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13" w:rsidRDefault="00AD1813" w:rsidP="00AD181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Анализ</w:t>
      </w:r>
    </w:p>
    <w:p w:rsidR="00AD1813" w:rsidRDefault="00AD1813" w:rsidP="00AD181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письменных и устных  обращений граждан, поступивших в</w:t>
      </w:r>
    </w:p>
    <w:p w:rsidR="00AD1813" w:rsidRDefault="00AD1813" w:rsidP="00AD181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Администрацию  и муниципальные образования </w:t>
      </w:r>
    </w:p>
    <w:p w:rsidR="00AD1813" w:rsidRDefault="00AD1813" w:rsidP="00AD181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Большесолдатского района Курской области</w:t>
      </w:r>
    </w:p>
    <w:p w:rsidR="00AD1813" w:rsidRDefault="00AD1813" w:rsidP="00AD181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за 2017 год</w:t>
      </w:r>
    </w:p>
    <w:p w:rsidR="00AD1813" w:rsidRDefault="00AD1813" w:rsidP="00AD1813">
      <w:pPr>
        <w:jc w:val="center"/>
        <w:rPr>
          <w:sz w:val="28"/>
          <w:szCs w:val="28"/>
        </w:rPr>
      </w:pPr>
    </w:p>
    <w:p w:rsidR="00AD1813" w:rsidRDefault="00AD1813" w:rsidP="00AD1813">
      <w:pPr>
        <w:jc w:val="center"/>
        <w:rPr>
          <w:sz w:val="28"/>
          <w:szCs w:val="28"/>
        </w:rPr>
      </w:pPr>
    </w:p>
    <w:p w:rsidR="00AD1813" w:rsidRDefault="00AD1813" w:rsidP="00AD1813">
      <w:pPr>
        <w:jc w:val="center"/>
        <w:rPr>
          <w:sz w:val="28"/>
          <w:szCs w:val="28"/>
        </w:rPr>
      </w:pP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</w:t>
      </w:r>
      <w:r>
        <w:rPr>
          <w:sz w:val="28"/>
          <w:szCs w:val="28"/>
        </w:rPr>
        <w:t xml:space="preserve">  За  2017 год  в Администрацию Большесолдатского района  и муниципальные образования поступило 1340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обращений граждан, что на 44,4% меньше, чем  за  2016 год (3013),  из  них:</w:t>
      </w:r>
    </w:p>
    <w:p w:rsidR="00AD1813" w:rsidRDefault="00AD1813" w:rsidP="00AD1813">
      <w:pPr>
        <w:jc w:val="both"/>
        <w:rPr>
          <w:sz w:val="16"/>
          <w:szCs w:val="16"/>
        </w:rPr>
      </w:pP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   </w:t>
      </w:r>
      <w:r>
        <w:rPr>
          <w:b/>
          <w:sz w:val="28"/>
          <w:szCs w:val="28"/>
        </w:rPr>
        <w:t xml:space="preserve">148 </w:t>
      </w:r>
      <w:r>
        <w:rPr>
          <w:sz w:val="28"/>
          <w:szCs w:val="28"/>
        </w:rPr>
        <w:t>– в Администрацию Большесолдатского района, что на 69,1% меньше, чем  за  2016 год  (214)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1192</w:t>
      </w:r>
      <w:r>
        <w:rPr>
          <w:b/>
          <w:sz w:val="28"/>
          <w:szCs w:val="28"/>
        </w:rPr>
        <w:t xml:space="preserve">   - </w:t>
      </w:r>
      <w:r>
        <w:rPr>
          <w:sz w:val="28"/>
          <w:szCs w:val="28"/>
        </w:rPr>
        <w:t>в органы местного самоуправления, что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42,5 % меньше, чем за 2016 год (2799)</w:t>
      </w:r>
    </w:p>
    <w:p w:rsidR="00AD1813" w:rsidRDefault="00AD1813" w:rsidP="00AD18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>Из 148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обращений граждан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 Администрацию Большесолдатского района поступило  письменных 83, устных 65.  </w:t>
      </w:r>
    </w:p>
    <w:p w:rsidR="00AD1813" w:rsidRDefault="00AD1813" w:rsidP="00AD1813">
      <w:pPr>
        <w:jc w:val="both"/>
        <w:rPr>
          <w:sz w:val="28"/>
          <w:szCs w:val="28"/>
        </w:rPr>
      </w:pP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Обращения поступили из: 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Администрации Президента РФ – 7, 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другие – 12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D1813" w:rsidRDefault="00AD1813" w:rsidP="00AD1813">
      <w:pPr>
        <w:jc w:val="both"/>
        <w:rPr>
          <w:sz w:val="28"/>
          <w:szCs w:val="28"/>
        </w:rPr>
      </w:pPr>
    </w:p>
    <w:p w:rsidR="00AD1813" w:rsidRDefault="00AD1813" w:rsidP="00AD1813">
      <w:pPr>
        <w:jc w:val="both"/>
        <w:rPr>
          <w:sz w:val="28"/>
          <w:szCs w:val="28"/>
        </w:rPr>
      </w:pP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Личный прием граждан </w:t>
      </w:r>
      <w:r>
        <w:rPr>
          <w:sz w:val="28"/>
          <w:szCs w:val="28"/>
        </w:rPr>
        <w:t xml:space="preserve">в Администрации района  осуществлялся как на   плановой,  так и внеплановой основе.      </w:t>
      </w:r>
    </w:p>
    <w:p w:rsidR="00AD1813" w:rsidRDefault="00AD1813" w:rsidP="00AD1813">
      <w:pPr>
        <w:tabs>
          <w:tab w:val="left" w:pos="9354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Прием граждан по личным вопросам проводился руководящим составом Администрации района согласно графику, который ежемесячно утверждается   распоряжением Администрации  Большесолдатского района Курской области.</w:t>
      </w:r>
    </w:p>
    <w:p w:rsidR="00AD1813" w:rsidRDefault="00AD1813" w:rsidP="00AD1813">
      <w:pPr>
        <w:tabs>
          <w:tab w:val="lef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Население  Большесолдатского района  информировалось  о личном и выездном  приемах граждан через средства  массовой информации, официальный сайт Администрации Большесолдатского района, а также на информационном стенде.</w:t>
      </w:r>
    </w:p>
    <w:p w:rsidR="00AD1813" w:rsidRDefault="00AD1813" w:rsidP="00AD1813">
      <w:pPr>
        <w:tabs>
          <w:tab w:val="left" w:pos="9354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территории района проводятся выездные приемы граждан.  За  2017 год поступило 6  обращений граждан.      </w:t>
      </w:r>
    </w:p>
    <w:p w:rsidR="00AD1813" w:rsidRDefault="00AD1813" w:rsidP="00AD1813">
      <w:pPr>
        <w:tabs>
          <w:tab w:val="left" w:pos="9354"/>
          <w:tab w:val="left" w:pos="9519"/>
        </w:tabs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Непосредственно Главой района  рассмотрено   22  обращения жителей района, поступивших на личном приеме граждан.</w:t>
      </w:r>
    </w:p>
    <w:p w:rsidR="00AD1813" w:rsidRDefault="00AD1813" w:rsidP="00AD1813">
      <w:pPr>
        <w:tabs>
          <w:tab w:val="left" w:pos="9354"/>
          <w:tab w:val="left" w:pos="9519"/>
        </w:tabs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Работа с обращениями граждан в Администрации Большесолдатского района определена Порядком организации работы с обращениями граждан в Администрации Большесолдатского района Курской области, утвержденным постановлением Администрации Большесолдатского района Курской области 29.10.2014г. № 422.</w:t>
      </w:r>
    </w:p>
    <w:p w:rsidR="00AD1813" w:rsidRDefault="00AD1813" w:rsidP="00AD1813">
      <w:pPr>
        <w:tabs>
          <w:tab w:val="left" w:pos="9354"/>
        </w:tabs>
        <w:ind w:right="355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>
        <w:rPr>
          <w:b/>
          <w:i/>
          <w:sz w:val="28"/>
          <w:szCs w:val="28"/>
        </w:rPr>
        <w:t>По характеру обращения, поступившие  на рассмотрение в Администрацию района, распределились следующим образом:</w:t>
      </w:r>
    </w:p>
    <w:p w:rsidR="00AD1813" w:rsidRDefault="00AD1813" w:rsidP="00AD1813">
      <w:pPr>
        <w:jc w:val="center"/>
        <w:rPr>
          <w:b/>
          <w:i/>
          <w:sz w:val="28"/>
          <w:szCs w:val="28"/>
        </w:rPr>
      </w:pPr>
    </w:p>
    <w:p w:rsidR="00AD1813" w:rsidRDefault="00AD1813" w:rsidP="00AD1813">
      <w:pPr>
        <w:jc w:val="center"/>
        <w:rPr>
          <w:b/>
          <w:i/>
          <w:sz w:val="28"/>
          <w:szCs w:val="28"/>
        </w:rPr>
      </w:pP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вопросам  экономики поступило 65 обращений граждан.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основном они касались водоснабжения, строительства и реконструкции дорог с твердым покрытием, торговли продовольственными товарами первой необходимости и др.</w:t>
      </w:r>
    </w:p>
    <w:p w:rsidR="00AD1813" w:rsidRDefault="00AD1813" w:rsidP="00AD1813">
      <w:pPr>
        <w:jc w:val="both"/>
        <w:rPr>
          <w:sz w:val="28"/>
          <w:szCs w:val="28"/>
        </w:rPr>
      </w:pP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Вопросы жилищно-коммунальной сферы нашли свое отражение в 50 обращениях. Касались они  улучшения жилищных условий, оплате жилищно-коммунальных услуг, правовых основ рынка и др.   </w:t>
      </w:r>
    </w:p>
    <w:p w:rsidR="00AD1813" w:rsidRDefault="00AD1813" w:rsidP="00AD1813">
      <w:pPr>
        <w:jc w:val="both"/>
        <w:rPr>
          <w:sz w:val="28"/>
          <w:szCs w:val="28"/>
        </w:rPr>
      </w:pPr>
    </w:p>
    <w:p w:rsidR="00AD1813" w:rsidRDefault="00AD1813" w:rsidP="00AD1813">
      <w:pPr>
        <w:jc w:val="center"/>
        <w:rPr>
          <w:sz w:val="28"/>
          <w:szCs w:val="28"/>
        </w:rPr>
      </w:pPr>
    </w:p>
    <w:p w:rsidR="00AD1813" w:rsidRDefault="00AD1813" w:rsidP="00AD1813">
      <w:pPr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 xml:space="preserve">        По вопросам  социальной сферы поступило 29  обращений граждан. 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color w:val="003366"/>
          <w:sz w:val="28"/>
          <w:szCs w:val="28"/>
        </w:rPr>
        <w:t xml:space="preserve">        Прежде всего, вопросы касались трудоустройства,  материальной помощи многодетным и малоимущим семьям, семейных проблем и др.</w:t>
      </w:r>
      <w:r>
        <w:rPr>
          <w:sz w:val="28"/>
          <w:szCs w:val="28"/>
        </w:rPr>
        <w:t xml:space="preserve">      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3366"/>
          <w:sz w:val="28"/>
          <w:szCs w:val="28"/>
        </w:rPr>
        <w:t xml:space="preserve">      </w:t>
      </w:r>
    </w:p>
    <w:p w:rsidR="00AD1813" w:rsidRDefault="00AD1813" w:rsidP="00AD1813">
      <w:pPr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 xml:space="preserve">        </w:t>
      </w:r>
    </w:p>
    <w:p w:rsidR="00AD1813" w:rsidRDefault="00AD1813" w:rsidP="00AD18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Проанализировав отчеты администраций муниципальных образований Большесолдатского района об организации  работы с обращениями граждан за  2017 год  установлено, что  в администрации сельсоветов  поступило 1192 обращения граждан, что на 42,5% меньше чем за 2016 год (2799),  из них 1039 устных обращений, что на 43,4% меньше, чем за  2016 год (2394) и 153  письменных, что на 37,7 %  меньше, чем за 2016 год (405).</w:t>
      </w:r>
    </w:p>
    <w:p w:rsidR="00AD1813" w:rsidRDefault="00AD1813" w:rsidP="00AD1813">
      <w:p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07DE" w:rsidRDefault="005707DE"/>
    <w:sectPr w:rsidR="005707DE" w:rsidSect="005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1813"/>
    <w:rsid w:val="005707DE"/>
    <w:rsid w:val="00AD1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8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460</Words>
  <Characters>2623</Characters>
  <Application>Microsoft Office Word</Application>
  <DocSecurity>0</DocSecurity>
  <Lines>21</Lines>
  <Paragraphs>6</Paragraphs>
  <ScaleCrop>false</ScaleCrop>
  <Company>Microsoft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cp:lastPrinted>2018-01-12T09:17:00Z</cp:lastPrinted>
  <dcterms:created xsi:type="dcterms:W3CDTF">2018-01-12T09:07:00Z</dcterms:created>
  <dcterms:modified xsi:type="dcterms:W3CDTF">2018-01-12T09:17:00Z</dcterms:modified>
</cp:coreProperties>
</file>