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47" w:rsidRPr="00D83047" w:rsidRDefault="00D83047" w:rsidP="00D83047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D83047">
        <w:rPr>
          <w:rFonts w:ascii="Tahoma" w:hAnsi="Tahoma" w:cs="Tahoma"/>
          <w:b/>
          <w:bCs/>
          <w:color w:val="000000"/>
          <w:sz w:val="24"/>
          <w:szCs w:val="24"/>
        </w:rPr>
        <w:t>С начала года более 150 курских семей направили материнский капитал на образование детей</w:t>
      </w:r>
    </w:p>
    <w:p w:rsidR="00D83047" w:rsidRPr="00D83047" w:rsidRDefault="00D83047" w:rsidP="00D8304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83047">
        <w:rPr>
          <w:rFonts w:ascii="Tahoma" w:hAnsi="Tahoma" w:cs="Tahoma"/>
          <w:color w:val="000000"/>
          <w:sz w:val="20"/>
          <w:szCs w:val="20"/>
        </w:rPr>
        <w:t> 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D83047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D83047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ул</w:t>
      </w:r>
      <w:r w:rsidRPr="00D83047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D83047">
        <w:rPr>
          <w:rFonts w:ascii="Helvetica" w:hAnsi="Helvetica" w:cs="Helvetica"/>
          <w:color w:val="1A1A1A"/>
          <w:sz w:val="25"/>
          <w:szCs w:val="25"/>
        </w:rPr>
        <w:t>К</w:t>
      </w:r>
      <w:r w:rsidRPr="00D83047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D83047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D83047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spellStart"/>
      <w:proofErr w:type="gramStart"/>
      <w:r w:rsidRPr="00D83047">
        <w:rPr>
          <w:rFonts w:ascii="Helvetica" w:hAnsi="Helvetica" w:cs="Helvetica"/>
          <w:color w:val="1A1A1A"/>
          <w:sz w:val="25"/>
          <w:szCs w:val="25"/>
        </w:rPr>
        <w:t>Е</w:t>
      </w:r>
      <w:proofErr w:type="spellEnd"/>
      <w:proofErr w:type="gramEnd"/>
      <w:r w:rsidRPr="00D83047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 xml:space="preserve">С начала года более 150 курских семей направили материнский капитал </w:t>
      </w:r>
      <w:proofErr w:type="gramStart"/>
      <w:r w:rsidRPr="00D83047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образование детей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В первом квартале этого года Социальный фонд одобрил 150 заявлений на распоряжение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средствами материнского капитала на оплату образования детей. На оплату этих услуг фонд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перечислил свыше 3,4 миллиона рублей.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Обучение детей – одно из популярных направлений использования средств материнского капитала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и в 2023 году составляет около 17% от общего числа обращений за распоряжением средствами.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 xml:space="preserve">Распорядиться средствами материнского капитала на детский сад, обучение по </w:t>
      </w:r>
      <w:proofErr w:type="gramStart"/>
      <w:r w:rsidRPr="00D83047">
        <w:rPr>
          <w:rFonts w:ascii="Helvetica" w:hAnsi="Helvetica" w:cs="Helvetica"/>
          <w:color w:val="1A1A1A"/>
          <w:sz w:val="25"/>
          <w:szCs w:val="25"/>
        </w:rPr>
        <w:t>дошкольным</w:t>
      </w:r>
      <w:proofErr w:type="gramEnd"/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программам можно сразу после рождения ребёнка, на которого получен сертификат. По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программам основного и дополнительного образования распоряжение возможно только после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достижения трехлетнего возраста ребенка. И в том, и в другом случае использовать средства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можно на любого из детей в семье. На дату начала обучения ребенок должен быть не старше 25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лет.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«Раньше семьям, которые решили направить материнский капитал на обучение ребенка,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необходимо было представлять в фонд копию договора об оказании платных услуг. Сейчас, если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между Социальным фондом и образовательной организацией заключено соглашение, родителям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 xml:space="preserve">достаточно подать в СФР только заявление о распоряжении </w:t>
      </w:r>
      <w:proofErr w:type="spellStart"/>
      <w:r w:rsidRPr="00D83047">
        <w:rPr>
          <w:rFonts w:ascii="Helvetica" w:hAnsi="Helvetica" w:cs="Helvetica"/>
          <w:color w:val="1A1A1A"/>
          <w:sz w:val="25"/>
          <w:szCs w:val="25"/>
        </w:rPr>
        <w:t>маткапиталом</w:t>
      </w:r>
      <w:proofErr w:type="spellEnd"/>
      <w:r w:rsidRPr="00D83047">
        <w:rPr>
          <w:rFonts w:ascii="Helvetica" w:hAnsi="Helvetica" w:cs="Helvetica"/>
          <w:color w:val="1A1A1A"/>
          <w:sz w:val="25"/>
          <w:szCs w:val="25"/>
        </w:rPr>
        <w:t>. Информацию о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D83047">
        <w:rPr>
          <w:rFonts w:ascii="Helvetica" w:hAnsi="Helvetica" w:cs="Helvetica"/>
          <w:color w:val="1A1A1A"/>
          <w:sz w:val="25"/>
          <w:szCs w:val="25"/>
        </w:rPr>
        <w:t>договоре</w:t>
      </w:r>
      <w:proofErr w:type="gramEnd"/>
      <w:r w:rsidRPr="00D83047">
        <w:rPr>
          <w:rFonts w:ascii="Helvetica" w:hAnsi="Helvetica" w:cs="Helvetica"/>
          <w:color w:val="1A1A1A"/>
          <w:sz w:val="25"/>
          <w:szCs w:val="25"/>
        </w:rPr>
        <w:t xml:space="preserve"> на обучение Социальный фонд запросит самостоятельно. На сегодня в нашем регионе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мы уже сотрудничаем с 300 образовательными учреждениями и для удобства курян ОСФР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 xml:space="preserve">активно ведет работу по расширению этого перечня», - отметила Жанна </w:t>
      </w:r>
      <w:proofErr w:type="spellStart"/>
      <w:r w:rsidRPr="00D83047">
        <w:rPr>
          <w:rFonts w:ascii="Helvetica" w:hAnsi="Helvetica" w:cs="Helvetica"/>
          <w:color w:val="1A1A1A"/>
          <w:sz w:val="25"/>
          <w:szCs w:val="25"/>
        </w:rPr>
        <w:t>Демьяненко</w:t>
      </w:r>
      <w:proofErr w:type="spellEnd"/>
      <w:r w:rsidRPr="00D83047">
        <w:rPr>
          <w:rFonts w:ascii="Helvetica" w:hAnsi="Helvetica" w:cs="Helvetica"/>
          <w:color w:val="1A1A1A"/>
          <w:sz w:val="25"/>
          <w:szCs w:val="25"/>
        </w:rPr>
        <w:t>,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управляющий ОСФР по Курской области.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Организация либо индивидуальный предприниматель, которым планируется перечислить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средства, должны находиться на территории России и иметь лицензию на оказание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образовательных услуг. Направить средства материнского капитала можно как на образование, так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и содержание, присмотр и уход за ребенком. Также оплатить средствами материнского капитала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можно проживание и коммунальные услуги в общежитии в период обучения.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lastRenderedPageBreak/>
        <w:t>Подать заявление о распоряжении средствами материнского капитала можно в личном кабинете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 xml:space="preserve">на портале </w:t>
      </w:r>
      <w:proofErr w:type="spellStart"/>
      <w:r w:rsidRPr="00D83047">
        <w:rPr>
          <w:rFonts w:ascii="Helvetica" w:hAnsi="Helvetica" w:cs="Helvetica"/>
          <w:color w:val="1A1A1A"/>
          <w:sz w:val="25"/>
          <w:szCs w:val="25"/>
        </w:rPr>
        <w:t>Госуслуг</w:t>
      </w:r>
      <w:proofErr w:type="spellEnd"/>
      <w:r w:rsidRPr="00D83047">
        <w:rPr>
          <w:rFonts w:ascii="Helvetica" w:hAnsi="Helvetica" w:cs="Helvetica"/>
          <w:color w:val="1A1A1A"/>
          <w:sz w:val="25"/>
          <w:szCs w:val="25"/>
        </w:rPr>
        <w:t xml:space="preserve"> или на сайте Социального фонда, а также лично в клиентской службе СФР</w:t>
      </w:r>
    </w:p>
    <w:p w:rsidR="00D83047" w:rsidRPr="00D83047" w:rsidRDefault="00D83047" w:rsidP="00D83047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D83047">
        <w:rPr>
          <w:rFonts w:ascii="Helvetica" w:hAnsi="Helvetica" w:cs="Helvetica"/>
          <w:color w:val="1A1A1A"/>
          <w:sz w:val="25"/>
          <w:szCs w:val="25"/>
        </w:rPr>
        <w:t>или в МФЦ. После одобрения Социальный фонд перечисляет средства в течение 5 рабочих дней.</w:t>
      </w:r>
    </w:p>
    <w:p w:rsidR="00D83047" w:rsidRPr="00D83047" w:rsidRDefault="00D83047" w:rsidP="00D83047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83047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D83047" w:rsidRDefault="002126F2" w:rsidP="00D83047">
      <w:pPr>
        <w:rPr>
          <w:szCs w:val="52"/>
        </w:rPr>
      </w:pPr>
    </w:p>
    <w:sectPr w:rsidR="002126F2" w:rsidRPr="00D83047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61B45"/>
    <w:rsid w:val="0077578F"/>
    <w:rsid w:val="00800546"/>
    <w:rsid w:val="00856BE3"/>
    <w:rsid w:val="008F2749"/>
    <w:rsid w:val="00914C76"/>
    <w:rsid w:val="00967161"/>
    <w:rsid w:val="0098256E"/>
    <w:rsid w:val="009E73BB"/>
    <w:rsid w:val="009F2457"/>
    <w:rsid w:val="00A24264"/>
    <w:rsid w:val="00AD2400"/>
    <w:rsid w:val="00AE5F7B"/>
    <w:rsid w:val="00B41744"/>
    <w:rsid w:val="00B52778"/>
    <w:rsid w:val="00BB7487"/>
    <w:rsid w:val="00BD7DB2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83047"/>
    <w:rsid w:val="00E4485E"/>
    <w:rsid w:val="00E80DCA"/>
    <w:rsid w:val="00E83F6D"/>
    <w:rsid w:val="00EE3F3D"/>
    <w:rsid w:val="00F04CBC"/>
    <w:rsid w:val="00F24ADF"/>
    <w:rsid w:val="00FA1762"/>
    <w:rsid w:val="00FA5E0F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66</cp:revision>
  <dcterms:created xsi:type="dcterms:W3CDTF">2020-02-28T11:39:00Z</dcterms:created>
  <dcterms:modified xsi:type="dcterms:W3CDTF">2023-08-07T04:29:00Z</dcterms:modified>
</cp:coreProperties>
</file>