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0161"/>
      </w:tblGrid>
      <w:tr w:rsidR="001B4401" w:rsidTr="001B4401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1B4401" w:rsidRDefault="001B440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1B4401" w:rsidRDefault="001B4401" w:rsidP="001B4401">
      <w:pPr>
        <w:shd w:val="clear" w:color="auto" w:fill="EEEEEE"/>
        <w:jc w:val="center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Инвалиды-колясочники могут </w:t>
      </w:r>
      <w:proofErr w:type="spellStart"/>
      <w:r>
        <w:rPr>
          <w:rFonts w:ascii="Tahoma" w:hAnsi="Tahoma" w:cs="Tahoma"/>
          <w:b/>
          <w:bCs/>
          <w:color w:val="000000"/>
        </w:rPr>
        <w:t>онлайн</w:t>
      </w:r>
      <w:proofErr w:type="spellEnd"/>
      <w:r>
        <w:rPr>
          <w:rFonts w:ascii="Tahoma" w:hAnsi="Tahoma" w:cs="Tahoma"/>
          <w:b/>
          <w:bCs/>
          <w:color w:val="000000"/>
        </w:rPr>
        <w:t xml:space="preserve"> бронировать специальные места в поездах дальнего следования</w:t>
      </w:r>
    </w:p>
    <w:p w:rsidR="001B4401" w:rsidRDefault="001B4401" w:rsidP="001B440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    Отделение Пенсионного фонда Российской Федерации</w:t>
      </w:r>
    </w:p>
    <w:p w:rsidR="001B4401" w:rsidRDefault="001B4401" w:rsidP="001B440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по Курской области</w:t>
      </w:r>
    </w:p>
    <w:p w:rsidR="001B4401" w:rsidRDefault="001B4401" w:rsidP="001B440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u w:val="single"/>
        </w:rPr>
        <w:t>____________________________________________________________________</w:t>
      </w:r>
    </w:p>
    <w:p w:rsidR="001B4401" w:rsidRDefault="001B4401" w:rsidP="001B440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 xml:space="preserve">305000 г. Курск,                                                                             телефон: (4712) 51–20–05 </w:t>
      </w:r>
      <w:proofErr w:type="spellStart"/>
      <w:r>
        <w:rPr>
          <w:rStyle w:val="a8"/>
          <w:color w:val="000000"/>
          <w:sz w:val="20"/>
          <w:szCs w:val="20"/>
        </w:rPr>
        <w:t>доб</w:t>
      </w:r>
      <w:proofErr w:type="spellEnd"/>
      <w:r>
        <w:rPr>
          <w:rStyle w:val="a8"/>
          <w:color w:val="000000"/>
          <w:sz w:val="20"/>
          <w:szCs w:val="20"/>
        </w:rPr>
        <w:t>. 1201     </w:t>
      </w:r>
    </w:p>
    <w:p w:rsidR="001B4401" w:rsidRDefault="001B4401" w:rsidP="001B440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 ул. К.Зеленко, 5.                                                                           e-mail: </w:t>
      </w:r>
      <w:hyperlink r:id="rId5" w:history="1">
        <w:r>
          <w:rPr>
            <w:rStyle w:val="a7"/>
            <w:rFonts w:ascii="Tahoma" w:hAnsi="Tahoma" w:cs="Tahoma"/>
            <w:b/>
            <w:bCs/>
            <w:color w:val="33A6E3"/>
            <w:sz w:val="20"/>
            <w:szCs w:val="20"/>
          </w:rPr>
          <w:t>infosmi@056.pfr.gov.ru</w:t>
        </w:r>
      </w:hyperlink>
    </w:p>
    <w:p w:rsidR="001B4401" w:rsidRDefault="001B4401" w:rsidP="001B440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1B4401" w:rsidRDefault="001B4401" w:rsidP="001B4401">
      <w:pPr>
        <w:pStyle w:val="1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1B4401" w:rsidRDefault="001B4401" w:rsidP="001B4401">
      <w:pPr>
        <w:pStyle w:val="1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Инвалиды-колясочники могут </w:t>
      </w:r>
      <w:proofErr w:type="spellStart"/>
      <w:r>
        <w:rPr>
          <w:rFonts w:ascii="Tahoma" w:hAnsi="Tahoma" w:cs="Tahoma"/>
          <w:color w:val="000000"/>
        </w:rPr>
        <w:t>онлайн</w:t>
      </w:r>
      <w:proofErr w:type="spellEnd"/>
      <w:r>
        <w:rPr>
          <w:rFonts w:ascii="Tahoma" w:hAnsi="Tahoma" w:cs="Tahoma"/>
          <w:color w:val="000000"/>
        </w:rPr>
        <w:t xml:space="preserve"> бронировать специальные места в поездах дальнего следования</w:t>
      </w:r>
    </w:p>
    <w:p w:rsidR="001B4401" w:rsidRDefault="001B4401" w:rsidP="001B440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Инвалидам-колясочникам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доступна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онлайн-покупка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билетов на междугородные поезда, оборудованные специальными местами. Такая опция при оформлении билетов через интернет работает благодаря интеграции информационной системы «Российских железных дорог» и Федерального реестра инвалидов (ФРИ), оператором которого выступает Пенсионный фонд. Реестр обеспечивает постоянный доступ перевозчиков к данным об установленной инвалидности и освобождает самих инвалидов от подтверждения этой информации документами.</w:t>
      </w:r>
    </w:p>
    <w:p w:rsidR="001B4401" w:rsidRDefault="001B4401" w:rsidP="001B440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Оформление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проездных ж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/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д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билетов не единственный пример, когда Федеральный реестр инвалидов позволяет улучшать оказание услуг гражданам. Сегодня сведения реестра используются всеми государственными ведомствами, обслуживающими инвалидов. Центры занятости обращаются к информации ФРИ, например, в ходе профессиональной реабилитации инвалидов и при оказании им помощи в трудоустройстве. С июля 2020 года ФРИ также стал использоваться в качестве общероссийской базы данных о льготной парковке для инвалидов.</w:t>
      </w:r>
    </w:p>
    <w:p w:rsidR="001B4401" w:rsidRDefault="001B4401" w:rsidP="001B440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Впервые сведения реестра начали применяться в августе 2017 года, когда Пенсионный фонд запустил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пилотный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проект по назначению пенсий и ежемесячной денежной выплаты инвалидам на основе данных ФРИ. В результате сегодня все пенсии по инвалидности и отдельные социальные выплаты инвалидам оформляются и продлеваются исключительно по сведениям реестра, без дополнительных обращений со стороны самого человека.</w:t>
      </w:r>
    </w:p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0161"/>
      </w:tblGrid>
      <w:tr w:rsidR="006A4530" w:rsidTr="006A4530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6A4530" w:rsidRDefault="006A453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6A4530" w:rsidRDefault="006A4530" w:rsidP="006A4530">
      <w:pPr>
        <w:shd w:val="clear" w:color="auto" w:fill="EEEEEE"/>
        <w:jc w:val="center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Пенсионеры начали получать проиндексированные на 10% пенсии</w:t>
      </w:r>
    </w:p>
    <w:p w:rsidR="006A4530" w:rsidRDefault="006A4530" w:rsidP="006A453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    Отделение Пенсионного фонда Российской Федерации</w:t>
      </w:r>
    </w:p>
    <w:p w:rsidR="006A4530" w:rsidRDefault="006A4530" w:rsidP="006A453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по Курской области</w:t>
      </w:r>
    </w:p>
    <w:p w:rsidR="006A4530" w:rsidRDefault="006A4530" w:rsidP="006A453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u w:val="single"/>
        </w:rPr>
        <w:t>____________________________________________________________________</w:t>
      </w:r>
    </w:p>
    <w:p w:rsidR="006A4530" w:rsidRDefault="006A4530" w:rsidP="006A453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 xml:space="preserve">305000 г. Курск,                                                                             телефон: (4712) 51–20–05 </w:t>
      </w:r>
      <w:proofErr w:type="spellStart"/>
      <w:r>
        <w:rPr>
          <w:rStyle w:val="a8"/>
          <w:color w:val="000000"/>
          <w:sz w:val="20"/>
          <w:szCs w:val="20"/>
        </w:rPr>
        <w:t>доб</w:t>
      </w:r>
      <w:proofErr w:type="spellEnd"/>
      <w:r>
        <w:rPr>
          <w:rStyle w:val="a8"/>
          <w:color w:val="000000"/>
          <w:sz w:val="20"/>
          <w:szCs w:val="20"/>
        </w:rPr>
        <w:t>. 1201     </w:t>
      </w:r>
    </w:p>
    <w:p w:rsidR="006A4530" w:rsidRDefault="006A4530" w:rsidP="006A453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 ул. К.Зеленко, 5.                                                                           e-mail: </w:t>
      </w:r>
      <w:hyperlink r:id="rId6" w:history="1">
        <w:r>
          <w:rPr>
            <w:rStyle w:val="a7"/>
            <w:rFonts w:ascii="Tahoma" w:hAnsi="Tahoma" w:cs="Tahoma"/>
            <w:b/>
            <w:bCs/>
            <w:color w:val="33A6E3"/>
            <w:sz w:val="20"/>
            <w:szCs w:val="20"/>
          </w:rPr>
          <w:t>infosmi@056.pfr.gov.ru</w:t>
        </w:r>
      </w:hyperlink>
      <w:r>
        <w:rPr>
          <w:rFonts w:ascii="Tahoma" w:hAnsi="Tahoma" w:cs="Tahoma"/>
          <w:color w:val="000000"/>
          <w:sz w:val="20"/>
          <w:szCs w:val="20"/>
        </w:rPr>
        <w:t>          </w:t>
      </w:r>
    </w:p>
    <w:p w:rsidR="006A4530" w:rsidRDefault="006A4530" w:rsidP="006A453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6A4530" w:rsidRDefault="006A4530" w:rsidP="006A453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6A4530" w:rsidRDefault="006A4530" w:rsidP="006A453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6A4530" w:rsidRDefault="006A4530" w:rsidP="006A4530">
      <w:pPr>
        <w:pStyle w:val="1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Пенсионеры начали получать проиндексированные на 10% пенсии</w:t>
      </w:r>
    </w:p>
    <w:p w:rsidR="006A4530" w:rsidRDefault="006A4530" w:rsidP="006A453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6A4530" w:rsidRDefault="006A4530" w:rsidP="006A453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Пенсионный фонд начал перечислять неработающим пенсионерам проиндексированные с 1 июня выплаты. Пенсии в повышенных размерах доставляются всем получателям через почтовые отделения и банки. Индексация проведена автоматически, обращаться в Пенсионный фонд за перерасчетом выплат не нужно.</w:t>
      </w:r>
    </w:p>
    <w:p w:rsidR="006A4530" w:rsidRDefault="006A4530" w:rsidP="006A453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Всего по стране индексация затронула выплаты 35 миллионов неработающих пенсионеров. В Курской области индексация коснулась 308 012 пенсионеров, из них более 249 тысяч – это получатели страховых пенсий.</w:t>
      </w:r>
    </w:p>
    <w:p w:rsidR="006A4530" w:rsidRDefault="006A4530" w:rsidP="006A453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В результате индексации пенсии в Курской области в среднем увеличились на 1600 руб. После повышения средний размер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выплат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неработающих курян вырос до 18 720 рублей в месяц.</w:t>
      </w:r>
    </w:p>
    <w:p w:rsidR="006A4530" w:rsidRDefault="006A4530" w:rsidP="006A453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Отметим, под индексацию с 1 июня подпадают все виды пенсий, выплачиваемые Пенсионным фондом РФ: страховые и пенсии по государственному обеспечению, включая социальные. Выплаты, которые </w:t>
      </w:r>
      <w:r>
        <w:rPr>
          <w:rFonts w:ascii="Tahoma" w:hAnsi="Tahoma" w:cs="Tahoma"/>
          <w:color w:val="000000"/>
          <w:sz w:val="20"/>
          <w:szCs w:val="20"/>
        </w:rPr>
        <w:lastRenderedPageBreak/>
        <w:t>определяются исходя  из размера социальной пенсии, также повышаются по уровню индексации. Это дополнительное материальное обеспечение за  особые достижения и  заслуги, социальное обеспечение ядерщиков, пенсии по инвалидности пострадавшим в аварии на Чернобыльской АЭС.</w:t>
      </w:r>
    </w:p>
    <w:p w:rsidR="002126F2" w:rsidRPr="001B4401" w:rsidRDefault="002126F2" w:rsidP="001B4401">
      <w:pPr>
        <w:rPr>
          <w:szCs w:val="52"/>
        </w:rPr>
      </w:pPr>
    </w:p>
    <w:sectPr w:rsidR="002126F2" w:rsidRPr="001B4401" w:rsidSect="00D368C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6C32"/>
    <w:multiLevelType w:val="multilevel"/>
    <w:tmpl w:val="2B722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D073DE"/>
    <w:multiLevelType w:val="multilevel"/>
    <w:tmpl w:val="04A6D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3E6191"/>
    <w:multiLevelType w:val="multilevel"/>
    <w:tmpl w:val="9DA2B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8C8"/>
    <w:rsid w:val="00081D37"/>
    <w:rsid w:val="00087117"/>
    <w:rsid w:val="000878E8"/>
    <w:rsid w:val="000E1AFB"/>
    <w:rsid w:val="000E7DD1"/>
    <w:rsid w:val="000F3C53"/>
    <w:rsid w:val="00110B97"/>
    <w:rsid w:val="0013142F"/>
    <w:rsid w:val="00140435"/>
    <w:rsid w:val="0015556C"/>
    <w:rsid w:val="001947D1"/>
    <w:rsid w:val="001B1AA7"/>
    <w:rsid w:val="001B4401"/>
    <w:rsid w:val="001D7FFB"/>
    <w:rsid w:val="001E5AC0"/>
    <w:rsid w:val="001E71A0"/>
    <w:rsid w:val="002074F6"/>
    <w:rsid w:val="002126F2"/>
    <w:rsid w:val="00212AAB"/>
    <w:rsid w:val="00217A2B"/>
    <w:rsid w:val="00224BB6"/>
    <w:rsid w:val="002330BF"/>
    <w:rsid w:val="00251332"/>
    <w:rsid w:val="00260536"/>
    <w:rsid w:val="00281C9A"/>
    <w:rsid w:val="00286F21"/>
    <w:rsid w:val="002A1E34"/>
    <w:rsid w:val="002D3194"/>
    <w:rsid w:val="002D35B4"/>
    <w:rsid w:val="002E5745"/>
    <w:rsid w:val="003025A2"/>
    <w:rsid w:val="00316B69"/>
    <w:rsid w:val="003334DA"/>
    <w:rsid w:val="003344E4"/>
    <w:rsid w:val="00343808"/>
    <w:rsid w:val="00347A0C"/>
    <w:rsid w:val="00371CDB"/>
    <w:rsid w:val="00395F9F"/>
    <w:rsid w:val="003A1232"/>
    <w:rsid w:val="003B1ADC"/>
    <w:rsid w:val="003D4C9B"/>
    <w:rsid w:val="003D7EE5"/>
    <w:rsid w:val="003E4546"/>
    <w:rsid w:val="0040381B"/>
    <w:rsid w:val="004111EB"/>
    <w:rsid w:val="00411974"/>
    <w:rsid w:val="004220B6"/>
    <w:rsid w:val="004352BB"/>
    <w:rsid w:val="0046094C"/>
    <w:rsid w:val="00466F4C"/>
    <w:rsid w:val="00495DEB"/>
    <w:rsid w:val="004D4374"/>
    <w:rsid w:val="00530A3F"/>
    <w:rsid w:val="00554E35"/>
    <w:rsid w:val="0057477C"/>
    <w:rsid w:val="0058788E"/>
    <w:rsid w:val="005A6372"/>
    <w:rsid w:val="005D0277"/>
    <w:rsid w:val="005D5174"/>
    <w:rsid w:val="005D5A9A"/>
    <w:rsid w:val="005E0166"/>
    <w:rsid w:val="005E0B3D"/>
    <w:rsid w:val="006055CF"/>
    <w:rsid w:val="006139D4"/>
    <w:rsid w:val="0062056E"/>
    <w:rsid w:val="006303C0"/>
    <w:rsid w:val="006674AB"/>
    <w:rsid w:val="0069092B"/>
    <w:rsid w:val="006A4530"/>
    <w:rsid w:val="006C6AA1"/>
    <w:rsid w:val="0071466B"/>
    <w:rsid w:val="00720D6C"/>
    <w:rsid w:val="00731325"/>
    <w:rsid w:val="00761B45"/>
    <w:rsid w:val="00771AEF"/>
    <w:rsid w:val="0077578F"/>
    <w:rsid w:val="007E7568"/>
    <w:rsid w:val="00800546"/>
    <w:rsid w:val="00823060"/>
    <w:rsid w:val="0085175D"/>
    <w:rsid w:val="00856BE3"/>
    <w:rsid w:val="008B6EA0"/>
    <w:rsid w:val="008C7DCF"/>
    <w:rsid w:val="008D414D"/>
    <w:rsid w:val="008D4B97"/>
    <w:rsid w:val="008D58D9"/>
    <w:rsid w:val="008F2749"/>
    <w:rsid w:val="00906B73"/>
    <w:rsid w:val="00910DDE"/>
    <w:rsid w:val="00912146"/>
    <w:rsid w:val="00914C76"/>
    <w:rsid w:val="009153B0"/>
    <w:rsid w:val="00934402"/>
    <w:rsid w:val="0094374A"/>
    <w:rsid w:val="00967161"/>
    <w:rsid w:val="009774E0"/>
    <w:rsid w:val="0098256E"/>
    <w:rsid w:val="00984884"/>
    <w:rsid w:val="009E73BB"/>
    <w:rsid w:val="009F2457"/>
    <w:rsid w:val="00A24264"/>
    <w:rsid w:val="00A43EC5"/>
    <w:rsid w:val="00A65C1B"/>
    <w:rsid w:val="00A7479F"/>
    <w:rsid w:val="00A81685"/>
    <w:rsid w:val="00A90544"/>
    <w:rsid w:val="00A9116A"/>
    <w:rsid w:val="00AA5898"/>
    <w:rsid w:val="00AD2400"/>
    <w:rsid w:val="00AE5DFF"/>
    <w:rsid w:val="00AE5F7B"/>
    <w:rsid w:val="00B34C8B"/>
    <w:rsid w:val="00B41744"/>
    <w:rsid w:val="00B509C7"/>
    <w:rsid w:val="00B52778"/>
    <w:rsid w:val="00BA1734"/>
    <w:rsid w:val="00BB7487"/>
    <w:rsid w:val="00BD6A70"/>
    <w:rsid w:val="00BD7DB2"/>
    <w:rsid w:val="00C407EE"/>
    <w:rsid w:val="00C4638E"/>
    <w:rsid w:val="00C74CE7"/>
    <w:rsid w:val="00C80640"/>
    <w:rsid w:val="00CA2412"/>
    <w:rsid w:val="00CD2A36"/>
    <w:rsid w:val="00CE433C"/>
    <w:rsid w:val="00D13492"/>
    <w:rsid w:val="00D20954"/>
    <w:rsid w:val="00D25F0D"/>
    <w:rsid w:val="00D270C4"/>
    <w:rsid w:val="00D349E6"/>
    <w:rsid w:val="00D368C8"/>
    <w:rsid w:val="00D42FBD"/>
    <w:rsid w:val="00D45153"/>
    <w:rsid w:val="00D47412"/>
    <w:rsid w:val="00D52F64"/>
    <w:rsid w:val="00D60B26"/>
    <w:rsid w:val="00D61BDB"/>
    <w:rsid w:val="00D83047"/>
    <w:rsid w:val="00DB5689"/>
    <w:rsid w:val="00DC4850"/>
    <w:rsid w:val="00DE0029"/>
    <w:rsid w:val="00E2278C"/>
    <w:rsid w:val="00E24560"/>
    <w:rsid w:val="00E4485E"/>
    <w:rsid w:val="00E5095D"/>
    <w:rsid w:val="00E80DCA"/>
    <w:rsid w:val="00E83F6D"/>
    <w:rsid w:val="00E871CE"/>
    <w:rsid w:val="00EA3654"/>
    <w:rsid w:val="00EE3F3D"/>
    <w:rsid w:val="00EE548F"/>
    <w:rsid w:val="00F04CBC"/>
    <w:rsid w:val="00F1069B"/>
    <w:rsid w:val="00F13FA7"/>
    <w:rsid w:val="00F24ADF"/>
    <w:rsid w:val="00F90283"/>
    <w:rsid w:val="00FA1762"/>
    <w:rsid w:val="00FA5E0F"/>
    <w:rsid w:val="00FB10A3"/>
    <w:rsid w:val="00FE0AE1"/>
    <w:rsid w:val="00FE50CF"/>
    <w:rsid w:val="00FF1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C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96716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locked/>
    <w:rsid w:val="0096716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3E454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36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368C8"/>
    <w:rPr>
      <w:rFonts w:ascii="Tahoma" w:hAnsi="Tahoma" w:cs="Tahoma"/>
      <w:sz w:val="16"/>
      <w:szCs w:val="16"/>
    </w:rPr>
  </w:style>
  <w:style w:type="paragraph" w:customStyle="1" w:styleId="100">
    <w:name w:val="1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00">
    <w:name w:val="2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1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212A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12AAB"/>
    <w:rPr>
      <w:color w:val="0000FF"/>
      <w:u w:val="single"/>
    </w:rPr>
  </w:style>
  <w:style w:type="character" w:styleId="a8">
    <w:name w:val="Strong"/>
    <w:basedOn w:val="a0"/>
    <w:uiPriority w:val="22"/>
    <w:qFormat/>
    <w:locked/>
    <w:rsid w:val="00EE3F3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67161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67161"/>
    <w:rPr>
      <w:rFonts w:ascii="Times New Roman" w:hAnsi="Times New Roman"/>
      <w:b/>
      <w:bCs/>
      <w:sz w:val="36"/>
      <w:szCs w:val="36"/>
    </w:rPr>
  </w:style>
  <w:style w:type="character" w:styleId="a9">
    <w:name w:val="Emphasis"/>
    <w:basedOn w:val="a0"/>
    <w:uiPriority w:val="20"/>
    <w:qFormat/>
    <w:locked/>
    <w:rsid w:val="00CD2A36"/>
    <w:rPr>
      <w:i/>
      <w:iCs/>
    </w:rPr>
  </w:style>
  <w:style w:type="character" w:customStyle="1" w:styleId="30">
    <w:name w:val="Заголовок 3 Знак"/>
    <w:basedOn w:val="a0"/>
    <w:link w:val="3"/>
    <w:semiHidden/>
    <w:rsid w:val="003E4546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095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551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39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704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9937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905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15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108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890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2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611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168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9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03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845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66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587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645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8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21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396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303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2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838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99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59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0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2969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1028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0990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7313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974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473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8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502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492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9956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8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178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117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432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4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016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683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4986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160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021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5208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3366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667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3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341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3266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09385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3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691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260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488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008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54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833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124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564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4657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528409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8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6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5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3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348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535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777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34264">
              <w:marLeft w:val="0"/>
              <w:marRight w:val="0"/>
              <w:marTop w:val="0"/>
              <w:marBottom w:val="2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7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557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766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7997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145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72632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306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640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692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601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00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535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788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218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7186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46380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7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9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78680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1312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2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58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334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653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3671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523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6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2816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2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823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1296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1004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224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4140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487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0422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44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216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625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2382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676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44820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53313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4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794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6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360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113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0307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542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380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59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4141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218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674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3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55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97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505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400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18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165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285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894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1204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822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2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67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357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8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0063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364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443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07396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99970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7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3420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521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522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958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1003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1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405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9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675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10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65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24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99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9789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748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957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9337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004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23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6346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3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579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smi@056.pfr.gov.ru" TargetMode="External"/><Relationship Id="rId5" Type="http://schemas.openxmlformats.org/officeDocument/2006/relationships/hyperlink" Target="mailto:infosmi@056.pfr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2</Pages>
  <Words>559</Words>
  <Characters>3189</Characters>
  <Application>Microsoft Office Word</Application>
  <DocSecurity>0</DocSecurity>
  <Lines>26</Lines>
  <Paragraphs>7</Paragraphs>
  <ScaleCrop>false</ScaleCrop>
  <Company/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152</cp:revision>
  <dcterms:created xsi:type="dcterms:W3CDTF">2020-02-28T11:39:00Z</dcterms:created>
  <dcterms:modified xsi:type="dcterms:W3CDTF">2023-08-07T11:11:00Z</dcterms:modified>
</cp:coreProperties>
</file>