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161"/>
      </w:tblGrid>
      <w:tr w:rsidR="00934402" w:rsidTr="0093440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34402" w:rsidRDefault="0093440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HYPERLINK "http://bol.rkursk.ru/index.php?mun_obr=20&amp;sub_menus_id=24866&amp;print=1&amp;id_mat=475940" \t "blank"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33A6E3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33A6E3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Версия для печати" href="http://bol.rkursk.ru/index.php?mun_obr=20&amp;sub_menus_id=24866&amp;print=1&amp;id_mat=475940" target="&quot;blank&quot;" style="width:11.85pt;height:11.85pt" o:button="t">
                  <v:imagedata r:id="rId5" r:href="rId6"/>
                </v:shape>
              </w:pic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934402" w:rsidTr="0093440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34402" w:rsidRDefault="009344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:rsidR="00934402" w:rsidRDefault="00934402" w:rsidP="00934402">
      <w:pPr>
        <w:shd w:val="clear" w:color="auto" w:fill="EEEEEE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Важная информация для школьников и студентов</w:t>
      </w:r>
    </w:p>
    <w:p w:rsidR="00934402" w:rsidRDefault="00934402" w:rsidP="0093440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</w:rPr>
        <w:t> </w:t>
      </w:r>
    </w:p>
    <w:p w:rsidR="00934402" w:rsidRDefault="00934402" w:rsidP="0093440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</w:rPr>
        <w:t>Отделение Пенсионного фонда Российской Федерации</w:t>
      </w:r>
    </w:p>
    <w:p w:rsidR="00934402" w:rsidRDefault="00934402" w:rsidP="0093440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</w:rPr>
        <w:t>по Курской области</w:t>
      </w:r>
    </w:p>
    <w:p w:rsidR="00934402" w:rsidRDefault="00934402" w:rsidP="0093440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______________________________________________________________</w:t>
      </w:r>
    </w:p>
    <w:p w:rsidR="00934402" w:rsidRDefault="00934402" w:rsidP="0093440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</w:rPr>
        <w:t xml:space="preserve">           305000 г. Курск,                                                           телефон: (4712) 51–20–05 </w:t>
      </w:r>
      <w:proofErr w:type="spellStart"/>
      <w:r>
        <w:rPr>
          <w:rStyle w:val="a8"/>
          <w:rFonts w:ascii="Tahoma" w:hAnsi="Tahoma" w:cs="Tahoma"/>
          <w:color w:val="000000"/>
          <w:sz w:val="20"/>
          <w:szCs w:val="20"/>
        </w:rPr>
        <w:t>доб</w:t>
      </w:r>
      <w:proofErr w:type="spellEnd"/>
      <w:r>
        <w:rPr>
          <w:rStyle w:val="a8"/>
          <w:rFonts w:ascii="Tahoma" w:hAnsi="Tahoma" w:cs="Tahoma"/>
          <w:color w:val="000000"/>
          <w:sz w:val="20"/>
          <w:szCs w:val="20"/>
        </w:rPr>
        <w:t>. 1201</w:t>
      </w:r>
    </w:p>
    <w:p w:rsidR="00934402" w:rsidRDefault="00934402" w:rsidP="0093440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</w:rPr>
        <w:t>               ул. К.Зеленко, 5.                                                          факс:  (4712) 70–00–93</w:t>
      </w:r>
    </w:p>
    <w:p w:rsidR="00934402" w:rsidRDefault="00934402" w:rsidP="0093440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</w:rPr>
        <w:t>                                                                                     </w:t>
      </w:r>
      <w:proofErr w:type="spellStart"/>
      <w:r>
        <w:rPr>
          <w:rStyle w:val="a8"/>
          <w:rFonts w:ascii="Tahoma" w:hAnsi="Tahoma" w:cs="Tahoma"/>
          <w:color w:val="000000"/>
          <w:sz w:val="20"/>
          <w:szCs w:val="20"/>
        </w:rPr>
        <w:t>e-mail</w:t>
      </w:r>
      <w:proofErr w:type="spellEnd"/>
      <w:r>
        <w:rPr>
          <w:rStyle w:val="a8"/>
          <w:rFonts w:ascii="Tahoma" w:hAnsi="Tahoma" w:cs="Tahoma"/>
          <w:color w:val="000000"/>
          <w:sz w:val="20"/>
          <w:szCs w:val="20"/>
        </w:rPr>
        <w:t>: </w:t>
      </w:r>
      <w:hyperlink r:id="rId7" w:history="1">
        <w:r>
          <w:rPr>
            <w:rStyle w:val="a7"/>
            <w:rFonts w:ascii="Tahoma" w:hAnsi="Tahoma" w:cs="Tahoma"/>
            <w:b/>
            <w:bCs/>
            <w:color w:val="33A6E3"/>
            <w:sz w:val="20"/>
            <w:szCs w:val="20"/>
          </w:rPr>
          <w:t>infosmi@056.pfr.ru</w:t>
        </w:r>
      </w:hyperlink>
    </w:p>
    <w:p w:rsidR="00934402" w:rsidRDefault="00934402" w:rsidP="0093440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</w:rPr>
        <w:t>Важная информация для школьников и студентов</w:t>
      </w:r>
    </w:p>
    <w:p w:rsidR="00934402" w:rsidRDefault="00934402" w:rsidP="0093440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</w:rPr>
        <w:t> </w:t>
      </w:r>
    </w:p>
    <w:p w:rsidR="00934402" w:rsidRDefault="00934402" w:rsidP="0093440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Отделение ПФР по Курской области напоминает студентам и школьникам, которые получают выплаты от Пенсионного фонда и в период летних каникул собираются трудоустроиться: в случае официального найма на работу, получатели  федеральной социальной доплаты к пенсии или компенсационной выплаты по уходу, должны сообщить об этом учреждение ПФР.</w:t>
      </w:r>
    </w:p>
    <w:p w:rsidR="00934402" w:rsidRDefault="00934402" w:rsidP="0093440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таком случае федеральная социальная доплата должна быть приостановлена, компенсационная выплата по уходу - прекращена.</w:t>
      </w:r>
    </w:p>
    <w:p w:rsidR="00934402" w:rsidRDefault="00934402" w:rsidP="0093440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Style w:val="a8"/>
          <w:rFonts w:ascii="Tahoma" w:hAnsi="Tahoma" w:cs="Tahoma"/>
          <w:color w:val="000000"/>
          <w:sz w:val="20"/>
          <w:szCs w:val="20"/>
        </w:rPr>
        <w:t>Федеральная социальная доплата и компенсационная выплата по уходу за нетрудоспособными, полученные в период осуществления трудовой деятельности, считаются незаконно полученными и подлежат возврату.</w:t>
      </w:r>
      <w:proofErr w:type="gramEnd"/>
    </w:p>
    <w:p w:rsidR="00934402" w:rsidRDefault="00934402" w:rsidP="0093440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</w:rPr>
        <w:t>Внимание! Не приостанавливается выплата федеральной социальной доплаты на периоды временного трудоустройства в свободное от учебы время и периоды участия в общественных работах по направлению государственной службы занятости.</w:t>
      </w:r>
    </w:p>
    <w:p w:rsidR="00934402" w:rsidRDefault="00934402" w:rsidP="0093440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  Напомним, что федеральная социальная доплата устанавливается к пенсии неработающего гражданина в случае, если размер его общего материального обеспечения не достигает установленного в регионе прожиточного минимума пенсионера. Так,</w:t>
      </w:r>
      <w:r>
        <w:rPr>
          <w:rStyle w:val="a8"/>
          <w:rFonts w:ascii="Tahoma" w:hAnsi="Tahoma" w:cs="Tahoma"/>
          <w:color w:val="000000"/>
          <w:sz w:val="20"/>
          <w:szCs w:val="20"/>
        </w:rPr>
        <w:t> в Курской области на 2022 год прожиточный минимум пенсионера </w:t>
      </w:r>
      <w:proofErr w:type="spellStart"/>
      <w:r>
        <w:rPr>
          <w:rStyle w:val="a8"/>
          <w:rFonts w:ascii="Tahoma" w:hAnsi="Tahoma" w:cs="Tahoma"/>
          <w:color w:val="000000"/>
          <w:sz w:val="20"/>
          <w:szCs w:val="20"/>
        </w:rPr>
        <w:t>c</w:t>
      </w:r>
      <w:proofErr w:type="spellEnd"/>
      <w:r>
        <w:rPr>
          <w:rStyle w:val="a8"/>
          <w:rFonts w:ascii="Tahoma" w:hAnsi="Tahoma" w:cs="Tahoma"/>
          <w:color w:val="000000"/>
          <w:sz w:val="20"/>
          <w:szCs w:val="20"/>
        </w:rPr>
        <w:t> 1 июня 2022 года составляет 10 461 руб. в месяц.</w:t>
      </w:r>
    </w:p>
    <w:p w:rsidR="00934402" w:rsidRDefault="00934402" w:rsidP="0093440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Компенсационная выплата в размере 1200 рублей устанавливается неработающим трудоспособным лицам, осуществляющим уход за инвалидами I группы, детьми-инвалидами, а также за престарелыми, нуждающимися в постоянном постороннем уходе по заключению лечебного учреждения либо достигшими возраста 80 лет.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Хотя выплата установлена тем, кто осуществляет уход, её выплата производится одновременно с пенсией нетрудоспособным гражданам, за которыми ухаживают.</w:t>
      </w:r>
    </w:p>
    <w:p w:rsidR="00934402" w:rsidRDefault="00934402" w:rsidP="0093440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  Если вы являетесь получателем одной из этих выплат, не забывайте в случае трудоустройства на летних каникулах сообщать об этом в учреждения ПФР! При выявлении переплаты (в результате получения сведений от работодателей)  вы будете обязаны вернуть полученные средства.</w:t>
      </w:r>
    </w:p>
    <w:p w:rsidR="002126F2" w:rsidRPr="00934402" w:rsidRDefault="002126F2" w:rsidP="00934402">
      <w:pPr>
        <w:rPr>
          <w:szCs w:val="52"/>
        </w:rPr>
      </w:pPr>
    </w:p>
    <w:sectPr w:rsidR="002126F2" w:rsidRPr="00934402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073DE"/>
    <w:multiLevelType w:val="multilevel"/>
    <w:tmpl w:val="04A6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3E6191"/>
    <w:multiLevelType w:val="multilevel"/>
    <w:tmpl w:val="9DA2B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1D37"/>
    <w:rsid w:val="00087117"/>
    <w:rsid w:val="000878E8"/>
    <w:rsid w:val="000E7DD1"/>
    <w:rsid w:val="000F3C53"/>
    <w:rsid w:val="00110B97"/>
    <w:rsid w:val="0013142F"/>
    <w:rsid w:val="00140435"/>
    <w:rsid w:val="0015556C"/>
    <w:rsid w:val="001947D1"/>
    <w:rsid w:val="001B1AA7"/>
    <w:rsid w:val="001D7FFB"/>
    <w:rsid w:val="001E5AC0"/>
    <w:rsid w:val="001E71A0"/>
    <w:rsid w:val="002074F6"/>
    <w:rsid w:val="002126F2"/>
    <w:rsid w:val="00212AAB"/>
    <w:rsid w:val="00217A2B"/>
    <w:rsid w:val="00224BB6"/>
    <w:rsid w:val="002330BF"/>
    <w:rsid w:val="00251332"/>
    <w:rsid w:val="00260536"/>
    <w:rsid w:val="00281C9A"/>
    <w:rsid w:val="00286F21"/>
    <w:rsid w:val="002A1E34"/>
    <w:rsid w:val="002D3194"/>
    <w:rsid w:val="002D35B4"/>
    <w:rsid w:val="002E5745"/>
    <w:rsid w:val="003025A2"/>
    <w:rsid w:val="00316B69"/>
    <w:rsid w:val="003334DA"/>
    <w:rsid w:val="003344E4"/>
    <w:rsid w:val="00343808"/>
    <w:rsid w:val="00347A0C"/>
    <w:rsid w:val="00395F9F"/>
    <w:rsid w:val="003A1232"/>
    <w:rsid w:val="003D4C9B"/>
    <w:rsid w:val="003D7EE5"/>
    <w:rsid w:val="003E4546"/>
    <w:rsid w:val="0040381B"/>
    <w:rsid w:val="004111EB"/>
    <w:rsid w:val="00411974"/>
    <w:rsid w:val="004220B6"/>
    <w:rsid w:val="004352BB"/>
    <w:rsid w:val="0046094C"/>
    <w:rsid w:val="00466F4C"/>
    <w:rsid w:val="00495DEB"/>
    <w:rsid w:val="004D4374"/>
    <w:rsid w:val="00530A3F"/>
    <w:rsid w:val="00554E35"/>
    <w:rsid w:val="0057477C"/>
    <w:rsid w:val="0058788E"/>
    <w:rsid w:val="005A6372"/>
    <w:rsid w:val="005D0277"/>
    <w:rsid w:val="005D5174"/>
    <w:rsid w:val="005D5A9A"/>
    <w:rsid w:val="005E0166"/>
    <w:rsid w:val="005E0B3D"/>
    <w:rsid w:val="006055CF"/>
    <w:rsid w:val="006139D4"/>
    <w:rsid w:val="0062056E"/>
    <w:rsid w:val="006303C0"/>
    <w:rsid w:val="006674AB"/>
    <w:rsid w:val="0069092B"/>
    <w:rsid w:val="006C6AA1"/>
    <w:rsid w:val="0071466B"/>
    <w:rsid w:val="00720D6C"/>
    <w:rsid w:val="00731325"/>
    <w:rsid w:val="00761B45"/>
    <w:rsid w:val="00771AEF"/>
    <w:rsid w:val="0077578F"/>
    <w:rsid w:val="007E7568"/>
    <w:rsid w:val="00800546"/>
    <w:rsid w:val="00823060"/>
    <w:rsid w:val="0085175D"/>
    <w:rsid w:val="00856BE3"/>
    <w:rsid w:val="008B6EA0"/>
    <w:rsid w:val="008C7DCF"/>
    <w:rsid w:val="008D414D"/>
    <w:rsid w:val="008D4B97"/>
    <w:rsid w:val="008D58D9"/>
    <w:rsid w:val="008F2749"/>
    <w:rsid w:val="00906B73"/>
    <w:rsid w:val="00910DDE"/>
    <w:rsid w:val="00912146"/>
    <w:rsid w:val="00914C76"/>
    <w:rsid w:val="009153B0"/>
    <w:rsid w:val="00934402"/>
    <w:rsid w:val="0094374A"/>
    <w:rsid w:val="00967161"/>
    <w:rsid w:val="009774E0"/>
    <w:rsid w:val="0098256E"/>
    <w:rsid w:val="00984884"/>
    <w:rsid w:val="009E73BB"/>
    <w:rsid w:val="009F2457"/>
    <w:rsid w:val="00A24264"/>
    <w:rsid w:val="00A65C1B"/>
    <w:rsid w:val="00A7479F"/>
    <w:rsid w:val="00A81685"/>
    <w:rsid w:val="00A90544"/>
    <w:rsid w:val="00AD2400"/>
    <w:rsid w:val="00AE5DFF"/>
    <w:rsid w:val="00AE5F7B"/>
    <w:rsid w:val="00B34C8B"/>
    <w:rsid w:val="00B41744"/>
    <w:rsid w:val="00B52778"/>
    <w:rsid w:val="00BA1734"/>
    <w:rsid w:val="00BB7487"/>
    <w:rsid w:val="00BD6A70"/>
    <w:rsid w:val="00BD7DB2"/>
    <w:rsid w:val="00C407EE"/>
    <w:rsid w:val="00C4638E"/>
    <w:rsid w:val="00C74CE7"/>
    <w:rsid w:val="00C80640"/>
    <w:rsid w:val="00CA2412"/>
    <w:rsid w:val="00CD2A36"/>
    <w:rsid w:val="00CE433C"/>
    <w:rsid w:val="00D13492"/>
    <w:rsid w:val="00D20954"/>
    <w:rsid w:val="00D25F0D"/>
    <w:rsid w:val="00D270C4"/>
    <w:rsid w:val="00D349E6"/>
    <w:rsid w:val="00D368C8"/>
    <w:rsid w:val="00D42FBD"/>
    <w:rsid w:val="00D45153"/>
    <w:rsid w:val="00D47412"/>
    <w:rsid w:val="00D52F64"/>
    <w:rsid w:val="00D60B26"/>
    <w:rsid w:val="00D61BDB"/>
    <w:rsid w:val="00D83047"/>
    <w:rsid w:val="00DB5689"/>
    <w:rsid w:val="00DC4850"/>
    <w:rsid w:val="00DE0029"/>
    <w:rsid w:val="00E2278C"/>
    <w:rsid w:val="00E24560"/>
    <w:rsid w:val="00E4485E"/>
    <w:rsid w:val="00E5095D"/>
    <w:rsid w:val="00E80DCA"/>
    <w:rsid w:val="00E83F6D"/>
    <w:rsid w:val="00EA3654"/>
    <w:rsid w:val="00EE3F3D"/>
    <w:rsid w:val="00EE548F"/>
    <w:rsid w:val="00F04CBC"/>
    <w:rsid w:val="00F1069B"/>
    <w:rsid w:val="00F13FA7"/>
    <w:rsid w:val="00F24ADF"/>
    <w:rsid w:val="00F90283"/>
    <w:rsid w:val="00FA1762"/>
    <w:rsid w:val="00FA5E0F"/>
    <w:rsid w:val="00FB10A3"/>
    <w:rsid w:val="00FE0AE1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E45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  <w:style w:type="character" w:customStyle="1" w:styleId="30">
    <w:name w:val="Заголовок 3 Знак"/>
    <w:basedOn w:val="a0"/>
    <w:link w:val="3"/>
    <w:semiHidden/>
    <w:rsid w:val="003E454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70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3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4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4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969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02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9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74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47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995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7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683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4986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20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9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6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48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5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3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24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65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409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799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14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72632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30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4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3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18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186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38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9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868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1312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3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53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82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22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382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48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313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79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07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42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5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14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16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2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063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6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420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521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52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958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0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67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6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37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34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79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smi@056.pf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bol.rkursk.ru/images/print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141</cp:revision>
  <dcterms:created xsi:type="dcterms:W3CDTF">2020-02-28T11:39:00Z</dcterms:created>
  <dcterms:modified xsi:type="dcterms:W3CDTF">2023-08-07T10:58:00Z</dcterms:modified>
</cp:coreProperties>
</file>