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21" w:rsidRPr="00306121" w:rsidRDefault="00306121" w:rsidP="00712C21">
      <w:pPr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06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ЕСИА – единый ключ к </w:t>
      </w:r>
      <w:proofErr w:type="spellStart"/>
      <w:r w:rsidRPr="00306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госуслугам</w:t>
      </w:r>
      <w:proofErr w:type="spellEnd"/>
      <w:r w:rsidRPr="003061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в электронном виде!</w:t>
      </w:r>
    </w:p>
    <w:p w:rsidR="00306121" w:rsidRDefault="00306121" w:rsidP="00306121">
      <w:pPr>
        <w:pStyle w:val="a3"/>
      </w:pPr>
    </w:p>
    <w:p w:rsidR="00306121" w:rsidRPr="00712C21" w:rsidRDefault="00712C21" w:rsidP="00712C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06121" w:rsidRPr="00712C21">
        <w:rPr>
          <w:sz w:val="28"/>
          <w:szCs w:val="28"/>
        </w:rPr>
        <w:t xml:space="preserve">Переход к оказанию государственных и муниципальных услуг в электронном виде требует от государства предоставить людям и органам государственной власти инструмент для безопасной </w:t>
      </w:r>
      <w:proofErr w:type="spellStart"/>
      <w:r w:rsidR="00306121" w:rsidRPr="00712C21">
        <w:rPr>
          <w:sz w:val="28"/>
          <w:szCs w:val="28"/>
        </w:rPr>
        <w:t>онлайн-идентификации</w:t>
      </w:r>
      <w:proofErr w:type="spellEnd"/>
      <w:r w:rsidR="00306121" w:rsidRPr="00712C21">
        <w:rPr>
          <w:sz w:val="28"/>
          <w:szCs w:val="28"/>
        </w:rPr>
        <w:t>.</w:t>
      </w:r>
    </w:p>
    <w:p w:rsidR="00306121" w:rsidRPr="00712C21" w:rsidRDefault="00712C21" w:rsidP="00712C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 w:rsidR="00306121" w:rsidRPr="00712C21">
        <w:rPr>
          <w:sz w:val="28"/>
          <w:szCs w:val="28"/>
        </w:rPr>
        <w:t>Минкомсвязь</w:t>
      </w:r>
      <w:proofErr w:type="spellEnd"/>
      <w:r w:rsidR="00306121" w:rsidRPr="00712C21">
        <w:rPr>
          <w:sz w:val="28"/>
          <w:szCs w:val="28"/>
        </w:rPr>
        <w:t xml:space="preserve"> России в рамках инфраструктуры электронного правительства создала и развивает Единую систему идентификации и аутентификации (ФГИС ЕСИА), цель которой — упорядочить и централизовать процессы регистрации, идентификации, аутентификации и авторизации пользователей.</w:t>
      </w:r>
    </w:p>
    <w:p w:rsidR="00306121" w:rsidRPr="00306121" w:rsidRDefault="008073BB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06121"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Надоело стоять в  очереди? Бесконечно переписывать заявления? Тратить свое время? Получить любую государственную или муниципальную услугу стало проще. Для этого нужно пройти регистрацию на портале </w:t>
      </w:r>
      <w:hyperlink r:id="rId5" w:history="1">
        <w:r w:rsidR="00306121" w:rsidRPr="00712C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="00306121"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или другими словами зарегистрироваться в единой системе  идентификации и аутентификации (ЕСИА).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регистрации необходимы:</w:t>
      </w:r>
    </w:p>
    <w:p w:rsidR="00306121" w:rsidRPr="00306121" w:rsidRDefault="00306121" w:rsidP="00712C2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РФ;</w:t>
      </w:r>
    </w:p>
    <w:p w:rsidR="00306121" w:rsidRPr="00306121" w:rsidRDefault="00306121" w:rsidP="00712C2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страхового свидетельства государственного пенсионного страхования (СНИЛС);</w:t>
      </w:r>
    </w:p>
    <w:p w:rsidR="00306121" w:rsidRPr="00306121" w:rsidRDefault="00306121" w:rsidP="00712C2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мобильного телефона, который ранее не использовался для регистрации на портале </w:t>
      </w:r>
      <w:proofErr w:type="spellStart"/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адрес электронной почты.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преимущества регистрации в ЕСИА: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оперативного диалога с органами власти без личного обращения;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подать заявление в любое удобное время (даже ночью);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визитов в ведомство;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исключена проблема подачи неполного комплекта документов;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заявления содержат подсказки при заполнении полей;</w:t>
      </w:r>
    </w:p>
    <w:p w:rsidR="00306121" w:rsidRPr="00306121" w:rsidRDefault="00306121" w:rsidP="00712C21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необходимости придерживаться времени работы ведомства, чтобы попасть на прием и подать заявление на получение услуги.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в ЕСИА позволяет получать государственные или муниципальные услуги в электронном виде на федеральном портале  </w:t>
      </w:r>
      <w:hyperlink r:id="rId6" w:history="1">
        <w:r w:rsidRPr="00712C2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www.gosuslugi.ru</w:t>
        </w:r>
      </w:hyperlink>
      <w:r w:rsidRPr="003061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  региональном</w:t>
      </w: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712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rpgu</w:t>
      </w:r>
      <w:proofErr w:type="spellEnd"/>
      <w:r w:rsidRPr="00712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712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rkursk</w:t>
      </w:r>
      <w:proofErr w:type="spellEnd"/>
      <w:r w:rsidRPr="00712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712C2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712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Особой популярностью среди</w:t>
      </w: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большесолдатцев</w:t>
      </w:r>
      <w:proofErr w:type="spellEnd"/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пользуется возможность получать загранпаспорт в электронном виде. Такая система не только удобная, но и экономная, поскольку лишнего времени стоять в очередях за получением талона на заграничный паспорт ни у кого нет. Процедура подачи заявления на замену внутреннего российского паспорта в электронном виде также достаточно проста, и не займет более 20 минут.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Вот далеко неполный список популярных услуг, которые доступны для получения в электронном виде на порталах: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оплата штрафов ГИБДД;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 замена водительского удостоверения;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налоговой декларации (+ запись на прием);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налоговых задолженностей;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транспортных средств;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юридических лиц и индивидуальных предпринимателей (+запись на прием);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жительства/пребывания;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наличии исполнительного производства;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пенсионных накоплений;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к врачу;</w:t>
      </w:r>
    </w:p>
    <w:p w:rsidR="00306121" w:rsidRPr="00306121" w:rsidRDefault="00306121" w:rsidP="00712C21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детские сады и многое другое.</w:t>
      </w: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Другие возможности ЕСИА:</w:t>
      </w:r>
    </w:p>
    <w:p w:rsidR="00306121" w:rsidRPr="00306121" w:rsidRDefault="00306121" w:rsidP="00712C2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участия в голосованиях в пользу гражданских инициатив на любом уровне (федеральный, региональный) на сайте «Российская общественная инициатива», расположенном по адресу -  </w:t>
      </w:r>
      <w:hyperlink r:id="rId7" w:history="1">
        <w:r w:rsidRPr="00712C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https://www.roi.ru/</w:t>
        </w:r>
      </w:hyperlink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6121" w:rsidRPr="00306121" w:rsidRDefault="00306121" w:rsidP="00712C21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в личный кабинет на сайте Пенсионного Фонда российской Федерации (</w:t>
      </w:r>
      <w:hyperlink r:id="rId8" w:history="1">
        <w:r w:rsidRPr="00712C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https://www.pfrf.ru/eservices/lkzl/</w:t>
        </w:r>
      </w:hyperlink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), где в любое время Вам будут доступны пенсионный калькулятор и выписка по пенсионному счету.</w:t>
      </w:r>
    </w:p>
    <w:p w:rsidR="00712C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ажно помнить, что для того чтобы получить доступ ко всем услугам в электронной форме, необходимо иметь подтвержденную учетную запись в ЕСИА. Для этого после регистрации на портальной форме необходимо получить код активации личного кабинета.</w:t>
      </w:r>
    </w:p>
    <w:p w:rsidR="00712C21" w:rsidRDefault="00712C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 активации можно получить одним из следующих способов:</w:t>
      </w:r>
    </w:p>
    <w:p w:rsidR="00712C21" w:rsidRPr="00712C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Лично (при себе иметь паспорт и СНИЛС) обратиться в пункт подтвержд</w:t>
      </w:r>
      <w:r w:rsidR="00712C21"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личности, расположенный в А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12C21"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12C21"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этаж, каб.18</w:t>
      </w: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12C21"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121" w:rsidRPr="00306121" w:rsidRDefault="00712C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2</w:t>
      </w:r>
      <w:r w:rsidR="00306121"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Лично (при себе иметь паспорт и СНИЛС) обратиться в ближайшее к Вам отделение Многофункционального центра.</w:t>
      </w:r>
    </w:p>
    <w:p w:rsidR="00306121" w:rsidRPr="00306121" w:rsidRDefault="00712C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3</w:t>
      </w:r>
      <w:r w:rsidR="00306121"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Заказным письмом по «Почте России» (срок доставки около 2 недель), для этого нужно нажать кнопку «Получить код подтверждения письмом» и указать свой адрес проживания.</w:t>
      </w:r>
    </w:p>
    <w:p w:rsid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1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2C21" w:rsidRDefault="00712C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C21" w:rsidRPr="00306121" w:rsidRDefault="00712C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121" w:rsidRPr="00306121" w:rsidRDefault="00306121" w:rsidP="00712C21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Регистрируйтесь в ЕСИА, учувствуйте в государственном управлении и получайте услуги в электронном виде!!! </w:t>
      </w:r>
    </w:p>
    <w:p w:rsidR="00A07EE9" w:rsidRDefault="00A07EE9"/>
    <w:p w:rsidR="00306121" w:rsidRDefault="00306121"/>
    <w:p w:rsidR="00712C21" w:rsidRDefault="00712C21"/>
    <w:p w:rsidR="00712C21" w:rsidRDefault="00712C21"/>
    <w:p w:rsidR="00712C21" w:rsidRDefault="00712C21"/>
    <w:p w:rsidR="00712C21" w:rsidRDefault="00712C21"/>
    <w:p w:rsidR="00712C21" w:rsidRDefault="00712C21"/>
    <w:p w:rsidR="00712C21" w:rsidRDefault="00712C21"/>
    <w:p w:rsidR="00712C21" w:rsidRDefault="00712C21"/>
    <w:p w:rsidR="00712C21" w:rsidRDefault="00712C21"/>
    <w:p w:rsidR="00712C21" w:rsidRDefault="00712C21"/>
    <w:p w:rsidR="00306121" w:rsidRPr="00306121" w:rsidRDefault="00306121" w:rsidP="00306121">
      <w:pPr>
        <w:spacing w:after="0"/>
        <w:ind w:firstLine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21">
        <w:rPr>
          <w:rFonts w:ascii="Times New Roman" w:eastAsia="Times New Roman" w:hAnsi="Times New Roman" w:cs="Times New Roman"/>
          <w:b/>
          <w:bCs/>
          <w:lang w:eastAsia="ru-RU"/>
        </w:rPr>
        <w:t>ЕСИА – это удобно, безопасно, универсально!</w:t>
      </w:r>
    </w:p>
    <w:p w:rsidR="00306121" w:rsidRPr="00306121" w:rsidRDefault="00306121" w:rsidP="00306121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21">
        <w:rPr>
          <w:rFonts w:ascii="Times New Roman" w:eastAsia="Times New Roman" w:hAnsi="Times New Roman" w:cs="Times New Roman"/>
          <w:lang w:eastAsia="ru-RU"/>
        </w:rPr>
        <w:t xml:space="preserve">Регистрация граждан в ЕСИА и подтверждение личности производится бесплатно. При обращении в пункты обслуживания необходимо иметь паспорт гражданина РФ и страховой номер индивидуального лицевого счета (СНИЛС). Чтобы получить доступ к государственным услугам в электронном виде  обратитесь к специалисту администрации </w:t>
      </w:r>
      <w:proofErr w:type="spellStart"/>
      <w:r w:rsidRPr="00306121">
        <w:rPr>
          <w:rFonts w:ascii="Times New Roman" w:eastAsia="Times New Roman" w:hAnsi="Times New Roman" w:cs="Times New Roman"/>
          <w:lang w:eastAsia="ru-RU"/>
        </w:rPr>
        <w:t>Ольховатского</w:t>
      </w:r>
      <w:proofErr w:type="spellEnd"/>
      <w:r w:rsidRPr="00306121">
        <w:rPr>
          <w:rFonts w:ascii="Times New Roman" w:eastAsia="Times New Roman" w:hAnsi="Times New Roman" w:cs="Times New Roman"/>
          <w:lang w:eastAsia="ru-RU"/>
        </w:rPr>
        <w:t xml:space="preserve"> муниципального района по адресу: р.п. Ольховатка, ул. Октябрьская, 64, кабинет № 305, режим работы: </w:t>
      </w:r>
      <w:proofErr w:type="spellStart"/>
      <w:r w:rsidRPr="00306121">
        <w:rPr>
          <w:rFonts w:ascii="Times New Roman" w:eastAsia="Times New Roman" w:hAnsi="Times New Roman" w:cs="Times New Roman"/>
          <w:lang w:eastAsia="ru-RU"/>
        </w:rPr>
        <w:t>пн</w:t>
      </w:r>
      <w:proofErr w:type="spellEnd"/>
      <w:r w:rsidRPr="00306121">
        <w:rPr>
          <w:rFonts w:ascii="Times New Roman" w:eastAsia="Times New Roman" w:hAnsi="Times New Roman" w:cs="Times New Roman"/>
          <w:lang w:eastAsia="ru-RU"/>
        </w:rPr>
        <w:t xml:space="preserve"> – чт.: с 08:00 до 17:00, пт.: с 08:00 до 15:45, перерыв: с 12:00 до 12:45) или в филиал АУ "МФЦ" в р.п. Ольховатка по адресу ул. Жуковского д.1.</w:t>
      </w:r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Times New Roman" w:eastAsia="Times New Roman" w:hAnsi="Times New Roman" w:cs="Times New Roman"/>
          <w:b/>
          <w:bCs/>
          <w:color w:val="1E1E1E"/>
          <w:lang w:eastAsia="ru-RU"/>
        </w:rPr>
        <w:t>О  единой системе идентификации и аутентификации (ЕСИА)  </w:t>
      </w:r>
      <w:r w:rsidRPr="00306121">
        <w:rPr>
          <w:rFonts w:ascii="Times New Roman" w:eastAsia="Times New Roman" w:hAnsi="Times New Roman" w:cs="Times New Roman"/>
          <w:color w:val="1E1E1E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06121">
        <w:rPr>
          <w:rFonts w:ascii="Times New Roman" w:eastAsia="Times New Roman" w:hAnsi="Times New Roman" w:cs="Times New Roman"/>
          <w:color w:val="1E1E1E"/>
          <w:lang w:eastAsia="ru-RU"/>
        </w:rPr>
        <w:t>Единая система идентификации и аутентификации (ЕСИА) — информационная система в Российской Федерации,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системах.</w:t>
      </w:r>
      <w:r w:rsidRPr="00306121">
        <w:rPr>
          <w:rFonts w:ascii="Times New Roman" w:eastAsia="Times New Roman" w:hAnsi="Times New Roman" w:cs="Times New Roman"/>
          <w:color w:val="1E1E1E"/>
          <w:sz w:val="20"/>
          <w:szCs w:val="20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712C21">
        <w:rPr>
          <w:rFonts w:ascii="Times New Roman" w:eastAsia="Times New Roman" w:hAnsi="Times New Roman" w:cs="Times New Roman"/>
          <w:iCs/>
          <w:color w:val="1E1E1E"/>
          <w:sz w:val="24"/>
          <w:szCs w:val="24"/>
          <w:lang w:eastAsia="ru-RU"/>
        </w:rPr>
        <w:t>К основным функциональным возможностям ЕСИА относятся:</w:t>
      </w:r>
      <w:r w:rsidRPr="00306121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- Идентификация и аутентификация пользователей.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ЕСИА обеспечивает однократную аутентификацию пользователей. Пользователям это даёт следующее преимущество: пройдя процедуру идентификации/ аутентификации в ЕСИА, пользователь может в течение одного сеанса работы обращаться к любым информационным системам, которые подключены к ЕСИА, и при этом не потребуется повторная идентификация / аутентификация.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 </w:t>
      </w: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- Управление идентификационными данными.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ЕСИА обеспечивает регистрацию и управление идентификационными данными пользователей, организаций, информационных систем. ЕСИА предоставляет пользователям возможность самостоятельного изменения своих идентификационных данных в личном кабинете. ЕСИА обеспечивает верификацию (проверку достоверности) идентификационных данных пользователей и организаций.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-Авторизация уполномоченных лиц органов исполнительной власти при доступе к функциям ЕСИА;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- Ведение информации о полномочиях пользователей в отношении информационных систем.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ЕСИА предназначена для обеспечения: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1. Доступа пользователей к различным информационным системам без необходимости повторной регистрации на основе единых идентификационных параметров с использованием различных носителей: СНИЛС и пароль, электронная подпись, SIM-карта или смарт-карта.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2. Доступа должностных лиц государственных организаций к базовым ресурсам; осуществления идентификации и аутентификации должностных лиц органов исполнительной власти при межведомственном взаимодействии.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3. Взаимодействия информационных систем, то есть механизмов идентификации, аутентификации и авторизации информационных систем при взаимодействии с использованием СМЭВ Нормативные правовые акты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Регистрация в ЕСИА: единый ключ ко всем услугам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На портале государственных услуг Российской Федерации, который находится по адресу </w:t>
      </w:r>
      <w:hyperlink r:id="rId9" w:history="1">
        <w:r w:rsidRPr="00306121">
          <w:rPr>
            <w:rFonts w:ascii="Arial" w:eastAsia="Times New Roman" w:hAnsi="Arial" w:cs="Arial"/>
            <w:color w:val="0000FF"/>
            <w:sz w:val="21"/>
            <w:u w:val="single"/>
            <w:lang w:eastAsia="ru-RU"/>
          </w:rPr>
          <w:t>www.gosuslugi.ru</w:t>
        </w:r>
      </w:hyperlink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, можно получить любую </w:t>
      </w:r>
      <w:proofErr w:type="spellStart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госуслугу</w:t>
      </w:r>
      <w:proofErr w:type="spellEnd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за считанные минуты. Например, оставить заявку на получение загранпаспорта, оплатить штраф ГИБДД или оформить заявление на получение материнского капитала.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Чтобы воспользоваться </w:t>
      </w:r>
      <w:proofErr w:type="spellStart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госуслугами</w:t>
      </w:r>
      <w:proofErr w:type="spellEnd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в электронном виде, необходимо зарегистрироваться в единой системе идентификации и аутентификации (ЕСИА), что позволит совершать юридически значимые действия: подавать заявления на получение </w:t>
      </w:r>
      <w:proofErr w:type="spellStart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госуслуг</w:t>
      </w:r>
      <w:proofErr w:type="spellEnd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, отправлять официальные запросы в различные ведомства, принимать участие в электронных голосованиях и т. д.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Информация, необходимая для успешной регистрации на портале государственных услуг: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паспортные данные гражданина РФ;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номер страхового свидетельства государственного пенсионного страхования (СНИЛС);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номер мобильного телефона, который ранее не использовался при регистрации на портале государственных услуг;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адрес электронной почты, который ранее не использовался при регистрации на портале.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Для активации «Личного кабинета» нужно пройти простую процедуру регистрации. Первым делом надо нажать кнопку «Зарегистрироваться» в верхнем правом углу на главной странице сайта. Вас 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lastRenderedPageBreak/>
        <w:t xml:space="preserve">попросят подтвердить свою личность и предложат для этого 4 различных способа. Далее нужно заполнить анкету со своими персональными данными, где надо будет ввести номер СНИЛС. Заполнив данные для авторизации (пароль и контрольный вопрос), необходимо будет подтвердить свои контактные данные, вписав коды доступа, пришедшие на ваш номер телефона и на адрес электронной почты.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После проверки введенных личных данных требуется подтверждение личности, которое гражданин может запросить в форме заказного письма посредством Почты России (срок получения кода в этом случае занимает около 2-х недель) или сэкономить время и обратиться лично в администрацию </w:t>
      </w:r>
      <w:proofErr w:type="spellStart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Ольховатского</w:t>
      </w:r>
      <w:proofErr w:type="spellEnd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муниципального района или филиал АУ "МФЦ", предъявив паспорт. Специалист по муниципальным услугам проверит факт регистрации гражданина на Портале и подтвердит личность пользователя в день его обращения. После этого государственные услуги Портала станут доступны для пользователя.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Консультации по регистрации в Единой системе идентификации и аутентификации (ЕСИА) и получении простой электронной подписи для получения гражданами государственных и муниципальных услуг осуществляются специалистом администрации по телефону: 47395 40 0 95 или специалистом филиала АУ "МФЦ" по телефону 47395 4-19-20.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 xml:space="preserve">Получение </w:t>
      </w:r>
      <w:proofErr w:type="spellStart"/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госуслуг</w:t>
      </w:r>
      <w:proofErr w:type="spellEnd"/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 xml:space="preserve"> без предварительной регистрации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Есть и другой способ воспользоваться электронными </w:t>
      </w:r>
      <w:proofErr w:type="spellStart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>госуслугами</w:t>
      </w:r>
      <w:proofErr w:type="spellEnd"/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без предварительной регистрации. Для этого необходимо приобрести универсальную электронную карту.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 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b/>
          <w:bCs/>
          <w:color w:val="1E1E1E"/>
          <w:sz w:val="21"/>
          <w:lang w:eastAsia="ru-RU"/>
        </w:rPr>
        <w:t>Преимущества, которые дает пользователю регистрация в ЕСИА</w:t>
      </w: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На портале государственных и муниципальных услуг  можно получить услуги в электронном виде: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hyperlink r:id="rId10" w:history="1">
        <w:r w:rsidRPr="00306121">
          <w:rPr>
            <w:rFonts w:ascii="Arial" w:eastAsia="Times New Roman" w:hAnsi="Arial" w:cs="Arial"/>
            <w:color w:val="1070B5"/>
            <w:sz w:val="21"/>
            <w:u w:val="single"/>
            <w:lang w:eastAsia="ru-RU"/>
          </w:rPr>
          <w:t>информирование о наличии административных правонарушений в области дорожного движения,</w:t>
        </w:r>
      </w:hyperlink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hyperlink r:id="rId11" w:anchor="_description" w:history="1">
        <w:r w:rsidRPr="00306121">
          <w:rPr>
            <w:rFonts w:ascii="Arial" w:eastAsia="Times New Roman" w:hAnsi="Arial" w:cs="Arial"/>
            <w:color w:val="1070B5"/>
            <w:sz w:val="21"/>
            <w:u w:val="single"/>
            <w:lang w:eastAsia="ru-RU"/>
          </w:rPr>
          <w:t>получение загранпаспорта,</w:t>
        </w:r>
      </w:hyperlink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hyperlink r:id="rId12" w:anchor="_description" w:history="1">
        <w:r w:rsidRPr="00306121">
          <w:rPr>
            <w:rFonts w:ascii="Arial" w:eastAsia="Times New Roman" w:hAnsi="Arial" w:cs="Arial"/>
            <w:color w:val="1070B5"/>
            <w:sz w:val="21"/>
            <w:u w:val="single"/>
            <w:lang w:eastAsia="ru-RU"/>
          </w:rPr>
          <w:t>информирование налогоплательщика о состоянии расчетов по налогам, пеням и штрафам,</w:t>
        </w:r>
      </w:hyperlink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 </w:t>
      </w:r>
    </w:p>
    <w:p w:rsidR="00306121" w:rsidRPr="00306121" w:rsidRDefault="00306121" w:rsidP="00306121">
      <w:pPr>
        <w:spacing w:after="0" w:line="255" w:lineRule="atLeast"/>
        <w:ind w:firstLine="150"/>
        <w:jc w:val="left"/>
        <w:rPr>
          <w:rFonts w:ascii="Arial" w:eastAsia="Times New Roman" w:hAnsi="Arial" w:cs="Arial"/>
          <w:color w:val="1E1E1E"/>
          <w:sz w:val="21"/>
          <w:szCs w:val="21"/>
          <w:lang w:eastAsia="ru-RU"/>
        </w:rPr>
      </w:pPr>
      <w:r w:rsidRPr="00306121">
        <w:rPr>
          <w:rFonts w:ascii="Arial" w:eastAsia="Times New Roman" w:hAnsi="Arial" w:cs="Arial"/>
          <w:color w:val="1E1E1E"/>
          <w:sz w:val="21"/>
          <w:szCs w:val="21"/>
          <w:lang w:eastAsia="ru-RU"/>
        </w:rPr>
        <w:t xml:space="preserve">и др. </w:t>
      </w:r>
    </w:p>
    <w:p w:rsidR="00306121" w:rsidRPr="00306121" w:rsidRDefault="00306121" w:rsidP="00306121">
      <w:pPr>
        <w:spacing w:after="0"/>
        <w:ind w:firstLine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hyperlink r:id="rId13" w:history="1"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Уважаемые жители </w:t>
        </w:r>
        <w:proofErr w:type="spellStart"/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Ольховатского</w:t>
        </w:r>
        <w:proofErr w:type="spellEnd"/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муниципального района! </w:t>
        </w:r>
      </w:hyperlink>
    </w:p>
    <w:p w:rsidR="00306121" w:rsidRPr="00306121" w:rsidRDefault="00306121" w:rsidP="00306121">
      <w:pPr>
        <w:spacing w:after="0"/>
        <w:ind w:firstLine="1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Для Вашего удобства предлагаем ознакомиться со вспомогательным материалом по регистрации на Портале </w:t>
        </w:r>
        <w:proofErr w:type="spellStart"/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  <w:r w:rsidRPr="003061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Российской Федерации.</w:t>
        </w:r>
      </w:hyperlink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6121" w:rsidRDefault="00306121" w:rsidP="00306121"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Контактным лицом является старший инспектор организационно-правового отдела администрации </w:t>
      </w:r>
      <w:proofErr w:type="spellStart"/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</w:t>
      </w:r>
      <w:proofErr w:type="spellEnd"/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 </w:t>
      </w:r>
      <w:r w:rsidRPr="00306121">
        <w:rPr>
          <w:rFonts w:ascii="Times New Roman" w:eastAsia="Times New Roman" w:hAnsi="Times New Roman" w:cs="Times New Roman"/>
          <w:sz w:val="24"/>
          <w:szCs w:val="24"/>
          <w:shd w:val="clear" w:color="auto" w:fill="FFEE94"/>
          <w:lang w:eastAsia="ru-RU"/>
        </w:rPr>
        <w:t>Гутара</w:t>
      </w:r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06121">
        <w:rPr>
          <w:rFonts w:ascii="Times New Roman" w:eastAsia="Times New Roman" w:hAnsi="Times New Roman" w:cs="Times New Roman"/>
          <w:sz w:val="24"/>
          <w:szCs w:val="24"/>
          <w:shd w:val="clear" w:color="auto" w:fill="FFEE94"/>
          <w:lang w:eastAsia="ru-RU"/>
        </w:rPr>
        <w:t>Елена</w:t>
      </w:r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Юрьевна (Воронежская область, </w:t>
      </w:r>
      <w:proofErr w:type="spellStart"/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Ольховатский</w:t>
      </w:r>
      <w:proofErr w:type="spellEnd"/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р.п. Ольховатка, ул. Октябрьская 64 (кабинет № 305), телефон: 4-00-95).</w:t>
      </w:r>
      <w:r w:rsidRPr="003061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30612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Инструкция по регистрации юридических лиц в ЕСИА для получения электронных услуг</w:t>
        </w:r>
      </w:hyperlink>
    </w:p>
    <w:sectPr w:rsidR="00306121" w:rsidSect="0030612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981"/>
    <w:multiLevelType w:val="multilevel"/>
    <w:tmpl w:val="B7D6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D0CBD"/>
    <w:multiLevelType w:val="multilevel"/>
    <w:tmpl w:val="9BB6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84043"/>
    <w:multiLevelType w:val="multilevel"/>
    <w:tmpl w:val="1F0C6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747E6"/>
    <w:multiLevelType w:val="multilevel"/>
    <w:tmpl w:val="E966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6121"/>
    <w:rsid w:val="00306121"/>
    <w:rsid w:val="006138A7"/>
    <w:rsid w:val="00712C21"/>
    <w:rsid w:val="008073BB"/>
    <w:rsid w:val="008A16E8"/>
    <w:rsid w:val="00A0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EE9"/>
  </w:style>
  <w:style w:type="paragraph" w:styleId="1">
    <w:name w:val="heading 1"/>
    <w:basedOn w:val="a"/>
    <w:link w:val="10"/>
    <w:uiPriority w:val="9"/>
    <w:qFormat/>
    <w:rsid w:val="00306121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12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6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306121"/>
    <w:rPr>
      <w:color w:val="0000FF"/>
      <w:u w:val="single"/>
    </w:rPr>
  </w:style>
  <w:style w:type="character" w:styleId="a5">
    <w:name w:val="Strong"/>
    <w:basedOn w:val="a0"/>
    <w:uiPriority w:val="22"/>
    <w:qFormat/>
    <w:rsid w:val="00306121"/>
    <w:rPr>
      <w:b/>
      <w:bCs/>
    </w:rPr>
  </w:style>
  <w:style w:type="character" w:styleId="a6">
    <w:name w:val="Emphasis"/>
    <w:basedOn w:val="a0"/>
    <w:uiPriority w:val="20"/>
    <w:qFormat/>
    <w:rsid w:val="0030612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073BB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frf.ru/eservices/lkzl/" TargetMode="External"/><Relationship Id="rId13" Type="http://schemas.openxmlformats.org/officeDocument/2006/relationships/hyperlink" Target="http://olhadmin.ru/All_Files/MunUslugi/%D1%80%D0%B5%D0%B3%D0%B8%D1%81%D1%82%D1%80%D0%B0%D1%86%D0%B8%D1%8F%20%D0%B2%20%D0%95%D0%A1%D0%98%D0%90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oi.ru/" TargetMode="External"/><Relationship Id="rId12" Type="http://schemas.openxmlformats.org/officeDocument/2006/relationships/hyperlink" Target="https://www.gosuslugi.ru/pgu/service/10001761551_99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www.gosuslugi.ru/pgu/service/10000015159_4.html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http://olhadmin.ru/All_Files/adminnistraciya/programmy/munitsipalnye-programmy/%D0%98%D0%BD%D1%81%D1%82%D1%80%D1%83%D0%BA%D1%86%D0%B8%D1%8F_%D0%BF%D0%BE_%D1%80%D0%B5%D0%B3%D0%B8%D1%81%D1%82%D1%80%D0%B0%D1%86%D0%B8%D0%B8_%D0%AE%D0%9B_%D0%B2_%D0%95.doc" TargetMode="External"/><Relationship Id="rId10" Type="http://schemas.openxmlformats.org/officeDocument/2006/relationships/hyperlink" Target="https://www.gosuslugi.ru/pgu/cms/news/view/NEWS/00000000000/archive_news/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://olhadmin.ru/All_Files/MunUslugi/%D1%80%D0%B5%D0%B3%D0%B8%D1%81%D1%82%D1%80%D0%B0%D1%86%D0%B8%D1%8F%20%D0%B2%20%D0%95%D0%A1%D0%98%D0%9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cp:lastPrinted>2016-06-15T10:03:00Z</cp:lastPrinted>
  <dcterms:created xsi:type="dcterms:W3CDTF">2016-06-15T08:40:00Z</dcterms:created>
  <dcterms:modified xsi:type="dcterms:W3CDTF">2016-06-15T10:08:00Z</dcterms:modified>
</cp:coreProperties>
</file>