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DE3" w:rsidRDefault="00181DE3" w:rsidP="00181DE3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81DE3">
        <w:rPr>
          <w:rFonts w:ascii="Times New Roman" w:hAnsi="Times New Roman" w:cs="Times New Roman"/>
          <w:b/>
          <w:sz w:val="28"/>
          <w:szCs w:val="28"/>
        </w:rPr>
        <w:t>нформаци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181DE3">
        <w:rPr>
          <w:rFonts w:ascii="Times New Roman" w:hAnsi="Times New Roman" w:cs="Times New Roman"/>
          <w:b/>
          <w:sz w:val="28"/>
          <w:szCs w:val="28"/>
        </w:rPr>
        <w:t xml:space="preserve"> о способах борьбы с борщевиком Сосновского </w:t>
      </w:r>
      <w:r w:rsidR="00513BFB">
        <w:rPr>
          <w:rFonts w:ascii="Times New Roman" w:hAnsi="Times New Roman" w:cs="Times New Roman"/>
          <w:b/>
          <w:sz w:val="28"/>
          <w:szCs w:val="28"/>
        </w:rPr>
        <w:br/>
      </w:r>
      <w:r w:rsidRPr="00181DE3">
        <w:rPr>
          <w:rFonts w:ascii="Times New Roman" w:hAnsi="Times New Roman" w:cs="Times New Roman"/>
          <w:b/>
          <w:sz w:val="28"/>
          <w:szCs w:val="28"/>
        </w:rPr>
        <w:t>на землях сельскохозяйственного назначения</w:t>
      </w:r>
    </w:p>
    <w:p w:rsidR="00513BFB" w:rsidRPr="00181DE3" w:rsidRDefault="00513BFB" w:rsidP="00181DE3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E56" w:rsidRDefault="00261E56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36A">
        <w:rPr>
          <w:rFonts w:ascii="Times New Roman" w:hAnsi="Times New Roman" w:cs="Times New Roman"/>
          <w:sz w:val="28"/>
          <w:szCs w:val="28"/>
        </w:rPr>
        <w:t xml:space="preserve">За 2022 </w:t>
      </w:r>
      <w:proofErr w:type="spellStart"/>
      <w:r w:rsidRPr="007A436A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Россельхознадзором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выявлено 23,6 тыс. га земель сельскохозяйственного назначения, </w:t>
      </w:r>
      <w:r w:rsidRPr="007A436A">
        <w:rPr>
          <w:rFonts w:ascii="Times New Roman" w:hAnsi="Times New Roman" w:cs="Times New Roman"/>
          <w:sz w:val="28"/>
          <w:szCs w:val="28"/>
        </w:rPr>
        <w:t>зар</w:t>
      </w:r>
      <w:r>
        <w:rPr>
          <w:rFonts w:ascii="Times New Roman" w:hAnsi="Times New Roman" w:cs="Times New Roman"/>
          <w:sz w:val="28"/>
          <w:szCs w:val="28"/>
        </w:rPr>
        <w:t>осших</w:t>
      </w:r>
      <w:r w:rsidRPr="007A436A">
        <w:rPr>
          <w:rFonts w:ascii="Times New Roman" w:hAnsi="Times New Roman" w:cs="Times New Roman"/>
          <w:sz w:val="28"/>
          <w:szCs w:val="28"/>
        </w:rPr>
        <w:t xml:space="preserve"> борщевиком Сосновского.По </w:t>
      </w:r>
      <w:r>
        <w:rPr>
          <w:rFonts w:ascii="Times New Roman" w:hAnsi="Times New Roman" w:cs="Times New Roman"/>
          <w:sz w:val="28"/>
          <w:szCs w:val="28"/>
        </w:rPr>
        <w:t>состоянию на конец июня 2023 года</w:t>
      </w:r>
      <w:r w:rsidR="00270D01">
        <w:rPr>
          <w:rFonts w:ascii="Times New Roman" w:hAnsi="Times New Roman" w:cs="Times New Roman"/>
          <w:sz w:val="28"/>
          <w:szCs w:val="28"/>
        </w:rPr>
        <w:t xml:space="preserve">уже выявлено 9,8 тыс. га таких </w:t>
      </w:r>
      <w:r w:rsidRPr="007A436A">
        <w:rPr>
          <w:rFonts w:ascii="Times New Roman" w:hAnsi="Times New Roman" w:cs="Times New Roman"/>
          <w:sz w:val="28"/>
          <w:szCs w:val="28"/>
        </w:rPr>
        <w:t>нарушени</w:t>
      </w:r>
      <w:r w:rsidR="00270D01">
        <w:rPr>
          <w:rFonts w:ascii="Times New Roman" w:hAnsi="Times New Roman" w:cs="Times New Roman"/>
          <w:sz w:val="28"/>
          <w:szCs w:val="28"/>
        </w:rPr>
        <w:t>й.</w:t>
      </w:r>
    </w:p>
    <w:p w:rsidR="00270D01" w:rsidRPr="007A436A" w:rsidRDefault="00270D01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Россельхознадзор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выражает обеспокоенность по факту зарастания земель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борщевиком Сосновского, а также непринятию мер землепользователями по предотвращению его распространения.</w:t>
      </w:r>
    </w:p>
    <w:p w:rsidR="00AF6852" w:rsidRDefault="00270D01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этом, отметим, что в</w:t>
      </w:r>
      <w:r w:rsidR="00AF6852">
        <w:rPr>
          <w:rFonts w:ascii="Times New Roman" w:hAnsi="Times New Roman" w:cs="Times New Roman"/>
          <w:sz w:val="28"/>
        </w:rPr>
        <w:t xml:space="preserve"> соответствии с </w:t>
      </w:r>
      <w:r w:rsidR="00AF6852" w:rsidRPr="00AF6852">
        <w:rPr>
          <w:rFonts w:ascii="Times New Roman" w:hAnsi="Times New Roman" w:cs="Times New Roman"/>
          <w:sz w:val="28"/>
        </w:rPr>
        <w:t>пункт</w:t>
      </w:r>
      <w:r w:rsidR="00AF6852">
        <w:rPr>
          <w:rFonts w:ascii="Times New Roman" w:hAnsi="Times New Roman" w:cs="Times New Roman"/>
          <w:sz w:val="28"/>
        </w:rPr>
        <w:t>ом</w:t>
      </w:r>
      <w:r w:rsidR="00AF6852" w:rsidRPr="00AF6852">
        <w:rPr>
          <w:rFonts w:ascii="Times New Roman" w:hAnsi="Times New Roman" w:cs="Times New Roman"/>
          <w:sz w:val="28"/>
        </w:rPr>
        <w:t xml:space="preserve"> 2 статьи 13 Земельного кодекса Российской Федерации собственники земельных участков, землепользователи, землевладельцы и арендаторы земельных участков обязаны проводить мероприятия по защите сельскохозяйственных угодий от зарастания деревьями и кустарниками, сорными растениями, в том числе борщевиком Сосновского. </w:t>
      </w:r>
    </w:p>
    <w:p w:rsidR="00270D01" w:rsidRDefault="00270D01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F6852">
        <w:rPr>
          <w:rFonts w:ascii="Times New Roman" w:hAnsi="Times New Roman" w:cs="Times New Roman"/>
          <w:sz w:val="28"/>
        </w:rPr>
        <w:t xml:space="preserve">В случае выявления территориальными управлениями </w:t>
      </w:r>
      <w:proofErr w:type="spellStart"/>
      <w:r w:rsidRPr="00AF6852">
        <w:rPr>
          <w:rFonts w:ascii="Times New Roman" w:hAnsi="Times New Roman" w:cs="Times New Roman"/>
          <w:sz w:val="28"/>
        </w:rPr>
        <w:t>Россельхознадзора</w:t>
      </w:r>
      <w:proofErr w:type="spellEnd"/>
      <w:r w:rsidRPr="00AF6852">
        <w:rPr>
          <w:rFonts w:ascii="Times New Roman" w:hAnsi="Times New Roman" w:cs="Times New Roman"/>
          <w:sz w:val="28"/>
        </w:rPr>
        <w:t xml:space="preserve"> нарушений, выразившихся в невыполнении установленных требований, к нарушителю земельного законодательства принимаются предусмотренные законодательством Российской Федерации меры по пресечению и устранению последствий выявленных нарушений.</w:t>
      </w:r>
    </w:p>
    <w:p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Борщевик Сосновского (</w:t>
      </w:r>
      <w:proofErr w:type="spellStart"/>
      <w:r w:rsidRPr="004475C2">
        <w:rPr>
          <w:rFonts w:ascii="Times New Roman" w:hAnsi="Times New Roman" w:cs="Times New Roman"/>
          <w:sz w:val="28"/>
        </w:rPr>
        <w:t>Heracleumsosnowskyi</w:t>
      </w:r>
      <w:proofErr w:type="spellEnd"/>
      <w:r w:rsidRPr="004475C2">
        <w:rPr>
          <w:rFonts w:ascii="Times New Roman" w:hAnsi="Times New Roman" w:cs="Times New Roman"/>
          <w:sz w:val="28"/>
        </w:rPr>
        <w:t>) – многолетнее</w:t>
      </w:r>
      <w:r w:rsidR="00882EED">
        <w:rPr>
          <w:rFonts w:ascii="Times New Roman" w:hAnsi="Times New Roman" w:cs="Times New Roman"/>
          <w:sz w:val="28"/>
        </w:rPr>
        <w:t xml:space="preserve"> </w:t>
      </w:r>
      <w:r w:rsidR="00513BFB">
        <w:rPr>
          <w:rFonts w:ascii="Times New Roman" w:hAnsi="Times New Roman" w:cs="Times New Roman"/>
          <w:sz w:val="28"/>
        </w:rPr>
        <w:t>травянистое растение семейства з</w:t>
      </w:r>
      <w:r w:rsidRPr="004475C2">
        <w:rPr>
          <w:rFonts w:ascii="Times New Roman" w:hAnsi="Times New Roman" w:cs="Times New Roman"/>
          <w:sz w:val="28"/>
        </w:rPr>
        <w:t>онтичные.</w:t>
      </w:r>
    </w:p>
    <w:p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Цикл развития длится до 8 лет. Одна из существенныхособенностей борщевика – отмирание его после плодоношения. Он цветет и</w:t>
      </w:r>
      <w:r w:rsidR="00882EED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плодоносит за свою жизнь один раз (монокарпическое растение), размножается в</w:t>
      </w:r>
      <w:r w:rsidR="00882EED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основном семенами. Корень стержневой, в ширину разветвленный, утолщенный.Основная масса корней располагается в почве на глубине до 30 см.</w:t>
      </w:r>
    </w:p>
    <w:p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Борщевик Сосновского имеет повышенную репродуктивную</w:t>
      </w:r>
      <w:r w:rsidR="00882EED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 xml:space="preserve">способность, одно растение может давать до 20 тысяч семян. </w:t>
      </w:r>
      <w:proofErr w:type="gramStart"/>
      <w:r w:rsidRPr="004475C2">
        <w:rPr>
          <w:rFonts w:ascii="Times New Roman" w:hAnsi="Times New Roman" w:cs="Times New Roman"/>
          <w:sz w:val="28"/>
        </w:rPr>
        <w:t>Устойчив</w:t>
      </w:r>
      <w:proofErr w:type="gramEnd"/>
      <w:r w:rsidRPr="004475C2">
        <w:rPr>
          <w:rFonts w:ascii="Times New Roman" w:hAnsi="Times New Roman" w:cs="Times New Roman"/>
          <w:sz w:val="28"/>
        </w:rPr>
        <w:t xml:space="preserve"> к</w:t>
      </w:r>
      <w:r w:rsidR="00882EED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неблагоприятным климатическим условиям, активно подавляет произрастание другихвидов растений.</w:t>
      </w:r>
    </w:p>
    <w:p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Растение ядовито для человека. Установлено, что большая</w:t>
      </w:r>
      <w:r w:rsidR="00882EED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часть ядовитых веществ локализована в наземных частях растения. Его стебли,</w:t>
      </w:r>
      <w:r w:rsidR="00882EED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 xml:space="preserve">листья и плоды содержат эфирные масла, богатые </w:t>
      </w:r>
      <w:proofErr w:type="spellStart"/>
      <w:r w:rsidRPr="004475C2">
        <w:rPr>
          <w:rFonts w:ascii="Times New Roman" w:hAnsi="Times New Roman" w:cs="Times New Roman"/>
          <w:sz w:val="28"/>
        </w:rPr>
        <w:t>фуранокумаринами</w:t>
      </w:r>
      <w:proofErr w:type="spellEnd"/>
      <w:r w:rsidRPr="004475C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475C2">
        <w:rPr>
          <w:rFonts w:ascii="Times New Roman" w:hAnsi="Times New Roman" w:cs="Times New Roman"/>
          <w:sz w:val="28"/>
        </w:rPr>
        <w:t>–ф</w:t>
      </w:r>
      <w:proofErr w:type="gramEnd"/>
      <w:r w:rsidRPr="004475C2">
        <w:rPr>
          <w:rFonts w:ascii="Times New Roman" w:hAnsi="Times New Roman" w:cs="Times New Roman"/>
          <w:sz w:val="28"/>
        </w:rPr>
        <w:t>отосенсибилизирующими веществами, которые при попадании на кожу могут повыситьее чувствительность к ультрафиолету, что приводит к острым дерматитам,</w:t>
      </w:r>
      <w:r w:rsidR="00882EED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протекающим по типу долго незаживающих ожогов. Достаточно незначительного</w:t>
      </w:r>
      <w:r w:rsidR="00882EED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попадания сока на кожу, как под воздействием света на коже возникают сильныеожоги с волдырями, заполненными жидкостью. Такие ожоги очень болезненны.</w:t>
      </w:r>
    </w:p>
    <w:p w:rsidR="004475C2" w:rsidRPr="004475C2" w:rsidRDefault="00261E56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Поскольку у</w:t>
      </w:r>
      <w:r w:rsidR="004475C2" w:rsidRPr="004475C2">
        <w:rPr>
          <w:rFonts w:ascii="Times New Roman" w:hAnsi="Times New Roman" w:cs="Times New Roman"/>
          <w:sz w:val="28"/>
        </w:rPr>
        <w:t xml:space="preserve"> борщевика нет естественных болезней и вредителей, поэтому</w:t>
      </w:r>
      <w:r w:rsidR="00882EED">
        <w:rPr>
          <w:rFonts w:ascii="Times New Roman" w:hAnsi="Times New Roman" w:cs="Times New Roman"/>
          <w:sz w:val="28"/>
        </w:rPr>
        <w:t xml:space="preserve"> </w:t>
      </w:r>
      <w:r w:rsidR="004475C2" w:rsidRPr="004475C2">
        <w:rPr>
          <w:rFonts w:ascii="Times New Roman" w:hAnsi="Times New Roman" w:cs="Times New Roman"/>
          <w:sz w:val="28"/>
        </w:rPr>
        <w:t xml:space="preserve">борьба с ним затруднена. Тем не менее, </w:t>
      </w:r>
      <w:r>
        <w:rPr>
          <w:rFonts w:ascii="Times New Roman" w:hAnsi="Times New Roman" w:cs="Times New Roman"/>
          <w:sz w:val="28"/>
        </w:rPr>
        <w:t>по</w:t>
      </w:r>
      <w:r w:rsidR="004475C2" w:rsidRPr="004475C2">
        <w:rPr>
          <w:rFonts w:ascii="Times New Roman" w:hAnsi="Times New Roman" w:cs="Times New Roman"/>
          <w:sz w:val="28"/>
        </w:rPr>
        <w:t>бор</w:t>
      </w:r>
      <w:r>
        <w:rPr>
          <w:rFonts w:ascii="Times New Roman" w:hAnsi="Times New Roman" w:cs="Times New Roman"/>
          <w:sz w:val="28"/>
        </w:rPr>
        <w:t xml:space="preserve">оть этот злостный сорняк возможно. </w:t>
      </w:r>
      <w:r w:rsidR="004475C2" w:rsidRPr="004475C2">
        <w:rPr>
          <w:rFonts w:ascii="Times New Roman" w:hAnsi="Times New Roman" w:cs="Times New Roman"/>
          <w:sz w:val="28"/>
        </w:rPr>
        <w:t>Главный принцип – не дать созреть</w:t>
      </w:r>
      <w:r w:rsidR="00882EED">
        <w:rPr>
          <w:rFonts w:ascii="Times New Roman" w:hAnsi="Times New Roman" w:cs="Times New Roman"/>
          <w:sz w:val="28"/>
        </w:rPr>
        <w:t xml:space="preserve"> </w:t>
      </w:r>
      <w:r w:rsidR="004475C2" w:rsidRPr="004475C2">
        <w:rPr>
          <w:rFonts w:ascii="Times New Roman" w:hAnsi="Times New Roman" w:cs="Times New Roman"/>
          <w:sz w:val="28"/>
        </w:rPr>
        <w:t>семенам, которые потом разнесет ветер или, упав в почву, они будут прорастать втечение ряда лет.</w:t>
      </w:r>
    </w:p>
    <w:p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lastRenderedPageBreak/>
        <w:t>Для работы в небольших малочисленных популяциях борщевика</w:t>
      </w:r>
      <w:r w:rsidR="00882EED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Сосновского (100-1000 растений) можно применять совокупность методов:</w:t>
      </w:r>
      <w:r w:rsidR="00882EED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подрезания корней, скашивание надземной массы косой или при помощи сенокосилкии химические обработки.</w:t>
      </w:r>
    </w:p>
    <w:p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Для борьбы с большими популяциями (более 1000 растений</w:t>
      </w:r>
      <w:proofErr w:type="gramStart"/>
      <w:r w:rsidRPr="004475C2">
        <w:rPr>
          <w:rFonts w:ascii="Times New Roman" w:hAnsi="Times New Roman" w:cs="Times New Roman"/>
          <w:sz w:val="28"/>
        </w:rPr>
        <w:t>)т</w:t>
      </w:r>
      <w:proofErr w:type="gramEnd"/>
      <w:r w:rsidRPr="004475C2">
        <w:rPr>
          <w:rFonts w:ascii="Times New Roman" w:hAnsi="Times New Roman" w:cs="Times New Roman"/>
          <w:sz w:val="28"/>
        </w:rPr>
        <w:t>ребуется специальная техника для проведения вспашки / механического покоса</w:t>
      </w:r>
      <w:r w:rsidR="00882EED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растений, проводят лущение дисковыми лущильниками на глубину до 10-12см, что</w:t>
      </w:r>
      <w:r w:rsidR="00882EED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позволяет подрезать и измельчать корни борщевика. В результате у них снижается</w:t>
      </w:r>
      <w:r w:rsidR="00882EED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 xml:space="preserve">способность к накоплению запасных питательных </w:t>
      </w:r>
      <w:proofErr w:type="gramStart"/>
      <w:r w:rsidRPr="004475C2">
        <w:rPr>
          <w:rFonts w:ascii="Times New Roman" w:hAnsi="Times New Roman" w:cs="Times New Roman"/>
          <w:sz w:val="28"/>
        </w:rPr>
        <w:t>веществ</w:t>
      </w:r>
      <w:proofErr w:type="gramEnd"/>
      <w:r w:rsidRPr="004475C2">
        <w:rPr>
          <w:rFonts w:ascii="Times New Roman" w:hAnsi="Times New Roman" w:cs="Times New Roman"/>
          <w:sz w:val="28"/>
        </w:rPr>
        <w:t xml:space="preserve"> и они затормаживают свой</w:t>
      </w:r>
      <w:r w:rsidR="00882EED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рост и развитие. Вспашка на глубину до 25 см и более перемещает разрезаннуюкорневую систему сорняка из нижних слоев в верхние. При этом нарушается контакт</w:t>
      </w:r>
      <w:r w:rsidR="00882EED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растения с почвой, а, следовательно, ограничивается питание растения, что</w:t>
      </w:r>
      <w:r w:rsidR="00882EED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приводит к истощению его и гибели.</w:t>
      </w:r>
    </w:p>
    <w:p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Высев многолетних трав после вспашки (овсяница красная</w:t>
      </w:r>
      <w:proofErr w:type="gramStart"/>
      <w:r w:rsidRPr="004475C2">
        <w:rPr>
          <w:rFonts w:ascii="Times New Roman" w:hAnsi="Times New Roman" w:cs="Times New Roman"/>
          <w:sz w:val="28"/>
        </w:rPr>
        <w:t>,р</w:t>
      </w:r>
      <w:proofErr w:type="gramEnd"/>
      <w:r w:rsidRPr="004475C2">
        <w:rPr>
          <w:rFonts w:ascii="Times New Roman" w:hAnsi="Times New Roman" w:cs="Times New Roman"/>
          <w:sz w:val="28"/>
        </w:rPr>
        <w:t>айграс пастбищный, мятлик луговой) с нормой высева семян 150 кг/га также</w:t>
      </w:r>
      <w:r w:rsidR="00882EED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является одним из эффективных способов борьбы с борщевиком. Сеяные многолетние</w:t>
      </w:r>
      <w:r w:rsidR="00882EED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травы препятствуют проникновению света к прорастающим растениям борщевика иявляются конкурентами борщевика в поглощении из почвы влаги и питательныхвеществ, а скашивание фитоценозов с содержанием в нем этого злостного сорняка</w:t>
      </w:r>
      <w:r w:rsidR="00882EED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предотвращает его обсеменение.</w:t>
      </w:r>
    </w:p>
    <w:p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Одновременно с механическими мерами борьбы применяют</w:t>
      </w:r>
      <w:r w:rsidR="00882EED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химические обработки гербицидами. Гербициды, попадая на листья сорняка ипроникая внутрь, передвигаются по сосудистой системе и вызывают гибель не толькоего надземной части, но и повреждают корни. Эффективность применения гербицидов</w:t>
      </w:r>
      <w:r w:rsidR="00882EED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зависит от количества действующего вещества, проникшего в растение и достигшего</w:t>
      </w:r>
      <w:r w:rsidR="00882EED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зон непосредственного действия. Особенностью широколистных двудольных растений</w:t>
      </w:r>
      <w:r w:rsidR="00882EED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является то, что точка роста находится на верхушке стебля или в пазухах</w:t>
      </w:r>
      <w:r w:rsidR="00882EED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листьев, она открыта и незащищена. При опрыскивании капли гербицида легко</w:t>
      </w:r>
      <w:r w:rsidR="00882EED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попадают на незащищенную точку роста, в результате действия яда она отмирает и</w:t>
      </w:r>
      <w:r w:rsidR="00882EED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растение приостанавливает свой рост и развитие. Наиболее эффективно в борьбе с</w:t>
      </w:r>
      <w:r w:rsidR="00882EED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 xml:space="preserve">борщевиком показало использование баковой смеси на основе </w:t>
      </w:r>
      <w:proofErr w:type="spellStart"/>
      <w:r w:rsidRPr="004475C2">
        <w:rPr>
          <w:rFonts w:ascii="Times New Roman" w:hAnsi="Times New Roman" w:cs="Times New Roman"/>
          <w:sz w:val="28"/>
        </w:rPr>
        <w:t>изопропиламинной</w:t>
      </w:r>
      <w:proofErr w:type="spellEnd"/>
      <w:r w:rsidRPr="004475C2">
        <w:rPr>
          <w:rFonts w:ascii="Times New Roman" w:hAnsi="Times New Roman" w:cs="Times New Roman"/>
          <w:sz w:val="28"/>
        </w:rPr>
        <w:t xml:space="preserve"> соли</w:t>
      </w:r>
      <w:r w:rsidR="00882EE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75C2">
        <w:rPr>
          <w:rFonts w:ascii="Times New Roman" w:hAnsi="Times New Roman" w:cs="Times New Roman"/>
          <w:sz w:val="28"/>
        </w:rPr>
        <w:t>глифосата</w:t>
      </w:r>
      <w:proofErr w:type="spellEnd"/>
      <w:r w:rsidRPr="004475C2">
        <w:rPr>
          <w:rFonts w:ascii="Times New Roman" w:hAnsi="Times New Roman" w:cs="Times New Roman"/>
          <w:sz w:val="28"/>
        </w:rPr>
        <w:t xml:space="preserve"> кислоты и </w:t>
      </w:r>
      <w:proofErr w:type="spellStart"/>
      <w:r w:rsidRPr="004475C2">
        <w:rPr>
          <w:rFonts w:ascii="Times New Roman" w:hAnsi="Times New Roman" w:cs="Times New Roman"/>
          <w:sz w:val="28"/>
        </w:rPr>
        <w:t>диметиламинной</w:t>
      </w:r>
      <w:proofErr w:type="spellEnd"/>
      <w:r w:rsidRPr="004475C2">
        <w:rPr>
          <w:rFonts w:ascii="Times New Roman" w:hAnsi="Times New Roman" w:cs="Times New Roman"/>
          <w:sz w:val="28"/>
        </w:rPr>
        <w:t xml:space="preserve"> соли в ранний период развития растений (в</w:t>
      </w:r>
      <w:r w:rsidR="00882EED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фазу розетки листьев и стеблевания) в дозе 5 кг/га.</w:t>
      </w:r>
    </w:p>
    <w:p w:rsidR="00270D01" w:rsidRPr="00AF6852" w:rsidRDefault="004475C2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 xml:space="preserve">При </w:t>
      </w:r>
      <w:proofErr w:type="gramStart"/>
      <w:r w:rsidRPr="004475C2">
        <w:rPr>
          <w:rFonts w:ascii="Times New Roman" w:hAnsi="Times New Roman" w:cs="Times New Roman"/>
          <w:sz w:val="28"/>
        </w:rPr>
        <w:t>систематическом</w:t>
      </w:r>
      <w:proofErr w:type="gramEnd"/>
      <w:r w:rsidRPr="004475C2">
        <w:rPr>
          <w:rFonts w:ascii="Times New Roman" w:hAnsi="Times New Roman" w:cs="Times New Roman"/>
          <w:sz w:val="28"/>
        </w:rPr>
        <w:t xml:space="preserve"> и последовательном примененииагротехнических и химических мер борьбы численность сорн</w:t>
      </w:r>
      <w:bookmarkStart w:id="0" w:name="_GoBack"/>
      <w:bookmarkEnd w:id="0"/>
      <w:r w:rsidRPr="004475C2">
        <w:rPr>
          <w:rFonts w:ascii="Times New Roman" w:hAnsi="Times New Roman" w:cs="Times New Roman"/>
          <w:sz w:val="28"/>
        </w:rPr>
        <w:t>яка существенно</w:t>
      </w:r>
      <w:r w:rsidR="00F80378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снижается.</w:t>
      </w:r>
    </w:p>
    <w:sectPr w:rsidR="00270D01" w:rsidRPr="00AF6852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12658E"/>
    <w:rsid w:val="00181DE3"/>
    <w:rsid w:val="00231E93"/>
    <w:rsid w:val="00261E56"/>
    <w:rsid w:val="00270D01"/>
    <w:rsid w:val="004475C2"/>
    <w:rsid w:val="00513BFB"/>
    <w:rsid w:val="005C600B"/>
    <w:rsid w:val="007113AA"/>
    <w:rsid w:val="007C63F0"/>
    <w:rsid w:val="00882EED"/>
    <w:rsid w:val="00A27EF4"/>
    <w:rsid w:val="00AF6852"/>
    <w:rsid w:val="00F208EB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Пользователь2</cp:lastModifiedBy>
  <cp:revision>5</cp:revision>
  <dcterms:created xsi:type="dcterms:W3CDTF">2023-07-21T06:48:00Z</dcterms:created>
  <dcterms:modified xsi:type="dcterms:W3CDTF">2023-07-26T08:14:00Z</dcterms:modified>
</cp:coreProperties>
</file>