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C04D" w14:textId="77777777" w:rsidR="00BF2D10" w:rsidRPr="00BF2D10" w:rsidRDefault="00BF2D10" w:rsidP="00BF2D10">
      <w:pPr>
        <w:ind w:firstLine="709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BF2D10">
        <w:rPr>
          <w:rFonts w:ascii="Georgia" w:eastAsia="Times New Roman" w:hAnsi="Georgia" w:cs="Times New Roman"/>
          <w:b/>
          <w:bCs/>
          <w:color w:val="333333"/>
          <w:kern w:val="36"/>
          <w:sz w:val="32"/>
          <w:szCs w:val="32"/>
          <w:lang w:eastAsia="ru-RU"/>
        </w:rPr>
        <w:t>Памятка населению</w:t>
      </w:r>
    </w:p>
    <w:p w14:paraId="6505229C" w14:textId="64AFEDE9" w:rsidR="00BF2D10" w:rsidRDefault="00BF2D10" w:rsidP="00BF2D10">
      <w:pPr>
        <w:ind w:firstLine="709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по действиям в условиях возможного биологического заражения</w:t>
      </w:r>
    </w:p>
    <w:p w14:paraId="4C46E02E" w14:textId="56132B10" w:rsidR="00BF2D10" w:rsidRDefault="00BF2D10" w:rsidP="00BF2D10">
      <w:pPr>
        <w:ind w:firstLine="709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3867E34C" w14:textId="1F4D64FA" w:rsidR="00BF2D10" w:rsidRPr="00BF2D10" w:rsidRDefault="00BF2D10" w:rsidP="00BF2D10">
      <w:pPr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56179CEF" w14:textId="0807D1BA" w:rsidR="00BF2D10" w:rsidRPr="00BF2D10" w:rsidRDefault="00BF2D10" w:rsidP="00BF2D10">
      <w:pPr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A90022" wp14:editId="68A16CE5">
            <wp:simplePos x="0" y="0"/>
            <wp:positionH relativeFrom="column">
              <wp:posOffset>3810</wp:posOffset>
            </wp:positionH>
            <wp:positionV relativeFrom="paragraph">
              <wp:posOffset>44450</wp:posOffset>
            </wp:positionV>
            <wp:extent cx="459486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93" y="21431"/>
                <wp:lineTo x="2149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поражение сельскохозяйственных культур на больших площадях.</w:t>
      </w:r>
    </w:p>
    <w:p w14:paraId="62EC6B6B" w14:textId="2870BCCD" w:rsidR="00BF2D10" w:rsidRPr="00BF2D10" w:rsidRDefault="00BF2D10" w:rsidP="00416D2F">
      <w:pPr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14:paraId="22E1C59C" w14:textId="77777777" w:rsidR="00BF2D10" w:rsidRPr="00BF2D10" w:rsidRDefault="00BF2D10" w:rsidP="00BF2D10">
      <w:pPr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  <w:r w:rsidRPr="00BF2D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Возбудители инфекций</w:t>
      </w:r>
    </w:p>
    <w:p w14:paraId="4A66AE10" w14:textId="2F058A76" w:rsid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рикетсии</w:t>
      </w:r>
      <w:proofErr w:type="spellEnd"/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14:paraId="029DAC0F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60308516" w14:textId="77777777" w:rsidR="00BF2D10" w:rsidRPr="00BF2D10" w:rsidRDefault="00BF2D10" w:rsidP="00BF2D10">
      <w:pPr>
        <w:ind w:firstLine="708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F2D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Меры защиты</w:t>
      </w:r>
    </w:p>
    <w:p w14:paraId="406E7EB3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От биологического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69FF6D78" w14:textId="77777777" w:rsidR="00BF2D10" w:rsidRPr="00BF2D10" w:rsidRDefault="00BF2D10" w:rsidP="00416D2F">
      <w:pPr>
        <w:ind w:firstLine="708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BF2D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 поведения</w:t>
      </w:r>
    </w:p>
    <w:p w14:paraId="071789A3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14:paraId="2D07DB0D" w14:textId="3A47796F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Дважды в сутки измеряйте температуру себе и членам семьи. Если она </w:t>
      </w: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повысилась,</w:t>
      </w: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14:paraId="216B5B57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14:paraId="2E9BD560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14:paraId="2B558344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Уничтожайте грызунов и насекомых – возможных переносчиков заболеваний.</w:t>
      </w:r>
    </w:p>
    <w:p w14:paraId="0A9994CF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Строго соблюдайте правила личной гигиены и общественной гигиены. Тщательно, особенно перед приемом пищи, мойте руки с мылом.</w:t>
      </w:r>
    </w:p>
    <w:p w14:paraId="40EE7927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Воду используйте из проверенных источников и пейте только кипяченную.</w:t>
      </w:r>
    </w:p>
    <w:p w14:paraId="17AAB09A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Сырые овощи и фрукты после мытья обдайте кипятком.</w:t>
      </w:r>
    </w:p>
    <w:p w14:paraId="0A45B8D9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 общении с больным надевайте халат, косынку и ватно-марлевую повязку.</w:t>
      </w:r>
    </w:p>
    <w:p w14:paraId="2FD11973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Выделите больному отдельную постель, полотенце и посуду. Регулярно их стирайте и мойте.</w:t>
      </w:r>
    </w:p>
    <w:p w14:paraId="03CA2899" w14:textId="77777777" w:rsidR="00BF2D10" w:rsidRPr="00BF2D10" w:rsidRDefault="00BF2D10" w:rsidP="00BF2D10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F2D10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14:paraId="5F01C476" w14:textId="77777777" w:rsidR="00B805A0" w:rsidRDefault="00B805A0" w:rsidP="00BF2D10"/>
    <w:sectPr w:rsidR="00B805A0" w:rsidSect="00BF2D10">
      <w:pgSz w:w="16838" w:h="11906" w:orient="landscape"/>
      <w:pgMar w:top="709" w:right="678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06"/>
    <w:rsid w:val="00416D2F"/>
    <w:rsid w:val="00B805A0"/>
    <w:rsid w:val="00BF2D10"/>
    <w:rsid w:val="00CD1D7D"/>
    <w:rsid w:val="00CD24E0"/>
    <w:rsid w:val="00D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3696"/>
  <w15:chartTrackingRefBased/>
  <w15:docId w15:val="{59CDC50A-05BD-4077-BC6B-9AE067F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Евгений Бабенков</cp:lastModifiedBy>
  <cp:revision>4</cp:revision>
  <dcterms:created xsi:type="dcterms:W3CDTF">2022-09-16T08:41:00Z</dcterms:created>
  <dcterms:modified xsi:type="dcterms:W3CDTF">2022-09-16T08:49:00Z</dcterms:modified>
</cp:coreProperties>
</file>