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A2" w:rsidRPr="00272513" w:rsidRDefault="00A17879">
      <w:pPr>
        <w:shd w:val="clear" w:color="auto" w:fill="FFFFFF"/>
        <w:spacing w:line="370" w:lineRule="exact"/>
        <w:ind w:right="67"/>
        <w:jc w:val="center"/>
        <w:rPr>
          <w:sz w:val="28"/>
          <w:szCs w:val="28"/>
        </w:rPr>
      </w:pPr>
      <w:r w:rsidRPr="00272513">
        <w:rPr>
          <w:rFonts w:eastAsia="Times New Roman"/>
          <w:b/>
          <w:bCs/>
          <w:i/>
          <w:iCs/>
          <w:color w:val="000000"/>
          <w:spacing w:val="-16"/>
          <w:sz w:val="28"/>
          <w:szCs w:val="28"/>
        </w:rPr>
        <w:t>Отчет</w:t>
      </w:r>
    </w:p>
    <w:p w:rsidR="005E69A2" w:rsidRPr="00272513" w:rsidRDefault="00A17879">
      <w:pPr>
        <w:shd w:val="clear" w:color="auto" w:fill="FFFFFF"/>
        <w:spacing w:line="370" w:lineRule="exact"/>
        <w:ind w:left="1478" w:right="1546"/>
        <w:jc w:val="center"/>
        <w:rPr>
          <w:sz w:val="28"/>
          <w:szCs w:val="28"/>
        </w:rPr>
      </w:pPr>
      <w:r w:rsidRPr="00272513">
        <w:rPr>
          <w:rFonts w:eastAsia="Times New Roman"/>
          <w:b/>
          <w:bCs/>
          <w:i/>
          <w:iCs/>
          <w:color w:val="000000"/>
          <w:spacing w:val="-10"/>
          <w:sz w:val="28"/>
          <w:szCs w:val="28"/>
        </w:rPr>
        <w:t xml:space="preserve">о деятельности антинаркотической комиссии </w:t>
      </w:r>
      <w:r w:rsidR="00517AFE" w:rsidRPr="00272513">
        <w:rPr>
          <w:rFonts w:eastAsia="Times New Roman"/>
          <w:b/>
          <w:bCs/>
          <w:i/>
          <w:iCs/>
          <w:color w:val="000000"/>
          <w:spacing w:val="-8"/>
          <w:sz w:val="28"/>
          <w:szCs w:val="28"/>
        </w:rPr>
        <w:t>Боль</w:t>
      </w:r>
      <w:r w:rsidRPr="00272513">
        <w:rPr>
          <w:rFonts w:eastAsia="Times New Roman"/>
          <w:b/>
          <w:bCs/>
          <w:i/>
          <w:iCs/>
          <w:color w:val="000000"/>
          <w:spacing w:val="-8"/>
          <w:sz w:val="28"/>
          <w:szCs w:val="28"/>
        </w:rPr>
        <w:t>шесолдатского района за 20</w:t>
      </w:r>
      <w:r w:rsidR="00190A1D">
        <w:rPr>
          <w:rFonts w:eastAsia="Times New Roman"/>
          <w:b/>
          <w:bCs/>
          <w:i/>
          <w:iCs/>
          <w:color w:val="000000"/>
          <w:spacing w:val="-8"/>
          <w:sz w:val="28"/>
          <w:szCs w:val="28"/>
        </w:rPr>
        <w:t>2</w:t>
      </w:r>
      <w:r w:rsidR="00E50604">
        <w:rPr>
          <w:rFonts w:eastAsia="Times New Roman"/>
          <w:b/>
          <w:bCs/>
          <w:i/>
          <w:iCs/>
          <w:color w:val="000000"/>
          <w:spacing w:val="-8"/>
          <w:sz w:val="28"/>
          <w:szCs w:val="28"/>
        </w:rPr>
        <w:t>1</w:t>
      </w:r>
      <w:r w:rsidRPr="00272513">
        <w:rPr>
          <w:rFonts w:eastAsia="Times New Roman"/>
          <w:b/>
          <w:bCs/>
          <w:i/>
          <w:iCs/>
          <w:color w:val="000000"/>
          <w:spacing w:val="-8"/>
          <w:sz w:val="28"/>
          <w:szCs w:val="28"/>
        </w:rPr>
        <w:t xml:space="preserve"> год</w:t>
      </w:r>
    </w:p>
    <w:p w:rsidR="005E69A2" w:rsidRPr="00272513" w:rsidRDefault="00A17879">
      <w:pPr>
        <w:shd w:val="clear" w:color="auto" w:fill="FFFFFF"/>
        <w:spacing w:before="370"/>
        <w:ind w:left="2030"/>
        <w:rPr>
          <w:sz w:val="28"/>
          <w:szCs w:val="28"/>
        </w:rPr>
      </w:pPr>
      <w:r w:rsidRPr="00272513">
        <w:rPr>
          <w:b/>
          <w:bCs/>
          <w:color w:val="000000"/>
          <w:spacing w:val="3"/>
          <w:sz w:val="28"/>
          <w:szCs w:val="28"/>
        </w:rPr>
        <w:t xml:space="preserve">1. </w:t>
      </w:r>
      <w:r w:rsidRPr="00272513">
        <w:rPr>
          <w:rFonts w:eastAsia="Times New Roman"/>
          <w:b/>
          <w:bCs/>
          <w:color w:val="000000"/>
          <w:spacing w:val="3"/>
          <w:sz w:val="28"/>
          <w:szCs w:val="28"/>
        </w:rPr>
        <w:t>Характеристика Большесолдатско</w:t>
      </w:r>
      <w:r w:rsidR="00980CF3" w:rsidRPr="00272513">
        <w:rPr>
          <w:rFonts w:eastAsia="Times New Roman"/>
          <w:b/>
          <w:bCs/>
          <w:color w:val="000000"/>
          <w:spacing w:val="3"/>
          <w:sz w:val="28"/>
          <w:szCs w:val="28"/>
        </w:rPr>
        <w:t>г</w:t>
      </w:r>
      <w:r w:rsidRPr="00272513">
        <w:rPr>
          <w:rFonts w:eastAsia="Times New Roman"/>
          <w:b/>
          <w:bCs/>
          <w:color w:val="000000"/>
          <w:spacing w:val="3"/>
          <w:sz w:val="28"/>
          <w:szCs w:val="28"/>
        </w:rPr>
        <w:t>о района</w:t>
      </w:r>
    </w:p>
    <w:p w:rsidR="005E69A2" w:rsidRPr="00272513" w:rsidRDefault="00980CF3">
      <w:pPr>
        <w:shd w:val="clear" w:color="auto" w:fill="FFFFFF"/>
        <w:spacing w:before="312" w:line="322" w:lineRule="exact"/>
        <w:ind w:right="29" w:firstLine="552"/>
        <w:jc w:val="both"/>
        <w:rPr>
          <w:sz w:val="28"/>
          <w:szCs w:val="28"/>
        </w:rPr>
      </w:pPr>
      <w:r w:rsidRPr="00272513">
        <w:rPr>
          <w:rFonts w:eastAsia="Times New Roman"/>
          <w:color w:val="000000"/>
          <w:spacing w:val="-3"/>
          <w:sz w:val="28"/>
          <w:szCs w:val="28"/>
        </w:rPr>
        <w:t>Больш</w:t>
      </w:r>
      <w:r w:rsidR="00A17879" w:rsidRPr="00272513">
        <w:rPr>
          <w:rFonts w:eastAsia="Times New Roman"/>
          <w:color w:val="000000"/>
          <w:spacing w:val="-3"/>
          <w:sz w:val="28"/>
          <w:szCs w:val="28"/>
        </w:rPr>
        <w:t xml:space="preserve">есолдатский район, как административно - территориальная единица </w:t>
      </w:r>
      <w:r w:rsidR="00A17879" w:rsidRPr="00272513">
        <w:rPr>
          <w:rFonts w:eastAsia="Times New Roman"/>
          <w:color w:val="000000"/>
          <w:spacing w:val="-4"/>
          <w:sz w:val="28"/>
          <w:szCs w:val="28"/>
        </w:rPr>
        <w:t>Курской области образован 23марта 1977 года.</w:t>
      </w:r>
    </w:p>
    <w:p w:rsidR="005E69A2" w:rsidRPr="00272513" w:rsidRDefault="00A17879">
      <w:pPr>
        <w:shd w:val="clear" w:color="auto" w:fill="FFFFFF"/>
        <w:spacing w:line="322" w:lineRule="exact"/>
        <w:ind w:left="10" w:right="29" w:firstLine="480"/>
        <w:jc w:val="both"/>
        <w:rPr>
          <w:sz w:val="28"/>
          <w:szCs w:val="28"/>
        </w:rPr>
      </w:pPr>
      <w:r w:rsidRPr="00272513">
        <w:rPr>
          <w:rFonts w:eastAsia="Times New Roman"/>
          <w:color w:val="000000"/>
          <w:spacing w:val="-2"/>
          <w:sz w:val="28"/>
          <w:szCs w:val="28"/>
        </w:rPr>
        <w:t xml:space="preserve">В существующих границах занимает 0,8 тысяч квадратных километров или </w:t>
      </w:r>
      <w:r w:rsidRPr="00272513">
        <w:rPr>
          <w:rFonts w:eastAsia="Times New Roman"/>
          <w:color w:val="000000"/>
          <w:spacing w:val="-4"/>
          <w:sz w:val="28"/>
          <w:szCs w:val="28"/>
        </w:rPr>
        <w:t>2,7 % от территории Курской области.</w:t>
      </w:r>
    </w:p>
    <w:p w:rsidR="005E69A2" w:rsidRPr="00272513" w:rsidRDefault="00A17879">
      <w:pPr>
        <w:shd w:val="clear" w:color="auto" w:fill="FFFFFF"/>
        <w:spacing w:line="322" w:lineRule="exact"/>
        <w:ind w:left="14" w:right="19" w:firstLine="480"/>
        <w:jc w:val="both"/>
        <w:rPr>
          <w:sz w:val="28"/>
          <w:szCs w:val="28"/>
        </w:rPr>
      </w:pPr>
      <w:r w:rsidRPr="00272513">
        <w:rPr>
          <w:rFonts w:eastAsia="Times New Roman"/>
          <w:color w:val="000000"/>
          <w:sz w:val="28"/>
          <w:szCs w:val="28"/>
        </w:rPr>
        <w:t xml:space="preserve">Район расположен в юго-западной части Курской области и граничит на </w:t>
      </w:r>
      <w:r w:rsidRPr="00272513">
        <w:rPr>
          <w:rFonts w:eastAsia="Times New Roman"/>
          <w:color w:val="000000"/>
          <w:spacing w:val="-3"/>
          <w:sz w:val="28"/>
          <w:szCs w:val="28"/>
        </w:rPr>
        <w:t xml:space="preserve">севере с Льговским и Курчатовским, на востоке с Октябрьским, Медвенским и Обоянским, на юге с Беловским и на западе с Суджанским районами Курской </w:t>
      </w:r>
      <w:r w:rsidRPr="00272513">
        <w:rPr>
          <w:rFonts w:eastAsia="Times New Roman"/>
          <w:color w:val="000000"/>
          <w:spacing w:val="-8"/>
          <w:sz w:val="28"/>
          <w:szCs w:val="28"/>
        </w:rPr>
        <w:t>области.</w:t>
      </w:r>
    </w:p>
    <w:p w:rsidR="005E69A2" w:rsidRPr="00272513" w:rsidRDefault="00A17879" w:rsidP="002C5428">
      <w:pPr>
        <w:shd w:val="clear" w:color="auto" w:fill="FFFFFF"/>
        <w:spacing w:line="322" w:lineRule="exact"/>
        <w:ind w:left="19" w:right="24" w:firstLine="475"/>
        <w:jc w:val="both"/>
        <w:rPr>
          <w:sz w:val="28"/>
          <w:szCs w:val="28"/>
        </w:rPr>
      </w:pPr>
      <w:r w:rsidRPr="00272513">
        <w:rPr>
          <w:rFonts w:eastAsia="Times New Roman"/>
          <w:color w:val="000000"/>
          <w:spacing w:val="-1"/>
          <w:sz w:val="28"/>
          <w:szCs w:val="28"/>
        </w:rPr>
        <w:t xml:space="preserve">Административно - хозяйственным и культурным центром района является </w:t>
      </w:r>
      <w:r w:rsidRPr="00272513">
        <w:rPr>
          <w:rFonts w:eastAsia="Times New Roman"/>
          <w:color w:val="000000"/>
          <w:spacing w:val="-2"/>
          <w:sz w:val="28"/>
          <w:szCs w:val="28"/>
        </w:rPr>
        <w:t xml:space="preserve">с. Большое Солдатское, расположенное в 78 км от областного центра г. Курска, </w:t>
      </w:r>
      <w:r w:rsidRPr="00272513">
        <w:rPr>
          <w:rFonts w:eastAsia="Times New Roman"/>
          <w:color w:val="000000"/>
          <w:spacing w:val="8"/>
          <w:sz w:val="28"/>
          <w:szCs w:val="28"/>
        </w:rPr>
        <w:t xml:space="preserve">80 км до границы с Республикой Украины и в 19 км от ближайшей </w:t>
      </w:r>
      <w:r w:rsidRPr="00272513">
        <w:rPr>
          <w:rFonts w:eastAsia="Times New Roman"/>
          <w:color w:val="000000"/>
          <w:spacing w:val="-4"/>
          <w:sz w:val="28"/>
          <w:szCs w:val="28"/>
        </w:rPr>
        <w:t>железнодорожной станции г. Суджа.</w:t>
      </w:r>
    </w:p>
    <w:p w:rsidR="005E69A2" w:rsidRPr="00272513" w:rsidRDefault="00A17879" w:rsidP="002C5428">
      <w:pPr>
        <w:shd w:val="clear" w:color="auto" w:fill="FFFFFF"/>
        <w:spacing w:line="322" w:lineRule="exact"/>
        <w:ind w:left="24" w:right="10" w:firstLine="418"/>
        <w:jc w:val="both"/>
        <w:rPr>
          <w:sz w:val="28"/>
          <w:szCs w:val="28"/>
        </w:rPr>
      </w:pPr>
      <w:r w:rsidRPr="00272513">
        <w:rPr>
          <w:rFonts w:eastAsia="Times New Roman"/>
          <w:color w:val="000000"/>
          <w:spacing w:val="1"/>
          <w:sz w:val="28"/>
          <w:szCs w:val="28"/>
        </w:rPr>
        <w:t>Общая площадь землепользования района составляет - 81 тыс.га, из них -</w:t>
      </w:r>
      <w:r w:rsidRPr="00272513">
        <w:rPr>
          <w:rFonts w:eastAsia="Times New Roman"/>
          <w:color w:val="000000"/>
          <w:spacing w:val="9"/>
          <w:sz w:val="28"/>
          <w:szCs w:val="28"/>
        </w:rPr>
        <w:t>54,3 тыс.га, в т.ч. по сельхозпредприятиям -50,3 тыс.га, и 4,0 тыс.га</w:t>
      </w:r>
      <w:r w:rsidR="00E50604">
        <w:rPr>
          <w:rFonts w:eastAsia="Times New Roman"/>
          <w:color w:val="000000"/>
          <w:spacing w:val="9"/>
          <w:sz w:val="28"/>
          <w:szCs w:val="28"/>
        </w:rPr>
        <w:t xml:space="preserve"> </w:t>
      </w:r>
      <w:r w:rsidRPr="00272513">
        <w:rPr>
          <w:rFonts w:eastAsia="Times New Roman"/>
          <w:color w:val="000000"/>
          <w:spacing w:val="-5"/>
          <w:sz w:val="28"/>
          <w:szCs w:val="28"/>
        </w:rPr>
        <w:t>приусадебных участков.</w:t>
      </w:r>
    </w:p>
    <w:p w:rsidR="005E69A2" w:rsidRPr="00272513" w:rsidRDefault="00A17879" w:rsidP="002C5428">
      <w:pPr>
        <w:shd w:val="clear" w:color="auto" w:fill="FFFFFF"/>
        <w:spacing w:line="322" w:lineRule="exact"/>
        <w:ind w:left="24" w:right="34" w:firstLine="413"/>
        <w:jc w:val="both"/>
        <w:rPr>
          <w:sz w:val="28"/>
          <w:szCs w:val="28"/>
        </w:rPr>
      </w:pPr>
      <w:r w:rsidRPr="00272513">
        <w:rPr>
          <w:rFonts w:eastAsia="Times New Roman"/>
          <w:color w:val="000000"/>
          <w:spacing w:val="8"/>
          <w:sz w:val="28"/>
          <w:szCs w:val="28"/>
        </w:rPr>
        <w:t xml:space="preserve">Численность населения района на </w:t>
      </w:r>
      <w:r w:rsidR="00190A1D">
        <w:rPr>
          <w:rFonts w:eastAsia="Times New Roman"/>
          <w:color w:val="000000"/>
          <w:spacing w:val="8"/>
          <w:sz w:val="28"/>
          <w:szCs w:val="28"/>
        </w:rPr>
        <w:t>01.01.202</w:t>
      </w:r>
      <w:r w:rsidR="0050139C">
        <w:rPr>
          <w:rFonts w:eastAsia="Times New Roman"/>
          <w:color w:val="000000"/>
          <w:spacing w:val="8"/>
          <w:sz w:val="28"/>
          <w:szCs w:val="28"/>
        </w:rPr>
        <w:t>1</w:t>
      </w:r>
      <w:r w:rsidRPr="00272513">
        <w:rPr>
          <w:rFonts w:eastAsia="Times New Roman"/>
          <w:color w:val="000000"/>
          <w:spacing w:val="8"/>
          <w:sz w:val="28"/>
          <w:szCs w:val="28"/>
        </w:rPr>
        <w:t xml:space="preserve"> года составляет 1</w:t>
      </w:r>
      <w:r w:rsidR="00190A1D">
        <w:rPr>
          <w:rFonts w:eastAsia="Times New Roman"/>
          <w:color w:val="000000"/>
          <w:spacing w:val="8"/>
          <w:sz w:val="28"/>
          <w:szCs w:val="28"/>
        </w:rPr>
        <w:t>0</w:t>
      </w:r>
      <w:r w:rsidR="0050139C">
        <w:rPr>
          <w:rFonts w:eastAsia="Times New Roman"/>
          <w:color w:val="000000"/>
          <w:spacing w:val="8"/>
          <w:sz w:val="28"/>
          <w:szCs w:val="28"/>
        </w:rPr>
        <w:t>362</w:t>
      </w:r>
      <w:r w:rsidRPr="00272513">
        <w:rPr>
          <w:rFonts w:eastAsia="Times New Roman"/>
          <w:color w:val="000000"/>
          <w:spacing w:val="-7"/>
          <w:sz w:val="28"/>
          <w:szCs w:val="28"/>
        </w:rPr>
        <w:t>человек.</w:t>
      </w:r>
    </w:p>
    <w:p w:rsidR="00B03AB3" w:rsidRDefault="00B03AB3" w:rsidP="00B03AB3">
      <w:pPr>
        <w:ind w:left="-360" w:firstLine="720"/>
        <w:jc w:val="both"/>
        <w:rPr>
          <w:sz w:val="28"/>
          <w:szCs w:val="28"/>
        </w:rPr>
      </w:pPr>
      <w:r>
        <w:rPr>
          <w:sz w:val="28"/>
          <w:szCs w:val="28"/>
        </w:rPr>
        <w:t>Трудоспособное население в 20</w:t>
      </w:r>
      <w:r w:rsidR="0050139C">
        <w:rPr>
          <w:sz w:val="28"/>
          <w:szCs w:val="28"/>
        </w:rPr>
        <w:t>21</w:t>
      </w:r>
      <w:r>
        <w:rPr>
          <w:sz w:val="28"/>
          <w:szCs w:val="28"/>
        </w:rPr>
        <w:t xml:space="preserve"> году составляло </w:t>
      </w:r>
      <w:r w:rsidR="00407A15">
        <w:rPr>
          <w:sz w:val="28"/>
          <w:szCs w:val="28"/>
        </w:rPr>
        <w:t>5268</w:t>
      </w:r>
      <w:r>
        <w:rPr>
          <w:sz w:val="28"/>
          <w:szCs w:val="28"/>
        </w:rPr>
        <w:t xml:space="preserve"> человек.</w:t>
      </w:r>
    </w:p>
    <w:p w:rsidR="00B03AB3" w:rsidRDefault="00B03AB3" w:rsidP="00B03AB3">
      <w:pPr>
        <w:ind w:left="-360" w:firstLine="720"/>
        <w:jc w:val="both"/>
        <w:rPr>
          <w:sz w:val="28"/>
          <w:szCs w:val="28"/>
        </w:rPr>
      </w:pPr>
      <w:r>
        <w:rPr>
          <w:sz w:val="28"/>
          <w:szCs w:val="28"/>
        </w:rPr>
        <w:t xml:space="preserve">На территории района проживает </w:t>
      </w:r>
      <w:r w:rsidR="00407A15">
        <w:rPr>
          <w:sz w:val="28"/>
          <w:szCs w:val="28"/>
        </w:rPr>
        <w:t>3574</w:t>
      </w:r>
      <w:r>
        <w:rPr>
          <w:sz w:val="28"/>
          <w:szCs w:val="28"/>
        </w:rPr>
        <w:t xml:space="preserve">  пенсионер.</w:t>
      </w:r>
    </w:p>
    <w:p w:rsidR="00B03AB3" w:rsidRDefault="00B03AB3" w:rsidP="00B03AB3">
      <w:pPr>
        <w:ind w:firstLine="720"/>
        <w:jc w:val="both"/>
        <w:rPr>
          <w:sz w:val="28"/>
          <w:szCs w:val="28"/>
        </w:rPr>
      </w:pPr>
      <w:r>
        <w:rPr>
          <w:sz w:val="28"/>
          <w:szCs w:val="28"/>
        </w:rPr>
        <w:t>В отраслях экономики  в среднем в 20</w:t>
      </w:r>
      <w:r w:rsidR="00407A15">
        <w:rPr>
          <w:sz w:val="28"/>
          <w:szCs w:val="28"/>
        </w:rPr>
        <w:t>21</w:t>
      </w:r>
      <w:r>
        <w:rPr>
          <w:sz w:val="28"/>
          <w:szCs w:val="28"/>
        </w:rPr>
        <w:t xml:space="preserve"> году было занято </w:t>
      </w:r>
      <w:r w:rsidR="000E0905">
        <w:rPr>
          <w:sz w:val="28"/>
          <w:szCs w:val="28"/>
        </w:rPr>
        <w:t>2779</w:t>
      </w:r>
      <w:r>
        <w:rPr>
          <w:sz w:val="28"/>
          <w:szCs w:val="28"/>
        </w:rPr>
        <w:t xml:space="preserve">  человек,            в том числе:</w:t>
      </w:r>
    </w:p>
    <w:p w:rsidR="00B03AB3" w:rsidRDefault="00B03AB3" w:rsidP="00B03AB3">
      <w:pPr>
        <w:ind w:left="-360" w:firstLine="720"/>
        <w:jc w:val="both"/>
        <w:rPr>
          <w:sz w:val="28"/>
          <w:szCs w:val="28"/>
        </w:rPr>
      </w:pPr>
      <w:r>
        <w:rPr>
          <w:sz w:val="28"/>
          <w:szCs w:val="28"/>
        </w:rPr>
        <w:t>в п</w:t>
      </w:r>
      <w:r w:rsidR="000E0905">
        <w:rPr>
          <w:sz w:val="28"/>
          <w:szCs w:val="28"/>
        </w:rPr>
        <w:t xml:space="preserve">ерерабатывающем производстве – </w:t>
      </w:r>
      <w:r>
        <w:rPr>
          <w:sz w:val="28"/>
          <w:szCs w:val="28"/>
        </w:rPr>
        <w:t xml:space="preserve"> </w:t>
      </w:r>
      <w:r w:rsidR="000E0905">
        <w:rPr>
          <w:sz w:val="28"/>
          <w:szCs w:val="28"/>
        </w:rPr>
        <w:t xml:space="preserve">201 </w:t>
      </w:r>
      <w:r>
        <w:rPr>
          <w:sz w:val="28"/>
          <w:szCs w:val="28"/>
        </w:rPr>
        <w:t xml:space="preserve">человек, </w:t>
      </w:r>
    </w:p>
    <w:p w:rsidR="00B03AB3" w:rsidRDefault="00B03AB3" w:rsidP="00B03AB3">
      <w:pPr>
        <w:ind w:left="-360" w:firstLine="720"/>
        <w:jc w:val="both"/>
        <w:rPr>
          <w:sz w:val="28"/>
          <w:szCs w:val="28"/>
        </w:rPr>
      </w:pPr>
      <w:r>
        <w:rPr>
          <w:sz w:val="28"/>
          <w:szCs w:val="28"/>
        </w:rPr>
        <w:t xml:space="preserve">в сельском хозяйстве - </w:t>
      </w:r>
      <w:r w:rsidR="000E0905">
        <w:rPr>
          <w:sz w:val="28"/>
          <w:szCs w:val="28"/>
        </w:rPr>
        <w:t>638</w:t>
      </w:r>
      <w:r>
        <w:rPr>
          <w:sz w:val="28"/>
          <w:szCs w:val="28"/>
        </w:rPr>
        <w:t xml:space="preserve">   человека,</w:t>
      </w:r>
    </w:p>
    <w:p w:rsidR="00B03AB3" w:rsidRDefault="00B03AB3" w:rsidP="00B03AB3">
      <w:pPr>
        <w:ind w:left="-360" w:firstLine="720"/>
        <w:jc w:val="both"/>
        <w:rPr>
          <w:sz w:val="28"/>
          <w:szCs w:val="28"/>
        </w:rPr>
      </w:pPr>
      <w:r>
        <w:rPr>
          <w:sz w:val="28"/>
          <w:szCs w:val="28"/>
        </w:rPr>
        <w:t xml:space="preserve">в образовании  - </w:t>
      </w:r>
      <w:r w:rsidR="000E0905">
        <w:rPr>
          <w:sz w:val="28"/>
          <w:szCs w:val="28"/>
        </w:rPr>
        <w:t>582</w:t>
      </w:r>
      <w:r>
        <w:rPr>
          <w:sz w:val="28"/>
          <w:szCs w:val="28"/>
        </w:rPr>
        <w:t xml:space="preserve"> человек</w:t>
      </w:r>
      <w:r w:rsidR="000E0905">
        <w:rPr>
          <w:sz w:val="28"/>
          <w:szCs w:val="28"/>
        </w:rPr>
        <w:t>а</w:t>
      </w:r>
      <w:r>
        <w:rPr>
          <w:sz w:val="28"/>
          <w:szCs w:val="28"/>
        </w:rPr>
        <w:t>,</w:t>
      </w:r>
    </w:p>
    <w:p w:rsidR="00B03AB3" w:rsidRDefault="00B03AB3" w:rsidP="00B03AB3">
      <w:pPr>
        <w:ind w:left="-360" w:firstLine="720"/>
        <w:jc w:val="both"/>
        <w:rPr>
          <w:sz w:val="28"/>
          <w:szCs w:val="28"/>
        </w:rPr>
      </w:pPr>
      <w:r>
        <w:rPr>
          <w:sz w:val="28"/>
          <w:szCs w:val="28"/>
        </w:rPr>
        <w:t>в здравоохранении  - 1</w:t>
      </w:r>
      <w:r w:rsidR="000E0905">
        <w:rPr>
          <w:sz w:val="28"/>
          <w:szCs w:val="28"/>
        </w:rPr>
        <w:t>79</w:t>
      </w:r>
      <w:r>
        <w:rPr>
          <w:sz w:val="28"/>
          <w:szCs w:val="28"/>
        </w:rPr>
        <w:t xml:space="preserve"> человек,</w:t>
      </w:r>
    </w:p>
    <w:p w:rsidR="00B03AB3" w:rsidRDefault="00B03AB3" w:rsidP="00B03AB3">
      <w:pPr>
        <w:ind w:left="-360" w:firstLine="720"/>
        <w:jc w:val="both"/>
        <w:rPr>
          <w:sz w:val="28"/>
          <w:szCs w:val="28"/>
        </w:rPr>
      </w:pPr>
      <w:r>
        <w:rPr>
          <w:sz w:val="28"/>
          <w:szCs w:val="28"/>
        </w:rPr>
        <w:t>в сфере социального обслуживания населения -15</w:t>
      </w:r>
      <w:r w:rsidR="000E0905">
        <w:rPr>
          <w:sz w:val="28"/>
          <w:szCs w:val="28"/>
        </w:rPr>
        <w:t>4</w:t>
      </w:r>
      <w:r>
        <w:rPr>
          <w:sz w:val="28"/>
          <w:szCs w:val="28"/>
        </w:rPr>
        <w:t xml:space="preserve"> человек</w:t>
      </w:r>
      <w:r w:rsidR="000E0905">
        <w:rPr>
          <w:sz w:val="28"/>
          <w:szCs w:val="28"/>
        </w:rPr>
        <w:t>а</w:t>
      </w:r>
      <w:r>
        <w:rPr>
          <w:sz w:val="28"/>
          <w:szCs w:val="28"/>
        </w:rPr>
        <w:t xml:space="preserve">, </w:t>
      </w:r>
    </w:p>
    <w:p w:rsidR="00B03AB3" w:rsidRDefault="00B03AB3" w:rsidP="00B03AB3">
      <w:pPr>
        <w:ind w:left="-360" w:firstLine="720"/>
        <w:jc w:val="both"/>
        <w:rPr>
          <w:sz w:val="28"/>
          <w:szCs w:val="28"/>
        </w:rPr>
      </w:pPr>
      <w:r>
        <w:rPr>
          <w:sz w:val="28"/>
          <w:szCs w:val="28"/>
        </w:rPr>
        <w:t xml:space="preserve">в культуре - </w:t>
      </w:r>
      <w:r w:rsidR="000E0905">
        <w:rPr>
          <w:sz w:val="28"/>
          <w:szCs w:val="28"/>
        </w:rPr>
        <w:t>73</w:t>
      </w:r>
      <w:r>
        <w:rPr>
          <w:sz w:val="28"/>
          <w:szCs w:val="28"/>
        </w:rPr>
        <w:t xml:space="preserve"> человек</w:t>
      </w:r>
      <w:r w:rsidR="000E0905">
        <w:rPr>
          <w:sz w:val="28"/>
          <w:szCs w:val="28"/>
        </w:rPr>
        <w:t>а</w:t>
      </w:r>
      <w:r>
        <w:rPr>
          <w:sz w:val="28"/>
          <w:szCs w:val="28"/>
        </w:rPr>
        <w:t>,</w:t>
      </w:r>
    </w:p>
    <w:p w:rsidR="00B03AB3" w:rsidRDefault="00B03AB3" w:rsidP="00B03AB3">
      <w:pPr>
        <w:ind w:left="-360" w:firstLine="720"/>
        <w:jc w:val="both"/>
        <w:rPr>
          <w:sz w:val="28"/>
          <w:szCs w:val="28"/>
        </w:rPr>
      </w:pPr>
      <w:r>
        <w:rPr>
          <w:sz w:val="28"/>
          <w:szCs w:val="28"/>
        </w:rPr>
        <w:t xml:space="preserve">в торговле - </w:t>
      </w:r>
      <w:r w:rsidR="000E0905">
        <w:rPr>
          <w:sz w:val="28"/>
          <w:szCs w:val="28"/>
        </w:rPr>
        <w:t>49</w:t>
      </w:r>
      <w:r>
        <w:rPr>
          <w:sz w:val="28"/>
          <w:szCs w:val="28"/>
        </w:rPr>
        <w:t xml:space="preserve"> челове</w:t>
      </w:r>
      <w:r w:rsidR="000E0905">
        <w:rPr>
          <w:sz w:val="28"/>
          <w:szCs w:val="28"/>
        </w:rPr>
        <w:t>к</w:t>
      </w:r>
      <w:r>
        <w:rPr>
          <w:sz w:val="28"/>
          <w:szCs w:val="28"/>
        </w:rPr>
        <w:t xml:space="preserve">, </w:t>
      </w:r>
    </w:p>
    <w:p w:rsidR="00B03AB3" w:rsidRDefault="00B03AB3" w:rsidP="00B03AB3">
      <w:pPr>
        <w:ind w:left="-360" w:firstLine="720"/>
        <w:jc w:val="both"/>
        <w:rPr>
          <w:sz w:val="28"/>
          <w:szCs w:val="28"/>
        </w:rPr>
      </w:pPr>
      <w:r>
        <w:rPr>
          <w:sz w:val="28"/>
          <w:szCs w:val="28"/>
        </w:rPr>
        <w:t>в аппарате управления, органах местного самоуправления и государственной</w:t>
      </w:r>
    </w:p>
    <w:p w:rsidR="00B03AB3" w:rsidRDefault="00B03AB3" w:rsidP="00B03AB3">
      <w:pPr>
        <w:ind w:left="-360" w:firstLine="720"/>
        <w:jc w:val="both"/>
        <w:rPr>
          <w:sz w:val="28"/>
          <w:szCs w:val="28"/>
        </w:rPr>
      </w:pPr>
      <w:r>
        <w:rPr>
          <w:sz w:val="28"/>
          <w:szCs w:val="28"/>
        </w:rPr>
        <w:t>безопасности  -  12</w:t>
      </w:r>
      <w:r w:rsidR="000E0905">
        <w:rPr>
          <w:sz w:val="28"/>
          <w:szCs w:val="28"/>
        </w:rPr>
        <w:t>3</w:t>
      </w:r>
      <w:r>
        <w:rPr>
          <w:sz w:val="28"/>
          <w:szCs w:val="28"/>
        </w:rPr>
        <w:t xml:space="preserve"> человек</w:t>
      </w:r>
      <w:r w:rsidR="000E0905">
        <w:rPr>
          <w:sz w:val="28"/>
          <w:szCs w:val="28"/>
        </w:rPr>
        <w:t>а</w:t>
      </w:r>
      <w:r>
        <w:rPr>
          <w:sz w:val="28"/>
          <w:szCs w:val="28"/>
        </w:rPr>
        <w:t xml:space="preserve">, </w:t>
      </w:r>
    </w:p>
    <w:p w:rsidR="00B03AB3" w:rsidRDefault="00B03AB3" w:rsidP="00B03AB3">
      <w:pPr>
        <w:ind w:left="-360" w:firstLine="720"/>
        <w:jc w:val="both"/>
        <w:rPr>
          <w:sz w:val="28"/>
          <w:szCs w:val="28"/>
        </w:rPr>
      </w:pPr>
      <w:r>
        <w:rPr>
          <w:sz w:val="28"/>
          <w:szCs w:val="28"/>
        </w:rPr>
        <w:t>главы крестьянских( фермерских) хозяйств и их работники  - 10</w:t>
      </w:r>
      <w:r w:rsidR="000E0905">
        <w:rPr>
          <w:sz w:val="28"/>
          <w:szCs w:val="28"/>
        </w:rPr>
        <w:t>5</w:t>
      </w:r>
      <w:r>
        <w:rPr>
          <w:sz w:val="28"/>
          <w:szCs w:val="28"/>
        </w:rPr>
        <w:t xml:space="preserve"> человек,</w:t>
      </w:r>
    </w:p>
    <w:p w:rsidR="00B03AB3" w:rsidRDefault="00B03AB3" w:rsidP="00B03AB3">
      <w:pPr>
        <w:ind w:left="-360" w:firstLine="720"/>
        <w:jc w:val="both"/>
        <w:rPr>
          <w:sz w:val="28"/>
          <w:szCs w:val="28"/>
        </w:rPr>
      </w:pPr>
      <w:r>
        <w:rPr>
          <w:sz w:val="28"/>
          <w:szCs w:val="28"/>
        </w:rPr>
        <w:t>индивидуальные предприниматели и их наёмные работники - 232 человека,</w:t>
      </w:r>
    </w:p>
    <w:p w:rsidR="00B03AB3" w:rsidRDefault="00B03AB3" w:rsidP="00B03AB3">
      <w:pPr>
        <w:ind w:left="-360" w:firstLine="720"/>
        <w:jc w:val="both"/>
        <w:rPr>
          <w:sz w:val="28"/>
          <w:szCs w:val="28"/>
        </w:rPr>
      </w:pPr>
      <w:r>
        <w:rPr>
          <w:sz w:val="28"/>
          <w:szCs w:val="28"/>
        </w:rPr>
        <w:t>прочие отрасли  -  4</w:t>
      </w:r>
      <w:r w:rsidR="000E0905">
        <w:rPr>
          <w:sz w:val="28"/>
          <w:szCs w:val="28"/>
        </w:rPr>
        <w:t>53</w:t>
      </w:r>
      <w:r>
        <w:rPr>
          <w:sz w:val="28"/>
          <w:szCs w:val="28"/>
        </w:rPr>
        <w:t xml:space="preserve"> человек</w:t>
      </w:r>
      <w:r w:rsidR="000E0905">
        <w:rPr>
          <w:sz w:val="28"/>
          <w:szCs w:val="28"/>
        </w:rPr>
        <w:t>а</w:t>
      </w:r>
      <w:r>
        <w:rPr>
          <w:sz w:val="28"/>
          <w:szCs w:val="28"/>
        </w:rPr>
        <w:t>.</w:t>
      </w:r>
    </w:p>
    <w:p w:rsidR="00B03AB3" w:rsidRDefault="00B03AB3" w:rsidP="00B03AB3">
      <w:pPr>
        <w:ind w:left="-360" w:firstLine="720"/>
        <w:jc w:val="both"/>
        <w:rPr>
          <w:sz w:val="28"/>
          <w:szCs w:val="28"/>
        </w:rPr>
      </w:pPr>
    </w:p>
    <w:p w:rsidR="00B03AB3" w:rsidRDefault="00B03AB3" w:rsidP="00B03AB3">
      <w:pPr>
        <w:jc w:val="both"/>
        <w:rPr>
          <w:sz w:val="28"/>
          <w:szCs w:val="28"/>
        </w:rPr>
      </w:pPr>
      <w:r>
        <w:rPr>
          <w:sz w:val="28"/>
          <w:szCs w:val="28"/>
        </w:rPr>
        <w:t xml:space="preserve">    В целом по району  по состоянию на 1 января 202</w:t>
      </w:r>
      <w:r w:rsidR="000E0905">
        <w:rPr>
          <w:sz w:val="28"/>
          <w:szCs w:val="28"/>
        </w:rPr>
        <w:t>1</w:t>
      </w:r>
      <w:r>
        <w:rPr>
          <w:sz w:val="28"/>
          <w:szCs w:val="28"/>
        </w:rPr>
        <w:t xml:space="preserve"> года на учете в  цент</w:t>
      </w:r>
      <w:r w:rsidR="000E0905">
        <w:rPr>
          <w:sz w:val="28"/>
          <w:szCs w:val="28"/>
        </w:rPr>
        <w:t>ре занятости населения состояло 72</w:t>
      </w:r>
      <w:r>
        <w:rPr>
          <w:sz w:val="28"/>
          <w:szCs w:val="28"/>
        </w:rPr>
        <w:t xml:space="preserve"> человек</w:t>
      </w:r>
      <w:r w:rsidR="000E0905">
        <w:rPr>
          <w:sz w:val="28"/>
          <w:szCs w:val="28"/>
        </w:rPr>
        <w:t>а</w:t>
      </w:r>
      <w:r>
        <w:rPr>
          <w:sz w:val="28"/>
          <w:szCs w:val="28"/>
        </w:rPr>
        <w:t>, на 1 января 20</w:t>
      </w:r>
      <w:r w:rsidR="000E0905">
        <w:rPr>
          <w:sz w:val="28"/>
          <w:szCs w:val="28"/>
        </w:rPr>
        <w:t>20</w:t>
      </w:r>
      <w:r>
        <w:rPr>
          <w:sz w:val="28"/>
          <w:szCs w:val="28"/>
        </w:rPr>
        <w:t xml:space="preserve"> года  на учете в  центре занятости населения состояло  </w:t>
      </w:r>
      <w:r w:rsidR="000E0905">
        <w:rPr>
          <w:sz w:val="28"/>
          <w:szCs w:val="28"/>
        </w:rPr>
        <w:t>70</w:t>
      </w:r>
      <w:r>
        <w:rPr>
          <w:sz w:val="28"/>
          <w:szCs w:val="28"/>
        </w:rPr>
        <w:t xml:space="preserve"> человек.</w:t>
      </w:r>
    </w:p>
    <w:p w:rsidR="00B03AB3" w:rsidRDefault="00B03AB3" w:rsidP="00B03AB3">
      <w:pPr>
        <w:ind w:firstLine="360"/>
        <w:jc w:val="both"/>
        <w:rPr>
          <w:sz w:val="28"/>
          <w:szCs w:val="28"/>
        </w:rPr>
      </w:pPr>
      <w:r>
        <w:rPr>
          <w:sz w:val="28"/>
          <w:szCs w:val="28"/>
        </w:rPr>
        <w:t>Уровень регистрируемой безработицы составил 1,03%, а в прошлом периоде он был равен 1,2% .</w:t>
      </w:r>
    </w:p>
    <w:p w:rsidR="00B03AB3" w:rsidRDefault="000E0905" w:rsidP="00B03AB3">
      <w:pPr>
        <w:jc w:val="both"/>
        <w:rPr>
          <w:sz w:val="28"/>
          <w:szCs w:val="28"/>
        </w:rPr>
      </w:pPr>
      <w:r>
        <w:rPr>
          <w:sz w:val="28"/>
          <w:szCs w:val="28"/>
        </w:rPr>
        <w:t xml:space="preserve">      </w:t>
      </w:r>
      <w:r w:rsidR="00B03AB3">
        <w:rPr>
          <w:sz w:val="28"/>
          <w:szCs w:val="28"/>
        </w:rPr>
        <w:t>В 202</w:t>
      </w:r>
      <w:r>
        <w:rPr>
          <w:sz w:val="28"/>
          <w:szCs w:val="28"/>
        </w:rPr>
        <w:t>1</w:t>
      </w:r>
      <w:r w:rsidR="00B03AB3">
        <w:rPr>
          <w:sz w:val="28"/>
          <w:szCs w:val="28"/>
        </w:rPr>
        <w:t xml:space="preserve"> году в районе в отрасли образования функцио</w:t>
      </w:r>
      <w:r>
        <w:rPr>
          <w:sz w:val="28"/>
          <w:szCs w:val="28"/>
        </w:rPr>
        <w:t>нировало 24 учреждения, в т.ч. 9</w:t>
      </w:r>
      <w:r w:rsidR="00B03AB3">
        <w:rPr>
          <w:sz w:val="28"/>
          <w:szCs w:val="28"/>
        </w:rPr>
        <w:t xml:space="preserve"> средних общеобразовательных школ, 7 основных общеобразовательных школ, 2 детских сада, 1 районный Дом детского творчества, </w:t>
      </w:r>
      <w:r w:rsidR="00B03AB3">
        <w:rPr>
          <w:sz w:val="28"/>
          <w:szCs w:val="28"/>
        </w:rPr>
        <w:lastRenderedPageBreak/>
        <w:t xml:space="preserve">1 районный методический кабинет, 1 централизованная бухгалтерия отрасли образования,   1 управление образования Администрации района, 1 областное бюджетное  профессиональное образовательное учреждение «Суджанский сельскохозяйственный техникум». </w:t>
      </w:r>
    </w:p>
    <w:p w:rsidR="00B03AB3" w:rsidRDefault="00B03AB3" w:rsidP="00B03AB3">
      <w:pPr>
        <w:jc w:val="both"/>
        <w:rPr>
          <w:sz w:val="28"/>
          <w:szCs w:val="28"/>
        </w:rPr>
      </w:pPr>
      <w:r>
        <w:rPr>
          <w:sz w:val="28"/>
          <w:szCs w:val="28"/>
        </w:rPr>
        <w:t xml:space="preserve">    В 202</w:t>
      </w:r>
      <w:r w:rsidR="003B614D">
        <w:rPr>
          <w:sz w:val="28"/>
          <w:szCs w:val="28"/>
        </w:rPr>
        <w:t>1</w:t>
      </w:r>
      <w:r>
        <w:rPr>
          <w:sz w:val="28"/>
          <w:szCs w:val="28"/>
        </w:rPr>
        <w:t xml:space="preserve"> году в отрасли здравоохранения функционировало 1 центральная районная больница на 53 койки, в том числе круглосуточных – 37 коек; 2 амбулатории, расположенные в с. Любимовка и д. Нижнее</w:t>
      </w:r>
      <w:r w:rsidR="003B614D">
        <w:rPr>
          <w:sz w:val="28"/>
          <w:szCs w:val="28"/>
        </w:rPr>
        <w:t xml:space="preserve"> </w:t>
      </w:r>
      <w:r>
        <w:rPr>
          <w:sz w:val="28"/>
          <w:szCs w:val="28"/>
        </w:rPr>
        <w:t>Гридино; 19 ФАПов; 2 частные аптеки; 1 филиал аптеки № 53 и 2 аптеки предприятий.</w:t>
      </w:r>
    </w:p>
    <w:p w:rsidR="00B03AB3" w:rsidRDefault="00B03AB3" w:rsidP="00B03AB3">
      <w:pPr>
        <w:ind w:firstLine="540"/>
        <w:jc w:val="both"/>
        <w:rPr>
          <w:sz w:val="28"/>
          <w:szCs w:val="28"/>
        </w:rPr>
      </w:pPr>
    </w:p>
    <w:p w:rsidR="00B03AB3" w:rsidRDefault="003B614D" w:rsidP="00B03AB3">
      <w:pPr>
        <w:jc w:val="both"/>
        <w:rPr>
          <w:sz w:val="28"/>
          <w:szCs w:val="28"/>
        </w:rPr>
      </w:pPr>
      <w:r>
        <w:rPr>
          <w:sz w:val="28"/>
          <w:szCs w:val="28"/>
        </w:rPr>
        <w:t xml:space="preserve">    </w:t>
      </w:r>
      <w:r w:rsidR="00B03AB3">
        <w:rPr>
          <w:sz w:val="28"/>
          <w:szCs w:val="28"/>
        </w:rPr>
        <w:t>В 202</w:t>
      </w:r>
      <w:r>
        <w:rPr>
          <w:sz w:val="28"/>
          <w:szCs w:val="28"/>
        </w:rPr>
        <w:t>1</w:t>
      </w:r>
      <w:r w:rsidR="00B03AB3">
        <w:rPr>
          <w:sz w:val="28"/>
          <w:szCs w:val="28"/>
        </w:rPr>
        <w:t xml:space="preserve"> году в отрасли культуры функционировало </w:t>
      </w:r>
      <w:r>
        <w:rPr>
          <w:sz w:val="28"/>
          <w:szCs w:val="28"/>
        </w:rPr>
        <w:t>40</w:t>
      </w:r>
      <w:r w:rsidR="00B03AB3">
        <w:rPr>
          <w:sz w:val="28"/>
          <w:szCs w:val="28"/>
        </w:rPr>
        <w:t xml:space="preserve"> учреждений, в том числе:     1 муниципальное казённое учреждение культуры «Большесолдатский районный Дом народного творчества», 10 центральных сельских Домов культуры, 6 сельских Домов досуга, 1 муниципальное  казённое учреждение культуры «Межпоселенческая библиотека Большесолдатского района», 1 детская библиотека - музей, 17 сельских библиотек, 1 муниципальное  казённое образовательное учреждение дополнительного образования детей «Большесолдатская детская школа искусств», 1 муниципальное  казённое учреждение «Централизованная бухгалтерия учреждений культуры Большесолдатского района», 1 отдел  по вопросам культуры, молодёжной политики, физкультуры и спорта Администрации района и 1 областное бюджетное учреждение культуры «Курский областной Дом народного творчества» филиал  «Саморядовский Дом ремёсел».</w:t>
      </w:r>
    </w:p>
    <w:p w:rsidR="00B03AB3" w:rsidRDefault="00B03AB3" w:rsidP="00B03AB3">
      <w:pPr>
        <w:ind w:left="-540"/>
        <w:jc w:val="both"/>
        <w:rPr>
          <w:sz w:val="28"/>
          <w:szCs w:val="28"/>
        </w:rPr>
      </w:pPr>
    </w:p>
    <w:p w:rsidR="00B03AB3" w:rsidRDefault="00B03AB3" w:rsidP="00B03AB3">
      <w:pPr>
        <w:jc w:val="both"/>
        <w:rPr>
          <w:sz w:val="28"/>
          <w:szCs w:val="28"/>
        </w:rPr>
      </w:pPr>
      <w:r>
        <w:rPr>
          <w:sz w:val="28"/>
          <w:szCs w:val="28"/>
        </w:rPr>
        <w:t xml:space="preserve">    Производственный потенциал района в 202</w:t>
      </w:r>
      <w:r w:rsidR="003B614D">
        <w:rPr>
          <w:sz w:val="28"/>
          <w:szCs w:val="28"/>
        </w:rPr>
        <w:t>1</w:t>
      </w:r>
      <w:r>
        <w:rPr>
          <w:sz w:val="28"/>
          <w:szCs w:val="28"/>
        </w:rPr>
        <w:t xml:space="preserve"> году   представлен одним сахарным заводом, 4 сельскохозяйственными предприятиями, из которых 1 свинокомплекс и 1 молочны</w:t>
      </w:r>
      <w:r w:rsidR="003B614D">
        <w:rPr>
          <w:sz w:val="28"/>
          <w:szCs w:val="28"/>
        </w:rPr>
        <w:t>й комплекс, 24 крестьянскими  (</w:t>
      </w:r>
      <w:r>
        <w:rPr>
          <w:sz w:val="28"/>
          <w:szCs w:val="28"/>
        </w:rPr>
        <w:t>фермерскими ) хозяйствами.</w:t>
      </w:r>
    </w:p>
    <w:p w:rsidR="002041D8" w:rsidRPr="00272513" w:rsidRDefault="001D12F7" w:rsidP="00B03AB3">
      <w:pPr>
        <w:shd w:val="clear" w:color="auto" w:fill="FFFFFF"/>
        <w:spacing w:line="322" w:lineRule="exact"/>
        <w:rPr>
          <w:sz w:val="28"/>
          <w:szCs w:val="28"/>
        </w:rPr>
      </w:pPr>
      <w:r w:rsidRPr="00272513">
        <w:rPr>
          <w:rFonts w:eastAsia="Times New Roman"/>
          <w:color w:val="000000"/>
          <w:spacing w:val="2"/>
          <w:sz w:val="28"/>
          <w:szCs w:val="28"/>
        </w:rPr>
        <w:t>Больш</w:t>
      </w:r>
      <w:r w:rsidR="002041D8" w:rsidRPr="00272513">
        <w:rPr>
          <w:rFonts w:eastAsia="Times New Roman"/>
          <w:color w:val="000000"/>
          <w:spacing w:val="2"/>
          <w:sz w:val="28"/>
          <w:szCs w:val="28"/>
        </w:rPr>
        <w:t>есолдатский район объединяет 7 сельсоветов.</w:t>
      </w:r>
    </w:p>
    <w:p w:rsidR="002041D8" w:rsidRPr="00272513" w:rsidRDefault="002041D8" w:rsidP="002041D8">
      <w:pPr>
        <w:shd w:val="clear" w:color="auto" w:fill="FFFFFF"/>
        <w:spacing w:before="317"/>
        <w:ind w:left="1920"/>
        <w:rPr>
          <w:sz w:val="28"/>
          <w:szCs w:val="28"/>
        </w:rPr>
      </w:pPr>
      <w:r w:rsidRPr="00272513">
        <w:rPr>
          <w:b/>
          <w:bCs/>
          <w:color w:val="000000"/>
          <w:spacing w:val="3"/>
          <w:sz w:val="28"/>
          <w:szCs w:val="28"/>
        </w:rPr>
        <w:t xml:space="preserve">2. </w:t>
      </w:r>
      <w:r w:rsidRPr="00272513">
        <w:rPr>
          <w:rFonts w:eastAsia="Times New Roman"/>
          <w:b/>
          <w:bCs/>
          <w:color w:val="000000"/>
          <w:spacing w:val="3"/>
          <w:sz w:val="28"/>
          <w:szCs w:val="28"/>
        </w:rPr>
        <w:t>Основные показатели наркоситуации в районе.</w:t>
      </w:r>
    </w:p>
    <w:p w:rsidR="002041D8" w:rsidRPr="00272513" w:rsidRDefault="002041D8" w:rsidP="002041D8">
      <w:pPr>
        <w:shd w:val="clear" w:color="auto" w:fill="FFFFFF"/>
        <w:spacing w:before="360" w:line="322" w:lineRule="exact"/>
        <w:ind w:left="115" w:right="144" w:firstLine="629"/>
        <w:jc w:val="both"/>
        <w:rPr>
          <w:sz w:val="28"/>
          <w:szCs w:val="28"/>
        </w:rPr>
      </w:pPr>
      <w:r w:rsidRPr="00272513">
        <w:rPr>
          <w:rFonts w:eastAsia="Times New Roman"/>
          <w:color w:val="000000"/>
          <w:spacing w:val="2"/>
          <w:sz w:val="28"/>
          <w:szCs w:val="28"/>
        </w:rPr>
        <w:t>Основными факторами, влияющими на наркоситуацию в районе является</w:t>
      </w:r>
      <w:r w:rsidRPr="00272513">
        <w:rPr>
          <w:rFonts w:eastAsia="Times New Roman"/>
          <w:color w:val="000000"/>
          <w:spacing w:val="1"/>
          <w:sz w:val="28"/>
          <w:szCs w:val="28"/>
        </w:rPr>
        <w:t xml:space="preserve">близость границы с Украиной, имеющийся уровень безработицы, миграционные </w:t>
      </w:r>
      <w:r w:rsidRPr="00272513">
        <w:rPr>
          <w:rFonts w:eastAsia="Times New Roman"/>
          <w:color w:val="000000"/>
          <w:spacing w:val="5"/>
          <w:sz w:val="28"/>
          <w:szCs w:val="28"/>
        </w:rPr>
        <w:t xml:space="preserve">процессы и проживание на территории района жителей Северного Кавказа, </w:t>
      </w:r>
      <w:r w:rsidRPr="00272513">
        <w:rPr>
          <w:rFonts w:eastAsia="Times New Roman"/>
          <w:color w:val="000000"/>
          <w:spacing w:val="-2"/>
          <w:sz w:val="28"/>
          <w:szCs w:val="28"/>
        </w:rPr>
        <w:t>Средней Азии.</w:t>
      </w:r>
    </w:p>
    <w:p w:rsidR="002041D8" w:rsidRDefault="002041D8" w:rsidP="002041D8">
      <w:pPr>
        <w:shd w:val="clear" w:color="auto" w:fill="FFFFFF"/>
        <w:spacing w:line="322" w:lineRule="exact"/>
        <w:ind w:left="115" w:right="134" w:firstLine="552"/>
        <w:jc w:val="both"/>
        <w:rPr>
          <w:rFonts w:eastAsia="Times New Roman"/>
          <w:color w:val="000000"/>
          <w:sz w:val="28"/>
          <w:szCs w:val="28"/>
        </w:rPr>
      </w:pPr>
      <w:r w:rsidRPr="00272513">
        <w:rPr>
          <w:rFonts w:eastAsia="Times New Roman"/>
          <w:color w:val="000000"/>
          <w:spacing w:val="3"/>
          <w:sz w:val="28"/>
          <w:szCs w:val="28"/>
        </w:rPr>
        <w:t xml:space="preserve">На территории района зарегистрировано </w:t>
      </w:r>
      <w:r w:rsidR="00B03AB3">
        <w:rPr>
          <w:rFonts w:eastAsia="Times New Roman"/>
          <w:color w:val="000000"/>
          <w:spacing w:val="3"/>
          <w:sz w:val="28"/>
          <w:szCs w:val="28"/>
        </w:rPr>
        <w:t>2</w:t>
      </w:r>
      <w:r w:rsidRPr="00272513">
        <w:rPr>
          <w:rFonts w:eastAsia="Times New Roman"/>
          <w:color w:val="000000"/>
          <w:spacing w:val="3"/>
          <w:sz w:val="28"/>
          <w:szCs w:val="28"/>
        </w:rPr>
        <w:t xml:space="preserve"> преступлени</w:t>
      </w:r>
      <w:r w:rsidR="00B03AB3">
        <w:rPr>
          <w:rFonts w:eastAsia="Times New Roman"/>
          <w:color w:val="000000"/>
          <w:spacing w:val="3"/>
          <w:sz w:val="28"/>
          <w:szCs w:val="28"/>
        </w:rPr>
        <w:t>я</w:t>
      </w:r>
      <w:r w:rsidRPr="00272513">
        <w:rPr>
          <w:rFonts w:eastAsia="Times New Roman"/>
          <w:color w:val="000000"/>
          <w:spacing w:val="3"/>
          <w:sz w:val="28"/>
          <w:szCs w:val="28"/>
        </w:rPr>
        <w:t>, связанн</w:t>
      </w:r>
      <w:r w:rsidR="00B03AB3">
        <w:rPr>
          <w:rFonts w:eastAsia="Times New Roman"/>
          <w:color w:val="000000"/>
          <w:spacing w:val="3"/>
          <w:sz w:val="28"/>
          <w:szCs w:val="28"/>
        </w:rPr>
        <w:t>ых</w:t>
      </w:r>
      <w:r w:rsidRPr="00272513">
        <w:rPr>
          <w:rFonts w:eastAsia="Times New Roman"/>
          <w:color w:val="000000"/>
          <w:spacing w:val="3"/>
          <w:sz w:val="28"/>
          <w:szCs w:val="28"/>
        </w:rPr>
        <w:t xml:space="preserve"> с </w:t>
      </w:r>
      <w:r w:rsidRPr="00272513">
        <w:rPr>
          <w:rFonts w:eastAsia="Times New Roman"/>
          <w:color w:val="000000"/>
          <w:sz w:val="28"/>
          <w:szCs w:val="28"/>
        </w:rPr>
        <w:t xml:space="preserve">незаконным оборотом наркотических </w:t>
      </w:r>
      <w:r w:rsidR="00E70C64">
        <w:rPr>
          <w:rFonts w:eastAsia="Times New Roman"/>
          <w:color w:val="000000"/>
          <w:sz w:val="28"/>
          <w:szCs w:val="28"/>
        </w:rPr>
        <w:t>средств и психотропных веществ.</w:t>
      </w:r>
    </w:p>
    <w:p w:rsidR="00E70C64" w:rsidRPr="00272513" w:rsidRDefault="00E70C64" w:rsidP="002041D8">
      <w:pPr>
        <w:shd w:val="clear" w:color="auto" w:fill="FFFFFF"/>
        <w:spacing w:line="322" w:lineRule="exact"/>
        <w:ind w:left="115" w:right="134" w:firstLine="552"/>
        <w:jc w:val="both"/>
        <w:rPr>
          <w:sz w:val="28"/>
          <w:szCs w:val="28"/>
        </w:rPr>
      </w:pPr>
    </w:p>
    <w:tbl>
      <w:tblPr>
        <w:tblW w:w="0" w:type="auto"/>
        <w:tblInd w:w="40" w:type="dxa"/>
        <w:tblLayout w:type="fixed"/>
        <w:tblCellMar>
          <w:left w:w="40" w:type="dxa"/>
          <w:right w:w="40" w:type="dxa"/>
        </w:tblCellMar>
        <w:tblLook w:val="0000"/>
      </w:tblPr>
      <w:tblGrid>
        <w:gridCol w:w="6566"/>
        <w:gridCol w:w="1008"/>
        <w:gridCol w:w="998"/>
        <w:gridCol w:w="1546"/>
      </w:tblGrid>
      <w:tr w:rsidR="002041D8" w:rsidRPr="00272513" w:rsidTr="008A4D49">
        <w:trPr>
          <w:trHeight w:hRule="exact" w:val="307"/>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2174"/>
              <w:rPr>
                <w:sz w:val="28"/>
                <w:szCs w:val="28"/>
              </w:rPr>
            </w:pPr>
            <w:r w:rsidRPr="00272513">
              <w:rPr>
                <w:rFonts w:eastAsia="Times New Roman"/>
                <w:color w:val="000000"/>
                <w:spacing w:val="5"/>
                <w:sz w:val="28"/>
                <w:szCs w:val="28"/>
              </w:rPr>
              <w:t>Показатели/Годы</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9F0FA5" w:rsidP="003B614D">
            <w:pPr>
              <w:shd w:val="clear" w:color="auto" w:fill="FFFFFF"/>
              <w:jc w:val="center"/>
              <w:rPr>
                <w:sz w:val="28"/>
                <w:szCs w:val="28"/>
              </w:rPr>
            </w:pPr>
            <w:r w:rsidRPr="00272513">
              <w:rPr>
                <w:color w:val="000000"/>
                <w:spacing w:val="-8"/>
                <w:sz w:val="28"/>
                <w:szCs w:val="28"/>
              </w:rPr>
              <w:t>20</w:t>
            </w:r>
            <w:r w:rsidR="003B614D">
              <w:rPr>
                <w:color w:val="000000"/>
                <w:spacing w:val="-8"/>
                <w:sz w:val="28"/>
                <w:szCs w:val="28"/>
              </w:rPr>
              <w:t>20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8003FD" w:rsidP="00B03AB3">
            <w:pPr>
              <w:shd w:val="clear" w:color="auto" w:fill="FFFFFF"/>
              <w:jc w:val="center"/>
              <w:rPr>
                <w:sz w:val="28"/>
                <w:szCs w:val="28"/>
              </w:rPr>
            </w:pPr>
            <w:r>
              <w:rPr>
                <w:color w:val="000000"/>
                <w:spacing w:val="-9"/>
                <w:sz w:val="28"/>
                <w:szCs w:val="28"/>
              </w:rPr>
              <w:t>20</w:t>
            </w:r>
            <w:r w:rsidR="00B03AB3">
              <w:rPr>
                <w:color w:val="000000"/>
                <w:spacing w:val="-9"/>
                <w:sz w:val="28"/>
                <w:szCs w:val="28"/>
              </w:rPr>
              <w:t>2</w:t>
            </w:r>
            <w:r w:rsidR="003B614D">
              <w:rPr>
                <w:color w:val="000000"/>
                <w:spacing w:val="-9"/>
                <w:sz w:val="28"/>
                <w:szCs w:val="28"/>
              </w:rPr>
              <w:t>1</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w:t>
            </w:r>
            <w:r w:rsidRPr="00272513">
              <w:rPr>
                <w:rFonts w:eastAsia="Times New Roman"/>
                <w:color w:val="000000"/>
                <w:sz w:val="28"/>
                <w:szCs w:val="28"/>
              </w:rPr>
              <w:t>±</w:t>
            </w:r>
          </w:p>
        </w:tc>
      </w:tr>
      <w:tr w:rsidR="002041D8" w:rsidRPr="00272513" w:rsidTr="008A4D49">
        <w:trPr>
          <w:trHeight w:hRule="exact" w:val="27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5"/>
              <w:rPr>
                <w:sz w:val="28"/>
                <w:szCs w:val="28"/>
              </w:rPr>
            </w:pPr>
            <w:r w:rsidRPr="00272513">
              <w:rPr>
                <w:rFonts w:eastAsia="Times New Roman"/>
                <w:color w:val="000000"/>
                <w:spacing w:val="-5"/>
                <w:sz w:val="28"/>
                <w:szCs w:val="28"/>
              </w:rPr>
              <w:t>Зарегистрировано с диагнозом «наркомания»</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3B614D" w:rsidP="008A4D49">
            <w:pPr>
              <w:shd w:val="clear" w:color="auto" w:fill="FFFFFF"/>
              <w:jc w:val="center"/>
              <w:rPr>
                <w:sz w:val="28"/>
                <w:szCs w:val="28"/>
              </w:rPr>
            </w:pPr>
            <w:r>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3B614D"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3B614D" w:rsidP="006512CB">
            <w:pPr>
              <w:shd w:val="clear" w:color="auto" w:fill="FFFFFF"/>
              <w:jc w:val="center"/>
              <w:rPr>
                <w:sz w:val="28"/>
                <w:szCs w:val="28"/>
              </w:rPr>
            </w:pPr>
            <w:r>
              <w:rPr>
                <w:color w:val="000000"/>
                <w:spacing w:val="-7"/>
                <w:sz w:val="28"/>
                <w:szCs w:val="28"/>
              </w:rPr>
              <w:t>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5"/>
              <w:rPr>
                <w:sz w:val="28"/>
                <w:szCs w:val="28"/>
              </w:rPr>
            </w:pPr>
            <w:r w:rsidRPr="00272513">
              <w:rPr>
                <w:rFonts w:eastAsia="Times New Roman"/>
                <w:color w:val="000000"/>
                <w:spacing w:val="-6"/>
                <w:sz w:val="28"/>
                <w:szCs w:val="28"/>
              </w:rPr>
              <w:t>в т.ч. несовершеннолетних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8003FD" w:rsidP="008A4D49">
            <w:pPr>
              <w:shd w:val="clear" w:color="auto" w:fill="FFFFFF"/>
              <w:jc w:val="center"/>
              <w:rPr>
                <w:sz w:val="28"/>
                <w:szCs w:val="28"/>
              </w:rPr>
            </w:pPr>
            <w:r>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8003FD"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9F0FA5">
            <w:pPr>
              <w:shd w:val="clear" w:color="auto" w:fill="FFFFFF"/>
              <w:jc w:val="center"/>
              <w:rPr>
                <w:sz w:val="28"/>
                <w:szCs w:val="28"/>
              </w:rPr>
            </w:pPr>
            <w:r w:rsidRPr="00272513">
              <w:rPr>
                <w:color w:val="000000"/>
                <w:spacing w:val="-7"/>
                <w:sz w:val="28"/>
                <w:szCs w:val="28"/>
              </w:rPr>
              <w:t>0</w:t>
            </w:r>
          </w:p>
        </w:tc>
      </w:tr>
      <w:tr w:rsidR="002041D8" w:rsidRPr="00272513" w:rsidTr="008A4D49">
        <w:trPr>
          <w:trHeight w:hRule="exact" w:val="566"/>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spacing w:line="278" w:lineRule="exact"/>
              <w:ind w:left="5" w:right="5"/>
              <w:rPr>
                <w:sz w:val="28"/>
                <w:szCs w:val="28"/>
              </w:rPr>
            </w:pPr>
            <w:r w:rsidRPr="00272513">
              <w:rPr>
                <w:rFonts w:eastAsia="Times New Roman"/>
                <w:color w:val="000000"/>
                <w:spacing w:val="-3"/>
                <w:sz w:val="28"/>
                <w:szCs w:val="28"/>
              </w:rPr>
              <w:t xml:space="preserve">Зарегистрировано         с         диагнозом         «употребление </w:t>
            </w:r>
            <w:r w:rsidRPr="00272513">
              <w:rPr>
                <w:rFonts w:eastAsia="Times New Roman"/>
                <w:color w:val="000000"/>
                <w:spacing w:val="-4"/>
                <w:sz w:val="28"/>
                <w:szCs w:val="28"/>
              </w:rPr>
              <w:t>наркотических средств с вредными последствиями»</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8003FD" w:rsidP="008A4D49">
            <w:pPr>
              <w:shd w:val="clear" w:color="auto" w:fill="FFFFFF"/>
              <w:jc w:val="center"/>
              <w:rPr>
                <w:sz w:val="28"/>
                <w:szCs w:val="28"/>
              </w:rPr>
            </w:pPr>
            <w:r>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3B614D" w:rsidP="008A4D49">
            <w:pPr>
              <w:shd w:val="clear" w:color="auto" w:fill="FFFFFF"/>
              <w:jc w:val="center"/>
              <w:rPr>
                <w:sz w:val="28"/>
                <w:szCs w:val="28"/>
              </w:rPr>
            </w:pPr>
            <w:r>
              <w:rPr>
                <w:sz w:val="28"/>
                <w:szCs w:val="28"/>
              </w:rPr>
              <w:t>1</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3B614D" w:rsidP="00AA5E87">
            <w:pPr>
              <w:shd w:val="clear" w:color="auto" w:fill="FFFFFF"/>
              <w:jc w:val="center"/>
              <w:rPr>
                <w:sz w:val="28"/>
                <w:szCs w:val="28"/>
              </w:rPr>
            </w:pPr>
            <w:r>
              <w:rPr>
                <w:color w:val="000000"/>
                <w:spacing w:val="-7"/>
                <w:sz w:val="28"/>
                <w:szCs w:val="28"/>
              </w:rPr>
              <w:t>+100.00%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5"/>
              <w:rPr>
                <w:sz w:val="28"/>
                <w:szCs w:val="28"/>
              </w:rPr>
            </w:pPr>
            <w:r w:rsidRPr="00272513">
              <w:rPr>
                <w:rFonts w:eastAsia="Times New Roman"/>
                <w:color w:val="000000"/>
                <w:spacing w:val="-6"/>
                <w:sz w:val="28"/>
                <w:szCs w:val="28"/>
              </w:rPr>
              <w:t>в т.ч. несовершеннолетних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9F0FA5" w:rsidP="008A4D49">
            <w:pPr>
              <w:shd w:val="clear" w:color="auto" w:fill="FFFFFF"/>
              <w:jc w:val="center"/>
              <w:rPr>
                <w:sz w:val="28"/>
                <w:szCs w:val="28"/>
              </w:rPr>
            </w:pPr>
            <w:r w:rsidRPr="00272513">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9F0FA5">
            <w:pPr>
              <w:shd w:val="clear" w:color="auto" w:fill="FFFFFF"/>
              <w:jc w:val="center"/>
              <w:rPr>
                <w:sz w:val="28"/>
                <w:szCs w:val="28"/>
              </w:rPr>
            </w:pPr>
            <w:r w:rsidRPr="00272513">
              <w:rPr>
                <w:color w:val="000000"/>
                <w:spacing w:val="-8"/>
                <w:sz w:val="28"/>
                <w:szCs w:val="28"/>
              </w:rPr>
              <w:t>0</w:t>
            </w:r>
          </w:p>
        </w:tc>
      </w:tr>
      <w:tr w:rsidR="002041D8" w:rsidRPr="00272513" w:rsidTr="008A4D49">
        <w:trPr>
          <w:trHeight w:hRule="exact" w:val="27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6"/>
                <w:sz w:val="28"/>
                <w:szCs w:val="28"/>
              </w:rPr>
              <w:t>Общее количество зарегистрированных преступлений</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E27904">
            <w:pPr>
              <w:shd w:val="clear" w:color="auto" w:fill="FFFFFF"/>
              <w:jc w:val="center"/>
              <w:rPr>
                <w:sz w:val="28"/>
                <w:szCs w:val="28"/>
              </w:rPr>
            </w:pPr>
            <w:r>
              <w:rPr>
                <w:color w:val="000000"/>
                <w:sz w:val="28"/>
                <w:szCs w:val="28"/>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E27904">
            <w:pPr>
              <w:shd w:val="clear" w:color="auto" w:fill="FFFFFF"/>
              <w:jc w:val="center"/>
              <w:rPr>
                <w:sz w:val="28"/>
                <w:szCs w:val="28"/>
              </w:rPr>
            </w:pPr>
            <w:r>
              <w:rPr>
                <w:color w:val="000000"/>
                <w:spacing w:val="-7"/>
                <w:sz w:val="28"/>
                <w:szCs w:val="28"/>
              </w:rPr>
              <w:t>-200</w:t>
            </w:r>
            <w:r w:rsidR="00AA5E87">
              <w:rPr>
                <w:color w:val="000000"/>
                <w:spacing w:val="-7"/>
                <w:sz w:val="28"/>
                <w:szCs w:val="28"/>
              </w:rPr>
              <w:t>,00</w:t>
            </w:r>
            <w:r w:rsidR="002041D8" w:rsidRPr="00272513">
              <w:rPr>
                <w:color w:val="000000"/>
                <w:spacing w:val="-7"/>
                <w:sz w:val="28"/>
                <w:szCs w:val="28"/>
              </w:rPr>
              <w:t>%</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6"/>
                <w:sz w:val="28"/>
                <w:szCs w:val="28"/>
              </w:rPr>
              <w:t>Зарегистрировано преступлений, связанных с НОН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color w:val="000000"/>
                <w:sz w:val="28"/>
                <w:szCs w:val="28"/>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6512CB">
            <w:pPr>
              <w:shd w:val="clear" w:color="auto" w:fill="FFFFFF"/>
              <w:jc w:val="center"/>
              <w:rPr>
                <w:sz w:val="28"/>
                <w:szCs w:val="28"/>
              </w:rPr>
            </w:pPr>
            <w:r>
              <w:rPr>
                <w:sz w:val="28"/>
                <w:szCs w:val="28"/>
              </w:rPr>
              <w:t>-2</w:t>
            </w:r>
            <w:r w:rsidR="006512CB">
              <w:rPr>
                <w:sz w:val="28"/>
                <w:szCs w:val="28"/>
              </w:rPr>
              <w:t>00</w:t>
            </w:r>
            <w:r w:rsidR="00AA5E87">
              <w:rPr>
                <w:sz w:val="28"/>
                <w:szCs w:val="28"/>
              </w:rPr>
              <w:t>,00%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5"/>
                <w:sz w:val="28"/>
                <w:szCs w:val="28"/>
              </w:rPr>
              <w:t xml:space="preserve">Количество лиц, совершивших преступления в сфере </w:t>
            </w:r>
            <w:r w:rsidR="008003FD">
              <w:rPr>
                <w:rFonts w:eastAsia="Times New Roman"/>
                <w:color w:val="000000"/>
                <w:spacing w:val="-5"/>
                <w:sz w:val="28"/>
                <w:szCs w:val="28"/>
              </w:rPr>
              <w:t xml:space="preserve"> НОННОН</w:t>
            </w:r>
            <w:r w:rsidRPr="00272513">
              <w:rPr>
                <w:rFonts w:eastAsia="Times New Roman"/>
                <w:color w:val="000000"/>
                <w:spacing w:val="-5"/>
                <w:sz w:val="28"/>
                <w:szCs w:val="28"/>
              </w:rPr>
              <w:t>НОН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color w:val="000000"/>
                <w:sz w:val="28"/>
                <w:szCs w:val="28"/>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9F0FA5">
            <w:pPr>
              <w:shd w:val="clear" w:color="auto" w:fill="FFFFFF"/>
              <w:jc w:val="center"/>
              <w:rPr>
                <w:sz w:val="28"/>
                <w:szCs w:val="28"/>
              </w:rPr>
            </w:pPr>
            <w:r>
              <w:rPr>
                <w:sz w:val="28"/>
                <w:szCs w:val="28"/>
              </w:rPr>
              <w:t>-20</w:t>
            </w:r>
            <w:r w:rsidR="00AA5E87">
              <w:rPr>
                <w:sz w:val="28"/>
                <w:szCs w:val="28"/>
              </w:rPr>
              <w:t>0,00%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6"/>
                <w:sz w:val="28"/>
                <w:szCs w:val="28"/>
              </w:rPr>
              <w:t>в т.ч. несовершеннолетних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8A4D49">
            <w:pPr>
              <w:shd w:val="clear" w:color="auto" w:fill="FFFFFF"/>
              <w:jc w:val="center"/>
              <w:rPr>
                <w:sz w:val="28"/>
                <w:szCs w:val="28"/>
              </w:rPr>
            </w:pPr>
            <w:r>
              <w:rPr>
                <w:color w:val="000000"/>
                <w:sz w:val="28"/>
                <w:szCs w:val="28"/>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9F0FA5">
            <w:pPr>
              <w:shd w:val="clear" w:color="auto" w:fill="FFFFFF"/>
              <w:jc w:val="center"/>
              <w:rPr>
                <w:sz w:val="28"/>
                <w:szCs w:val="28"/>
              </w:rPr>
            </w:pPr>
            <w:r>
              <w:rPr>
                <w:color w:val="000000"/>
                <w:spacing w:val="-7"/>
                <w:sz w:val="28"/>
                <w:szCs w:val="28"/>
              </w:rPr>
              <w:t>-100.0</w:t>
            </w:r>
            <w:r w:rsidR="002041D8" w:rsidRPr="00272513">
              <w:rPr>
                <w:color w:val="000000"/>
                <w:spacing w:val="-7"/>
                <w:sz w:val="28"/>
                <w:szCs w:val="28"/>
              </w:rPr>
              <w:t>0</w:t>
            </w:r>
            <w:r>
              <w:rPr>
                <w:color w:val="000000"/>
                <w:spacing w:val="-7"/>
                <w:sz w:val="28"/>
                <w:szCs w:val="28"/>
              </w:rPr>
              <w:t>%</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4"/>
              <w:rPr>
                <w:sz w:val="28"/>
                <w:szCs w:val="28"/>
              </w:rPr>
            </w:pPr>
            <w:r w:rsidRPr="00272513">
              <w:rPr>
                <w:rFonts w:eastAsia="Times New Roman"/>
                <w:color w:val="000000"/>
                <w:spacing w:val="-6"/>
                <w:sz w:val="28"/>
                <w:szCs w:val="28"/>
              </w:rPr>
              <w:lastRenderedPageBreak/>
              <w:t>Зарегистрировано правонарушений, связанных с НОН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18</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C70123">
            <w:pPr>
              <w:shd w:val="clear" w:color="auto" w:fill="FFFFFF"/>
              <w:jc w:val="center"/>
              <w:rPr>
                <w:sz w:val="28"/>
                <w:szCs w:val="28"/>
              </w:rPr>
            </w:pPr>
            <w:r>
              <w:rPr>
                <w:color w:val="000000"/>
                <w:spacing w:val="-10"/>
                <w:sz w:val="28"/>
                <w:szCs w:val="28"/>
              </w:rPr>
              <w:t>+36</w:t>
            </w:r>
            <w:r w:rsidR="009F0FA5" w:rsidRPr="00272513">
              <w:rPr>
                <w:color w:val="000000"/>
                <w:spacing w:val="-10"/>
                <w:sz w:val="28"/>
                <w:szCs w:val="28"/>
              </w:rPr>
              <w:t>0,</w:t>
            </w:r>
            <w:r w:rsidR="002041D8" w:rsidRPr="00272513">
              <w:rPr>
                <w:color w:val="000000"/>
                <w:spacing w:val="-10"/>
                <w:sz w:val="28"/>
                <w:szCs w:val="28"/>
              </w:rPr>
              <w:t>00%</w:t>
            </w:r>
          </w:p>
        </w:tc>
      </w:tr>
      <w:tr w:rsidR="002041D8" w:rsidRPr="00272513" w:rsidTr="008A4D49">
        <w:trPr>
          <w:trHeight w:hRule="exact" w:val="566"/>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spacing w:line="274" w:lineRule="exact"/>
              <w:ind w:left="10"/>
              <w:rPr>
                <w:sz w:val="28"/>
                <w:szCs w:val="28"/>
              </w:rPr>
            </w:pPr>
            <w:r w:rsidRPr="00272513">
              <w:rPr>
                <w:rFonts w:eastAsia="Times New Roman"/>
                <w:color w:val="000000"/>
                <w:spacing w:val="-2"/>
                <w:sz w:val="28"/>
                <w:szCs w:val="28"/>
              </w:rPr>
              <w:t xml:space="preserve">Количество    лиц,    в    отношении    которых    составлены </w:t>
            </w:r>
            <w:r w:rsidRPr="00272513">
              <w:rPr>
                <w:rFonts w:eastAsia="Times New Roman"/>
                <w:color w:val="000000"/>
                <w:spacing w:val="-4"/>
                <w:sz w:val="28"/>
                <w:szCs w:val="28"/>
              </w:rPr>
              <w:t>административные протоколы по НОН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color w:val="000000"/>
                <w:sz w:val="28"/>
                <w:szCs w:val="28"/>
              </w:rPr>
              <w:t>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18</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8B07FB" w:rsidP="00C70123">
            <w:pPr>
              <w:shd w:val="clear" w:color="auto" w:fill="FFFFFF"/>
              <w:jc w:val="center"/>
              <w:rPr>
                <w:sz w:val="28"/>
                <w:szCs w:val="28"/>
              </w:rPr>
            </w:pPr>
            <w:r>
              <w:rPr>
                <w:color w:val="000000"/>
                <w:spacing w:val="-6"/>
                <w:sz w:val="28"/>
                <w:szCs w:val="28"/>
              </w:rPr>
              <w:t>+3</w:t>
            </w:r>
            <w:r w:rsidR="00C70123">
              <w:rPr>
                <w:color w:val="000000"/>
                <w:spacing w:val="-6"/>
                <w:sz w:val="28"/>
                <w:szCs w:val="28"/>
              </w:rPr>
              <w:t>6</w:t>
            </w:r>
            <w:r>
              <w:rPr>
                <w:color w:val="000000"/>
                <w:spacing w:val="-6"/>
                <w:sz w:val="28"/>
                <w:szCs w:val="28"/>
              </w:rPr>
              <w:t>0</w:t>
            </w:r>
            <w:r w:rsidR="002041D8" w:rsidRPr="00272513">
              <w:rPr>
                <w:color w:val="000000"/>
                <w:spacing w:val="-6"/>
                <w:sz w:val="28"/>
                <w:szCs w:val="28"/>
              </w:rPr>
              <w:t>,00%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6"/>
                <w:sz w:val="28"/>
                <w:szCs w:val="28"/>
              </w:rPr>
              <w:t>в т.ч. несовершеннолетних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8A4D49">
            <w:pPr>
              <w:shd w:val="clear" w:color="auto" w:fill="FFFFFF"/>
              <w:jc w:val="center"/>
              <w:rPr>
                <w:sz w:val="28"/>
                <w:szCs w:val="28"/>
              </w:rPr>
            </w:pPr>
            <w:r>
              <w:rPr>
                <w:sz w:val="28"/>
                <w:szCs w:val="28"/>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6512CB">
            <w:pPr>
              <w:shd w:val="clear" w:color="auto" w:fill="FFFFFF"/>
              <w:jc w:val="center"/>
              <w:rPr>
                <w:sz w:val="28"/>
                <w:szCs w:val="28"/>
              </w:rPr>
            </w:pPr>
            <w:r>
              <w:rPr>
                <w:color w:val="000000"/>
                <w:spacing w:val="-7"/>
                <w:sz w:val="28"/>
                <w:szCs w:val="28"/>
              </w:rPr>
              <w:t>-</w:t>
            </w:r>
            <w:r w:rsidR="006512CB">
              <w:rPr>
                <w:color w:val="000000"/>
                <w:spacing w:val="-7"/>
                <w:sz w:val="28"/>
                <w:szCs w:val="28"/>
              </w:rPr>
              <w:t>1</w:t>
            </w:r>
            <w:r w:rsidR="009F0FA5" w:rsidRPr="00272513">
              <w:rPr>
                <w:color w:val="000000"/>
                <w:spacing w:val="-7"/>
                <w:sz w:val="28"/>
                <w:szCs w:val="28"/>
              </w:rPr>
              <w:t>00</w:t>
            </w:r>
            <w:r w:rsidR="002041D8" w:rsidRPr="00272513">
              <w:rPr>
                <w:color w:val="000000"/>
                <w:spacing w:val="-7"/>
                <w:sz w:val="28"/>
                <w:szCs w:val="28"/>
              </w:rPr>
              <w:t>,00%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0"/>
              <w:rPr>
                <w:sz w:val="28"/>
                <w:szCs w:val="28"/>
              </w:rPr>
            </w:pPr>
            <w:r w:rsidRPr="00272513">
              <w:rPr>
                <w:rFonts w:eastAsia="Times New Roman"/>
                <w:color w:val="000000"/>
                <w:spacing w:val="-6"/>
                <w:sz w:val="28"/>
                <w:szCs w:val="28"/>
              </w:rPr>
              <w:t>Изъято наркотических средств</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color w:val="000000"/>
                <w:spacing w:val="-8"/>
                <w:sz w:val="28"/>
                <w:szCs w:val="28"/>
              </w:rPr>
              <w:t>0,53</w:t>
            </w:r>
            <w:r w:rsidR="002041D8" w:rsidRPr="00272513">
              <w:rPr>
                <w:rFonts w:eastAsia="Times New Roman"/>
                <w:color w:val="000000"/>
                <w:spacing w:val="-8"/>
                <w:sz w:val="28"/>
                <w:szCs w:val="28"/>
              </w:rPr>
              <w:t>гр.</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E27904" w:rsidP="008A4D49">
            <w:pPr>
              <w:shd w:val="clear" w:color="auto" w:fill="FFFFFF"/>
              <w:jc w:val="center"/>
              <w:rPr>
                <w:sz w:val="28"/>
                <w:szCs w:val="28"/>
              </w:rPr>
            </w:pPr>
            <w:r>
              <w:rPr>
                <w:rFonts w:eastAsia="Times New Roman"/>
                <w:color w:val="000000"/>
                <w:spacing w:val="-10"/>
                <w:sz w:val="28"/>
                <w:szCs w:val="28"/>
              </w:rPr>
              <w:t>8,66</w:t>
            </w:r>
            <w:r w:rsidR="002041D8" w:rsidRPr="00272513">
              <w:rPr>
                <w:rFonts w:eastAsia="Times New Roman"/>
                <w:color w:val="000000"/>
                <w:spacing w:val="-10"/>
                <w:sz w:val="28"/>
                <w:szCs w:val="28"/>
              </w:rPr>
              <w:t>гр.</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E859E2">
            <w:pPr>
              <w:shd w:val="clear" w:color="auto" w:fill="FFFFFF"/>
              <w:jc w:val="center"/>
              <w:rPr>
                <w:sz w:val="28"/>
                <w:szCs w:val="28"/>
              </w:rPr>
            </w:pPr>
            <w:r>
              <w:rPr>
                <w:color w:val="000000"/>
                <w:spacing w:val="-7"/>
                <w:sz w:val="28"/>
                <w:szCs w:val="28"/>
              </w:rPr>
              <w:t>+1633</w:t>
            </w:r>
            <w:r w:rsidR="002041D8" w:rsidRPr="00272513">
              <w:rPr>
                <w:color w:val="000000"/>
                <w:spacing w:val="-7"/>
                <w:sz w:val="28"/>
                <w:szCs w:val="28"/>
              </w:rPr>
              <w:t>%</w:t>
            </w:r>
          </w:p>
        </w:tc>
      </w:tr>
      <w:tr w:rsidR="002041D8" w:rsidRPr="00272513" w:rsidTr="008A4D49">
        <w:trPr>
          <w:trHeight w:hRule="exact" w:val="27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9"/>
              <w:rPr>
                <w:sz w:val="28"/>
                <w:szCs w:val="28"/>
              </w:rPr>
            </w:pPr>
            <w:r w:rsidRPr="00272513">
              <w:rPr>
                <w:rFonts w:eastAsia="Times New Roman"/>
                <w:color w:val="000000"/>
                <w:spacing w:val="-7"/>
                <w:sz w:val="28"/>
                <w:szCs w:val="28"/>
              </w:rPr>
              <w:t>Состоят на учете в ПДН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8A4D49">
            <w:pPr>
              <w:shd w:val="clear" w:color="auto" w:fill="FFFFFF"/>
              <w:jc w:val="center"/>
              <w:rPr>
                <w:sz w:val="28"/>
                <w:szCs w:val="28"/>
              </w:rPr>
            </w:pPr>
            <w:r>
              <w:rPr>
                <w:sz w:val="28"/>
                <w:szCs w:val="28"/>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C70123" w:rsidP="008A4D49">
            <w:pPr>
              <w:shd w:val="clear" w:color="auto" w:fill="FFFFFF"/>
              <w:jc w:val="center"/>
              <w:rPr>
                <w:sz w:val="28"/>
                <w:szCs w:val="28"/>
              </w:rPr>
            </w:pPr>
            <w:r>
              <w:rPr>
                <w:sz w:val="28"/>
                <w:szCs w:val="28"/>
              </w:rPr>
              <w:t>8</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9F0FA5" w:rsidP="00C70123">
            <w:pPr>
              <w:shd w:val="clear" w:color="auto" w:fill="FFFFFF"/>
              <w:jc w:val="center"/>
              <w:rPr>
                <w:sz w:val="28"/>
                <w:szCs w:val="28"/>
              </w:rPr>
            </w:pPr>
            <w:r w:rsidRPr="00272513">
              <w:rPr>
                <w:color w:val="000000"/>
                <w:spacing w:val="-8"/>
                <w:sz w:val="28"/>
                <w:szCs w:val="28"/>
              </w:rPr>
              <w:t>-</w:t>
            </w:r>
            <w:r w:rsidR="00C70123">
              <w:rPr>
                <w:color w:val="000000"/>
                <w:spacing w:val="-8"/>
                <w:sz w:val="28"/>
                <w:szCs w:val="28"/>
              </w:rPr>
              <w:t>6</w:t>
            </w:r>
            <w:r w:rsidR="00E859E2">
              <w:rPr>
                <w:color w:val="000000"/>
                <w:spacing w:val="-8"/>
                <w:sz w:val="28"/>
                <w:szCs w:val="28"/>
              </w:rPr>
              <w:t>0</w:t>
            </w:r>
            <w:r w:rsidR="002041D8" w:rsidRPr="00272513">
              <w:rPr>
                <w:color w:val="000000"/>
                <w:spacing w:val="-8"/>
                <w:sz w:val="28"/>
                <w:szCs w:val="28"/>
              </w:rPr>
              <w:t>,00%</w:t>
            </w:r>
          </w:p>
        </w:tc>
      </w:tr>
      <w:tr w:rsidR="002041D8" w:rsidRPr="00272513" w:rsidTr="008A4D49">
        <w:trPr>
          <w:trHeight w:hRule="exact" w:val="28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4"/>
              <w:rPr>
                <w:sz w:val="28"/>
                <w:szCs w:val="28"/>
              </w:rPr>
            </w:pPr>
            <w:r w:rsidRPr="00272513">
              <w:rPr>
                <w:rFonts w:eastAsia="Times New Roman"/>
                <w:color w:val="000000"/>
                <w:spacing w:val="-7"/>
                <w:sz w:val="28"/>
                <w:szCs w:val="28"/>
              </w:rPr>
              <w:t>из них за употребление НС</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9F0FA5" w:rsidP="008A4D49">
            <w:pPr>
              <w:shd w:val="clear" w:color="auto" w:fill="FFFFFF"/>
              <w:jc w:val="center"/>
              <w:rPr>
                <w:sz w:val="28"/>
                <w:szCs w:val="28"/>
              </w:rPr>
            </w:pPr>
            <w:r w:rsidRPr="00272513">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9F0FA5" w:rsidP="009F0FA5">
            <w:pPr>
              <w:shd w:val="clear" w:color="auto" w:fill="FFFFFF"/>
              <w:jc w:val="center"/>
              <w:rPr>
                <w:sz w:val="28"/>
                <w:szCs w:val="28"/>
              </w:rPr>
            </w:pPr>
            <w:r w:rsidRPr="00272513">
              <w:rPr>
                <w:color w:val="000000"/>
                <w:spacing w:val="-8"/>
                <w:sz w:val="28"/>
                <w:szCs w:val="28"/>
              </w:rPr>
              <w:t>0</w:t>
            </w:r>
          </w:p>
        </w:tc>
      </w:tr>
      <w:tr w:rsidR="002041D8" w:rsidRPr="00272513" w:rsidTr="008A4D49">
        <w:trPr>
          <w:trHeight w:hRule="exact" w:val="278"/>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4"/>
              <w:rPr>
                <w:sz w:val="28"/>
                <w:szCs w:val="28"/>
              </w:rPr>
            </w:pPr>
            <w:r w:rsidRPr="00272513">
              <w:rPr>
                <w:rFonts w:eastAsia="Times New Roman"/>
                <w:color w:val="000000"/>
                <w:spacing w:val="-7"/>
                <w:sz w:val="28"/>
                <w:szCs w:val="28"/>
              </w:rPr>
              <w:t>Острые отравления НС</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r>
      <w:tr w:rsidR="002041D8" w:rsidRPr="00272513" w:rsidTr="008A4D49">
        <w:trPr>
          <w:trHeight w:hRule="exact" w:val="317"/>
        </w:trPr>
        <w:tc>
          <w:tcPr>
            <w:tcW w:w="656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ind w:left="19"/>
              <w:rPr>
                <w:sz w:val="28"/>
                <w:szCs w:val="28"/>
              </w:rPr>
            </w:pPr>
            <w:r w:rsidRPr="00272513">
              <w:rPr>
                <w:rFonts w:eastAsia="Times New Roman"/>
                <w:color w:val="000000"/>
                <w:spacing w:val="-8"/>
                <w:sz w:val="28"/>
                <w:szCs w:val="28"/>
              </w:rPr>
              <w:t>С летальным исходом</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041D8" w:rsidRPr="00272513" w:rsidRDefault="002041D8" w:rsidP="008A4D49">
            <w:pPr>
              <w:shd w:val="clear" w:color="auto" w:fill="FFFFFF"/>
              <w:jc w:val="center"/>
              <w:rPr>
                <w:sz w:val="28"/>
                <w:szCs w:val="28"/>
              </w:rPr>
            </w:pPr>
            <w:r w:rsidRPr="00272513">
              <w:rPr>
                <w:color w:val="000000"/>
                <w:sz w:val="28"/>
                <w:szCs w:val="28"/>
              </w:rPr>
              <w:t>0</w:t>
            </w:r>
          </w:p>
        </w:tc>
      </w:tr>
    </w:tbl>
    <w:p w:rsidR="002041D8" w:rsidRPr="00272513" w:rsidRDefault="002041D8" w:rsidP="002041D8">
      <w:pPr>
        <w:shd w:val="clear" w:color="auto" w:fill="FFFFFF"/>
        <w:spacing w:before="254" w:line="322" w:lineRule="exact"/>
        <w:ind w:left="134" w:right="125" w:firstLine="547"/>
        <w:jc w:val="both"/>
        <w:rPr>
          <w:sz w:val="28"/>
          <w:szCs w:val="28"/>
        </w:rPr>
      </w:pPr>
      <w:r w:rsidRPr="00272513">
        <w:rPr>
          <w:rFonts w:eastAsia="Times New Roman"/>
          <w:color w:val="000000"/>
          <w:spacing w:val="3"/>
          <w:sz w:val="28"/>
          <w:szCs w:val="28"/>
        </w:rPr>
        <w:t xml:space="preserve">Из приведенных выше показателей видно, что при улучшении показателей </w:t>
      </w:r>
      <w:r w:rsidRPr="00272513">
        <w:rPr>
          <w:rFonts w:eastAsia="Times New Roman"/>
          <w:color w:val="000000"/>
          <w:spacing w:val="2"/>
          <w:sz w:val="28"/>
          <w:szCs w:val="28"/>
        </w:rPr>
        <w:t xml:space="preserve">по регистрации больных «наркоманией», больных с диагнозом «употребление </w:t>
      </w:r>
      <w:r w:rsidRPr="00272513">
        <w:rPr>
          <w:rFonts w:eastAsia="Times New Roman"/>
          <w:color w:val="000000"/>
          <w:spacing w:val="1"/>
          <w:sz w:val="28"/>
          <w:szCs w:val="28"/>
        </w:rPr>
        <w:t xml:space="preserve">наркотических средств с вредными последствиями», </w:t>
      </w:r>
      <w:r w:rsidRPr="00272513">
        <w:rPr>
          <w:rFonts w:eastAsia="Times New Roman"/>
          <w:color w:val="000000"/>
          <w:spacing w:val="9"/>
          <w:sz w:val="28"/>
          <w:szCs w:val="28"/>
        </w:rPr>
        <w:t xml:space="preserve">отмечается </w:t>
      </w:r>
      <w:r w:rsidR="00E859E2">
        <w:rPr>
          <w:rFonts w:eastAsia="Times New Roman"/>
          <w:color w:val="000000"/>
          <w:spacing w:val="9"/>
          <w:sz w:val="28"/>
          <w:szCs w:val="28"/>
        </w:rPr>
        <w:t>рост</w:t>
      </w:r>
      <w:r w:rsidRPr="00272513">
        <w:rPr>
          <w:rFonts w:eastAsia="Times New Roman"/>
          <w:color w:val="000000"/>
          <w:spacing w:val="9"/>
          <w:sz w:val="28"/>
          <w:szCs w:val="28"/>
        </w:rPr>
        <w:t xml:space="preserve"> лиц, </w:t>
      </w:r>
      <w:r w:rsidRPr="00272513">
        <w:rPr>
          <w:rFonts w:eastAsia="Times New Roman"/>
          <w:color w:val="000000"/>
          <w:spacing w:val="2"/>
          <w:sz w:val="28"/>
          <w:szCs w:val="28"/>
        </w:rPr>
        <w:t xml:space="preserve">совершивших преступления и административные правонарушения в сфере </w:t>
      </w:r>
      <w:r w:rsidRPr="00272513">
        <w:rPr>
          <w:rFonts w:eastAsia="Times New Roman"/>
          <w:color w:val="000000"/>
          <w:sz w:val="28"/>
          <w:szCs w:val="28"/>
        </w:rPr>
        <w:t>незаконного оборота наркотиков.</w:t>
      </w:r>
    </w:p>
    <w:p w:rsidR="002041D8" w:rsidRPr="00272513" w:rsidRDefault="002041D8" w:rsidP="002041D8">
      <w:pPr>
        <w:shd w:val="clear" w:color="auto" w:fill="FFFFFF"/>
        <w:spacing w:line="322" w:lineRule="exact"/>
        <w:ind w:left="134" w:right="125" w:firstLine="552"/>
        <w:jc w:val="both"/>
        <w:rPr>
          <w:sz w:val="28"/>
          <w:szCs w:val="28"/>
        </w:rPr>
      </w:pPr>
      <w:r w:rsidRPr="00272513">
        <w:rPr>
          <w:rFonts w:eastAsia="Times New Roman"/>
          <w:color w:val="000000"/>
          <w:spacing w:val="2"/>
          <w:sz w:val="28"/>
          <w:szCs w:val="28"/>
        </w:rPr>
        <w:t xml:space="preserve">По состоянию на отчетную дату на диспансерном учете состоит </w:t>
      </w:r>
      <w:r w:rsidR="00C70123">
        <w:rPr>
          <w:rFonts w:eastAsia="Times New Roman"/>
          <w:color w:val="000000"/>
          <w:spacing w:val="2"/>
          <w:sz w:val="28"/>
          <w:szCs w:val="28"/>
        </w:rPr>
        <w:t>5</w:t>
      </w:r>
      <w:r w:rsidRPr="00272513">
        <w:rPr>
          <w:rFonts w:eastAsia="Times New Roman"/>
          <w:color w:val="000000"/>
          <w:spacing w:val="2"/>
          <w:sz w:val="28"/>
          <w:szCs w:val="28"/>
        </w:rPr>
        <w:t xml:space="preserve"> человек</w:t>
      </w:r>
      <w:r w:rsidR="00F83CB4" w:rsidRPr="00272513">
        <w:rPr>
          <w:rFonts w:eastAsia="Times New Roman"/>
          <w:color w:val="000000"/>
          <w:spacing w:val="2"/>
          <w:sz w:val="28"/>
          <w:szCs w:val="28"/>
        </w:rPr>
        <w:t>а</w:t>
      </w:r>
      <w:r w:rsidR="00C70123">
        <w:rPr>
          <w:rFonts w:eastAsia="Times New Roman"/>
          <w:color w:val="000000"/>
          <w:spacing w:val="2"/>
          <w:sz w:val="28"/>
          <w:szCs w:val="28"/>
        </w:rPr>
        <w:t xml:space="preserve"> </w:t>
      </w:r>
      <w:r w:rsidRPr="00272513">
        <w:rPr>
          <w:rFonts w:eastAsia="Times New Roman"/>
          <w:color w:val="000000"/>
          <w:spacing w:val="11"/>
          <w:sz w:val="28"/>
          <w:szCs w:val="28"/>
        </w:rPr>
        <w:t xml:space="preserve">(АППГ - </w:t>
      </w:r>
      <w:r w:rsidR="008B07FB">
        <w:rPr>
          <w:rFonts w:eastAsia="Times New Roman"/>
          <w:color w:val="000000"/>
          <w:spacing w:val="11"/>
          <w:sz w:val="28"/>
          <w:szCs w:val="28"/>
        </w:rPr>
        <w:t>4</w:t>
      </w:r>
      <w:r w:rsidRPr="00272513">
        <w:rPr>
          <w:rFonts w:eastAsia="Times New Roman"/>
          <w:color w:val="000000"/>
          <w:spacing w:val="11"/>
          <w:sz w:val="28"/>
          <w:szCs w:val="28"/>
        </w:rPr>
        <w:t xml:space="preserve">), в том числе: наркоманов - </w:t>
      </w:r>
      <w:r w:rsidR="00C70123">
        <w:rPr>
          <w:rFonts w:eastAsia="Times New Roman"/>
          <w:color w:val="000000"/>
          <w:spacing w:val="11"/>
          <w:sz w:val="28"/>
          <w:szCs w:val="28"/>
        </w:rPr>
        <w:t>3</w:t>
      </w:r>
      <w:r w:rsidRPr="00272513">
        <w:rPr>
          <w:rFonts w:eastAsia="Times New Roman"/>
          <w:color w:val="000000"/>
          <w:spacing w:val="11"/>
          <w:sz w:val="28"/>
          <w:szCs w:val="28"/>
        </w:rPr>
        <w:t xml:space="preserve"> (АППГ - </w:t>
      </w:r>
      <w:r w:rsidR="00C70123">
        <w:rPr>
          <w:rFonts w:eastAsia="Times New Roman"/>
          <w:color w:val="000000"/>
          <w:spacing w:val="11"/>
          <w:sz w:val="28"/>
          <w:szCs w:val="28"/>
        </w:rPr>
        <w:t>4</w:t>
      </w:r>
      <w:r w:rsidRPr="00272513">
        <w:rPr>
          <w:rFonts w:eastAsia="Times New Roman"/>
          <w:color w:val="000000"/>
          <w:spacing w:val="11"/>
          <w:sz w:val="28"/>
          <w:szCs w:val="28"/>
        </w:rPr>
        <w:t xml:space="preserve">), токсикоман - </w:t>
      </w:r>
      <w:r w:rsidR="00E27904">
        <w:rPr>
          <w:rFonts w:eastAsia="Times New Roman"/>
          <w:color w:val="000000"/>
          <w:spacing w:val="11"/>
          <w:sz w:val="28"/>
          <w:szCs w:val="28"/>
        </w:rPr>
        <w:t>1</w:t>
      </w:r>
      <w:r w:rsidRPr="00272513">
        <w:rPr>
          <w:rFonts w:eastAsia="Times New Roman"/>
          <w:color w:val="000000"/>
          <w:spacing w:val="11"/>
          <w:sz w:val="28"/>
          <w:szCs w:val="28"/>
        </w:rPr>
        <w:t xml:space="preserve">, </w:t>
      </w:r>
      <w:r w:rsidRPr="00272513">
        <w:rPr>
          <w:rFonts w:eastAsia="Times New Roman"/>
          <w:color w:val="000000"/>
          <w:spacing w:val="2"/>
          <w:sz w:val="28"/>
          <w:szCs w:val="28"/>
        </w:rPr>
        <w:t xml:space="preserve">потребителей наркотических веществ с впервые установленным диагнозом </w:t>
      </w:r>
      <w:r w:rsidR="00502283">
        <w:rPr>
          <w:rFonts w:eastAsia="Times New Roman"/>
          <w:color w:val="000000"/>
          <w:spacing w:val="2"/>
          <w:sz w:val="28"/>
          <w:szCs w:val="28"/>
        </w:rPr>
        <w:t>–</w:t>
      </w:r>
      <w:r w:rsidRPr="00272513">
        <w:rPr>
          <w:rFonts w:eastAsia="Times New Roman"/>
          <w:color w:val="000000"/>
          <w:spacing w:val="2"/>
          <w:sz w:val="28"/>
          <w:szCs w:val="28"/>
        </w:rPr>
        <w:t xml:space="preserve"> </w:t>
      </w:r>
      <w:r w:rsidR="00502283">
        <w:rPr>
          <w:rFonts w:eastAsia="Times New Roman"/>
          <w:color w:val="000000"/>
          <w:spacing w:val="2"/>
          <w:sz w:val="28"/>
          <w:szCs w:val="28"/>
        </w:rPr>
        <w:t xml:space="preserve">1 </w:t>
      </w:r>
      <w:r w:rsidRPr="00272513">
        <w:rPr>
          <w:rFonts w:eastAsia="Times New Roman"/>
          <w:color w:val="000000"/>
          <w:spacing w:val="1"/>
          <w:sz w:val="28"/>
          <w:szCs w:val="28"/>
        </w:rPr>
        <w:t xml:space="preserve">человек (АППГ - </w:t>
      </w:r>
      <w:r w:rsidR="008B07FB">
        <w:rPr>
          <w:rFonts w:eastAsia="Times New Roman"/>
          <w:color w:val="000000"/>
          <w:spacing w:val="1"/>
          <w:sz w:val="28"/>
          <w:szCs w:val="28"/>
        </w:rPr>
        <w:t>0</w:t>
      </w:r>
      <w:r w:rsidRPr="00272513">
        <w:rPr>
          <w:rFonts w:eastAsia="Times New Roman"/>
          <w:color w:val="000000"/>
          <w:spacing w:val="1"/>
          <w:sz w:val="28"/>
          <w:szCs w:val="28"/>
        </w:rPr>
        <w:t xml:space="preserve">). Снято с диспансерного наблюдения </w:t>
      </w:r>
      <w:r w:rsidR="00502283">
        <w:rPr>
          <w:rFonts w:eastAsia="Times New Roman"/>
          <w:color w:val="000000"/>
          <w:spacing w:val="1"/>
          <w:sz w:val="28"/>
          <w:szCs w:val="28"/>
        </w:rPr>
        <w:t>1</w:t>
      </w:r>
      <w:r w:rsidRPr="00272513">
        <w:rPr>
          <w:rFonts w:eastAsia="Times New Roman"/>
          <w:color w:val="000000"/>
          <w:spacing w:val="1"/>
          <w:sz w:val="28"/>
          <w:szCs w:val="28"/>
        </w:rPr>
        <w:t xml:space="preserve"> человек (АППГ - </w:t>
      </w:r>
      <w:r w:rsidR="008B07FB">
        <w:rPr>
          <w:rFonts w:eastAsia="Times New Roman"/>
          <w:color w:val="000000"/>
          <w:spacing w:val="1"/>
          <w:sz w:val="28"/>
          <w:szCs w:val="28"/>
        </w:rPr>
        <w:t>0</w:t>
      </w:r>
      <w:r w:rsidRPr="00272513">
        <w:rPr>
          <w:rFonts w:eastAsia="Times New Roman"/>
          <w:color w:val="000000"/>
          <w:spacing w:val="1"/>
          <w:sz w:val="28"/>
          <w:szCs w:val="28"/>
        </w:rPr>
        <w:t>).</w:t>
      </w:r>
    </w:p>
    <w:p w:rsidR="002041D8" w:rsidRPr="00272513" w:rsidRDefault="002041D8" w:rsidP="002C5428">
      <w:pPr>
        <w:shd w:val="clear" w:color="auto" w:fill="FFFFFF"/>
        <w:spacing w:line="322" w:lineRule="exact"/>
        <w:ind w:left="139" w:firstLine="547"/>
        <w:jc w:val="both"/>
        <w:rPr>
          <w:sz w:val="28"/>
          <w:szCs w:val="28"/>
        </w:rPr>
      </w:pPr>
      <w:r w:rsidRPr="00272513">
        <w:rPr>
          <w:rFonts w:eastAsia="Times New Roman"/>
          <w:color w:val="000000"/>
          <w:spacing w:val="9"/>
          <w:sz w:val="28"/>
          <w:szCs w:val="28"/>
        </w:rPr>
        <w:t xml:space="preserve">По состоянию на </w:t>
      </w:r>
      <w:r w:rsidR="008B07FB">
        <w:rPr>
          <w:rFonts w:eastAsia="Times New Roman"/>
          <w:color w:val="000000"/>
          <w:spacing w:val="9"/>
          <w:sz w:val="28"/>
          <w:szCs w:val="28"/>
        </w:rPr>
        <w:t>2</w:t>
      </w:r>
      <w:r w:rsidR="00502283">
        <w:rPr>
          <w:rFonts w:eastAsia="Times New Roman"/>
          <w:color w:val="000000"/>
          <w:spacing w:val="9"/>
          <w:sz w:val="28"/>
          <w:szCs w:val="28"/>
        </w:rPr>
        <w:t>3</w:t>
      </w:r>
      <w:r w:rsidR="008B07FB">
        <w:rPr>
          <w:rFonts w:eastAsia="Times New Roman"/>
          <w:color w:val="000000"/>
          <w:spacing w:val="9"/>
          <w:sz w:val="28"/>
          <w:szCs w:val="28"/>
        </w:rPr>
        <w:t>.12.202</w:t>
      </w:r>
      <w:r w:rsidR="00502283">
        <w:rPr>
          <w:rFonts w:eastAsia="Times New Roman"/>
          <w:color w:val="000000"/>
          <w:spacing w:val="9"/>
          <w:sz w:val="28"/>
          <w:szCs w:val="28"/>
        </w:rPr>
        <w:t>1</w:t>
      </w:r>
      <w:r w:rsidRPr="00272513">
        <w:rPr>
          <w:rFonts w:eastAsia="Times New Roman"/>
          <w:color w:val="000000"/>
          <w:spacing w:val="9"/>
          <w:sz w:val="28"/>
          <w:szCs w:val="28"/>
        </w:rPr>
        <w:t xml:space="preserve">г. сотрудниками отделения МВД России по </w:t>
      </w:r>
      <w:r w:rsidR="001D12F7" w:rsidRPr="00272513">
        <w:rPr>
          <w:rFonts w:eastAsia="Times New Roman"/>
          <w:color w:val="000000"/>
          <w:spacing w:val="1"/>
          <w:sz w:val="28"/>
          <w:szCs w:val="28"/>
        </w:rPr>
        <w:t>Больш</w:t>
      </w:r>
      <w:r w:rsidRPr="00272513">
        <w:rPr>
          <w:rFonts w:eastAsia="Times New Roman"/>
          <w:color w:val="000000"/>
          <w:spacing w:val="1"/>
          <w:sz w:val="28"/>
          <w:szCs w:val="28"/>
        </w:rPr>
        <w:t>есолдатскому      рай</w:t>
      </w:r>
      <w:r w:rsidR="001D12F7" w:rsidRPr="00272513">
        <w:rPr>
          <w:rFonts w:eastAsia="Times New Roman"/>
          <w:color w:val="000000"/>
          <w:spacing w:val="1"/>
          <w:sz w:val="28"/>
          <w:szCs w:val="28"/>
        </w:rPr>
        <w:t xml:space="preserve">ону      зарегистрировано </w:t>
      </w:r>
      <w:r w:rsidR="00502283">
        <w:rPr>
          <w:rFonts w:eastAsia="Times New Roman"/>
          <w:color w:val="000000"/>
          <w:spacing w:val="1"/>
          <w:sz w:val="28"/>
          <w:szCs w:val="28"/>
        </w:rPr>
        <w:t>18</w:t>
      </w:r>
      <w:r w:rsidR="001D12F7" w:rsidRPr="00272513">
        <w:rPr>
          <w:rFonts w:eastAsia="Times New Roman"/>
          <w:color w:val="000000"/>
          <w:spacing w:val="1"/>
          <w:sz w:val="28"/>
          <w:szCs w:val="28"/>
        </w:rPr>
        <w:t xml:space="preserve"> а</w:t>
      </w:r>
      <w:r w:rsidRPr="00272513">
        <w:rPr>
          <w:rFonts w:eastAsia="Times New Roman"/>
          <w:color w:val="000000"/>
          <w:spacing w:val="1"/>
          <w:sz w:val="28"/>
          <w:szCs w:val="28"/>
        </w:rPr>
        <w:t xml:space="preserve">дминистративных </w:t>
      </w:r>
      <w:r w:rsidRPr="00272513">
        <w:rPr>
          <w:rFonts w:eastAsia="Times New Roman"/>
          <w:color w:val="000000"/>
          <w:spacing w:val="2"/>
          <w:sz w:val="28"/>
          <w:szCs w:val="28"/>
        </w:rPr>
        <w:t>правонарушени</w:t>
      </w:r>
      <w:r w:rsidR="008B07FB">
        <w:rPr>
          <w:rFonts w:eastAsia="Times New Roman"/>
          <w:color w:val="000000"/>
          <w:spacing w:val="2"/>
          <w:sz w:val="28"/>
          <w:szCs w:val="28"/>
        </w:rPr>
        <w:t>й</w:t>
      </w:r>
      <w:r w:rsidRPr="00272513">
        <w:rPr>
          <w:rFonts w:eastAsia="Times New Roman"/>
          <w:color w:val="000000"/>
          <w:spacing w:val="2"/>
          <w:sz w:val="28"/>
          <w:szCs w:val="28"/>
        </w:rPr>
        <w:t xml:space="preserve"> в сфере НОН (АППГ - </w:t>
      </w:r>
      <w:r w:rsidR="00502283">
        <w:rPr>
          <w:rFonts w:eastAsia="Times New Roman"/>
          <w:color w:val="000000"/>
          <w:spacing w:val="2"/>
          <w:sz w:val="28"/>
          <w:szCs w:val="28"/>
        </w:rPr>
        <w:t>5</w:t>
      </w:r>
      <w:r w:rsidRPr="00272513">
        <w:rPr>
          <w:rFonts w:eastAsia="Times New Roman"/>
          <w:color w:val="000000"/>
          <w:spacing w:val="2"/>
          <w:sz w:val="28"/>
          <w:szCs w:val="28"/>
        </w:rPr>
        <w:t xml:space="preserve">, </w:t>
      </w:r>
      <w:r w:rsidR="008B07FB">
        <w:rPr>
          <w:rFonts w:eastAsia="Times New Roman"/>
          <w:color w:val="000000"/>
          <w:spacing w:val="2"/>
          <w:sz w:val="28"/>
          <w:szCs w:val="28"/>
        </w:rPr>
        <w:t>+3</w:t>
      </w:r>
      <w:r w:rsidR="00502283">
        <w:rPr>
          <w:rFonts w:eastAsia="Times New Roman"/>
          <w:color w:val="000000"/>
          <w:spacing w:val="2"/>
          <w:sz w:val="28"/>
          <w:szCs w:val="28"/>
        </w:rPr>
        <w:t>6</w:t>
      </w:r>
      <w:r w:rsidR="008B07FB">
        <w:rPr>
          <w:rFonts w:eastAsia="Times New Roman"/>
          <w:color w:val="000000"/>
          <w:spacing w:val="2"/>
          <w:sz w:val="28"/>
          <w:szCs w:val="28"/>
        </w:rPr>
        <w:t>0</w:t>
      </w:r>
      <w:r w:rsidRPr="00272513">
        <w:rPr>
          <w:rFonts w:eastAsia="Times New Roman"/>
          <w:color w:val="000000"/>
          <w:spacing w:val="2"/>
          <w:sz w:val="28"/>
          <w:szCs w:val="28"/>
        </w:rPr>
        <w:t xml:space="preserve">%), из них: </w:t>
      </w:r>
      <w:r w:rsidRPr="00272513">
        <w:rPr>
          <w:rFonts w:eastAsia="Times New Roman"/>
          <w:color w:val="000000"/>
          <w:spacing w:val="5"/>
          <w:sz w:val="28"/>
          <w:szCs w:val="28"/>
        </w:rPr>
        <w:t xml:space="preserve">по ст.6.8 ч.1 КоАПРФ </w:t>
      </w:r>
      <w:r w:rsidR="00502283">
        <w:rPr>
          <w:rFonts w:eastAsia="Times New Roman"/>
          <w:color w:val="000000"/>
          <w:spacing w:val="5"/>
          <w:sz w:val="28"/>
          <w:szCs w:val="28"/>
        </w:rPr>
        <w:t>и</w:t>
      </w:r>
      <w:r w:rsidRPr="00272513">
        <w:rPr>
          <w:rFonts w:eastAsia="Times New Roman"/>
          <w:color w:val="000000"/>
          <w:spacing w:val="5"/>
          <w:sz w:val="28"/>
          <w:szCs w:val="28"/>
        </w:rPr>
        <w:t xml:space="preserve"> </w:t>
      </w:r>
      <w:r w:rsidR="001A7B85" w:rsidRPr="00272513">
        <w:rPr>
          <w:rFonts w:eastAsia="Times New Roman"/>
          <w:color w:val="000000"/>
          <w:spacing w:val="3"/>
          <w:sz w:val="28"/>
          <w:szCs w:val="28"/>
        </w:rPr>
        <w:t>по ст.</w:t>
      </w:r>
      <w:r w:rsidR="00A612AA">
        <w:rPr>
          <w:rFonts w:eastAsia="Times New Roman"/>
          <w:color w:val="000000"/>
          <w:spacing w:val="3"/>
          <w:sz w:val="28"/>
          <w:szCs w:val="28"/>
        </w:rPr>
        <w:t>6.9</w:t>
      </w:r>
      <w:r w:rsidR="001A7B85" w:rsidRPr="00272513">
        <w:rPr>
          <w:rFonts w:eastAsia="Times New Roman"/>
          <w:color w:val="000000"/>
          <w:spacing w:val="3"/>
          <w:sz w:val="28"/>
          <w:szCs w:val="28"/>
        </w:rPr>
        <w:t xml:space="preserve"> ч.</w:t>
      </w:r>
      <w:r w:rsidR="00A612AA">
        <w:rPr>
          <w:rFonts w:eastAsia="Times New Roman"/>
          <w:color w:val="000000"/>
          <w:spacing w:val="3"/>
          <w:sz w:val="28"/>
          <w:szCs w:val="28"/>
        </w:rPr>
        <w:t>1</w:t>
      </w:r>
      <w:r w:rsidR="001A7B85" w:rsidRPr="00272513">
        <w:rPr>
          <w:rFonts w:eastAsia="Times New Roman"/>
          <w:color w:val="000000"/>
          <w:spacing w:val="3"/>
          <w:sz w:val="28"/>
          <w:szCs w:val="28"/>
        </w:rPr>
        <w:t xml:space="preserve"> КоАП РФ -</w:t>
      </w:r>
      <w:r w:rsidR="00502283">
        <w:rPr>
          <w:rFonts w:eastAsia="Times New Roman"/>
          <w:color w:val="000000"/>
          <w:spacing w:val="3"/>
          <w:sz w:val="28"/>
          <w:szCs w:val="28"/>
        </w:rPr>
        <w:t xml:space="preserve"> 18</w:t>
      </w:r>
      <w:r w:rsidRPr="00272513">
        <w:rPr>
          <w:rFonts w:eastAsia="Times New Roman"/>
          <w:color w:val="000000"/>
          <w:spacing w:val="3"/>
          <w:sz w:val="28"/>
          <w:szCs w:val="28"/>
        </w:rPr>
        <w:t xml:space="preserve"> (АППГ - </w:t>
      </w:r>
      <w:r w:rsidR="00502283">
        <w:rPr>
          <w:rFonts w:eastAsia="Times New Roman"/>
          <w:color w:val="000000"/>
          <w:spacing w:val="3"/>
          <w:sz w:val="28"/>
          <w:szCs w:val="28"/>
        </w:rPr>
        <w:t>5</w:t>
      </w:r>
      <w:r w:rsidRPr="00272513">
        <w:rPr>
          <w:rFonts w:eastAsia="Times New Roman"/>
          <w:color w:val="000000"/>
          <w:spacing w:val="3"/>
          <w:sz w:val="28"/>
          <w:szCs w:val="28"/>
        </w:rPr>
        <w:t>).</w:t>
      </w:r>
    </w:p>
    <w:p w:rsidR="001A7B85" w:rsidRDefault="00502283" w:rsidP="002C5428">
      <w:pPr>
        <w:shd w:val="clear" w:color="auto" w:fill="FFFFFF"/>
        <w:spacing w:line="322" w:lineRule="exact"/>
        <w:ind w:right="34" w:firstLine="629"/>
        <w:jc w:val="both"/>
        <w:rPr>
          <w:sz w:val="28"/>
          <w:szCs w:val="28"/>
        </w:rPr>
      </w:pPr>
      <w:r>
        <w:rPr>
          <w:rFonts w:eastAsia="Times New Roman"/>
          <w:color w:val="000000"/>
          <w:spacing w:val="12"/>
          <w:sz w:val="28"/>
          <w:szCs w:val="28"/>
        </w:rPr>
        <w:t xml:space="preserve">Выявленных </w:t>
      </w:r>
      <w:r w:rsidR="002041D8" w:rsidRPr="00272513">
        <w:rPr>
          <w:rFonts w:eastAsia="Times New Roman"/>
          <w:color w:val="000000"/>
          <w:spacing w:val="12"/>
          <w:sz w:val="28"/>
          <w:szCs w:val="28"/>
        </w:rPr>
        <w:t>наркопреступлени</w:t>
      </w:r>
      <w:r>
        <w:rPr>
          <w:rFonts w:eastAsia="Times New Roman"/>
          <w:color w:val="000000"/>
          <w:spacing w:val="12"/>
          <w:sz w:val="28"/>
          <w:szCs w:val="28"/>
        </w:rPr>
        <w:t>й - 0</w:t>
      </w:r>
      <w:r w:rsidR="002041D8" w:rsidRPr="00272513">
        <w:rPr>
          <w:rFonts w:eastAsia="Times New Roman"/>
          <w:color w:val="000000"/>
          <w:spacing w:val="12"/>
          <w:sz w:val="28"/>
          <w:szCs w:val="28"/>
        </w:rPr>
        <w:t xml:space="preserve"> (АППГ - </w:t>
      </w:r>
      <w:r>
        <w:rPr>
          <w:rFonts w:eastAsia="Times New Roman"/>
          <w:color w:val="000000"/>
          <w:spacing w:val="12"/>
          <w:sz w:val="28"/>
          <w:szCs w:val="28"/>
        </w:rPr>
        <w:t>2</w:t>
      </w:r>
      <w:r w:rsidR="001A7B85" w:rsidRPr="00272513">
        <w:rPr>
          <w:rFonts w:eastAsia="Times New Roman"/>
          <w:color w:val="000000"/>
          <w:spacing w:val="1"/>
          <w:sz w:val="28"/>
          <w:szCs w:val="28"/>
        </w:rPr>
        <w:t>).</w:t>
      </w:r>
    </w:p>
    <w:p w:rsidR="00A612AA" w:rsidRPr="00272513" w:rsidRDefault="00A612AA" w:rsidP="002C5428">
      <w:pPr>
        <w:shd w:val="clear" w:color="auto" w:fill="FFFFFF"/>
        <w:spacing w:line="322" w:lineRule="exact"/>
        <w:ind w:right="34" w:firstLine="629"/>
        <w:jc w:val="both"/>
        <w:rPr>
          <w:sz w:val="28"/>
          <w:szCs w:val="28"/>
        </w:rPr>
      </w:pPr>
    </w:p>
    <w:p w:rsidR="002041D8" w:rsidRPr="00272513" w:rsidRDefault="002041D8" w:rsidP="002C5428">
      <w:pPr>
        <w:shd w:val="clear" w:color="auto" w:fill="FFFFFF"/>
        <w:ind w:left="960"/>
        <w:rPr>
          <w:sz w:val="28"/>
          <w:szCs w:val="28"/>
        </w:rPr>
      </w:pPr>
      <w:r w:rsidRPr="00272513">
        <w:rPr>
          <w:b/>
          <w:bCs/>
          <w:color w:val="000000"/>
          <w:spacing w:val="3"/>
          <w:sz w:val="28"/>
          <w:szCs w:val="28"/>
        </w:rPr>
        <w:t xml:space="preserve">3. </w:t>
      </w:r>
      <w:r w:rsidRPr="00272513">
        <w:rPr>
          <w:rFonts w:eastAsia="Times New Roman"/>
          <w:b/>
          <w:bCs/>
          <w:color w:val="000000"/>
          <w:spacing w:val="3"/>
          <w:sz w:val="28"/>
          <w:szCs w:val="28"/>
        </w:rPr>
        <w:t>Формирование и деятельность антинаркотической комиссии</w:t>
      </w:r>
    </w:p>
    <w:p w:rsidR="002041D8" w:rsidRPr="00272513" w:rsidRDefault="002041D8" w:rsidP="002041D8">
      <w:pPr>
        <w:shd w:val="clear" w:color="auto" w:fill="FFFFFF"/>
        <w:ind w:left="4114"/>
        <w:rPr>
          <w:sz w:val="28"/>
          <w:szCs w:val="28"/>
        </w:rPr>
      </w:pPr>
      <w:r w:rsidRPr="00272513">
        <w:rPr>
          <w:b/>
          <w:bCs/>
          <w:color w:val="000000"/>
          <w:spacing w:val="3"/>
          <w:sz w:val="28"/>
          <w:szCs w:val="28"/>
        </w:rPr>
        <w:t>(</w:t>
      </w:r>
      <w:r w:rsidRPr="00272513">
        <w:rPr>
          <w:rFonts w:eastAsia="Times New Roman"/>
          <w:b/>
          <w:bCs/>
          <w:color w:val="000000"/>
          <w:spacing w:val="3"/>
          <w:sz w:val="28"/>
          <w:szCs w:val="28"/>
        </w:rPr>
        <w:t>далее - Комиссия)</w:t>
      </w:r>
    </w:p>
    <w:p w:rsidR="002041D8" w:rsidRPr="00272513" w:rsidRDefault="002041D8" w:rsidP="002041D8">
      <w:pPr>
        <w:shd w:val="clear" w:color="auto" w:fill="FFFFFF"/>
        <w:spacing w:before="317" w:line="322" w:lineRule="exact"/>
        <w:ind w:left="19" w:firstLine="638"/>
        <w:jc w:val="both"/>
        <w:rPr>
          <w:sz w:val="28"/>
          <w:szCs w:val="28"/>
        </w:rPr>
      </w:pPr>
      <w:r w:rsidRPr="00272513">
        <w:rPr>
          <w:rFonts w:eastAsia="Times New Roman"/>
          <w:color w:val="000000"/>
          <w:spacing w:val="22"/>
          <w:sz w:val="28"/>
          <w:szCs w:val="28"/>
        </w:rPr>
        <w:t xml:space="preserve">Антинаркотическая комиссия района по противодействию </w:t>
      </w:r>
      <w:r w:rsidRPr="00272513">
        <w:rPr>
          <w:rFonts w:eastAsia="Times New Roman"/>
          <w:color w:val="000000"/>
          <w:spacing w:val="6"/>
          <w:sz w:val="28"/>
          <w:szCs w:val="28"/>
        </w:rPr>
        <w:t xml:space="preserve">злоупотреблению наркотическими средствами и их незаконному обороту </w:t>
      </w:r>
      <w:r w:rsidRPr="00272513">
        <w:rPr>
          <w:rFonts w:eastAsia="Times New Roman"/>
          <w:color w:val="000000"/>
          <w:spacing w:val="2"/>
          <w:sz w:val="28"/>
          <w:szCs w:val="28"/>
        </w:rPr>
        <w:t>утверждена по</w:t>
      </w:r>
      <w:r w:rsidR="001D12F7" w:rsidRPr="00272513">
        <w:rPr>
          <w:rFonts w:eastAsia="Times New Roman"/>
          <w:color w:val="000000"/>
          <w:spacing w:val="2"/>
          <w:sz w:val="28"/>
          <w:szCs w:val="28"/>
        </w:rPr>
        <w:t>становлением Администрации Больш</w:t>
      </w:r>
      <w:r w:rsidRPr="00272513">
        <w:rPr>
          <w:rFonts w:eastAsia="Times New Roman"/>
          <w:color w:val="000000"/>
          <w:spacing w:val="2"/>
          <w:sz w:val="28"/>
          <w:szCs w:val="28"/>
        </w:rPr>
        <w:t xml:space="preserve">есолдатского района в 2006 </w:t>
      </w:r>
      <w:r w:rsidRPr="00272513">
        <w:rPr>
          <w:rFonts w:eastAsia="Times New Roman"/>
          <w:color w:val="000000"/>
          <w:spacing w:val="9"/>
          <w:sz w:val="28"/>
          <w:szCs w:val="28"/>
        </w:rPr>
        <w:t xml:space="preserve">году. В её состав, согласно рекомендации вошли представители силовых </w:t>
      </w:r>
      <w:r w:rsidRPr="00272513">
        <w:rPr>
          <w:rFonts w:eastAsia="Times New Roman"/>
          <w:color w:val="000000"/>
          <w:spacing w:val="6"/>
          <w:sz w:val="28"/>
          <w:szCs w:val="28"/>
        </w:rPr>
        <w:t xml:space="preserve">структур, руководители организаций и учреждений системы профилактики, </w:t>
      </w:r>
      <w:r w:rsidRPr="00272513">
        <w:rPr>
          <w:rFonts w:eastAsia="Times New Roman"/>
          <w:color w:val="000000"/>
          <w:spacing w:val="1"/>
          <w:sz w:val="28"/>
          <w:szCs w:val="28"/>
        </w:rPr>
        <w:t xml:space="preserve">главы сельсоветов. Ежегодно состав комиссии уточняется. Последнее уточнение </w:t>
      </w:r>
      <w:r w:rsidRPr="00272513">
        <w:rPr>
          <w:rFonts w:eastAsia="Times New Roman"/>
          <w:color w:val="000000"/>
          <w:spacing w:val="2"/>
          <w:sz w:val="28"/>
          <w:szCs w:val="28"/>
        </w:rPr>
        <w:t xml:space="preserve">сделано в </w:t>
      </w:r>
      <w:r w:rsidR="00502283">
        <w:rPr>
          <w:rFonts w:eastAsia="Times New Roman"/>
          <w:color w:val="000000"/>
          <w:spacing w:val="2"/>
          <w:sz w:val="28"/>
          <w:szCs w:val="28"/>
        </w:rPr>
        <w:t>октябре 2021</w:t>
      </w:r>
      <w:r w:rsidRPr="00272513">
        <w:rPr>
          <w:rFonts w:eastAsia="Times New Roman"/>
          <w:color w:val="000000"/>
          <w:spacing w:val="2"/>
          <w:sz w:val="28"/>
          <w:szCs w:val="28"/>
        </w:rPr>
        <w:t xml:space="preserve"> года (постановлени</w:t>
      </w:r>
      <w:r w:rsidR="00A612AA">
        <w:rPr>
          <w:rFonts w:eastAsia="Times New Roman"/>
          <w:color w:val="000000"/>
          <w:spacing w:val="2"/>
          <w:sz w:val="28"/>
          <w:szCs w:val="28"/>
        </w:rPr>
        <w:t xml:space="preserve">ем № </w:t>
      </w:r>
      <w:r w:rsidR="00502283">
        <w:rPr>
          <w:rFonts w:eastAsia="Times New Roman"/>
          <w:color w:val="000000"/>
          <w:spacing w:val="2"/>
          <w:sz w:val="28"/>
          <w:szCs w:val="28"/>
        </w:rPr>
        <w:t>423</w:t>
      </w:r>
      <w:r w:rsidRPr="00272513">
        <w:rPr>
          <w:rFonts w:eastAsia="Times New Roman"/>
          <w:color w:val="000000"/>
          <w:spacing w:val="2"/>
          <w:sz w:val="28"/>
          <w:szCs w:val="28"/>
        </w:rPr>
        <w:t xml:space="preserve"> от </w:t>
      </w:r>
      <w:r w:rsidR="00502283">
        <w:rPr>
          <w:rFonts w:eastAsia="Times New Roman"/>
          <w:color w:val="000000"/>
          <w:spacing w:val="2"/>
          <w:sz w:val="28"/>
          <w:szCs w:val="28"/>
        </w:rPr>
        <w:t>26.10</w:t>
      </w:r>
      <w:r w:rsidRPr="00272513">
        <w:rPr>
          <w:rFonts w:eastAsia="Times New Roman"/>
          <w:color w:val="000000"/>
          <w:spacing w:val="2"/>
          <w:sz w:val="28"/>
          <w:szCs w:val="28"/>
        </w:rPr>
        <w:t>.20</w:t>
      </w:r>
      <w:r w:rsidR="00502283">
        <w:rPr>
          <w:rFonts w:eastAsia="Times New Roman"/>
          <w:color w:val="000000"/>
          <w:spacing w:val="2"/>
          <w:sz w:val="28"/>
          <w:szCs w:val="28"/>
        </w:rPr>
        <w:t>2</w:t>
      </w:r>
      <w:r w:rsidRPr="00272513">
        <w:rPr>
          <w:rFonts w:eastAsia="Times New Roman"/>
          <w:color w:val="000000"/>
          <w:spacing w:val="2"/>
          <w:sz w:val="28"/>
          <w:szCs w:val="28"/>
        </w:rPr>
        <w:t xml:space="preserve">1 года). Общее количество членов антинаркотической комиссии </w:t>
      </w:r>
      <w:r w:rsidR="00502283">
        <w:rPr>
          <w:rFonts w:eastAsia="Times New Roman"/>
          <w:color w:val="000000"/>
          <w:spacing w:val="2"/>
          <w:sz w:val="28"/>
          <w:szCs w:val="28"/>
        </w:rPr>
        <w:t>18</w:t>
      </w:r>
      <w:r w:rsidRPr="00272513">
        <w:rPr>
          <w:rFonts w:eastAsia="Times New Roman"/>
          <w:color w:val="000000"/>
          <w:spacing w:val="2"/>
          <w:sz w:val="28"/>
          <w:szCs w:val="28"/>
        </w:rPr>
        <w:t xml:space="preserve"> человек. Это руководители </w:t>
      </w:r>
      <w:r w:rsidRPr="00272513">
        <w:rPr>
          <w:rFonts w:eastAsia="Times New Roman"/>
          <w:color w:val="000000"/>
          <w:spacing w:val="8"/>
          <w:sz w:val="28"/>
          <w:szCs w:val="28"/>
        </w:rPr>
        <w:t xml:space="preserve">организаций, чья деятельность связана профилактической работой среди </w:t>
      </w:r>
      <w:r w:rsidRPr="00272513">
        <w:rPr>
          <w:rFonts w:eastAsia="Times New Roman"/>
          <w:color w:val="000000"/>
          <w:spacing w:val="6"/>
          <w:sz w:val="28"/>
          <w:szCs w:val="28"/>
        </w:rPr>
        <w:t xml:space="preserve">населения и молодежи. Комиссия в своей деятельности руководствуется </w:t>
      </w:r>
      <w:r w:rsidRPr="00272513">
        <w:rPr>
          <w:rFonts w:eastAsia="Times New Roman"/>
          <w:color w:val="000000"/>
          <w:spacing w:val="2"/>
          <w:sz w:val="28"/>
          <w:szCs w:val="28"/>
        </w:rPr>
        <w:t xml:space="preserve">положением и регламентом утвержденным Администрацией, решением АНК </w:t>
      </w:r>
      <w:r w:rsidRPr="00272513">
        <w:rPr>
          <w:rFonts w:eastAsia="Times New Roman"/>
          <w:color w:val="000000"/>
          <w:spacing w:val="8"/>
          <w:sz w:val="28"/>
          <w:szCs w:val="28"/>
        </w:rPr>
        <w:t xml:space="preserve">области нормативными документами Администрации района в сфере </w:t>
      </w:r>
      <w:r w:rsidRPr="00272513">
        <w:rPr>
          <w:rFonts w:eastAsia="Times New Roman"/>
          <w:color w:val="000000"/>
          <w:spacing w:val="16"/>
          <w:sz w:val="28"/>
          <w:szCs w:val="28"/>
        </w:rPr>
        <w:t xml:space="preserve">противодействия незаконному обороту наркотиков и профилактики </w:t>
      </w:r>
      <w:r w:rsidRPr="00272513">
        <w:rPr>
          <w:rFonts w:eastAsia="Times New Roman"/>
          <w:color w:val="000000"/>
          <w:spacing w:val="-2"/>
          <w:sz w:val="28"/>
          <w:szCs w:val="28"/>
        </w:rPr>
        <w:t>наркомании.</w:t>
      </w:r>
    </w:p>
    <w:p w:rsidR="002041D8" w:rsidRPr="00272513" w:rsidRDefault="002041D8" w:rsidP="002041D8">
      <w:pPr>
        <w:shd w:val="clear" w:color="auto" w:fill="FFFFFF"/>
        <w:spacing w:line="322" w:lineRule="exact"/>
        <w:ind w:left="38" w:right="10" w:firstLine="634"/>
        <w:jc w:val="both"/>
        <w:rPr>
          <w:sz w:val="28"/>
          <w:szCs w:val="28"/>
        </w:rPr>
      </w:pPr>
      <w:r w:rsidRPr="00272513">
        <w:rPr>
          <w:rFonts w:eastAsia="Times New Roman"/>
          <w:color w:val="000000"/>
          <w:spacing w:val="4"/>
          <w:sz w:val="28"/>
          <w:szCs w:val="28"/>
        </w:rPr>
        <w:t xml:space="preserve">За отчетный </w:t>
      </w:r>
      <w:r w:rsidR="00831149">
        <w:rPr>
          <w:rFonts w:eastAsia="Times New Roman"/>
          <w:color w:val="000000"/>
          <w:spacing w:val="4"/>
          <w:sz w:val="28"/>
          <w:szCs w:val="28"/>
        </w:rPr>
        <w:t>период 20</w:t>
      </w:r>
      <w:r w:rsidR="008B07FB">
        <w:rPr>
          <w:rFonts w:eastAsia="Times New Roman"/>
          <w:color w:val="000000"/>
          <w:spacing w:val="4"/>
          <w:sz w:val="28"/>
          <w:szCs w:val="28"/>
        </w:rPr>
        <w:t>2</w:t>
      </w:r>
      <w:r w:rsidR="00502283">
        <w:rPr>
          <w:rFonts w:eastAsia="Times New Roman"/>
          <w:color w:val="000000"/>
          <w:spacing w:val="4"/>
          <w:sz w:val="28"/>
          <w:szCs w:val="28"/>
        </w:rPr>
        <w:t xml:space="preserve">1 </w:t>
      </w:r>
      <w:r w:rsidRPr="00272513">
        <w:rPr>
          <w:rFonts w:eastAsia="Times New Roman"/>
          <w:color w:val="000000"/>
          <w:spacing w:val="4"/>
          <w:sz w:val="28"/>
          <w:szCs w:val="28"/>
        </w:rPr>
        <w:t>год</w:t>
      </w:r>
      <w:r w:rsidR="00831149">
        <w:rPr>
          <w:rFonts w:eastAsia="Times New Roman"/>
          <w:color w:val="000000"/>
          <w:spacing w:val="4"/>
          <w:sz w:val="28"/>
          <w:szCs w:val="28"/>
        </w:rPr>
        <w:t>а в районе принято</w:t>
      </w:r>
      <w:r w:rsidR="00502283">
        <w:rPr>
          <w:rFonts w:eastAsia="Times New Roman"/>
          <w:color w:val="000000"/>
          <w:spacing w:val="4"/>
          <w:sz w:val="28"/>
          <w:szCs w:val="28"/>
        </w:rPr>
        <w:t xml:space="preserve"> </w:t>
      </w:r>
      <w:r w:rsidR="00F5737E">
        <w:rPr>
          <w:rFonts w:eastAsia="Times New Roman"/>
          <w:color w:val="000000"/>
          <w:spacing w:val="4"/>
          <w:sz w:val="28"/>
          <w:szCs w:val="28"/>
        </w:rPr>
        <w:t xml:space="preserve">7 </w:t>
      </w:r>
      <w:r w:rsidRPr="00272513">
        <w:rPr>
          <w:rFonts w:eastAsia="Times New Roman"/>
          <w:color w:val="000000"/>
          <w:spacing w:val="4"/>
          <w:sz w:val="28"/>
          <w:szCs w:val="28"/>
        </w:rPr>
        <w:t xml:space="preserve">нормативно-правовых акта. Из них </w:t>
      </w:r>
      <w:r w:rsidR="00F5737E">
        <w:rPr>
          <w:rFonts w:eastAsia="Times New Roman"/>
          <w:color w:val="000000"/>
          <w:spacing w:val="4"/>
          <w:sz w:val="28"/>
          <w:szCs w:val="28"/>
        </w:rPr>
        <w:t xml:space="preserve">4 </w:t>
      </w:r>
      <w:r w:rsidRPr="00272513">
        <w:rPr>
          <w:rFonts w:eastAsia="Times New Roman"/>
          <w:color w:val="000000"/>
          <w:sz w:val="28"/>
          <w:szCs w:val="28"/>
        </w:rPr>
        <w:t>постановлени</w:t>
      </w:r>
      <w:r w:rsidR="006F4C32">
        <w:rPr>
          <w:rFonts w:eastAsia="Times New Roman"/>
          <w:color w:val="000000"/>
          <w:sz w:val="28"/>
          <w:szCs w:val="28"/>
        </w:rPr>
        <w:t>я</w:t>
      </w:r>
      <w:r w:rsidR="00A47815" w:rsidRPr="00272513">
        <w:rPr>
          <w:rFonts w:eastAsia="Times New Roman"/>
          <w:color w:val="000000"/>
          <w:sz w:val="28"/>
          <w:szCs w:val="28"/>
        </w:rPr>
        <w:t xml:space="preserve"> и </w:t>
      </w:r>
      <w:r w:rsidR="00F5737E">
        <w:rPr>
          <w:rFonts w:eastAsia="Times New Roman"/>
          <w:color w:val="000000"/>
          <w:sz w:val="28"/>
          <w:szCs w:val="28"/>
        </w:rPr>
        <w:t>3</w:t>
      </w:r>
      <w:r w:rsidRPr="00272513">
        <w:rPr>
          <w:rFonts w:eastAsia="Times New Roman"/>
          <w:color w:val="000000"/>
          <w:sz w:val="28"/>
          <w:szCs w:val="28"/>
        </w:rPr>
        <w:t xml:space="preserve"> распоряжени</w:t>
      </w:r>
      <w:r w:rsidR="00A47815" w:rsidRPr="00272513">
        <w:rPr>
          <w:rFonts w:eastAsia="Times New Roman"/>
          <w:color w:val="000000"/>
          <w:sz w:val="28"/>
          <w:szCs w:val="28"/>
        </w:rPr>
        <w:t>я</w:t>
      </w:r>
      <w:r w:rsidRPr="00272513">
        <w:rPr>
          <w:rFonts w:eastAsia="Times New Roman"/>
          <w:color w:val="000000"/>
          <w:sz w:val="28"/>
          <w:szCs w:val="28"/>
        </w:rPr>
        <w:t>.</w:t>
      </w:r>
    </w:p>
    <w:p w:rsidR="002041D8" w:rsidRPr="00272513" w:rsidRDefault="002041D8" w:rsidP="00140241">
      <w:pPr>
        <w:shd w:val="clear" w:color="auto" w:fill="FFFFFF"/>
        <w:spacing w:line="322" w:lineRule="exact"/>
        <w:ind w:left="672"/>
        <w:jc w:val="both"/>
        <w:rPr>
          <w:sz w:val="28"/>
          <w:szCs w:val="28"/>
        </w:rPr>
      </w:pPr>
      <w:r w:rsidRPr="00272513">
        <w:rPr>
          <w:rFonts w:eastAsia="Times New Roman"/>
          <w:color w:val="000000"/>
          <w:spacing w:val="-1"/>
          <w:sz w:val="28"/>
          <w:szCs w:val="28"/>
        </w:rPr>
        <w:t>Постановлени</w:t>
      </w:r>
      <w:r w:rsidR="006F4C32">
        <w:rPr>
          <w:rFonts w:eastAsia="Times New Roman"/>
          <w:color w:val="000000"/>
          <w:spacing w:val="-1"/>
          <w:sz w:val="28"/>
          <w:szCs w:val="28"/>
        </w:rPr>
        <w:t>я</w:t>
      </w:r>
      <w:r w:rsidRPr="00272513">
        <w:rPr>
          <w:rFonts w:eastAsia="Times New Roman"/>
          <w:color w:val="000000"/>
          <w:spacing w:val="-1"/>
          <w:sz w:val="28"/>
          <w:szCs w:val="28"/>
        </w:rPr>
        <w:t>:</w:t>
      </w:r>
    </w:p>
    <w:p w:rsidR="00F5737E" w:rsidRDefault="002041D8" w:rsidP="00140241">
      <w:pPr>
        <w:shd w:val="clear" w:color="auto" w:fill="FFFFFF"/>
        <w:tabs>
          <w:tab w:val="left" w:pos="226"/>
        </w:tabs>
        <w:spacing w:line="322" w:lineRule="exact"/>
        <w:ind w:left="34"/>
        <w:jc w:val="both"/>
        <w:rPr>
          <w:rFonts w:eastAsia="Times New Roman"/>
          <w:color w:val="000000"/>
          <w:spacing w:val="1"/>
          <w:sz w:val="28"/>
          <w:szCs w:val="28"/>
        </w:rPr>
      </w:pPr>
      <w:r w:rsidRPr="00272513">
        <w:rPr>
          <w:color w:val="000000"/>
          <w:sz w:val="28"/>
          <w:szCs w:val="28"/>
        </w:rPr>
        <w:t>-</w:t>
      </w:r>
      <w:r w:rsidRPr="00272513">
        <w:rPr>
          <w:color w:val="000000"/>
          <w:sz w:val="28"/>
          <w:szCs w:val="28"/>
        </w:rPr>
        <w:tab/>
      </w:r>
      <w:r w:rsidRPr="00272513">
        <w:rPr>
          <w:rFonts w:eastAsia="Times New Roman"/>
          <w:color w:val="000000"/>
          <w:spacing w:val="4"/>
          <w:sz w:val="28"/>
          <w:szCs w:val="28"/>
        </w:rPr>
        <w:t xml:space="preserve">№ </w:t>
      </w:r>
      <w:r w:rsidR="00F5737E">
        <w:rPr>
          <w:rFonts w:eastAsia="Times New Roman"/>
          <w:color w:val="000000"/>
          <w:spacing w:val="4"/>
          <w:sz w:val="28"/>
          <w:szCs w:val="28"/>
        </w:rPr>
        <w:t>225</w:t>
      </w:r>
      <w:r w:rsidR="00AE2292">
        <w:rPr>
          <w:rFonts w:eastAsia="Times New Roman"/>
          <w:color w:val="000000"/>
          <w:spacing w:val="4"/>
          <w:sz w:val="28"/>
          <w:szCs w:val="28"/>
        </w:rPr>
        <w:t xml:space="preserve"> </w:t>
      </w:r>
      <w:r w:rsidRPr="00272513">
        <w:rPr>
          <w:rFonts w:eastAsia="Times New Roman"/>
          <w:color w:val="000000"/>
          <w:spacing w:val="4"/>
          <w:sz w:val="28"/>
          <w:szCs w:val="28"/>
        </w:rPr>
        <w:t xml:space="preserve">от </w:t>
      </w:r>
      <w:r w:rsidR="00F5737E">
        <w:rPr>
          <w:rFonts w:eastAsia="Times New Roman"/>
          <w:color w:val="000000"/>
          <w:spacing w:val="4"/>
          <w:sz w:val="28"/>
          <w:szCs w:val="28"/>
        </w:rPr>
        <w:t>11.06</w:t>
      </w:r>
      <w:r w:rsidR="00AE2292">
        <w:rPr>
          <w:rFonts w:eastAsia="Times New Roman"/>
          <w:color w:val="000000"/>
          <w:spacing w:val="4"/>
          <w:sz w:val="28"/>
          <w:szCs w:val="28"/>
        </w:rPr>
        <w:t>.202</w:t>
      </w:r>
      <w:r w:rsidR="00F5737E">
        <w:rPr>
          <w:rFonts w:eastAsia="Times New Roman"/>
          <w:color w:val="000000"/>
          <w:spacing w:val="4"/>
          <w:sz w:val="28"/>
          <w:szCs w:val="28"/>
        </w:rPr>
        <w:t>1</w:t>
      </w:r>
      <w:r w:rsidR="00A612AA">
        <w:rPr>
          <w:rFonts w:eastAsia="Times New Roman"/>
          <w:color w:val="000000"/>
          <w:spacing w:val="4"/>
          <w:sz w:val="28"/>
          <w:szCs w:val="28"/>
        </w:rPr>
        <w:t xml:space="preserve">г. </w:t>
      </w:r>
      <w:r w:rsidRPr="00272513">
        <w:rPr>
          <w:rFonts w:eastAsia="Times New Roman"/>
          <w:color w:val="000000"/>
          <w:spacing w:val="2"/>
          <w:sz w:val="28"/>
          <w:szCs w:val="28"/>
        </w:rPr>
        <w:t>«</w:t>
      </w:r>
      <w:r w:rsidR="00F5737E">
        <w:rPr>
          <w:rFonts w:eastAsia="Times New Roman"/>
          <w:color w:val="000000"/>
          <w:spacing w:val="1"/>
          <w:sz w:val="28"/>
          <w:szCs w:val="28"/>
        </w:rPr>
        <w:t>«О внесении изменений в постановление Администрации Большесолдатского района от 20.01.2020 года № 29»;</w:t>
      </w:r>
    </w:p>
    <w:p w:rsidR="002041D8" w:rsidRDefault="006F4C32" w:rsidP="00140241">
      <w:pPr>
        <w:shd w:val="clear" w:color="auto" w:fill="FFFFFF"/>
        <w:tabs>
          <w:tab w:val="left" w:pos="226"/>
        </w:tabs>
        <w:spacing w:line="322" w:lineRule="exact"/>
        <w:ind w:left="34"/>
        <w:jc w:val="both"/>
        <w:rPr>
          <w:rFonts w:eastAsia="Times New Roman"/>
          <w:color w:val="000000"/>
          <w:spacing w:val="1"/>
          <w:sz w:val="28"/>
          <w:szCs w:val="28"/>
        </w:rPr>
      </w:pPr>
      <w:r>
        <w:rPr>
          <w:rFonts w:eastAsia="Times New Roman"/>
          <w:color w:val="000000"/>
          <w:spacing w:val="1"/>
          <w:sz w:val="28"/>
          <w:szCs w:val="28"/>
        </w:rPr>
        <w:t>-</w:t>
      </w:r>
      <w:r w:rsidR="00A612AA">
        <w:rPr>
          <w:rFonts w:eastAsia="Times New Roman"/>
          <w:color w:val="000000"/>
          <w:spacing w:val="1"/>
          <w:sz w:val="28"/>
          <w:szCs w:val="28"/>
        </w:rPr>
        <w:t xml:space="preserve"> № </w:t>
      </w:r>
      <w:r w:rsidR="00AE2292">
        <w:rPr>
          <w:rFonts w:eastAsia="Times New Roman"/>
          <w:color w:val="000000"/>
          <w:spacing w:val="1"/>
          <w:sz w:val="28"/>
          <w:szCs w:val="28"/>
        </w:rPr>
        <w:t>266 от 15.06</w:t>
      </w:r>
      <w:r w:rsidR="00A612AA">
        <w:rPr>
          <w:rFonts w:eastAsia="Times New Roman"/>
          <w:color w:val="000000"/>
          <w:spacing w:val="1"/>
          <w:sz w:val="28"/>
          <w:szCs w:val="28"/>
        </w:rPr>
        <w:t xml:space="preserve">.2019 г. </w:t>
      </w:r>
      <w:r>
        <w:rPr>
          <w:rFonts w:eastAsia="Times New Roman"/>
          <w:color w:val="000000"/>
          <w:spacing w:val="1"/>
          <w:sz w:val="28"/>
          <w:szCs w:val="28"/>
        </w:rPr>
        <w:t xml:space="preserve">«О внесении изменений в постановление Администрации </w:t>
      </w:r>
      <w:r>
        <w:rPr>
          <w:rFonts w:eastAsia="Times New Roman"/>
          <w:color w:val="000000"/>
          <w:spacing w:val="1"/>
          <w:sz w:val="28"/>
          <w:szCs w:val="28"/>
        </w:rPr>
        <w:lastRenderedPageBreak/>
        <w:t xml:space="preserve">Большесолдатского района от </w:t>
      </w:r>
      <w:r w:rsidR="00AE2292">
        <w:rPr>
          <w:rFonts w:eastAsia="Times New Roman"/>
          <w:color w:val="000000"/>
          <w:spacing w:val="1"/>
          <w:sz w:val="28"/>
          <w:szCs w:val="28"/>
        </w:rPr>
        <w:t>20.01.2020 года № 29»</w:t>
      </w:r>
      <w:r>
        <w:rPr>
          <w:rFonts w:eastAsia="Times New Roman"/>
          <w:color w:val="000000"/>
          <w:spacing w:val="1"/>
          <w:sz w:val="28"/>
          <w:szCs w:val="28"/>
        </w:rPr>
        <w:t>;</w:t>
      </w:r>
    </w:p>
    <w:p w:rsidR="006F4C32" w:rsidRDefault="006F4C32" w:rsidP="00F5737E">
      <w:pPr>
        <w:pStyle w:val="Standard"/>
        <w:jc w:val="both"/>
        <w:rPr>
          <w:rFonts w:eastAsia="Times New Roman"/>
          <w:color w:val="000000"/>
          <w:spacing w:val="1"/>
          <w:sz w:val="28"/>
          <w:szCs w:val="28"/>
          <w:lang w:val="ru-RU"/>
        </w:rPr>
      </w:pPr>
      <w:r>
        <w:rPr>
          <w:rFonts w:eastAsia="Times New Roman"/>
          <w:color w:val="000000"/>
          <w:spacing w:val="1"/>
          <w:sz w:val="28"/>
          <w:szCs w:val="28"/>
        </w:rPr>
        <w:t xml:space="preserve">- № </w:t>
      </w:r>
      <w:r w:rsidR="00F5737E">
        <w:rPr>
          <w:rFonts w:eastAsia="Times New Roman"/>
          <w:color w:val="000000"/>
          <w:spacing w:val="1"/>
          <w:sz w:val="28"/>
          <w:szCs w:val="28"/>
        </w:rPr>
        <w:t>237 от 24.06.2021</w:t>
      </w:r>
      <w:r>
        <w:rPr>
          <w:rFonts w:eastAsia="Times New Roman"/>
          <w:color w:val="000000"/>
          <w:spacing w:val="1"/>
          <w:sz w:val="28"/>
          <w:szCs w:val="28"/>
        </w:rPr>
        <w:t xml:space="preserve"> г. </w:t>
      </w:r>
      <w:r w:rsidR="00AE2292">
        <w:rPr>
          <w:rFonts w:eastAsia="Times New Roman"/>
          <w:color w:val="000000"/>
          <w:spacing w:val="1"/>
          <w:sz w:val="28"/>
          <w:szCs w:val="28"/>
        </w:rPr>
        <w:t>«</w:t>
      </w:r>
      <w:r w:rsidR="00F5737E" w:rsidRPr="00F5737E">
        <w:rPr>
          <w:sz w:val="28"/>
          <w:szCs w:val="28"/>
        </w:rPr>
        <w:t>О назначении уполномоченного органа по решению задач в сфере комплексной реабилитации и ресоциализации наркопотребителей</w:t>
      </w:r>
      <w:r w:rsidR="00AE2292">
        <w:rPr>
          <w:rFonts w:eastAsia="Times New Roman"/>
          <w:color w:val="000000"/>
          <w:spacing w:val="1"/>
          <w:sz w:val="28"/>
          <w:szCs w:val="28"/>
        </w:rPr>
        <w:t>»;</w:t>
      </w:r>
    </w:p>
    <w:p w:rsidR="00F5737E" w:rsidRPr="00F5737E" w:rsidRDefault="00F5737E" w:rsidP="00F5737E">
      <w:pPr>
        <w:pStyle w:val="a5"/>
        <w:shd w:val="clear" w:color="auto" w:fill="FFFFFF"/>
        <w:spacing w:before="0" w:beforeAutospacing="0" w:after="0" w:afterAutospacing="0"/>
        <w:jc w:val="both"/>
        <w:rPr>
          <w:sz w:val="28"/>
          <w:szCs w:val="28"/>
        </w:rPr>
      </w:pPr>
      <w:r>
        <w:rPr>
          <w:color w:val="000000"/>
          <w:spacing w:val="1"/>
          <w:sz w:val="28"/>
          <w:szCs w:val="28"/>
        </w:rPr>
        <w:t>- № 173 от 24.04.2021 г. «</w:t>
      </w:r>
      <w:r w:rsidRPr="00F5737E">
        <w:rPr>
          <w:rStyle w:val="a7"/>
          <w:b w:val="0"/>
          <w:sz w:val="28"/>
          <w:szCs w:val="28"/>
        </w:rPr>
        <w:t xml:space="preserve">Об утверждении плана по реализации мероприятий </w:t>
      </w:r>
      <w:r>
        <w:rPr>
          <w:rStyle w:val="a7"/>
          <w:b w:val="0"/>
          <w:sz w:val="28"/>
          <w:szCs w:val="28"/>
        </w:rPr>
        <w:t xml:space="preserve"> </w:t>
      </w:r>
      <w:r w:rsidRPr="00F5737E">
        <w:rPr>
          <w:rStyle w:val="a7"/>
          <w:b w:val="0"/>
          <w:sz w:val="28"/>
          <w:szCs w:val="28"/>
        </w:rPr>
        <w:t>Стратегии государственной антинаркотической политики Российской Федерации на период до 2030 года на территории Большесолдатского района Курской области в 2021 - 2030 годах</w:t>
      </w:r>
      <w:r>
        <w:rPr>
          <w:rStyle w:val="a7"/>
          <w:b w:val="0"/>
          <w:sz w:val="28"/>
          <w:szCs w:val="28"/>
        </w:rPr>
        <w:t>»;</w:t>
      </w:r>
    </w:p>
    <w:p w:rsidR="002041D8" w:rsidRPr="00272513" w:rsidRDefault="00F5737E" w:rsidP="00140241">
      <w:pPr>
        <w:shd w:val="clear" w:color="auto" w:fill="FFFFFF"/>
        <w:spacing w:line="322" w:lineRule="exact"/>
        <w:jc w:val="both"/>
        <w:rPr>
          <w:sz w:val="28"/>
          <w:szCs w:val="28"/>
        </w:rPr>
      </w:pPr>
      <w:r>
        <w:rPr>
          <w:rFonts w:eastAsia="Times New Roman"/>
          <w:color w:val="000000"/>
          <w:sz w:val="28"/>
          <w:szCs w:val="28"/>
        </w:rPr>
        <w:t xml:space="preserve">       </w:t>
      </w:r>
      <w:r w:rsidR="002041D8" w:rsidRPr="00272513">
        <w:rPr>
          <w:rFonts w:eastAsia="Times New Roman"/>
          <w:color w:val="000000"/>
          <w:sz w:val="28"/>
          <w:szCs w:val="28"/>
        </w:rPr>
        <w:t>Распоряжени</w:t>
      </w:r>
      <w:r w:rsidR="00140241" w:rsidRPr="00272513">
        <w:rPr>
          <w:rFonts w:eastAsia="Times New Roman"/>
          <w:color w:val="000000"/>
          <w:sz w:val="28"/>
          <w:szCs w:val="28"/>
        </w:rPr>
        <w:t>я</w:t>
      </w:r>
      <w:r w:rsidR="002041D8" w:rsidRPr="00272513">
        <w:rPr>
          <w:rFonts w:eastAsia="Times New Roman"/>
          <w:color w:val="000000"/>
          <w:sz w:val="28"/>
          <w:szCs w:val="28"/>
        </w:rPr>
        <w:t>:</w:t>
      </w:r>
    </w:p>
    <w:p w:rsidR="002041D8" w:rsidRPr="00272513" w:rsidRDefault="002041D8" w:rsidP="00140241">
      <w:pPr>
        <w:shd w:val="clear" w:color="auto" w:fill="FFFFFF"/>
        <w:tabs>
          <w:tab w:val="left" w:pos="293"/>
        </w:tabs>
        <w:spacing w:line="322" w:lineRule="exact"/>
        <w:ind w:left="38"/>
        <w:jc w:val="both"/>
        <w:rPr>
          <w:rFonts w:eastAsia="Times New Roman"/>
          <w:color w:val="000000"/>
          <w:spacing w:val="1"/>
          <w:sz w:val="28"/>
          <w:szCs w:val="28"/>
        </w:rPr>
      </w:pPr>
      <w:r w:rsidRPr="00272513">
        <w:rPr>
          <w:color w:val="000000"/>
          <w:sz w:val="28"/>
          <w:szCs w:val="28"/>
        </w:rPr>
        <w:t>-</w:t>
      </w:r>
      <w:r w:rsidRPr="00272513">
        <w:rPr>
          <w:color w:val="000000"/>
          <w:sz w:val="28"/>
          <w:szCs w:val="28"/>
        </w:rPr>
        <w:tab/>
      </w:r>
      <w:r w:rsidRPr="00272513">
        <w:rPr>
          <w:rFonts w:eastAsia="Times New Roman"/>
          <w:color w:val="000000"/>
          <w:spacing w:val="11"/>
          <w:sz w:val="28"/>
          <w:szCs w:val="28"/>
        </w:rPr>
        <w:t xml:space="preserve">№ </w:t>
      </w:r>
      <w:r w:rsidR="00F5737E">
        <w:rPr>
          <w:rFonts w:eastAsia="Times New Roman"/>
          <w:color w:val="000000"/>
          <w:spacing w:val="11"/>
          <w:sz w:val="28"/>
          <w:szCs w:val="28"/>
        </w:rPr>
        <w:t>73</w:t>
      </w:r>
      <w:r w:rsidR="00AE2292">
        <w:rPr>
          <w:rFonts w:eastAsia="Times New Roman"/>
          <w:color w:val="000000"/>
          <w:spacing w:val="11"/>
          <w:sz w:val="28"/>
          <w:szCs w:val="28"/>
        </w:rPr>
        <w:t>-р от 1</w:t>
      </w:r>
      <w:r w:rsidR="00F5737E">
        <w:rPr>
          <w:rFonts w:eastAsia="Times New Roman"/>
          <w:color w:val="000000"/>
          <w:spacing w:val="11"/>
          <w:sz w:val="28"/>
          <w:szCs w:val="28"/>
        </w:rPr>
        <w:t>2</w:t>
      </w:r>
      <w:r w:rsidR="00AE2292">
        <w:rPr>
          <w:rFonts w:eastAsia="Times New Roman"/>
          <w:color w:val="000000"/>
          <w:spacing w:val="11"/>
          <w:sz w:val="28"/>
          <w:szCs w:val="28"/>
        </w:rPr>
        <w:t>.03202</w:t>
      </w:r>
      <w:r w:rsidR="00F5737E">
        <w:rPr>
          <w:rFonts w:eastAsia="Times New Roman"/>
          <w:color w:val="000000"/>
          <w:spacing w:val="11"/>
          <w:sz w:val="28"/>
          <w:szCs w:val="28"/>
        </w:rPr>
        <w:t>1</w:t>
      </w:r>
      <w:r w:rsidR="00AE2292">
        <w:rPr>
          <w:rFonts w:eastAsia="Times New Roman"/>
          <w:color w:val="000000"/>
          <w:spacing w:val="11"/>
          <w:sz w:val="28"/>
          <w:szCs w:val="28"/>
        </w:rPr>
        <w:t xml:space="preserve"> года </w:t>
      </w:r>
      <w:r w:rsidRPr="00272513">
        <w:rPr>
          <w:rFonts w:eastAsia="Times New Roman"/>
          <w:color w:val="000000"/>
          <w:spacing w:val="11"/>
          <w:sz w:val="28"/>
          <w:szCs w:val="28"/>
        </w:rPr>
        <w:t>«</w:t>
      </w:r>
      <w:r w:rsidR="001D12F7" w:rsidRPr="00272513">
        <w:rPr>
          <w:rFonts w:eastAsia="Times New Roman"/>
          <w:color w:val="000000"/>
          <w:spacing w:val="11"/>
          <w:sz w:val="28"/>
          <w:szCs w:val="28"/>
        </w:rPr>
        <w:t>О проведении на территории Больш</w:t>
      </w:r>
      <w:r w:rsidRPr="00272513">
        <w:rPr>
          <w:rFonts w:eastAsia="Times New Roman"/>
          <w:color w:val="000000"/>
          <w:spacing w:val="11"/>
          <w:sz w:val="28"/>
          <w:szCs w:val="28"/>
        </w:rPr>
        <w:t>есолдатского</w:t>
      </w:r>
      <w:r w:rsidRPr="00272513">
        <w:rPr>
          <w:rFonts w:eastAsia="Times New Roman"/>
          <w:color w:val="000000"/>
          <w:spacing w:val="1"/>
          <w:sz w:val="28"/>
          <w:szCs w:val="28"/>
        </w:rPr>
        <w:t xml:space="preserve">района </w:t>
      </w:r>
      <w:r w:rsidR="00140241" w:rsidRPr="00272513">
        <w:rPr>
          <w:rFonts w:eastAsia="Times New Roman"/>
          <w:color w:val="000000"/>
          <w:spacing w:val="1"/>
          <w:sz w:val="28"/>
          <w:szCs w:val="28"/>
        </w:rPr>
        <w:t xml:space="preserve">первого этапа общероссийской </w:t>
      </w:r>
      <w:r w:rsidRPr="00272513">
        <w:rPr>
          <w:rFonts w:eastAsia="Times New Roman"/>
          <w:color w:val="000000"/>
          <w:spacing w:val="1"/>
          <w:sz w:val="28"/>
          <w:szCs w:val="28"/>
        </w:rPr>
        <w:t>антинаркотической акци</w:t>
      </w:r>
      <w:r w:rsidR="00140241" w:rsidRPr="00272513">
        <w:rPr>
          <w:rFonts w:eastAsia="Times New Roman"/>
          <w:color w:val="000000"/>
          <w:spacing w:val="1"/>
          <w:sz w:val="28"/>
          <w:szCs w:val="28"/>
        </w:rPr>
        <w:t>и «Сообщи, где торгуют смертью»;</w:t>
      </w:r>
    </w:p>
    <w:p w:rsidR="00140241" w:rsidRPr="007775C0" w:rsidRDefault="00140241" w:rsidP="007775C0">
      <w:pPr>
        <w:jc w:val="both"/>
        <w:rPr>
          <w:sz w:val="28"/>
          <w:szCs w:val="28"/>
        </w:rPr>
      </w:pPr>
      <w:r w:rsidRPr="00272513">
        <w:rPr>
          <w:rFonts w:eastAsia="Times New Roman"/>
          <w:color w:val="000000"/>
          <w:spacing w:val="1"/>
          <w:sz w:val="28"/>
          <w:szCs w:val="28"/>
        </w:rPr>
        <w:t xml:space="preserve">- № </w:t>
      </w:r>
      <w:r w:rsidR="007775C0">
        <w:rPr>
          <w:rFonts w:eastAsia="Times New Roman"/>
          <w:color w:val="000000"/>
          <w:spacing w:val="1"/>
          <w:sz w:val="28"/>
          <w:szCs w:val="28"/>
        </w:rPr>
        <w:t>25</w:t>
      </w:r>
      <w:r w:rsidR="00F5737E">
        <w:rPr>
          <w:rFonts w:eastAsia="Times New Roman"/>
          <w:color w:val="000000"/>
          <w:spacing w:val="1"/>
          <w:sz w:val="28"/>
          <w:szCs w:val="28"/>
        </w:rPr>
        <w:t>0</w:t>
      </w:r>
      <w:r w:rsidRPr="00272513">
        <w:rPr>
          <w:rFonts w:eastAsia="Times New Roman"/>
          <w:color w:val="000000"/>
          <w:spacing w:val="1"/>
          <w:sz w:val="28"/>
          <w:szCs w:val="28"/>
        </w:rPr>
        <w:t xml:space="preserve">-р от </w:t>
      </w:r>
      <w:r w:rsidR="007775C0">
        <w:rPr>
          <w:rFonts w:eastAsia="Times New Roman"/>
          <w:color w:val="000000"/>
          <w:spacing w:val="1"/>
          <w:sz w:val="28"/>
          <w:szCs w:val="28"/>
        </w:rPr>
        <w:t>1</w:t>
      </w:r>
      <w:r w:rsidR="00F5737E">
        <w:rPr>
          <w:rFonts w:eastAsia="Times New Roman"/>
          <w:color w:val="000000"/>
          <w:spacing w:val="1"/>
          <w:sz w:val="28"/>
          <w:szCs w:val="28"/>
        </w:rPr>
        <w:t>8</w:t>
      </w:r>
      <w:r w:rsidR="007775C0">
        <w:rPr>
          <w:rFonts w:eastAsia="Times New Roman"/>
          <w:color w:val="000000"/>
          <w:spacing w:val="1"/>
          <w:sz w:val="28"/>
          <w:szCs w:val="28"/>
        </w:rPr>
        <w:t>.10.202</w:t>
      </w:r>
      <w:r w:rsidR="00F5737E">
        <w:rPr>
          <w:rFonts w:eastAsia="Times New Roman"/>
          <w:color w:val="000000"/>
          <w:spacing w:val="1"/>
          <w:sz w:val="28"/>
          <w:szCs w:val="28"/>
        </w:rPr>
        <w:t>1</w:t>
      </w:r>
      <w:r w:rsidR="007775C0">
        <w:rPr>
          <w:rFonts w:eastAsia="Times New Roman"/>
          <w:color w:val="000000"/>
          <w:spacing w:val="1"/>
          <w:sz w:val="28"/>
          <w:szCs w:val="28"/>
        </w:rPr>
        <w:t xml:space="preserve"> </w:t>
      </w:r>
      <w:r w:rsidRPr="00272513">
        <w:rPr>
          <w:rFonts w:eastAsia="Times New Roman"/>
          <w:color w:val="000000"/>
          <w:spacing w:val="1"/>
          <w:sz w:val="28"/>
          <w:szCs w:val="28"/>
        </w:rPr>
        <w:t>г</w:t>
      </w:r>
      <w:r w:rsidR="007775C0">
        <w:rPr>
          <w:rFonts w:eastAsia="Times New Roman"/>
          <w:color w:val="000000"/>
          <w:spacing w:val="1"/>
          <w:sz w:val="28"/>
          <w:szCs w:val="28"/>
        </w:rPr>
        <w:t>ода</w:t>
      </w:r>
      <w:r w:rsidRPr="00272513">
        <w:rPr>
          <w:rFonts w:eastAsia="Times New Roman"/>
          <w:color w:val="000000"/>
          <w:spacing w:val="1"/>
          <w:sz w:val="28"/>
          <w:szCs w:val="28"/>
        </w:rPr>
        <w:t xml:space="preserve"> «О </w:t>
      </w:r>
      <w:r w:rsidR="006F4C32">
        <w:rPr>
          <w:rFonts w:eastAsia="Times New Roman"/>
          <w:color w:val="000000"/>
          <w:spacing w:val="1"/>
          <w:sz w:val="28"/>
          <w:szCs w:val="28"/>
        </w:rPr>
        <w:t>проведении межведомственной оперативно-профилактической операции «</w:t>
      </w:r>
      <w:r w:rsidR="007775C0" w:rsidRPr="007775C0">
        <w:rPr>
          <w:sz w:val="28"/>
          <w:szCs w:val="28"/>
        </w:rPr>
        <w:t>О проведении на территории Большесолдатского района второго этапа общероссийской акции «Сообщи, где торгуют смертью»</w:t>
      </w:r>
      <w:r w:rsidR="007775C0">
        <w:rPr>
          <w:sz w:val="28"/>
          <w:szCs w:val="28"/>
        </w:rPr>
        <w:t>;</w:t>
      </w:r>
    </w:p>
    <w:p w:rsidR="00140241" w:rsidRPr="00272513" w:rsidRDefault="00140241" w:rsidP="00140241">
      <w:pPr>
        <w:shd w:val="clear" w:color="auto" w:fill="FFFFFF"/>
        <w:tabs>
          <w:tab w:val="left" w:pos="293"/>
        </w:tabs>
        <w:spacing w:line="322" w:lineRule="exact"/>
        <w:ind w:left="38"/>
        <w:jc w:val="both"/>
        <w:rPr>
          <w:rFonts w:eastAsia="Times New Roman"/>
          <w:color w:val="000000"/>
          <w:spacing w:val="1"/>
          <w:sz w:val="28"/>
          <w:szCs w:val="28"/>
        </w:rPr>
      </w:pPr>
      <w:r w:rsidRPr="00272513">
        <w:rPr>
          <w:rFonts w:eastAsia="Times New Roman"/>
          <w:color w:val="000000"/>
          <w:spacing w:val="1"/>
          <w:sz w:val="28"/>
          <w:szCs w:val="28"/>
        </w:rPr>
        <w:t xml:space="preserve">- № </w:t>
      </w:r>
      <w:r w:rsidR="00F5737E">
        <w:rPr>
          <w:rFonts w:eastAsia="Times New Roman"/>
          <w:color w:val="000000"/>
          <w:spacing w:val="1"/>
          <w:sz w:val="28"/>
          <w:szCs w:val="28"/>
        </w:rPr>
        <w:t>117</w:t>
      </w:r>
      <w:r w:rsidR="00362D05" w:rsidRPr="00272513">
        <w:rPr>
          <w:rFonts w:eastAsia="Times New Roman"/>
          <w:color w:val="000000"/>
          <w:spacing w:val="1"/>
          <w:sz w:val="28"/>
          <w:szCs w:val="28"/>
        </w:rPr>
        <w:t xml:space="preserve">-р от </w:t>
      </w:r>
      <w:r w:rsidR="00F5737E">
        <w:rPr>
          <w:rFonts w:eastAsia="Times New Roman"/>
          <w:color w:val="000000"/>
          <w:spacing w:val="1"/>
          <w:sz w:val="28"/>
          <w:szCs w:val="28"/>
        </w:rPr>
        <w:t>19.05.2021</w:t>
      </w:r>
      <w:r w:rsidR="00362D05" w:rsidRPr="00272513">
        <w:rPr>
          <w:rFonts w:eastAsia="Times New Roman"/>
          <w:color w:val="000000"/>
          <w:spacing w:val="1"/>
          <w:sz w:val="28"/>
          <w:szCs w:val="28"/>
        </w:rPr>
        <w:t>г. «О проведении областного антинаркотического месячника «Курский край – без наркотиков!» на территории Большесолдатского района».</w:t>
      </w:r>
    </w:p>
    <w:p w:rsidR="002C5428" w:rsidRPr="00272513" w:rsidRDefault="002C5428" w:rsidP="002C5428">
      <w:pPr>
        <w:shd w:val="clear" w:color="auto" w:fill="FFFFFF"/>
        <w:tabs>
          <w:tab w:val="left" w:pos="293"/>
        </w:tabs>
        <w:spacing w:line="322" w:lineRule="exact"/>
        <w:ind w:left="38"/>
        <w:rPr>
          <w:sz w:val="28"/>
          <w:szCs w:val="28"/>
        </w:rPr>
      </w:pPr>
    </w:p>
    <w:p w:rsidR="002041D8" w:rsidRPr="00272513" w:rsidRDefault="001D12F7" w:rsidP="002C5428">
      <w:pPr>
        <w:shd w:val="clear" w:color="auto" w:fill="FFFFFF"/>
        <w:spacing w:line="322" w:lineRule="exact"/>
        <w:ind w:left="106"/>
        <w:jc w:val="center"/>
        <w:rPr>
          <w:sz w:val="28"/>
          <w:szCs w:val="28"/>
        </w:rPr>
      </w:pPr>
      <w:r w:rsidRPr="00272513">
        <w:rPr>
          <w:b/>
          <w:bCs/>
          <w:color w:val="000000"/>
          <w:sz w:val="28"/>
          <w:szCs w:val="28"/>
        </w:rPr>
        <w:t xml:space="preserve">4. </w:t>
      </w:r>
      <w:r w:rsidR="002041D8" w:rsidRPr="00272513">
        <w:rPr>
          <w:rFonts w:eastAsia="Times New Roman"/>
          <w:b/>
          <w:bCs/>
          <w:color w:val="000000"/>
          <w:sz w:val="28"/>
          <w:szCs w:val="28"/>
        </w:rPr>
        <w:t>Реализация региональной целевой антинаркотической программы, её</w:t>
      </w:r>
    </w:p>
    <w:p w:rsidR="002041D8" w:rsidRPr="00272513" w:rsidRDefault="002041D8" w:rsidP="001D12F7">
      <w:pPr>
        <w:shd w:val="clear" w:color="auto" w:fill="FFFFFF"/>
        <w:spacing w:line="322" w:lineRule="exact"/>
        <w:ind w:left="211" w:firstLine="211"/>
        <w:jc w:val="center"/>
        <w:rPr>
          <w:sz w:val="28"/>
          <w:szCs w:val="28"/>
        </w:rPr>
      </w:pPr>
      <w:r w:rsidRPr="00272513">
        <w:rPr>
          <w:rFonts w:eastAsia="Times New Roman"/>
          <w:b/>
          <w:bCs/>
          <w:color w:val="000000"/>
          <w:spacing w:val="1"/>
          <w:sz w:val="28"/>
          <w:szCs w:val="28"/>
        </w:rPr>
        <w:t xml:space="preserve">финансирование. Сведения о разработке новой программы. Наличие в </w:t>
      </w:r>
      <w:r w:rsidRPr="00272513">
        <w:rPr>
          <w:rFonts w:eastAsia="Times New Roman"/>
          <w:b/>
          <w:bCs/>
          <w:color w:val="000000"/>
          <w:sz w:val="28"/>
          <w:szCs w:val="28"/>
        </w:rPr>
        <w:t>районе других целевых программ, где предусмотрены антинаркотические</w:t>
      </w:r>
    </w:p>
    <w:p w:rsidR="002041D8" w:rsidRPr="00272513" w:rsidRDefault="002041D8" w:rsidP="001D12F7">
      <w:pPr>
        <w:shd w:val="clear" w:color="auto" w:fill="FFFFFF"/>
        <w:spacing w:line="322" w:lineRule="exact"/>
        <w:ind w:left="24"/>
        <w:jc w:val="center"/>
        <w:rPr>
          <w:sz w:val="28"/>
          <w:szCs w:val="28"/>
        </w:rPr>
      </w:pPr>
      <w:r w:rsidRPr="00272513">
        <w:rPr>
          <w:rFonts w:eastAsia="Times New Roman"/>
          <w:b/>
          <w:bCs/>
          <w:color w:val="000000"/>
          <w:sz w:val="28"/>
          <w:szCs w:val="28"/>
        </w:rPr>
        <w:t>мероприятия.</w:t>
      </w:r>
    </w:p>
    <w:p w:rsidR="00272513" w:rsidRPr="00985FD5" w:rsidRDefault="002041D8" w:rsidP="00272513">
      <w:pPr>
        <w:shd w:val="clear" w:color="auto" w:fill="FFFFFF"/>
        <w:spacing w:line="322" w:lineRule="exact"/>
        <w:ind w:left="45" w:firstLine="686"/>
        <w:jc w:val="both"/>
        <w:rPr>
          <w:rFonts w:eastAsia="Times New Roman"/>
          <w:spacing w:val="11"/>
          <w:sz w:val="28"/>
          <w:szCs w:val="28"/>
        </w:rPr>
      </w:pPr>
      <w:r w:rsidRPr="00272513">
        <w:rPr>
          <w:rFonts w:eastAsia="Times New Roman"/>
          <w:color w:val="000000"/>
          <w:spacing w:val="2"/>
          <w:sz w:val="28"/>
          <w:szCs w:val="28"/>
        </w:rPr>
        <w:t xml:space="preserve">В районе принята постановлением Администрации </w:t>
      </w:r>
      <w:r w:rsidR="00831149">
        <w:rPr>
          <w:rFonts w:eastAsia="Times New Roman"/>
          <w:color w:val="000000"/>
          <w:spacing w:val="2"/>
          <w:sz w:val="28"/>
          <w:szCs w:val="28"/>
        </w:rPr>
        <w:t>района</w:t>
      </w:r>
      <w:r w:rsidRPr="00272513">
        <w:rPr>
          <w:rFonts w:eastAsia="Times New Roman"/>
          <w:color w:val="000000"/>
          <w:spacing w:val="2"/>
          <w:sz w:val="28"/>
          <w:szCs w:val="28"/>
        </w:rPr>
        <w:t xml:space="preserve"> от </w:t>
      </w:r>
      <w:r w:rsidR="00831149">
        <w:rPr>
          <w:rFonts w:eastAsia="Times New Roman"/>
          <w:color w:val="000000"/>
          <w:spacing w:val="2"/>
          <w:sz w:val="28"/>
          <w:szCs w:val="28"/>
        </w:rPr>
        <w:t>13.11</w:t>
      </w:r>
      <w:r w:rsidRPr="00272513">
        <w:rPr>
          <w:rFonts w:eastAsia="Times New Roman"/>
          <w:color w:val="000000"/>
          <w:spacing w:val="2"/>
          <w:sz w:val="28"/>
          <w:szCs w:val="28"/>
        </w:rPr>
        <w:t xml:space="preserve">.2014 </w:t>
      </w:r>
      <w:r w:rsidRPr="00272513">
        <w:rPr>
          <w:rFonts w:eastAsia="Times New Roman"/>
          <w:color w:val="000000"/>
          <w:spacing w:val="14"/>
          <w:sz w:val="28"/>
          <w:szCs w:val="28"/>
        </w:rPr>
        <w:t xml:space="preserve">года № </w:t>
      </w:r>
      <w:r w:rsidR="00831149">
        <w:rPr>
          <w:rFonts w:eastAsia="Times New Roman"/>
          <w:color w:val="000000"/>
          <w:spacing w:val="14"/>
          <w:sz w:val="28"/>
          <w:szCs w:val="28"/>
        </w:rPr>
        <w:t>466</w:t>
      </w:r>
      <w:r w:rsidRPr="00272513">
        <w:rPr>
          <w:rFonts w:eastAsia="Times New Roman"/>
          <w:color w:val="000000"/>
          <w:spacing w:val="14"/>
          <w:sz w:val="28"/>
          <w:szCs w:val="28"/>
        </w:rPr>
        <w:t xml:space="preserve"> и реализуется муниципальная программа "Профилактика </w:t>
      </w:r>
      <w:r w:rsidR="00831149">
        <w:rPr>
          <w:rFonts w:eastAsia="Times New Roman"/>
          <w:color w:val="000000"/>
          <w:spacing w:val="2"/>
          <w:sz w:val="28"/>
          <w:szCs w:val="28"/>
        </w:rPr>
        <w:t>правонарушений в Большесо</w:t>
      </w:r>
      <w:r w:rsidR="007775C0">
        <w:rPr>
          <w:rFonts w:eastAsia="Times New Roman"/>
          <w:color w:val="000000"/>
          <w:spacing w:val="2"/>
          <w:sz w:val="28"/>
          <w:szCs w:val="28"/>
        </w:rPr>
        <w:t>лдатском районе Курской области</w:t>
      </w:r>
      <w:r w:rsidRPr="00272513">
        <w:rPr>
          <w:rFonts w:eastAsia="Times New Roman"/>
          <w:color w:val="000000"/>
          <w:spacing w:val="3"/>
          <w:sz w:val="28"/>
          <w:szCs w:val="28"/>
        </w:rPr>
        <w:t xml:space="preserve">". Общий объем финансирования за отчетный год </w:t>
      </w:r>
      <w:r w:rsidRPr="00272513">
        <w:rPr>
          <w:rFonts w:eastAsia="Times New Roman"/>
          <w:color w:val="000000"/>
          <w:spacing w:val="1"/>
          <w:sz w:val="28"/>
          <w:szCs w:val="28"/>
        </w:rPr>
        <w:t xml:space="preserve">составил </w:t>
      </w:r>
      <w:r w:rsidR="007775C0">
        <w:rPr>
          <w:rFonts w:eastAsia="Times New Roman"/>
          <w:color w:val="000000"/>
          <w:spacing w:val="1"/>
          <w:sz w:val="28"/>
          <w:szCs w:val="28"/>
        </w:rPr>
        <w:t>80</w:t>
      </w:r>
      <w:r w:rsidR="00F5737E">
        <w:rPr>
          <w:rFonts w:eastAsia="Times New Roman"/>
          <w:color w:val="000000"/>
          <w:spacing w:val="1"/>
          <w:sz w:val="28"/>
          <w:szCs w:val="28"/>
        </w:rPr>
        <w:t xml:space="preserve"> </w:t>
      </w:r>
      <w:r w:rsidRPr="003009FE">
        <w:rPr>
          <w:rFonts w:eastAsia="Times New Roman"/>
          <w:spacing w:val="1"/>
          <w:sz w:val="28"/>
          <w:szCs w:val="28"/>
        </w:rPr>
        <w:t>тысяч рублей,</w:t>
      </w:r>
      <w:r w:rsidR="00F5737E">
        <w:rPr>
          <w:rFonts w:eastAsia="Times New Roman"/>
          <w:spacing w:val="1"/>
          <w:sz w:val="28"/>
          <w:szCs w:val="28"/>
        </w:rPr>
        <w:t xml:space="preserve"> </w:t>
      </w:r>
      <w:r w:rsidRPr="00985FD5">
        <w:rPr>
          <w:rFonts w:eastAsia="Times New Roman"/>
          <w:spacing w:val="1"/>
          <w:sz w:val="28"/>
          <w:szCs w:val="28"/>
        </w:rPr>
        <w:t xml:space="preserve">которые направлены </w:t>
      </w:r>
      <w:r w:rsidR="007775C0">
        <w:rPr>
          <w:rFonts w:eastAsia="Times New Roman"/>
          <w:spacing w:val="1"/>
          <w:sz w:val="28"/>
          <w:szCs w:val="28"/>
        </w:rPr>
        <w:t xml:space="preserve">на </w:t>
      </w:r>
      <w:r w:rsidR="00831149" w:rsidRPr="00985FD5">
        <w:rPr>
          <w:rFonts w:eastAsia="Times New Roman"/>
          <w:spacing w:val="1"/>
          <w:sz w:val="28"/>
          <w:szCs w:val="28"/>
        </w:rPr>
        <w:t xml:space="preserve">изготовление </w:t>
      </w:r>
      <w:r w:rsidR="009C1F60">
        <w:rPr>
          <w:rFonts w:eastAsia="Times New Roman"/>
          <w:spacing w:val="1"/>
          <w:sz w:val="28"/>
          <w:szCs w:val="28"/>
        </w:rPr>
        <w:t>печатной продукции профилактической направленности</w:t>
      </w:r>
      <w:r w:rsidR="00985FD5">
        <w:rPr>
          <w:rFonts w:eastAsia="Times New Roman"/>
          <w:spacing w:val="1"/>
          <w:sz w:val="28"/>
          <w:szCs w:val="28"/>
        </w:rPr>
        <w:t>.</w:t>
      </w:r>
    </w:p>
    <w:p w:rsidR="002041D8" w:rsidRPr="00272513" w:rsidRDefault="001D12F7" w:rsidP="00272513">
      <w:pPr>
        <w:shd w:val="clear" w:color="auto" w:fill="FFFFFF"/>
        <w:spacing w:line="322" w:lineRule="exact"/>
        <w:ind w:left="45" w:firstLine="686"/>
        <w:jc w:val="both"/>
        <w:rPr>
          <w:sz w:val="28"/>
          <w:szCs w:val="28"/>
        </w:rPr>
      </w:pPr>
      <w:r w:rsidRPr="00272513">
        <w:rPr>
          <w:rFonts w:eastAsia="Times New Roman"/>
          <w:color w:val="000000"/>
          <w:spacing w:val="2"/>
          <w:sz w:val="28"/>
          <w:szCs w:val="28"/>
        </w:rPr>
        <w:t>На медико-</w:t>
      </w:r>
      <w:r w:rsidR="002041D8" w:rsidRPr="00272513">
        <w:rPr>
          <w:rFonts w:eastAsia="Times New Roman"/>
          <w:color w:val="000000"/>
          <w:spacing w:val="2"/>
          <w:sz w:val="28"/>
          <w:szCs w:val="28"/>
        </w:rPr>
        <w:t xml:space="preserve">социальную реабилитацию </w:t>
      </w:r>
      <w:r w:rsidR="007775C0">
        <w:rPr>
          <w:rFonts w:eastAsia="Times New Roman"/>
          <w:color w:val="000000"/>
          <w:spacing w:val="2"/>
          <w:sz w:val="28"/>
          <w:szCs w:val="28"/>
        </w:rPr>
        <w:t>в</w:t>
      </w:r>
      <w:r w:rsidR="002041D8" w:rsidRPr="00272513">
        <w:rPr>
          <w:rFonts w:eastAsia="Times New Roman"/>
          <w:color w:val="000000"/>
          <w:spacing w:val="2"/>
          <w:sz w:val="28"/>
          <w:szCs w:val="28"/>
        </w:rPr>
        <w:t xml:space="preserve"> район</w:t>
      </w:r>
      <w:r w:rsidR="009C1F60">
        <w:rPr>
          <w:rFonts w:eastAsia="Times New Roman"/>
          <w:color w:val="000000"/>
          <w:spacing w:val="2"/>
          <w:sz w:val="28"/>
          <w:szCs w:val="28"/>
        </w:rPr>
        <w:t>н</w:t>
      </w:r>
      <w:r w:rsidR="002041D8" w:rsidRPr="00272513">
        <w:rPr>
          <w:rFonts w:eastAsia="Times New Roman"/>
          <w:color w:val="000000"/>
          <w:spacing w:val="2"/>
          <w:sz w:val="28"/>
          <w:szCs w:val="28"/>
        </w:rPr>
        <w:t>ом бюджете было</w:t>
      </w:r>
      <w:r w:rsidR="00985FD5">
        <w:rPr>
          <w:rFonts w:eastAsia="Times New Roman"/>
          <w:color w:val="000000"/>
          <w:spacing w:val="2"/>
          <w:sz w:val="28"/>
          <w:szCs w:val="28"/>
        </w:rPr>
        <w:t xml:space="preserve"> запланировано 40 тысяч рублей, лиц желающих </w:t>
      </w:r>
      <w:r w:rsidR="00985FD5" w:rsidRPr="00272513">
        <w:rPr>
          <w:rFonts w:eastAsia="Times New Roman"/>
          <w:color w:val="000000"/>
          <w:spacing w:val="7"/>
          <w:sz w:val="28"/>
          <w:szCs w:val="28"/>
        </w:rPr>
        <w:t xml:space="preserve">пройти курс реабилитации </w:t>
      </w:r>
      <w:r w:rsidR="007775C0">
        <w:rPr>
          <w:rFonts w:eastAsia="Times New Roman"/>
          <w:color w:val="000000"/>
          <w:spacing w:val="7"/>
          <w:sz w:val="28"/>
          <w:szCs w:val="28"/>
        </w:rPr>
        <w:t>за 12 месяцев 202</w:t>
      </w:r>
      <w:r w:rsidR="00F5737E">
        <w:rPr>
          <w:rFonts w:eastAsia="Times New Roman"/>
          <w:color w:val="000000"/>
          <w:spacing w:val="7"/>
          <w:sz w:val="28"/>
          <w:szCs w:val="28"/>
        </w:rPr>
        <w:t>1</w:t>
      </w:r>
      <w:r w:rsidR="00985FD5">
        <w:rPr>
          <w:rFonts w:eastAsia="Times New Roman"/>
          <w:color w:val="000000"/>
          <w:spacing w:val="7"/>
          <w:sz w:val="28"/>
          <w:szCs w:val="28"/>
        </w:rPr>
        <w:t xml:space="preserve"> года не было. </w:t>
      </w:r>
      <w:r w:rsidR="002041D8" w:rsidRPr="00272513">
        <w:rPr>
          <w:rFonts w:eastAsia="Times New Roman"/>
          <w:color w:val="000000"/>
          <w:spacing w:val="2"/>
          <w:sz w:val="28"/>
          <w:szCs w:val="28"/>
        </w:rPr>
        <w:t xml:space="preserve">В муниципальной программе профилактики правонарушений </w:t>
      </w:r>
      <w:r w:rsidR="002041D8" w:rsidRPr="00272513">
        <w:rPr>
          <w:rFonts w:eastAsia="Times New Roman"/>
          <w:color w:val="000000"/>
          <w:spacing w:val="1"/>
          <w:sz w:val="28"/>
          <w:szCs w:val="28"/>
        </w:rPr>
        <w:t>имеются и реализуются мероприятия антинаркотической направленности.</w:t>
      </w:r>
    </w:p>
    <w:p w:rsidR="002041D8" w:rsidRPr="00272513" w:rsidRDefault="002041D8" w:rsidP="002041D8">
      <w:pPr>
        <w:shd w:val="clear" w:color="auto" w:fill="FFFFFF"/>
        <w:spacing w:before="370"/>
        <w:ind w:left="1051"/>
        <w:rPr>
          <w:sz w:val="28"/>
          <w:szCs w:val="28"/>
        </w:rPr>
      </w:pPr>
      <w:r w:rsidRPr="00272513">
        <w:rPr>
          <w:b/>
          <w:bCs/>
          <w:color w:val="000000"/>
          <w:spacing w:val="3"/>
          <w:sz w:val="28"/>
          <w:szCs w:val="28"/>
        </w:rPr>
        <w:t xml:space="preserve">5. </w:t>
      </w:r>
      <w:r w:rsidR="001D12F7" w:rsidRPr="00272513">
        <w:rPr>
          <w:rFonts w:eastAsia="Times New Roman"/>
          <w:b/>
          <w:bCs/>
          <w:color w:val="000000"/>
          <w:spacing w:val="3"/>
          <w:sz w:val="28"/>
          <w:szCs w:val="28"/>
        </w:rPr>
        <w:t>Организация антинаркоти</w:t>
      </w:r>
      <w:r w:rsidRPr="00272513">
        <w:rPr>
          <w:rFonts w:eastAsia="Times New Roman"/>
          <w:b/>
          <w:bCs/>
          <w:color w:val="000000"/>
          <w:spacing w:val="3"/>
          <w:sz w:val="28"/>
          <w:szCs w:val="28"/>
        </w:rPr>
        <w:t>ческой деятельности субъектами</w:t>
      </w:r>
    </w:p>
    <w:p w:rsidR="002041D8" w:rsidRPr="00272513" w:rsidRDefault="002041D8" w:rsidP="002041D8">
      <w:pPr>
        <w:shd w:val="clear" w:color="auto" w:fill="FFFFFF"/>
        <w:ind w:left="4296"/>
        <w:rPr>
          <w:sz w:val="28"/>
          <w:szCs w:val="28"/>
        </w:rPr>
      </w:pPr>
      <w:r w:rsidRPr="00272513">
        <w:rPr>
          <w:rFonts w:eastAsia="Times New Roman"/>
          <w:b/>
          <w:bCs/>
          <w:color w:val="000000"/>
          <w:spacing w:val="-1"/>
          <w:sz w:val="28"/>
          <w:szCs w:val="28"/>
        </w:rPr>
        <w:t>профилактики.</w:t>
      </w:r>
    </w:p>
    <w:p w:rsidR="002041D8" w:rsidRPr="00272513" w:rsidRDefault="002041D8" w:rsidP="002041D8">
      <w:pPr>
        <w:shd w:val="clear" w:color="auto" w:fill="FFFFFF"/>
        <w:spacing w:before="317" w:line="322" w:lineRule="exact"/>
        <w:ind w:left="926"/>
        <w:rPr>
          <w:sz w:val="28"/>
          <w:szCs w:val="28"/>
        </w:rPr>
      </w:pPr>
      <w:r w:rsidRPr="00272513">
        <w:rPr>
          <w:b/>
          <w:bCs/>
          <w:color w:val="000000"/>
          <w:spacing w:val="1"/>
          <w:sz w:val="28"/>
          <w:szCs w:val="28"/>
        </w:rPr>
        <w:t xml:space="preserve">5.1. </w:t>
      </w:r>
      <w:r w:rsidRPr="00272513">
        <w:rPr>
          <w:rFonts w:eastAsia="Times New Roman"/>
          <w:b/>
          <w:bCs/>
          <w:color w:val="000000"/>
          <w:spacing w:val="1"/>
          <w:sz w:val="28"/>
          <w:szCs w:val="28"/>
        </w:rPr>
        <w:t>Организация работы органов соцзащиты по реабилитации и</w:t>
      </w:r>
    </w:p>
    <w:p w:rsidR="002041D8" w:rsidRPr="00272513" w:rsidRDefault="002041D8" w:rsidP="002041D8">
      <w:pPr>
        <w:shd w:val="clear" w:color="auto" w:fill="FFFFFF"/>
        <w:spacing w:line="322" w:lineRule="exact"/>
        <w:ind w:left="259"/>
        <w:jc w:val="center"/>
        <w:rPr>
          <w:sz w:val="28"/>
          <w:szCs w:val="28"/>
        </w:rPr>
      </w:pPr>
      <w:r w:rsidRPr="00272513">
        <w:rPr>
          <w:rFonts w:eastAsia="Times New Roman"/>
          <w:b/>
          <w:bCs/>
          <w:color w:val="000000"/>
          <w:spacing w:val="1"/>
          <w:sz w:val="28"/>
          <w:szCs w:val="28"/>
        </w:rPr>
        <w:t>ресоциализации наркопотребителей района. Наличие порядка</w:t>
      </w:r>
    </w:p>
    <w:p w:rsidR="002041D8" w:rsidRPr="00272513" w:rsidRDefault="002041D8" w:rsidP="002041D8">
      <w:pPr>
        <w:shd w:val="clear" w:color="auto" w:fill="FFFFFF"/>
        <w:spacing w:line="322" w:lineRule="exact"/>
        <w:ind w:left="264"/>
        <w:jc w:val="center"/>
        <w:rPr>
          <w:sz w:val="28"/>
          <w:szCs w:val="28"/>
        </w:rPr>
      </w:pPr>
      <w:r w:rsidRPr="00272513">
        <w:rPr>
          <w:rFonts w:eastAsia="Times New Roman"/>
          <w:b/>
          <w:bCs/>
          <w:color w:val="000000"/>
          <w:spacing w:val="1"/>
          <w:sz w:val="28"/>
          <w:szCs w:val="28"/>
        </w:rPr>
        <w:t>организации межведомственного взаимодействия по реабилитации и</w:t>
      </w:r>
    </w:p>
    <w:p w:rsidR="002041D8" w:rsidRPr="00272513" w:rsidRDefault="002041D8" w:rsidP="00272513">
      <w:pPr>
        <w:shd w:val="clear" w:color="auto" w:fill="FFFFFF"/>
        <w:spacing w:before="120" w:line="322" w:lineRule="exact"/>
        <w:ind w:left="259"/>
        <w:jc w:val="center"/>
        <w:rPr>
          <w:sz w:val="28"/>
          <w:szCs w:val="28"/>
        </w:rPr>
      </w:pPr>
      <w:r w:rsidRPr="00272513">
        <w:rPr>
          <w:rFonts w:eastAsia="Times New Roman"/>
          <w:b/>
          <w:bCs/>
          <w:color w:val="000000"/>
          <w:spacing w:val="2"/>
          <w:sz w:val="28"/>
          <w:szCs w:val="28"/>
        </w:rPr>
        <w:t>ресоциализации наркопотребителей района</w:t>
      </w:r>
    </w:p>
    <w:p w:rsidR="002041D8" w:rsidRPr="00272513" w:rsidRDefault="002041D8" w:rsidP="00272513">
      <w:pPr>
        <w:shd w:val="clear" w:color="auto" w:fill="FFFFFF"/>
        <w:spacing w:before="120" w:line="322" w:lineRule="exact"/>
        <w:ind w:left="312" w:right="19" w:firstLine="691"/>
        <w:jc w:val="both"/>
        <w:rPr>
          <w:rFonts w:eastAsia="Times New Roman"/>
          <w:color w:val="000000"/>
          <w:spacing w:val="1"/>
          <w:sz w:val="28"/>
          <w:szCs w:val="28"/>
        </w:rPr>
      </w:pPr>
      <w:r w:rsidRPr="00272513">
        <w:rPr>
          <w:rFonts w:eastAsia="Times New Roman"/>
          <w:color w:val="000000"/>
          <w:spacing w:val="10"/>
          <w:sz w:val="28"/>
          <w:szCs w:val="28"/>
        </w:rPr>
        <w:t xml:space="preserve">Отдел социальной защиты населения Администрации района в </w:t>
      </w:r>
      <w:r w:rsidRPr="00272513">
        <w:rPr>
          <w:rFonts w:eastAsia="Times New Roman"/>
          <w:color w:val="000000"/>
          <w:spacing w:val="2"/>
          <w:sz w:val="28"/>
          <w:szCs w:val="28"/>
        </w:rPr>
        <w:t xml:space="preserve">соответствии с утвержденным порядком межведомственного взаимодействия </w:t>
      </w:r>
      <w:r w:rsidRPr="00272513">
        <w:rPr>
          <w:rFonts w:eastAsia="Times New Roman"/>
          <w:color w:val="000000"/>
          <w:spacing w:val="11"/>
          <w:sz w:val="28"/>
          <w:szCs w:val="28"/>
        </w:rPr>
        <w:t xml:space="preserve">по реабилитации и ресоциализации наркопотребителей проводит </w:t>
      </w:r>
      <w:r w:rsidRPr="00272513">
        <w:rPr>
          <w:rFonts w:eastAsia="Times New Roman"/>
          <w:color w:val="000000"/>
          <w:spacing w:val="2"/>
          <w:sz w:val="28"/>
          <w:szCs w:val="28"/>
        </w:rPr>
        <w:t xml:space="preserve">профилактическую работу среди больных наркоманией, доводит порядок ее </w:t>
      </w:r>
      <w:r w:rsidRPr="00272513">
        <w:rPr>
          <w:rFonts w:eastAsia="Times New Roman"/>
          <w:color w:val="000000"/>
          <w:spacing w:val="7"/>
          <w:sz w:val="28"/>
          <w:szCs w:val="28"/>
        </w:rPr>
        <w:t xml:space="preserve">прохождения, учреждения, где он может пройти курс реабилитации и </w:t>
      </w:r>
      <w:r w:rsidRPr="00272513">
        <w:rPr>
          <w:rFonts w:eastAsia="Times New Roman"/>
          <w:color w:val="000000"/>
          <w:spacing w:val="1"/>
          <w:sz w:val="28"/>
          <w:szCs w:val="28"/>
        </w:rPr>
        <w:lastRenderedPageBreak/>
        <w:t>информирует о местах, где можно трудоустроиться.</w:t>
      </w:r>
    </w:p>
    <w:p w:rsidR="002C5428" w:rsidRPr="00272513" w:rsidRDefault="002C5428" w:rsidP="002C5428">
      <w:pPr>
        <w:shd w:val="clear" w:color="auto" w:fill="FFFFFF"/>
        <w:spacing w:line="322" w:lineRule="exact"/>
        <w:ind w:left="312" w:right="19" w:firstLine="691"/>
        <w:jc w:val="both"/>
        <w:rPr>
          <w:sz w:val="28"/>
          <w:szCs w:val="28"/>
        </w:rPr>
      </w:pPr>
    </w:p>
    <w:p w:rsidR="002041D8" w:rsidRPr="00272513" w:rsidRDefault="002041D8" w:rsidP="00272513">
      <w:pPr>
        <w:shd w:val="clear" w:color="auto" w:fill="FFFFFF"/>
        <w:spacing w:line="322" w:lineRule="exact"/>
        <w:ind w:left="715"/>
        <w:jc w:val="center"/>
        <w:rPr>
          <w:sz w:val="28"/>
          <w:szCs w:val="28"/>
        </w:rPr>
      </w:pPr>
      <w:r w:rsidRPr="00272513">
        <w:rPr>
          <w:color w:val="000000"/>
          <w:spacing w:val="1"/>
          <w:sz w:val="28"/>
          <w:szCs w:val="28"/>
        </w:rPr>
        <w:t xml:space="preserve">5.2. </w:t>
      </w:r>
      <w:r w:rsidRPr="00272513">
        <w:rPr>
          <w:rFonts w:eastAsia="Times New Roman"/>
          <w:b/>
          <w:bCs/>
          <w:color w:val="000000"/>
          <w:spacing w:val="1"/>
          <w:sz w:val="28"/>
          <w:szCs w:val="28"/>
        </w:rPr>
        <w:t>Организация работы органов здравоохранения по участию в</w:t>
      </w:r>
    </w:p>
    <w:p w:rsidR="002041D8" w:rsidRPr="00272513" w:rsidRDefault="002041D8" w:rsidP="00272513">
      <w:pPr>
        <w:shd w:val="clear" w:color="auto" w:fill="FFFFFF"/>
        <w:spacing w:line="322" w:lineRule="exact"/>
        <w:ind w:left="710"/>
        <w:jc w:val="center"/>
        <w:rPr>
          <w:sz w:val="28"/>
          <w:szCs w:val="28"/>
        </w:rPr>
      </w:pPr>
      <w:r w:rsidRPr="00272513">
        <w:rPr>
          <w:rFonts w:eastAsia="Times New Roman"/>
          <w:b/>
          <w:bCs/>
          <w:color w:val="000000"/>
          <w:spacing w:val="1"/>
          <w:sz w:val="28"/>
          <w:szCs w:val="28"/>
        </w:rPr>
        <w:t>первичной профилактике наркомании, выявлению, лечению и</w:t>
      </w:r>
    </w:p>
    <w:p w:rsidR="002041D8" w:rsidRPr="00272513" w:rsidRDefault="002041D8" w:rsidP="00272513">
      <w:pPr>
        <w:shd w:val="clear" w:color="auto" w:fill="FFFFFF"/>
        <w:spacing w:line="322" w:lineRule="exact"/>
        <w:ind w:left="706"/>
        <w:jc w:val="center"/>
        <w:rPr>
          <w:sz w:val="28"/>
          <w:szCs w:val="28"/>
        </w:rPr>
      </w:pPr>
      <w:r w:rsidRPr="00272513">
        <w:rPr>
          <w:rFonts w:eastAsia="Times New Roman"/>
          <w:b/>
          <w:bCs/>
          <w:color w:val="000000"/>
          <w:spacing w:val="1"/>
          <w:sz w:val="28"/>
          <w:szCs w:val="28"/>
        </w:rPr>
        <w:t>реабилитации лиц, больных наркоманией.</w:t>
      </w:r>
    </w:p>
    <w:p w:rsidR="002041D8" w:rsidRPr="00272513" w:rsidRDefault="002041D8" w:rsidP="00272513">
      <w:pPr>
        <w:shd w:val="clear" w:color="auto" w:fill="FFFFFF"/>
        <w:spacing w:before="120" w:line="322" w:lineRule="exact"/>
        <w:ind w:left="43" w:right="10" w:firstLine="758"/>
        <w:jc w:val="both"/>
        <w:rPr>
          <w:sz w:val="28"/>
          <w:szCs w:val="28"/>
        </w:rPr>
      </w:pPr>
      <w:r w:rsidRPr="00272513">
        <w:rPr>
          <w:rFonts w:eastAsia="Times New Roman"/>
          <w:color w:val="000000"/>
          <w:spacing w:val="11"/>
          <w:sz w:val="28"/>
          <w:szCs w:val="28"/>
        </w:rPr>
        <w:t>На активном динамическом наблюдении в психонаркологическом</w:t>
      </w:r>
      <w:r w:rsidRPr="00272513">
        <w:rPr>
          <w:rFonts w:eastAsia="Times New Roman"/>
          <w:color w:val="000000"/>
          <w:spacing w:val="2"/>
          <w:sz w:val="28"/>
          <w:szCs w:val="28"/>
        </w:rPr>
        <w:t>кабинете на конец 20</w:t>
      </w:r>
      <w:r w:rsidR="007775C0">
        <w:rPr>
          <w:rFonts w:eastAsia="Times New Roman"/>
          <w:color w:val="000000"/>
          <w:spacing w:val="2"/>
          <w:sz w:val="28"/>
          <w:szCs w:val="28"/>
        </w:rPr>
        <w:t>2</w:t>
      </w:r>
      <w:r w:rsidR="00B473DD">
        <w:rPr>
          <w:rFonts w:eastAsia="Times New Roman"/>
          <w:color w:val="000000"/>
          <w:spacing w:val="2"/>
          <w:sz w:val="28"/>
          <w:szCs w:val="28"/>
        </w:rPr>
        <w:t>1</w:t>
      </w:r>
      <w:r w:rsidRPr="00272513">
        <w:rPr>
          <w:rFonts w:eastAsia="Times New Roman"/>
          <w:color w:val="000000"/>
          <w:spacing w:val="2"/>
          <w:sz w:val="28"/>
          <w:szCs w:val="28"/>
        </w:rPr>
        <w:t xml:space="preserve"> года состо</w:t>
      </w:r>
      <w:r w:rsidR="00272513">
        <w:rPr>
          <w:rFonts w:eastAsia="Times New Roman"/>
          <w:color w:val="000000"/>
          <w:spacing w:val="2"/>
          <w:sz w:val="28"/>
          <w:szCs w:val="28"/>
        </w:rPr>
        <w:t xml:space="preserve">ит </w:t>
      </w:r>
      <w:r w:rsidR="00B473DD">
        <w:rPr>
          <w:rFonts w:eastAsia="Times New Roman"/>
          <w:color w:val="000000"/>
          <w:spacing w:val="2"/>
          <w:sz w:val="28"/>
          <w:szCs w:val="28"/>
        </w:rPr>
        <w:t>5</w:t>
      </w:r>
      <w:r w:rsidRPr="00272513">
        <w:rPr>
          <w:rFonts w:eastAsia="Times New Roman"/>
          <w:color w:val="000000"/>
          <w:spacing w:val="2"/>
          <w:sz w:val="28"/>
          <w:szCs w:val="28"/>
        </w:rPr>
        <w:t xml:space="preserve"> человек с синдромом зависимости от наркотических веществ</w:t>
      </w:r>
      <w:r w:rsidR="00272513">
        <w:rPr>
          <w:rFonts w:eastAsia="Times New Roman"/>
          <w:color w:val="000000"/>
          <w:spacing w:val="2"/>
          <w:sz w:val="28"/>
          <w:szCs w:val="28"/>
        </w:rPr>
        <w:t xml:space="preserve">. По итогам года </w:t>
      </w:r>
      <w:r w:rsidRPr="00272513">
        <w:rPr>
          <w:rFonts w:eastAsia="Times New Roman"/>
          <w:color w:val="000000"/>
          <w:spacing w:val="2"/>
          <w:sz w:val="28"/>
          <w:szCs w:val="28"/>
        </w:rPr>
        <w:t>больн</w:t>
      </w:r>
      <w:r w:rsidR="00272513">
        <w:rPr>
          <w:rFonts w:eastAsia="Times New Roman"/>
          <w:color w:val="000000"/>
          <w:spacing w:val="2"/>
          <w:sz w:val="28"/>
          <w:szCs w:val="28"/>
        </w:rPr>
        <w:t>ых</w:t>
      </w:r>
      <w:r w:rsidR="00985FD5">
        <w:rPr>
          <w:rFonts w:eastAsia="Times New Roman"/>
          <w:color w:val="000000"/>
          <w:spacing w:val="2"/>
          <w:sz w:val="28"/>
          <w:szCs w:val="28"/>
        </w:rPr>
        <w:t>,</w:t>
      </w:r>
      <w:r w:rsidRPr="00272513">
        <w:rPr>
          <w:rFonts w:eastAsia="Times New Roman"/>
          <w:color w:val="000000"/>
          <w:spacing w:val="2"/>
          <w:sz w:val="28"/>
          <w:szCs w:val="28"/>
        </w:rPr>
        <w:t xml:space="preserve"> снят</w:t>
      </w:r>
      <w:r w:rsidR="00272513">
        <w:rPr>
          <w:rFonts w:eastAsia="Times New Roman"/>
          <w:color w:val="000000"/>
          <w:spacing w:val="2"/>
          <w:sz w:val="28"/>
          <w:szCs w:val="28"/>
        </w:rPr>
        <w:t>ы</w:t>
      </w:r>
      <w:r w:rsidR="00985FD5">
        <w:rPr>
          <w:rFonts w:eastAsia="Times New Roman"/>
          <w:color w:val="000000"/>
          <w:spacing w:val="2"/>
          <w:sz w:val="28"/>
          <w:szCs w:val="28"/>
        </w:rPr>
        <w:t>х</w:t>
      </w:r>
      <w:r w:rsidRPr="00272513">
        <w:rPr>
          <w:rFonts w:eastAsia="Times New Roman"/>
          <w:color w:val="000000"/>
          <w:spacing w:val="2"/>
          <w:sz w:val="28"/>
          <w:szCs w:val="28"/>
        </w:rPr>
        <w:t xml:space="preserve"> с диспансерного наблюдения в связи со стойкой ремиссией</w:t>
      </w:r>
      <w:r w:rsidR="00985FD5">
        <w:rPr>
          <w:rFonts w:eastAsia="Times New Roman"/>
          <w:color w:val="000000"/>
          <w:spacing w:val="2"/>
          <w:sz w:val="28"/>
          <w:szCs w:val="28"/>
        </w:rPr>
        <w:t xml:space="preserve"> </w:t>
      </w:r>
      <w:r w:rsidR="00B473DD">
        <w:rPr>
          <w:rFonts w:eastAsia="Times New Roman"/>
          <w:color w:val="000000"/>
          <w:spacing w:val="2"/>
          <w:sz w:val="28"/>
          <w:szCs w:val="28"/>
        </w:rPr>
        <w:t>1</w:t>
      </w:r>
      <w:r w:rsidRPr="00272513">
        <w:rPr>
          <w:rFonts w:eastAsia="Times New Roman"/>
          <w:color w:val="000000"/>
          <w:spacing w:val="9"/>
          <w:sz w:val="28"/>
          <w:szCs w:val="28"/>
        </w:rPr>
        <w:t>. В итоге на начало 20</w:t>
      </w:r>
      <w:r w:rsidR="007775C0">
        <w:rPr>
          <w:rFonts w:eastAsia="Times New Roman"/>
          <w:color w:val="000000"/>
          <w:spacing w:val="9"/>
          <w:sz w:val="28"/>
          <w:szCs w:val="28"/>
        </w:rPr>
        <w:t>2</w:t>
      </w:r>
      <w:r w:rsidR="00B473DD">
        <w:rPr>
          <w:rFonts w:eastAsia="Times New Roman"/>
          <w:color w:val="000000"/>
          <w:spacing w:val="9"/>
          <w:sz w:val="28"/>
          <w:szCs w:val="28"/>
        </w:rPr>
        <w:t>2</w:t>
      </w:r>
      <w:r w:rsidRPr="00272513">
        <w:rPr>
          <w:rFonts w:eastAsia="Times New Roman"/>
          <w:color w:val="000000"/>
          <w:spacing w:val="9"/>
          <w:sz w:val="28"/>
          <w:szCs w:val="28"/>
        </w:rPr>
        <w:t xml:space="preserve"> года на диспансерном </w:t>
      </w:r>
      <w:r w:rsidRPr="00272513">
        <w:rPr>
          <w:rFonts w:eastAsia="Times New Roman"/>
          <w:color w:val="000000"/>
          <w:spacing w:val="4"/>
          <w:sz w:val="28"/>
          <w:szCs w:val="28"/>
        </w:rPr>
        <w:t xml:space="preserve">наблюдении состоит </w:t>
      </w:r>
      <w:r w:rsidR="00B473DD">
        <w:rPr>
          <w:rFonts w:eastAsia="Times New Roman"/>
          <w:color w:val="000000"/>
          <w:spacing w:val="4"/>
          <w:sz w:val="28"/>
          <w:szCs w:val="28"/>
        </w:rPr>
        <w:t>5</w:t>
      </w:r>
      <w:r w:rsidRPr="00272513">
        <w:rPr>
          <w:rFonts w:eastAsia="Times New Roman"/>
          <w:color w:val="000000"/>
          <w:spacing w:val="4"/>
          <w:sz w:val="28"/>
          <w:szCs w:val="28"/>
        </w:rPr>
        <w:t xml:space="preserve"> человек</w:t>
      </w:r>
      <w:r w:rsidR="00272513">
        <w:rPr>
          <w:rFonts w:eastAsia="Times New Roman"/>
          <w:color w:val="000000"/>
          <w:spacing w:val="4"/>
          <w:sz w:val="28"/>
          <w:szCs w:val="28"/>
        </w:rPr>
        <w:t>а</w:t>
      </w:r>
      <w:r w:rsidRPr="00272513">
        <w:rPr>
          <w:rFonts w:eastAsia="Times New Roman"/>
          <w:color w:val="000000"/>
          <w:spacing w:val="4"/>
          <w:sz w:val="28"/>
          <w:szCs w:val="28"/>
        </w:rPr>
        <w:t xml:space="preserve"> с синдромом зависимости от наркотических </w:t>
      </w:r>
      <w:r w:rsidR="00272513">
        <w:rPr>
          <w:rFonts w:eastAsia="Times New Roman"/>
          <w:color w:val="000000"/>
          <w:spacing w:val="1"/>
          <w:sz w:val="28"/>
          <w:szCs w:val="28"/>
        </w:rPr>
        <w:t>веществ</w:t>
      </w:r>
      <w:r w:rsidRPr="00272513">
        <w:rPr>
          <w:rFonts w:eastAsia="Times New Roman"/>
          <w:color w:val="000000"/>
          <w:spacing w:val="1"/>
          <w:sz w:val="28"/>
          <w:szCs w:val="28"/>
        </w:rPr>
        <w:t>, детей и подростков нет.</w:t>
      </w:r>
    </w:p>
    <w:p w:rsidR="002041D8" w:rsidRPr="00272513" w:rsidRDefault="002041D8" w:rsidP="002041D8">
      <w:pPr>
        <w:shd w:val="clear" w:color="auto" w:fill="FFFFFF"/>
        <w:spacing w:line="322" w:lineRule="exact"/>
        <w:ind w:left="43" w:right="5" w:firstLine="701"/>
        <w:jc w:val="both"/>
        <w:rPr>
          <w:sz w:val="28"/>
          <w:szCs w:val="28"/>
        </w:rPr>
      </w:pPr>
      <w:r w:rsidRPr="00272513">
        <w:rPr>
          <w:rFonts w:eastAsia="Times New Roman"/>
          <w:color w:val="000000"/>
          <w:spacing w:val="9"/>
          <w:sz w:val="28"/>
          <w:szCs w:val="28"/>
        </w:rPr>
        <w:t>Из состоящих на учете</w:t>
      </w:r>
      <w:r w:rsidR="00B473DD">
        <w:rPr>
          <w:rFonts w:eastAsia="Times New Roman"/>
          <w:color w:val="000000"/>
          <w:spacing w:val="9"/>
          <w:sz w:val="28"/>
          <w:szCs w:val="28"/>
        </w:rPr>
        <w:t xml:space="preserve"> </w:t>
      </w:r>
      <w:r w:rsidR="00287F4A">
        <w:rPr>
          <w:rFonts w:eastAsia="Times New Roman"/>
          <w:color w:val="000000"/>
          <w:spacing w:val="9"/>
          <w:sz w:val="28"/>
          <w:szCs w:val="28"/>
        </w:rPr>
        <w:t>1</w:t>
      </w:r>
      <w:r w:rsidRPr="00272513">
        <w:rPr>
          <w:rFonts w:eastAsia="Times New Roman"/>
          <w:color w:val="000000"/>
          <w:spacing w:val="9"/>
          <w:sz w:val="28"/>
          <w:szCs w:val="28"/>
        </w:rPr>
        <w:t xml:space="preserve"> человек наход</w:t>
      </w:r>
      <w:r w:rsidR="00447D5B">
        <w:rPr>
          <w:rFonts w:eastAsia="Times New Roman"/>
          <w:color w:val="000000"/>
          <w:spacing w:val="9"/>
          <w:sz w:val="28"/>
          <w:szCs w:val="28"/>
        </w:rPr>
        <w:t>и</w:t>
      </w:r>
      <w:r w:rsidRPr="00272513">
        <w:rPr>
          <w:rFonts w:eastAsia="Times New Roman"/>
          <w:color w:val="000000"/>
          <w:spacing w:val="9"/>
          <w:sz w:val="28"/>
          <w:szCs w:val="28"/>
        </w:rPr>
        <w:t xml:space="preserve">тся в МЛС (осужден на </w:t>
      </w:r>
      <w:r w:rsidRPr="00272513">
        <w:rPr>
          <w:rFonts w:eastAsia="Times New Roman"/>
          <w:color w:val="000000"/>
          <w:spacing w:val="3"/>
          <w:sz w:val="28"/>
          <w:szCs w:val="28"/>
        </w:rPr>
        <w:t>длительны</w:t>
      </w:r>
      <w:r w:rsidR="00287F4A">
        <w:rPr>
          <w:rFonts w:eastAsia="Times New Roman"/>
          <w:color w:val="000000"/>
          <w:spacing w:val="3"/>
          <w:sz w:val="28"/>
          <w:szCs w:val="28"/>
        </w:rPr>
        <w:t>й срок</w:t>
      </w:r>
      <w:r w:rsidRPr="00272513">
        <w:rPr>
          <w:rFonts w:eastAsia="Times New Roman"/>
          <w:color w:val="000000"/>
          <w:spacing w:val="3"/>
          <w:sz w:val="28"/>
          <w:szCs w:val="28"/>
        </w:rPr>
        <w:t>)</w:t>
      </w:r>
      <w:r w:rsidR="001D12F7" w:rsidRPr="00272513">
        <w:rPr>
          <w:rFonts w:eastAsia="Times New Roman"/>
          <w:color w:val="000000"/>
          <w:spacing w:val="3"/>
          <w:sz w:val="28"/>
          <w:szCs w:val="28"/>
        </w:rPr>
        <w:t xml:space="preserve">, </w:t>
      </w:r>
      <w:r w:rsidR="00447D5B">
        <w:rPr>
          <w:rFonts w:eastAsia="Times New Roman"/>
          <w:color w:val="000000"/>
          <w:spacing w:val="3"/>
          <w:sz w:val="28"/>
          <w:szCs w:val="28"/>
        </w:rPr>
        <w:t>1</w:t>
      </w:r>
      <w:r w:rsidRPr="00272513">
        <w:rPr>
          <w:rFonts w:eastAsia="Times New Roman"/>
          <w:color w:val="000000"/>
          <w:spacing w:val="5"/>
          <w:sz w:val="28"/>
          <w:szCs w:val="28"/>
        </w:rPr>
        <w:t xml:space="preserve"> человек состо</w:t>
      </w:r>
      <w:r w:rsidR="00447D5B">
        <w:rPr>
          <w:rFonts w:eastAsia="Times New Roman"/>
          <w:color w:val="000000"/>
          <w:spacing w:val="5"/>
          <w:sz w:val="28"/>
          <w:szCs w:val="28"/>
        </w:rPr>
        <w:t>и</w:t>
      </w:r>
      <w:r w:rsidRPr="00272513">
        <w:rPr>
          <w:rFonts w:eastAsia="Times New Roman"/>
          <w:color w:val="000000"/>
          <w:spacing w:val="5"/>
          <w:sz w:val="28"/>
          <w:szCs w:val="28"/>
        </w:rPr>
        <w:t xml:space="preserve">т более 3-х лет с явлениями стойкой </w:t>
      </w:r>
      <w:r w:rsidRPr="00272513">
        <w:rPr>
          <w:rFonts w:eastAsia="Times New Roman"/>
          <w:color w:val="000000"/>
          <w:spacing w:val="-2"/>
          <w:sz w:val="28"/>
          <w:szCs w:val="28"/>
        </w:rPr>
        <w:t>ремиссии</w:t>
      </w:r>
      <w:r w:rsidR="00447D5B">
        <w:rPr>
          <w:rFonts w:eastAsia="Times New Roman"/>
          <w:color w:val="000000"/>
          <w:spacing w:val="-2"/>
          <w:sz w:val="28"/>
          <w:szCs w:val="28"/>
        </w:rPr>
        <w:t xml:space="preserve">, </w:t>
      </w:r>
      <w:r w:rsidR="00447D5B">
        <w:rPr>
          <w:rFonts w:eastAsia="Times New Roman"/>
          <w:color w:val="000000"/>
          <w:spacing w:val="3"/>
          <w:sz w:val="28"/>
          <w:szCs w:val="28"/>
        </w:rPr>
        <w:t>1</w:t>
      </w:r>
      <w:r w:rsidR="00447D5B" w:rsidRPr="00272513">
        <w:rPr>
          <w:rFonts w:eastAsia="Times New Roman"/>
          <w:color w:val="000000"/>
          <w:spacing w:val="5"/>
          <w:sz w:val="28"/>
          <w:szCs w:val="28"/>
        </w:rPr>
        <w:t xml:space="preserve"> человек состо</w:t>
      </w:r>
      <w:r w:rsidR="00447D5B">
        <w:rPr>
          <w:rFonts w:eastAsia="Times New Roman"/>
          <w:color w:val="000000"/>
          <w:spacing w:val="5"/>
          <w:sz w:val="28"/>
          <w:szCs w:val="28"/>
        </w:rPr>
        <w:t>ит более 1</w:t>
      </w:r>
      <w:r w:rsidR="00447D5B" w:rsidRPr="00272513">
        <w:rPr>
          <w:rFonts w:eastAsia="Times New Roman"/>
          <w:color w:val="000000"/>
          <w:spacing w:val="5"/>
          <w:sz w:val="28"/>
          <w:szCs w:val="28"/>
        </w:rPr>
        <w:t>-</w:t>
      </w:r>
      <w:r w:rsidR="00447D5B">
        <w:rPr>
          <w:rFonts w:eastAsia="Times New Roman"/>
          <w:color w:val="000000"/>
          <w:spacing w:val="5"/>
          <w:sz w:val="28"/>
          <w:szCs w:val="28"/>
        </w:rPr>
        <w:t>го года</w:t>
      </w:r>
      <w:r w:rsidR="00447D5B" w:rsidRPr="00272513">
        <w:rPr>
          <w:rFonts w:eastAsia="Times New Roman"/>
          <w:color w:val="000000"/>
          <w:spacing w:val="5"/>
          <w:sz w:val="28"/>
          <w:szCs w:val="28"/>
        </w:rPr>
        <w:t xml:space="preserve"> с явлениями стойкой </w:t>
      </w:r>
      <w:r w:rsidR="00447D5B" w:rsidRPr="00272513">
        <w:rPr>
          <w:rFonts w:eastAsia="Times New Roman"/>
          <w:color w:val="000000"/>
          <w:spacing w:val="-2"/>
          <w:sz w:val="28"/>
          <w:szCs w:val="28"/>
        </w:rPr>
        <w:t>ремиссии</w:t>
      </w:r>
      <w:r w:rsidRPr="00272513">
        <w:rPr>
          <w:rFonts w:eastAsia="Times New Roman"/>
          <w:color w:val="000000"/>
          <w:spacing w:val="-2"/>
          <w:sz w:val="28"/>
          <w:szCs w:val="28"/>
        </w:rPr>
        <w:t>.</w:t>
      </w:r>
    </w:p>
    <w:p w:rsidR="002041D8" w:rsidRPr="00272513" w:rsidRDefault="002041D8" w:rsidP="002041D8">
      <w:pPr>
        <w:shd w:val="clear" w:color="auto" w:fill="FFFFFF"/>
        <w:spacing w:line="322" w:lineRule="exact"/>
        <w:ind w:left="53" w:right="10" w:firstLine="547"/>
        <w:jc w:val="both"/>
        <w:rPr>
          <w:sz w:val="28"/>
          <w:szCs w:val="28"/>
        </w:rPr>
      </w:pPr>
      <w:r w:rsidRPr="00272513">
        <w:rPr>
          <w:rFonts w:eastAsia="Times New Roman"/>
          <w:color w:val="000000"/>
          <w:spacing w:val="3"/>
          <w:sz w:val="28"/>
          <w:szCs w:val="28"/>
        </w:rPr>
        <w:t>Все больные регулярно осматриваются на употребление психоактивных</w:t>
      </w:r>
      <w:r w:rsidR="00B473DD">
        <w:rPr>
          <w:rFonts w:eastAsia="Times New Roman"/>
          <w:color w:val="000000"/>
          <w:spacing w:val="3"/>
          <w:sz w:val="28"/>
          <w:szCs w:val="28"/>
        </w:rPr>
        <w:t xml:space="preserve"> </w:t>
      </w:r>
      <w:r w:rsidRPr="00272513">
        <w:rPr>
          <w:rFonts w:eastAsia="Times New Roman"/>
          <w:color w:val="000000"/>
          <w:spacing w:val="1"/>
          <w:sz w:val="28"/>
          <w:szCs w:val="28"/>
        </w:rPr>
        <w:t>веществ согласно порядка наблюдения за наркобольными.</w:t>
      </w:r>
    </w:p>
    <w:p w:rsidR="002041D8" w:rsidRPr="00A2435F" w:rsidRDefault="002041D8" w:rsidP="008315BF">
      <w:pPr>
        <w:shd w:val="clear" w:color="auto" w:fill="FFFFFF"/>
        <w:spacing w:line="322" w:lineRule="exact"/>
        <w:ind w:left="58" w:right="10" w:firstLine="557"/>
        <w:jc w:val="both"/>
        <w:rPr>
          <w:sz w:val="28"/>
          <w:szCs w:val="28"/>
        </w:rPr>
      </w:pPr>
      <w:r w:rsidRPr="00272513">
        <w:rPr>
          <w:rFonts w:eastAsia="Times New Roman"/>
          <w:color w:val="000000"/>
          <w:spacing w:val="2"/>
          <w:sz w:val="28"/>
          <w:szCs w:val="28"/>
        </w:rPr>
        <w:t>За 20</w:t>
      </w:r>
      <w:r w:rsidR="007775C0">
        <w:rPr>
          <w:rFonts w:eastAsia="Times New Roman"/>
          <w:color w:val="000000"/>
          <w:spacing w:val="2"/>
          <w:sz w:val="28"/>
          <w:szCs w:val="28"/>
        </w:rPr>
        <w:t>2</w:t>
      </w:r>
      <w:r w:rsidR="00B473DD">
        <w:rPr>
          <w:rFonts w:eastAsia="Times New Roman"/>
          <w:color w:val="000000"/>
          <w:spacing w:val="2"/>
          <w:sz w:val="28"/>
          <w:szCs w:val="28"/>
        </w:rPr>
        <w:t>1</w:t>
      </w:r>
      <w:r w:rsidRPr="00272513">
        <w:rPr>
          <w:rFonts w:eastAsia="Times New Roman"/>
          <w:color w:val="000000"/>
          <w:spacing w:val="2"/>
          <w:sz w:val="28"/>
          <w:szCs w:val="28"/>
        </w:rPr>
        <w:t xml:space="preserve"> год было проведено </w:t>
      </w:r>
      <w:r w:rsidR="00B473DD">
        <w:rPr>
          <w:rFonts w:eastAsia="Times New Roman"/>
          <w:spacing w:val="2"/>
          <w:sz w:val="28"/>
          <w:szCs w:val="28"/>
        </w:rPr>
        <w:t>18</w:t>
      </w:r>
      <w:r w:rsidRPr="00A2435F">
        <w:rPr>
          <w:rFonts w:eastAsia="Times New Roman"/>
          <w:spacing w:val="2"/>
          <w:sz w:val="28"/>
          <w:szCs w:val="28"/>
        </w:rPr>
        <w:t xml:space="preserve"> экспертиз наркотического опьянения по </w:t>
      </w:r>
      <w:r w:rsidRPr="00A2435F">
        <w:rPr>
          <w:rFonts w:eastAsia="Times New Roman"/>
          <w:spacing w:val="1"/>
          <w:sz w:val="28"/>
          <w:szCs w:val="28"/>
        </w:rPr>
        <w:t xml:space="preserve">направлению сотрудников полиции, из них </w:t>
      </w:r>
      <w:r w:rsidR="0053025F" w:rsidRPr="00A2435F">
        <w:rPr>
          <w:rFonts w:eastAsia="Times New Roman"/>
          <w:spacing w:val="1"/>
          <w:sz w:val="28"/>
          <w:szCs w:val="28"/>
        </w:rPr>
        <w:t>2 результата положительные;</w:t>
      </w:r>
    </w:p>
    <w:p w:rsidR="002041D8" w:rsidRPr="00272513" w:rsidRDefault="00B473DD" w:rsidP="008315BF">
      <w:pPr>
        <w:numPr>
          <w:ilvl w:val="0"/>
          <w:numId w:val="1"/>
        </w:numPr>
        <w:shd w:val="clear" w:color="auto" w:fill="FFFFFF"/>
        <w:tabs>
          <w:tab w:val="left" w:pos="710"/>
        </w:tabs>
        <w:spacing w:line="322" w:lineRule="exact"/>
        <w:ind w:left="480"/>
        <w:jc w:val="both"/>
        <w:rPr>
          <w:color w:val="000000"/>
          <w:sz w:val="28"/>
          <w:szCs w:val="28"/>
        </w:rPr>
      </w:pPr>
      <w:r>
        <w:rPr>
          <w:rFonts w:eastAsia="Times New Roman"/>
          <w:color w:val="000000"/>
          <w:spacing w:val="1"/>
          <w:sz w:val="28"/>
          <w:szCs w:val="28"/>
        </w:rPr>
        <w:t>п</w:t>
      </w:r>
      <w:r w:rsidR="00460DFE">
        <w:rPr>
          <w:rFonts w:eastAsia="Times New Roman"/>
          <w:color w:val="000000"/>
          <w:spacing w:val="1"/>
          <w:sz w:val="28"/>
          <w:szCs w:val="28"/>
        </w:rPr>
        <w:t>роведено</w:t>
      </w:r>
      <w:r>
        <w:rPr>
          <w:rFonts w:eastAsia="Times New Roman"/>
          <w:color w:val="000000"/>
          <w:spacing w:val="1"/>
          <w:sz w:val="28"/>
          <w:szCs w:val="28"/>
        </w:rPr>
        <w:t xml:space="preserve"> </w:t>
      </w:r>
      <w:r w:rsidR="00460DFE">
        <w:rPr>
          <w:rFonts w:eastAsia="Times New Roman"/>
          <w:color w:val="000000"/>
          <w:spacing w:val="1"/>
          <w:sz w:val="28"/>
          <w:szCs w:val="28"/>
        </w:rPr>
        <w:t>19</w:t>
      </w:r>
      <w:r w:rsidR="00985FD5">
        <w:rPr>
          <w:rFonts w:eastAsia="Times New Roman"/>
          <w:color w:val="000000"/>
          <w:spacing w:val="1"/>
          <w:sz w:val="28"/>
          <w:szCs w:val="28"/>
        </w:rPr>
        <w:t xml:space="preserve"> лекци</w:t>
      </w:r>
      <w:r w:rsidR="00460DFE">
        <w:rPr>
          <w:rFonts w:eastAsia="Times New Roman"/>
          <w:color w:val="000000"/>
          <w:spacing w:val="1"/>
          <w:sz w:val="28"/>
          <w:szCs w:val="28"/>
        </w:rPr>
        <w:t>й</w:t>
      </w:r>
      <w:r w:rsidR="00985FD5">
        <w:rPr>
          <w:rFonts w:eastAsia="Times New Roman"/>
          <w:color w:val="000000"/>
          <w:spacing w:val="1"/>
          <w:sz w:val="28"/>
          <w:szCs w:val="28"/>
        </w:rPr>
        <w:t xml:space="preserve"> и бесед</w:t>
      </w:r>
      <w:r w:rsidR="002041D8" w:rsidRPr="00272513">
        <w:rPr>
          <w:rFonts w:eastAsia="Times New Roman"/>
          <w:color w:val="000000"/>
          <w:spacing w:val="1"/>
          <w:sz w:val="28"/>
          <w:szCs w:val="28"/>
        </w:rPr>
        <w:t>, опубликован</w:t>
      </w:r>
      <w:r w:rsidR="00985FD5">
        <w:rPr>
          <w:rFonts w:eastAsia="Times New Roman"/>
          <w:color w:val="000000"/>
          <w:spacing w:val="1"/>
          <w:sz w:val="28"/>
          <w:szCs w:val="28"/>
        </w:rPr>
        <w:t xml:space="preserve">о </w:t>
      </w:r>
      <w:r w:rsidR="006B2164">
        <w:rPr>
          <w:rFonts w:eastAsia="Times New Roman"/>
          <w:color w:val="000000"/>
          <w:spacing w:val="1"/>
          <w:sz w:val="28"/>
          <w:szCs w:val="28"/>
        </w:rPr>
        <w:t>6</w:t>
      </w:r>
      <w:r w:rsidR="00C64034">
        <w:rPr>
          <w:sz w:val="28"/>
          <w:szCs w:val="28"/>
        </w:rPr>
        <w:t xml:space="preserve"> статей антинаркотической направленности</w:t>
      </w:r>
      <w:r w:rsidR="002041D8" w:rsidRPr="00272513">
        <w:rPr>
          <w:rFonts w:eastAsia="Times New Roman"/>
          <w:color w:val="000000"/>
          <w:spacing w:val="1"/>
          <w:sz w:val="28"/>
          <w:szCs w:val="28"/>
        </w:rPr>
        <w:t>;</w:t>
      </w:r>
    </w:p>
    <w:p w:rsidR="002041D8" w:rsidRPr="00272513" w:rsidRDefault="002041D8" w:rsidP="008315BF">
      <w:pPr>
        <w:numPr>
          <w:ilvl w:val="0"/>
          <w:numId w:val="1"/>
        </w:numPr>
        <w:shd w:val="clear" w:color="auto" w:fill="FFFFFF"/>
        <w:tabs>
          <w:tab w:val="left" w:pos="710"/>
        </w:tabs>
        <w:spacing w:line="322" w:lineRule="exact"/>
        <w:ind w:left="62" w:firstLine="418"/>
        <w:jc w:val="both"/>
        <w:rPr>
          <w:color w:val="000000"/>
          <w:sz w:val="28"/>
          <w:szCs w:val="28"/>
        </w:rPr>
      </w:pPr>
      <w:r w:rsidRPr="00272513">
        <w:rPr>
          <w:rFonts w:eastAsia="Times New Roman"/>
          <w:color w:val="000000"/>
          <w:spacing w:val="6"/>
          <w:sz w:val="28"/>
          <w:szCs w:val="28"/>
        </w:rPr>
        <w:t>ежедневно, в рамках функционирующих «школ здоровья», провод</w:t>
      </w:r>
      <w:r w:rsidR="00C64034">
        <w:rPr>
          <w:rFonts w:eastAsia="Times New Roman"/>
          <w:color w:val="000000"/>
          <w:spacing w:val="6"/>
          <w:sz w:val="28"/>
          <w:szCs w:val="28"/>
        </w:rPr>
        <w:t>ятся</w:t>
      </w:r>
      <w:r w:rsidRPr="00272513">
        <w:rPr>
          <w:rFonts w:eastAsia="Times New Roman"/>
          <w:color w:val="000000"/>
          <w:spacing w:val="6"/>
          <w:sz w:val="28"/>
          <w:szCs w:val="28"/>
        </w:rPr>
        <w:br/>
      </w:r>
      <w:r w:rsidRPr="00272513">
        <w:rPr>
          <w:rFonts w:eastAsia="Times New Roman"/>
          <w:color w:val="000000"/>
          <w:spacing w:val="-1"/>
          <w:sz w:val="28"/>
          <w:szCs w:val="28"/>
        </w:rPr>
        <w:t>беседы о вреде употребле</w:t>
      </w:r>
      <w:r w:rsidR="001D12F7" w:rsidRPr="00272513">
        <w:rPr>
          <w:rFonts w:eastAsia="Times New Roman"/>
          <w:color w:val="000000"/>
          <w:spacing w:val="-1"/>
          <w:sz w:val="28"/>
          <w:szCs w:val="28"/>
        </w:rPr>
        <w:t>ния психоактивных в</w:t>
      </w:r>
      <w:r w:rsidRPr="00272513">
        <w:rPr>
          <w:rFonts w:eastAsia="Times New Roman"/>
          <w:color w:val="000000"/>
          <w:spacing w:val="-1"/>
          <w:sz w:val="28"/>
          <w:szCs w:val="28"/>
        </w:rPr>
        <w:t>еществ;</w:t>
      </w:r>
    </w:p>
    <w:p w:rsidR="002041D8" w:rsidRPr="00272513" w:rsidRDefault="002041D8" w:rsidP="008315BF">
      <w:pPr>
        <w:shd w:val="clear" w:color="auto" w:fill="FFFFFF"/>
        <w:spacing w:line="322" w:lineRule="exact"/>
        <w:ind w:left="53" w:right="5" w:firstLine="494"/>
        <w:jc w:val="both"/>
        <w:rPr>
          <w:sz w:val="28"/>
          <w:szCs w:val="28"/>
        </w:rPr>
      </w:pPr>
      <w:r w:rsidRPr="00272513">
        <w:rPr>
          <w:color w:val="000000"/>
          <w:spacing w:val="6"/>
          <w:sz w:val="28"/>
          <w:szCs w:val="28"/>
        </w:rPr>
        <w:t xml:space="preserve">- </w:t>
      </w:r>
      <w:r w:rsidRPr="00272513">
        <w:rPr>
          <w:rFonts w:eastAsia="Times New Roman"/>
          <w:color w:val="000000"/>
          <w:spacing w:val="6"/>
          <w:sz w:val="28"/>
          <w:szCs w:val="28"/>
        </w:rPr>
        <w:t>во время проведения п</w:t>
      </w:r>
      <w:r w:rsidR="001D12F7" w:rsidRPr="00272513">
        <w:rPr>
          <w:rFonts w:eastAsia="Times New Roman"/>
          <w:color w:val="000000"/>
          <w:spacing w:val="6"/>
          <w:sz w:val="28"/>
          <w:szCs w:val="28"/>
        </w:rPr>
        <w:t>ризывной комиссии, на базе Больш</w:t>
      </w:r>
      <w:r w:rsidRPr="00272513">
        <w:rPr>
          <w:rFonts w:eastAsia="Times New Roman"/>
          <w:color w:val="000000"/>
          <w:spacing w:val="6"/>
          <w:sz w:val="28"/>
          <w:szCs w:val="28"/>
        </w:rPr>
        <w:t xml:space="preserve">есолдатского </w:t>
      </w:r>
      <w:r w:rsidRPr="00272513">
        <w:rPr>
          <w:rFonts w:eastAsia="Times New Roman"/>
          <w:color w:val="000000"/>
          <w:spacing w:val="4"/>
          <w:sz w:val="28"/>
          <w:szCs w:val="28"/>
        </w:rPr>
        <w:t xml:space="preserve">РВК, проводились беседы, индивидуальные консультации с целью выявления </w:t>
      </w:r>
      <w:r w:rsidRPr="00272513">
        <w:rPr>
          <w:rFonts w:eastAsia="Times New Roman"/>
          <w:color w:val="000000"/>
          <w:spacing w:val="1"/>
          <w:sz w:val="28"/>
          <w:szCs w:val="28"/>
        </w:rPr>
        <w:t>лиц, употребляющих наркотические вещества;</w:t>
      </w:r>
    </w:p>
    <w:p w:rsidR="002041D8" w:rsidRPr="00272513" w:rsidRDefault="00C64034" w:rsidP="008315BF">
      <w:pPr>
        <w:shd w:val="clear" w:color="auto" w:fill="FFFFFF"/>
        <w:spacing w:line="322" w:lineRule="exact"/>
        <w:ind w:left="62" w:firstLine="1032"/>
        <w:jc w:val="both"/>
        <w:rPr>
          <w:sz w:val="28"/>
          <w:szCs w:val="28"/>
        </w:rPr>
      </w:pPr>
      <w:r>
        <w:rPr>
          <w:rFonts w:eastAsia="Times New Roman"/>
          <w:color w:val="000000"/>
          <w:spacing w:val="14"/>
          <w:sz w:val="28"/>
          <w:szCs w:val="28"/>
        </w:rPr>
        <w:t>С</w:t>
      </w:r>
      <w:r w:rsidR="002041D8" w:rsidRPr="00272513">
        <w:rPr>
          <w:rFonts w:eastAsia="Times New Roman"/>
          <w:color w:val="000000"/>
          <w:spacing w:val="14"/>
          <w:sz w:val="28"/>
          <w:szCs w:val="28"/>
        </w:rPr>
        <w:t xml:space="preserve">овместно с участковыми уполномоченными полиции была </w:t>
      </w:r>
      <w:r w:rsidR="002041D8" w:rsidRPr="00272513">
        <w:rPr>
          <w:rFonts w:eastAsia="Times New Roman"/>
          <w:color w:val="000000"/>
          <w:spacing w:val="17"/>
          <w:sz w:val="28"/>
          <w:szCs w:val="28"/>
        </w:rPr>
        <w:t xml:space="preserve">активизирована работа по обследованию лиц, злоупотребляющих </w:t>
      </w:r>
      <w:r w:rsidR="002041D8" w:rsidRPr="00272513">
        <w:rPr>
          <w:rFonts w:eastAsia="Times New Roman"/>
          <w:color w:val="000000"/>
          <w:spacing w:val="-7"/>
          <w:sz w:val="28"/>
          <w:szCs w:val="28"/>
        </w:rPr>
        <w:t>на</w:t>
      </w:r>
      <w:r w:rsidR="001D12F7" w:rsidRPr="00272513">
        <w:rPr>
          <w:rFonts w:eastAsia="Times New Roman"/>
          <w:color w:val="000000"/>
          <w:spacing w:val="-7"/>
          <w:sz w:val="28"/>
          <w:szCs w:val="28"/>
        </w:rPr>
        <w:t>рко</w:t>
      </w:r>
      <w:r w:rsidR="007656FB" w:rsidRPr="00272513">
        <w:rPr>
          <w:rFonts w:eastAsia="Times New Roman"/>
          <w:color w:val="000000"/>
          <w:spacing w:val="-7"/>
          <w:sz w:val="28"/>
          <w:szCs w:val="28"/>
        </w:rPr>
        <w:t>тическими вещ</w:t>
      </w:r>
      <w:r w:rsidR="002041D8" w:rsidRPr="00272513">
        <w:rPr>
          <w:rFonts w:eastAsia="Times New Roman"/>
          <w:color w:val="000000"/>
          <w:spacing w:val="-7"/>
          <w:sz w:val="28"/>
          <w:szCs w:val="28"/>
        </w:rPr>
        <w:t>ествами.</w:t>
      </w:r>
    </w:p>
    <w:p w:rsidR="002041D8" w:rsidRPr="00272513" w:rsidRDefault="002041D8" w:rsidP="002C5428">
      <w:pPr>
        <w:shd w:val="clear" w:color="auto" w:fill="FFFFFF"/>
        <w:spacing w:line="317" w:lineRule="exact"/>
        <w:ind w:right="14" w:firstLine="485"/>
        <w:jc w:val="both"/>
        <w:rPr>
          <w:rFonts w:eastAsia="Times New Roman"/>
          <w:color w:val="000000"/>
          <w:spacing w:val="1"/>
          <w:sz w:val="28"/>
          <w:szCs w:val="28"/>
        </w:rPr>
      </w:pPr>
      <w:r w:rsidRPr="00272513">
        <w:rPr>
          <w:rFonts w:eastAsia="Times New Roman"/>
          <w:color w:val="000000"/>
          <w:spacing w:val="1"/>
          <w:sz w:val="28"/>
          <w:szCs w:val="28"/>
        </w:rPr>
        <w:t xml:space="preserve">Со времени выхода постановления Правительства РФ № 484 от 28.05.2014г. «Об утверждении Правил контроля за исполнением лицом возложенной на него </w:t>
      </w:r>
      <w:r w:rsidRPr="00272513">
        <w:rPr>
          <w:rFonts w:eastAsia="Times New Roman"/>
          <w:color w:val="000000"/>
          <w:spacing w:val="4"/>
          <w:sz w:val="28"/>
          <w:szCs w:val="28"/>
        </w:rPr>
        <w:t xml:space="preserve">судом при назначении административного наказания обязанности пройти </w:t>
      </w:r>
      <w:r w:rsidRPr="00272513">
        <w:rPr>
          <w:rFonts w:eastAsia="Times New Roman"/>
          <w:color w:val="000000"/>
          <w:spacing w:val="2"/>
          <w:sz w:val="28"/>
          <w:szCs w:val="28"/>
        </w:rPr>
        <w:t xml:space="preserve">диагностику, профилактические мероприятия, лечение от наркомании и (или) </w:t>
      </w:r>
      <w:r w:rsidRPr="00272513">
        <w:rPr>
          <w:rFonts w:eastAsia="Times New Roman"/>
          <w:color w:val="000000"/>
          <w:spacing w:val="3"/>
          <w:sz w:val="28"/>
          <w:szCs w:val="28"/>
        </w:rPr>
        <w:t xml:space="preserve">медицинскую и (или) социальную реабилитацию в связи с потреблением </w:t>
      </w:r>
      <w:r w:rsidRPr="00272513">
        <w:rPr>
          <w:rFonts w:eastAsia="Times New Roman"/>
          <w:color w:val="000000"/>
          <w:spacing w:val="1"/>
          <w:sz w:val="28"/>
          <w:szCs w:val="28"/>
        </w:rPr>
        <w:t>наркотических средств или психотропных вещест</w:t>
      </w:r>
      <w:r w:rsidR="007656FB" w:rsidRPr="00272513">
        <w:rPr>
          <w:rFonts w:eastAsia="Times New Roman"/>
          <w:color w:val="000000"/>
          <w:spacing w:val="1"/>
          <w:sz w:val="28"/>
          <w:szCs w:val="28"/>
        </w:rPr>
        <w:t>в без назначения врача», в Больш</w:t>
      </w:r>
      <w:r w:rsidRPr="00272513">
        <w:rPr>
          <w:rFonts w:eastAsia="Times New Roman"/>
          <w:color w:val="000000"/>
          <w:spacing w:val="1"/>
          <w:sz w:val="28"/>
          <w:szCs w:val="28"/>
        </w:rPr>
        <w:t>есолдатском районе указанных выше лиц, не наблюдалось.</w:t>
      </w:r>
    </w:p>
    <w:p w:rsidR="002C5428" w:rsidRPr="00272513" w:rsidRDefault="002C5428" w:rsidP="002C5428">
      <w:pPr>
        <w:shd w:val="clear" w:color="auto" w:fill="FFFFFF"/>
        <w:spacing w:line="317" w:lineRule="exact"/>
        <w:ind w:right="14" w:firstLine="485"/>
        <w:jc w:val="both"/>
        <w:rPr>
          <w:sz w:val="28"/>
          <w:szCs w:val="28"/>
        </w:rPr>
      </w:pPr>
    </w:p>
    <w:p w:rsidR="002041D8" w:rsidRPr="00272513" w:rsidRDefault="002041D8" w:rsidP="002C5428">
      <w:pPr>
        <w:shd w:val="clear" w:color="auto" w:fill="FFFFFF"/>
        <w:spacing w:line="312" w:lineRule="exact"/>
        <w:ind w:left="1166" w:hanging="202"/>
        <w:rPr>
          <w:sz w:val="28"/>
          <w:szCs w:val="28"/>
        </w:rPr>
      </w:pPr>
      <w:r w:rsidRPr="00272513">
        <w:rPr>
          <w:b/>
          <w:bCs/>
          <w:color w:val="000000"/>
          <w:spacing w:val="-4"/>
          <w:sz w:val="28"/>
          <w:szCs w:val="28"/>
        </w:rPr>
        <w:t xml:space="preserve">5.3. </w:t>
      </w:r>
      <w:r w:rsidRPr="00272513">
        <w:rPr>
          <w:rFonts w:eastAsia="Times New Roman"/>
          <w:b/>
          <w:bCs/>
          <w:color w:val="000000"/>
          <w:spacing w:val="-4"/>
          <w:sz w:val="28"/>
          <w:szCs w:val="28"/>
        </w:rPr>
        <w:t>Организация работы по участию в профилактике наркомании и правонарушений, связанных с незаконным оборотом наркотиков.</w:t>
      </w:r>
    </w:p>
    <w:p w:rsidR="002041D8" w:rsidRPr="00272513" w:rsidRDefault="0053025F" w:rsidP="002041D8">
      <w:pPr>
        <w:shd w:val="clear" w:color="auto" w:fill="FFFFFF"/>
        <w:spacing w:before="307" w:line="317" w:lineRule="exact"/>
        <w:ind w:left="62" w:right="14" w:firstLine="682"/>
        <w:jc w:val="both"/>
        <w:rPr>
          <w:sz w:val="28"/>
          <w:szCs w:val="28"/>
        </w:rPr>
      </w:pPr>
      <w:r>
        <w:rPr>
          <w:rFonts w:eastAsia="Times New Roman"/>
          <w:color w:val="000000"/>
          <w:spacing w:val="12"/>
          <w:sz w:val="28"/>
          <w:szCs w:val="28"/>
        </w:rPr>
        <w:t>За 12 месяцев 20</w:t>
      </w:r>
      <w:r w:rsidR="006B2164">
        <w:rPr>
          <w:rFonts w:eastAsia="Times New Roman"/>
          <w:color w:val="000000"/>
          <w:spacing w:val="12"/>
          <w:sz w:val="28"/>
          <w:szCs w:val="28"/>
        </w:rPr>
        <w:t>21</w:t>
      </w:r>
      <w:r w:rsidR="002041D8" w:rsidRPr="00272513">
        <w:rPr>
          <w:rFonts w:eastAsia="Times New Roman"/>
          <w:color w:val="000000"/>
          <w:spacing w:val="12"/>
          <w:sz w:val="28"/>
          <w:szCs w:val="28"/>
        </w:rPr>
        <w:t xml:space="preserve"> года в результате проводимых мероприятий </w:t>
      </w:r>
      <w:r w:rsidR="002041D8" w:rsidRPr="00272513">
        <w:rPr>
          <w:rFonts w:eastAsia="Times New Roman"/>
          <w:color w:val="000000"/>
          <w:spacing w:val="9"/>
          <w:sz w:val="28"/>
          <w:szCs w:val="28"/>
        </w:rPr>
        <w:t>сотрудника</w:t>
      </w:r>
      <w:r w:rsidR="007656FB" w:rsidRPr="00272513">
        <w:rPr>
          <w:rFonts w:eastAsia="Times New Roman"/>
          <w:color w:val="000000"/>
          <w:spacing w:val="9"/>
          <w:sz w:val="28"/>
          <w:szCs w:val="28"/>
        </w:rPr>
        <w:t>ми отделения МВД России по Больш</w:t>
      </w:r>
      <w:r w:rsidR="002041D8" w:rsidRPr="00272513">
        <w:rPr>
          <w:rFonts w:eastAsia="Times New Roman"/>
          <w:color w:val="000000"/>
          <w:spacing w:val="9"/>
          <w:sz w:val="28"/>
          <w:szCs w:val="28"/>
        </w:rPr>
        <w:t>есо</w:t>
      </w:r>
      <w:r w:rsidR="007656FB" w:rsidRPr="00272513">
        <w:rPr>
          <w:rFonts w:eastAsia="Times New Roman"/>
          <w:color w:val="000000"/>
          <w:spacing w:val="9"/>
          <w:sz w:val="28"/>
          <w:szCs w:val="28"/>
        </w:rPr>
        <w:t>л</w:t>
      </w:r>
      <w:r w:rsidR="002041D8" w:rsidRPr="00272513">
        <w:rPr>
          <w:rFonts w:eastAsia="Times New Roman"/>
          <w:color w:val="000000"/>
          <w:spacing w:val="9"/>
          <w:sz w:val="28"/>
          <w:szCs w:val="28"/>
        </w:rPr>
        <w:t xml:space="preserve">датскому району, </w:t>
      </w:r>
      <w:r w:rsidR="002041D8" w:rsidRPr="00272513">
        <w:rPr>
          <w:rFonts w:eastAsia="Times New Roman"/>
          <w:color w:val="000000"/>
          <w:spacing w:val="1"/>
          <w:sz w:val="28"/>
          <w:szCs w:val="28"/>
        </w:rPr>
        <w:t xml:space="preserve">направленных на снижение спроса и предложения наркотических средств </w:t>
      </w:r>
      <w:r w:rsidR="002041D8" w:rsidRPr="00272513">
        <w:rPr>
          <w:rFonts w:eastAsia="Times New Roman"/>
          <w:color w:val="000000"/>
          <w:spacing w:val="14"/>
          <w:sz w:val="28"/>
          <w:szCs w:val="28"/>
        </w:rPr>
        <w:t>синтетического и растительного происхождения было выявлен</w:t>
      </w:r>
      <w:r w:rsidR="006B2164">
        <w:rPr>
          <w:rFonts w:eastAsia="Times New Roman"/>
          <w:color w:val="000000"/>
          <w:spacing w:val="14"/>
          <w:sz w:val="28"/>
          <w:szCs w:val="28"/>
        </w:rPr>
        <w:t>ны</w:t>
      </w:r>
      <w:r w:rsidR="00287F4A">
        <w:rPr>
          <w:rFonts w:eastAsia="Times New Roman"/>
          <w:color w:val="000000"/>
          <w:spacing w:val="14"/>
          <w:sz w:val="28"/>
          <w:szCs w:val="28"/>
        </w:rPr>
        <w:t>х</w:t>
      </w:r>
      <w:r w:rsidR="002041D8" w:rsidRPr="00272513">
        <w:rPr>
          <w:rFonts w:eastAsia="Times New Roman"/>
          <w:color w:val="000000"/>
          <w:spacing w:val="14"/>
          <w:sz w:val="28"/>
          <w:szCs w:val="28"/>
        </w:rPr>
        <w:t xml:space="preserve"> и </w:t>
      </w:r>
      <w:r w:rsidR="00C64034">
        <w:rPr>
          <w:rFonts w:eastAsia="Times New Roman"/>
          <w:color w:val="000000"/>
          <w:spacing w:val="3"/>
          <w:sz w:val="28"/>
          <w:szCs w:val="28"/>
        </w:rPr>
        <w:t>зарегистрирован</w:t>
      </w:r>
      <w:r w:rsidR="006B2164">
        <w:rPr>
          <w:rFonts w:eastAsia="Times New Roman"/>
          <w:color w:val="000000"/>
          <w:spacing w:val="3"/>
          <w:sz w:val="28"/>
          <w:szCs w:val="28"/>
        </w:rPr>
        <w:t xml:space="preserve">ных </w:t>
      </w:r>
      <w:r w:rsidR="002041D8" w:rsidRPr="00272513">
        <w:rPr>
          <w:rFonts w:eastAsia="Times New Roman"/>
          <w:color w:val="000000"/>
          <w:spacing w:val="3"/>
          <w:sz w:val="28"/>
          <w:szCs w:val="28"/>
        </w:rPr>
        <w:t>факт</w:t>
      </w:r>
      <w:r w:rsidR="006B2164">
        <w:rPr>
          <w:rFonts w:eastAsia="Times New Roman"/>
          <w:color w:val="000000"/>
          <w:spacing w:val="3"/>
          <w:sz w:val="28"/>
          <w:szCs w:val="28"/>
        </w:rPr>
        <w:t>ов</w:t>
      </w:r>
      <w:r w:rsidR="002041D8" w:rsidRPr="00272513">
        <w:rPr>
          <w:rFonts w:eastAsia="Times New Roman"/>
          <w:color w:val="000000"/>
          <w:spacing w:val="3"/>
          <w:sz w:val="28"/>
          <w:szCs w:val="28"/>
        </w:rPr>
        <w:t xml:space="preserve"> незаконного оборота наркотических средств</w:t>
      </w:r>
      <w:r w:rsidR="006B2164">
        <w:rPr>
          <w:rFonts w:eastAsia="Times New Roman"/>
          <w:color w:val="000000"/>
          <w:spacing w:val="3"/>
          <w:sz w:val="28"/>
          <w:szCs w:val="28"/>
        </w:rPr>
        <w:t xml:space="preserve"> не было.</w:t>
      </w:r>
    </w:p>
    <w:p w:rsidR="002041D8" w:rsidRPr="00272513" w:rsidRDefault="002041D8" w:rsidP="002041D8">
      <w:pPr>
        <w:shd w:val="clear" w:color="auto" w:fill="FFFFFF"/>
        <w:spacing w:line="317" w:lineRule="exact"/>
        <w:ind w:left="86" w:right="5" w:firstLine="672"/>
        <w:jc w:val="both"/>
        <w:rPr>
          <w:sz w:val="28"/>
          <w:szCs w:val="28"/>
        </w:rPr>
      </w:pPr>
      <w:r w:rsidRPr="00272513">
        <w:rPr>
          <w:rFonts w:eastAsia="Times New Roman"/>
          <w:color w:val="000000"/>
          <w:spacing w:val="-2"/>
          <w:sz w:val="28"/>
          <w:szCs w:val="28"/>
        </w:rPr>
        <w:t xml:space="preserve">Также, за указанный период времени сотрудниками отделения МВД России </w:t>
      </w:r>
      <w:r w:rsidR="007656FB" w:rsidRPr="00272513">
        <w:rPr>
          <w:rFonts w:eastAsia="Times New Roman"/>
          <w:color w:val="000000"/>
          <w:spacing w:val="8"/>
          <w:sz w:val="28"/>
          <w:szCs w:val="28"/>
        </w:rPr>
        <w:t>по Больш</w:t>
      </w:r>
      <w:r w:rsidRPr="00272513">
        <w:rPr>
          <w:rFonts w:eastAsia="Times New Roman"/>
          <w:color w:val="000000"/>
          <w:spacing w:val="8"/>
          <w:sz w:val="28"/>
          <w:szCs w:val="28"/>
        </w:rPr>
        <w:t>есол</w:t>
      </w:r>
      <w:r w:rsidR="006C2CF5">
        <w:rPr>
          <w:rFonts w:eastAsia="Times New Roman"/>
          <w:color w:val="000000"/>
          <w:spacing w:val="8"/>
          <w:sz w:val="28"/>
          <w:szCs w:val="28"/>
        </w:rPr>
        <w:t xml:space="preserve">датскому району было выявлено </w:t>
      </w:r>
      <w:r w:rsidR="00287F4A">
        <w:rPr>
          <w:rFonts w:eastAsia="Times New Roman"/>
          <w:color w:val="000000"/>
          <w:spacing w:val="8"/>
          <w:sz w:val="28"/>
          <w:szCs w:val="28"/>
        </w:rPr>
        <w:t>18</w:t>
      </w:r>
      <w:r w:rsidRPr="00272513">
        <w:rPr>
          <w:rFonts w:eastAsia="Times New Roman"/>
          <w:color w:val="000000"/>
          <w:spacing w:val="8"/>
          <w:sz w:val="28"/>
          <w:szCs w:val="28"/>
        </w:rPr>
        <w:t xml:space="preserve"> административных </w:t>
      </w:r>
      <w:r w:rsidRPr="00272513">
        <w:rPr>
          <w:rFonts w:eastAsia="Times New Roman"/>
          <w:color w:val="000000"/>
          <w:spacing w:val="8"/>
          <w:sz w:val="28"/>
          <w:szCs w:val="28"/>
        </w:rPr>
        <w:lastRenderedPageBreak/>
        <w:t xml:space="preserve">правонарушений, предусмотренных Кодексом об административных </w:t>
      </w:r>
      <w:r w:rsidRPr="00272513">
        <w:rPr>
          <w:rFonts w:eastAsia="Times New Roman"/>
          <w:color w:val="000000"/>
          <w:spacing w:val="-5"/>
          <w:sz w:val="28"/>
          <w:szCs w:val="28"/>
        </w:rPr>
        <w:t>правонарушениях, из них:</w:t>
      </w:r>
    </w:p>
    <w:p w:rsidR="002041D8" w:rsidRPr="00272513" w:rsidRDefault="00287F4A" w:rsidP="002041D8">
      <w:pPr>
        <w:shd w:val="clear" w:color="auto" w:fill="FFFFFF"/>
        <w:spacing w:line="317" w:lineRule="exact"/>
        <w:ind w:left="86" w:firstLine="706"/>
        <w:jc w:val="both"/>
        <w:rPr>
          <w:sz w:val="28"/>
          <w:szCs w:val="28"/>
        </w:rPr>
      </w:pPr>
      <w:r>
        <w:rPr>
          <w:rFonts w:eastAsia="Times New Roman"/>
          <w:color w:val="000000"/>
          <w:spacing w:val="-4"/>
          <w:sz w:val="28"/>
          <w:szCs w:val="28"/>
        </w:rPr>
        <w:t xml:space="preserve">1 </w:t>
      </w:r>
      <w:r w:rsidR="00F942C6">
        <w:rPr>
          <w:rFonts w:eastAsia="Times New Roman"/>
          <w:color w:val="000000"/>
          <w:spacing w:val="-4"/>
          <w:sz w:val="28"/>
          <w:szCs w:val="28"/>
        </w:rPr>
        <w:t>правонарушени</w:t>
      </w:r>
      <w:r>
        <w:rPr>
          <w:rFonts w:eastAsia="Times New Roman"/>
          <w:color w:val="000000"/>
          <w:spacing w:val="-4"/>
          <w:sz w:val="28"/>
          <w:szCs w:val="28"/>
        </w:rPr>
        <w:t>е</w:t>
      </w:r>
      <w:r w:rsidR="002041D8" w:rsidRPr="00272513">
        <w:rPr>
          <w:rFonts w:eastAsia="Times New Roman"/>
          <w:color w:val="000000"/>
          <w:spacing w:val="-4"/>
          <w:sz w:val="28"/>
          <w:szCs w:val="28"/>
        </w:rPr>
        <w:t xml:space="preserve"> по ст.6.8 ч.1 КоАП РФ (незаконный оборот наркотических </w:t>
      </w:r>
      <w:r w:rsidR="002041D8" w:rsidRPr="00272513">
        <w:rPr>
          <w:rFonts w:eastAsia="Times New Roman"/>
          <w:color w:val="000000"/>
          <w:spacing w:val="-1"/>
          <w:sz w:val="28"/>
          <w:szCs w:val="28"/>
        </w:rPr>
        <w:t xml:space="preserve">средств, психотропных веществ или их аналогов и незаконные приобретение, </w:t>
      </w:r>
      <w:r w:rsidR="002041D8" w:rsidRPr="00272513">
        <w:rPr>
          <w:rFonts w:eastAsia="Times New Roman"/>
          <w:color w:val="000000"/>
          <w:spacing w:val="5"/>
          <w:sz w:val="28"/>
          <w:szCs w:val="28"/>
        </w:rPr>
        <w:t xml:space="preserve">хранение, перевозка растений, содержащих наркотические средства или </w:t>
      </w:r>
      <w:r w:rsidR="002041D8" w:rsidRPr="00272513">
        <w:rPr>
          <w:rFonts w:eastAsia="Times New Roman"/>
          <w:color w:val="000000"/>
          <w:spacing w:val="-3"/>
          <w:sz w:val="28"/>
          <w:szCs w:val="28"/>
        </w:rPr>
        <w:t xml:space="preserve">психотропные вещества, либо их частей, содержащих наркотические средства или </w:t>
      </w:r>
      <w:r w:rsidR="006C2CF5">
        <w:rPr>
          <w:rFonts w:eastAsia="Times New Roman"/>
          <w:color w:val="000000"/>
          <w:spacing w:val="-5"/>
          <w:sz w:val="28"/>
          <w:szCs w:val="28"/>
        </w:rPr>
        <w:t>психотропные вещества);</w:t>
      </w:r>
    </w:p>
    <w:p w:rsidR="002041D8" w:rsidRPr="00272513" w:rsidRDefault="00287F4A" w:rsidP="002041D8">
      <w:pPr>
        <w:shd w:val="clear" w:color="auto" w:fill="FFFFFF"/>
        <w:spacing w:line="317" w:lineRule="exact"/>
        <w:ind w:left="101" w:firstLine="686"/>
        <w:jc w:val="both"/>
        <w:rPr>
          <w:sz w:val="28"/>
          <w:szCs w:val="28"/>
        </w:rPr>
      </w:pPr>
      <w:r>
        <w:rPr>
          <w:color w:val="000000"/>
          <w:spacing w:val="-2"/>
          <w:sz w:val="28"/>
          <w:szCs w:val="28"/>
        </w:rPr>
        <w:t xml:space="preserve">17 </w:t>
      </w:r>
      <w:r w:rsidR="002041D8" w:rsidRPr="00272513">
        <w:rPr>
          <w:rFonts w:eastAsia="Times New Roman"/>
          <w:color w:val="000000"/>
          <w:spacing w:val="-2"/>
          <w:sz w:val="28"/>
          <w:szCs w:val="28"/>
        </w:rPr>
        <w:t>правонарушени</w:t>
      </w:r>
      <w:r>
        <w:rPr>
          <w:rFonts w:eastAsia="Times New Roman"/>
          <w:color w:val="000000"/>
          <w:spacing w:val="-2"/>
          <w:sz w:val="28"/>
          <w:szCs w:val="28"/>
        </w:rPr>
        <w:t xml:space="preserve">й </w:t>
      </w:r>
      <w:r w:rsidR="002041D8" w:rsidRPr="00272513">
        <w:rPr>
          <w:rFonts w:eastAsia="Times New Roman"/>
          <w:color w:val="000000"/>
          <w:spacing w:val="-2"/>
          <w:sz w:val="28"/>
          <w:szCs w:val="28"/>
        </w:rPr>
        <w:t>по ст.</w:t>
      </w:r>
      <w:r w:rsidR="00C64034">
        <w:rPr>
          <w:rFonts w:eastAsia="Times New Roman"/>
          <w:color w:val="000000"/>
          <w:spacing w:val="-2"/>
          <w:sz w:val="28"/>
          <w:szCs w:val="28"/>
        </w:rPr>
        <w:t>6.9 ч.1</w:t>
      </w:r>
      <w:r w:rsidR="002041D8" w:rsidRPr="00272513">
        <w:rPr>
          <w:rFonts w:eastAsia="Times New Roman"/>
          <w:color w:val="000000"/>
          <w:spacing w:val="-2"/>
          <w:sz w:val="28"/>
          <w:szCs w:val="28"/>
        </w:rPr>
        <w:t xml:space="preserve"> КоАП РФ (</w:t>
      </w:r>
      <w:r w:rsidR="008F3966" w:rsidRPr="008F3966">
        <w:rPr>
          <w:bCs/>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w:t>
      </w:r>
      <w:r w:rsidR="002041D8" w:rsidRPr="008F3966">
        <w:rPr>
          <w:rFonts w:eastAsia="Times New Roman"/>
          <w:color w:val="000000"/>
          <w:spacing w:val="-4"/>
          <w:sz w:val="28"/>
          <w:szCs w:val="28"/>
        </w:rPr>
        <w:t>)</w:t>
      </w:r>
      <w:r w:rsidR="002041D8" w:rsidRPr="00272513">
        <w:rPr>
          <w:rFonts w:eastAsia="Times New Roman"/>
          <w:color w:val="000000"/>
          <w:spacing w:val="-4"/>
          <w:sz w:val="28"/>
          <w:szCs w:val="28"/>
        </w:rPr>
        <w:t>.</w:t>
      </w:r>
    </w:p>
    <w:p w:rsidR="002041D8" w:rsidRPr="00272513" w:rsidRDefault="002041D8" w:rsidP="008F3966">
      <w:pPr>
        <w:shd w:val="clear" w:color="auto" w:fill="FFFFFF"/>
        <w:spacing w:line="317" w:lineRule="exact"/>
        <w:ind w:left="101" w:right="5" w:firstLine="672"/>
        <w:jc w:val="both"/>
        <w:rPr>
          <w:sz w:val="28"/>
          <w:szCs w:val="28"/>
        </w:rPr>
      </w:pPr>
      <w:r w:rsidRPr="00272513">
        <w:rPr>
          <w:rFonts w:eastAsia="Times New Roman"/>
          <w:color w:val="000000"/>
          <w:spacing w:val="-3"/>
          <w:sz w:val="28"/>
          <w:szCs w:val="28"/>
        </w:rPr>
        <w:t>Личный сост</w:t>
      </w:r>
      <w:r w:rsidR="007656FB" w:rsidRPr="00272513">
        <w:rPr>
          <w:rFonts w:eastAsia="Times New Roman"/>
          <w:color w:val="000000"/>
          <w:spacing w:val="-3"/>
          <w:sz w:val="28"/>
          <w:szCs w:val="28"/>
        </w:rPr>
        <w:t>ав отделения МВД России по Больш</w:t>
      </w:r>
      <w:r w:rsidRPr="00272513">
        <w:rPr>
          <w:rFonts w:eastAsia="Times New Roman"/>
          <w:color w:val="000000"/>
          <w:spacing w:val="-3"/>
          <w:sz w:val="28"/>
          <w:szCs w:val="28"/>
        </w:rPr>
        <w:t xml:space="preserve">есолдатскому району, а так </w:t>
      </w:r>
      <w:r w:rsidRPr="00272513">
        <w:rPr>
          <w:rFonts w:eastAsia="Times New Roman"/>
          <w:color w:val="000000"/>
          <w:spacing w:val="-1"/>
          <w:sz w:val="28"/>
          <w:szCs w:val="28"/>
        </w:rPr>
        <w:t>же общественность, ориентированы на получение информации в отношении лиц,</w:t>
      </w:r>
      <w:r w:rsidR="007656FB" w:rsidRPr="00272513">
        <w:rPr>
          <w:rFonts w:eastAsia="Times New Roman"/>
          <w:color w:val="000000"/>
          <w:spacing w:val="-1"/>
          <w:sz w:val="28"/>
          <w:szCs w:val="28"/>
        </w:rPr>
        <w:t xml:space="preserve"> причастных к незаконному обороту наркотических средств уделено особое</w:t>
      </w:r>
      <w:r w:rsidRPr="00272513">
        <w:rPr>
          <w:rFonts w:eastAsia="Times New Roman"/>
          <w:color w:val="000000"/>
          <w:spacing w:val="-1"/>
          <w:sz w:val="28"/>
          <w:szCs w:val="28"/>
        </w:rPr>
        <w:t xml:space="preserve">внимание информации о лицах, причастных к сбыту наркотиков, к организации </w:t>
      </w:r>
      <w:r w:rsidRPr="00272513">
        <w:rPr>
          <w:rFonts w:eastAsia="Times New Roman"/>
          <w:color w:val="000000"/>
          <w:sz w:val="28"/>
          <w:szCs w:val="28"/>
        </w:rPr>
        <w:t xml:space="preserve">либо содержанию наркопритонов и склонению к потреблению наркотических </w:t>
      </w:r>
      <w:r w:rsidRPr="00272513">
        <w:rPr>
          <w:rFonts w:eastAsia="Times New Roman"/>
          <w:color w:val="000000"/>
          <w:spacing w:val="-5"/>
          <w:sz w:val="28"/>
          <w:szCs w:val="28"/>
        </w:rPr>
        <w:t>средств несовершеннолетних.</w:t>
      </w:r>
    </w:p>
    <w:p w:rsidR="002041D8" w:rsidRPr="00272513" w:rsidRDefault="002041D8" w:rsidP="002041D8">
      <w:pPr>
        <w:shd w:val="clear" w:color="auto" w:fill="FFFFFF"/>
        <w:spacing w:line="312" w:lineRule="exact"/>
        <w:ind w:left="24" w:right="62" w:firstLine="662"/>
        <w:jc w:val="both"/>
        <w:rPr>
          <w:sz w:val="28"/>
          <w:szCs w:val="28"/>
        </w:rPr>
      </w:pPr>
      <w:r w:rsidRPr="00272513">
        <w:rPr>
          <w:rFonts w:eastAsia="Times New Roman"/>
          <w:color w:val="000000"/>
          <w:spacing w:val="-2"/>
          <w:sz w:val="28"/>
          <w:szCs w:val="28"/>
        </w:rPr>
        <w:t xml:space="preserve">На постоянной основе с учащимися и учителями школ, расположенных на </w:t>
      </w:r>
      <w:r w:rsidR="007656FB" w:rsidRPr="00272513">
        <w:rPr>
          <w:rFonts w:eastAsia="Times New Roman"/>
          <w:color w:val="000000"/>
          <w:spacing w:val="-3"/>
          <w:sz w:val="28"/>
          <w:szCs w:val="28"/>
        </w:rPr>
        <w:t>территории Больш</w:t>
      </w:r>
      <w:r w:rsidRPr="00272513">
        <w:rPr>
          <w:rFonts w:eastAsia="Times New Roman"/>
          <w:color w:val="000000"/>
          <w:spacing w:val="-3"/>
          <w:sz w:val="28"/>
          <w:szCs w:val="28"/>
        </w:rPr>
        <w:t>есолдатского района, а также с их родителями пров</w:t>
      </w:r>
      <w:r w:rsidR="00F942C6">
        <w:rPr>
          <w:rFonts w:eastAsia="Times New Roman"/>
          <w:color w:val="000000"/>
          <w:spacing w:val="-3"/>
          <w:sz w:val="28"/>
          <w:szCs w:val="28"/>
        </w:rPr>
        <w:t>одятся</w:t>
      </w:r>
      <w:r w:rsidRPr="00272513">
        <w:rPr>
          <w:rFonts w:eastAsia="Times New Roman"/>
          <w:color w:val="000000"/>
          <w:spacing w:val="-2"/>
          <w:sz w:val="28"/>
          <w:szCs w:val="28"/>
        </w:rPr>
        <w:t xml:space="preserve">профилактические беседы по недопущению сбыта, хранения, употребления </w:t>
      </w:r>
      <w:r w:rsidRPr="00272513">
        <w:rPr>
          <w:rFonts w:eastAsia="Times New Roman"/>
          <w:color w:val="000000"/>
          <w:spacing w:val="-5"/>
          <w:sz w:val="28"/>
          <w:szCs w:val="28"/>
        </w:rPr>
        <w:t>наркотических средств и психотропных веществ.</w:t>
      </w:r>
    </w:p>
    <w:p w:rsidR="002041D8" w:rsidRPr="00272513" w:rsidRDefault="002041D8" w:rsidP="002041D8">
      <w:pPr>
        <w:shd w:val="clear" w:color="auto" w:fill="FFFFFF"/>
        <w:spacing w:line="312" w:lineRule="exact"/>
        <w:ind w:left="34" w:right="48" w:firstLine="658"/>
        <w:jc w:val="both"/>
        <w:rPr>
          <w:sz w:val="28"/>
          <w:szCs w:val="28"/>
        </w:rPr>
      </w:pPr>
      <w:r w:rsidRPr="00272513">
        <w:rPr>
          <w:rFonts w:eastAsia="Times New Roman"/>
          <w:color w:val="000000"/>
          <w:spacing w:val="-2"/>
          <w:sz w:val="28"/>
          <w:szCs w:val="28"/>
        </w:rPr>
        <w:t xml:space="preserve">Каналов поставки наркотических средств, в том числе контрабандных, с </w:t>
      </w:r>
      <w:r w:rsidRPr="00272513">
        <w:rPr>
          <w:rFonts w:eastAsia="Times New Roman"/>
          <w:color w:val="000000"/>
          <w:spacing w:val="5"/>
          <w:sz w:val="28"/>
          <w:szCs w:val="28"/>
        </w:rPr>
        <w:t xml:space="preserve">использованием глобальной сети Интернет и их бесконтактного сбыта на </w:t>
      </w:r>
      <w:r w:rsidRPr="00272513">
        <w:rPr>
          <w:rFonts w:eastAsia="Times New Roman"/>
          <w:color w:val="000000"/>
          <w:spacing w:val="-4"/>
          <w:sz w:val="28"/>
          <w:szCs w:val="28"/>
        </w:rPr>
        <w:t>территории района не выявлено.</w:t>
      </w:r>
    </w:p>
    <w:p w:rsidR="002C5428" w:rsidRPr="00272513" w:rsidRDefault="002C5428" w:rsidP="002C5428">
      <w:pPr>
        <w:shd w:val="clear" w:color="auto" w:fill="FFFFFF"/>
        <w:spacing w:before="5" w:line="312" w:lineRule="exact"/>
        <w:ind w:left="43" w:right="53" w:firstLine="662"/>
        <w:jc w:val="both"/>
        <w:rPr>
          <w:rFonts w:eastAsia="Times New Roman"/>
          <w:color w:val="000000"/>
          <w:spacing w:val="-5"/>
          <w:sz w:val="28"/>
          <w:szCs w:val="28"/>
        </w:rPr>
      </w:pPr>
    </w:p>
    <w:p w:rsidR="002041D8" w:rsidRPr="00272513" w:rsidRDefault="002041D8" w:rsidP="006C2CF5">
      <w:pPr>
        <w:shd w:val="clear" w:color="auto" w:fill="FFFFFF"/>
        <w:spacing w:before="120" w:line="312" w:lineRule="exact"/>
        <w:ind w:left="43" w:right="53" w:firstLine="662"/>
        <w:jc w:val="both"/>
        <w:rPr>
          <w:sz w:val="28"/>
          <w:szCs w:val="28"/>
        </w:rPr>
      </w:pPr>
      <w:r w:rsidRPr="00272513">
        <w:rPr>
          <w:b/>
          <w:bCs/>
          <w:color w:val="000000"/>
          <w:spacing w:val="3"/>
          <w:sz w:val="28"/>
          <w:szCs w:val="28"/>
        </w:rPr>
        <w:t xml:space="preserve">5.4. </w:t>
      </w:r>
      <w:r w:rsidRPr="00272513">
        <w:rPr>
          <w:rFonts w:eastAsia="Times New Roman"/>
          <w:b/>
          <w:bCs/>
          <w:color w:val="000000"/>
          <w:spacing w:val="3"/>
          <w:sz w:val="28"/>
          <w:szCs w:val="28"/>
        </w:rPr>
        <w:t xml:space="preserve">Организация работы органами управления </w:t>
      </w:r>
      <w:r w:rsidRPr="00272513">
        <w:rPr>
          <w:rFonts w:eastAsia="Times New Roman"/>
          <w:b/>
          <w:color w:val="000000"/>
          <w:spacing w:val="3"/>
          <w:sz w:val="28"/>
          <w:szCs w:val="28"/>
        </w:rPr>
        <w:t>образования</w:t>
      </w:r>
      <w:r w:rsidRPr="00272513">
        <w:rPr>
          <w:rFonts w:eastAsia="Times New Roman"/>
          <w:b/>
          <w:bCs/>
          <w:color w:val="000000"/>
          <w:spacing w:val="3"/>
          <w:sz w:val="28"/>
          <w:szCs w:val="28"/>
        </w:rPr>
        <w:t xml:space="preserve">района по организации профилактики наркомании среди </w:t>
      </w:r>
      <w:r w:rsidRPr="00272513">
        <w:rPr>
          <w:rFonts w:eastAsia="Times New Roman"/>
          <w:b/>
          <w:color w:val="000000"/>
          <w:spacing w:val="3"/>
          <w:sz w:val="28"/>
          <w:szCs w:val="28"/>
        </w:rPr>
        <w:t>учащейся</w:t>
      </w:r>
      <w:r w:rsidRPr="00272513">
        <w:rPr>
          <w:rFonts w:eastAsia="Times New Roman"/>
          <w:b/>
          <w:bCs/>
          <w:color w:val="000000"/>
          <w:spacing w:val="3"/>
          <w:sz w:val="28"/>
          <w:szCs w:val="28"/>
        </w:rPr>
        <w:t>молодежи</w:t>
      </w:r>
    </w:p>
    <w:p w:rsidR="002C31EA" w:rsidRPr="00272513" w:rsidRDefault="002C31EA" w:rsidP="006C2CF5">
      <w:pPr>
        <w:shd w:val="clear" w:color="auto" w:fill="FFFFFF"/>
        <w:spacing w:before="120"/>
        <w:ind w:firstLine="900"/>
        <w:jc w:val="both"/>
        <w:rPr>
          <w:rFonts w:eastAsia="Times New Roman"/>
          <w:color w:val="000000"/>
          <w:sz w:val="28"/>
          <w:szCs w:val="28"/>
        </w:rPr>
      </w:pPr>
      <w:r w:rsidRPr="00272513">
        <w:rPr>
          <w:rFonts w:eastAsia="Times New Roman"/>
          <w:color w:val="000000"/>
          <w:sz w:val="28"/>
          <w:szCs w:val="28"/>
        </w:rPr>
        <w:t>В своей работе по организации работы по профилактике наркомании среди несовершеннолетних образовательные учреждения руководствуются следующими нормативными документами:</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1. Федеральным законом от 24 июня 1999г. № 120-ФЗ “Об основах системы профилактики безнадзорости и правонарушений несовершеннолетних”;</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2. Федеральным Законом от 8 января 1998г. № 3-ФЗ “О наркотических средствах и психотропных веществах”;</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3. Письмом Минобрнауки России, МВД России, ФСКН России “Об организации работы по предупреждению и пресечению правонарушений, связанных с незаконным оборотом наркотиков, в образовательных учреждениях и повышения эффективности деятельности по предупреждению и пресечению правонарушений, связанных с незаконным оборотом наркотиков” от 21 сентября 2005г. № ВФ-1376/06 и др.</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Профилактическая работа в образовательных учреждениях планируется и ведется с учетом общешкольных целей и задач, возрастных и личностных особенностей учащихся, положения семей, согласно школьных документов.</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В целях раннего выявления и организации психолого-педагогической работы, направленной на сохранение и укрепление физического и психического здоровья обучающихся и профилактики потребления алкоголя и наркотических средств в образовательных учреждениях района регулярно проводится анонимное психологическое тестирование обучающихся.</w:t>
      </w:r>
    </w:p>
    <w:p w:rsidR="00287F4A" w:rsidRPr="00287F4A" w:rsidRDefault="00287F4A" w:rsidP="00287F4A">
      <w:pPr>
        <w:pStyle w:val="a5"/>
        <w:jc w:val="both"/>
        <w:rPr>
          <w:color w:val="000000"/>
          <w:sz w:val="28"/>
          <w:szCs w:val="28"/>
        </w:rPr>
      </w:pPr>
      <w:r>
        <w:rPr>
          <w:color w:val="000000"/>
          <w:sz w:val="28"/>
          <w:szCs w:val="28"/>
        </w:rPr>
        <w:lastRenderedPageBreak/>
        <w:t xml:space="preserve">     </w:t>
      </w:r>
      <w:r w:rsidRPr="00287F4A">
        <w:rPr>
          <w:color w:val="000000"/>
          <w:sz w:val="28"/>
          <w:szCs w:val="28"/>
        </w:rPr>
        <w:t>Обучающиеся образовательных организаций после уроков заняты внеурочной деятельностью, им также предоставлена возможность заниматься проектной деятельность. Кроме этого, в школах работают кружки системы дополнительного образования по различным направлениям: художественной, туристско-краеведческой, физкультурно-спортивной и естественнонаучной направленности. Охват детей в возрасте от 5 до 18 лет услугами дополнительного образования составил 46% от общего числа обучающийся (601 ребенок).</w:t>
      </w:r>
    </w:p>
    <w:p w:rsidR="00287F4A" w:rsidRPr="00287F4A" w:rsidRDefault="00287F4A" w:rsidP="00287F4A">
      <w:pPr>
        <w:pStyle w:val="a5"/>
        <w:jc w:val="both"/>
        <w:rPr>
          <w:color w:val="000000"/>
          <w:sz w:val="28"/>
          <w:szCs w:val="28"/>
        </w:rPr>
      </w:pPr>
      <w:r>
        <w:rPr>
          <w:color w:val="000000"/>
          <w:sz w:val="28"/>
          <w:szCs w:val="28"/>
        </w:rPr>
        <w:t xml:space="preserve">      </w:t>
      </w:r>
      <w:r w:rsidRPr="00287F4A">
        <w:rPr>
          <w:color w:val="000000"/>
          <w:sz w:val="28"/>
          <w:szCs w:val="28"/>
        </w:rPr>
        <w:t>При формировании кружков по интересам и спортивных секций, одной из основных задач является вовлечение в них учащихся «группы риска». В первом полугодии 2021 года 10 обучающихся находились на внутришкольном учете, на учете КДН и ЗП и ПДН – 4 человека, в настоящее время, все они заняты в кружках и секциях при школах. Также эти учащиеся постоянно привлекаются к культурно – досуговой деятельности классных коллективов и школ в целом. В школах района проводится множество мероприятий патриотической, духовно – нравственной и спортивной направленности.</w:t>
      </w:r>
    </w:p>
    <w:p w:rsidR="00287F4A" w:rsidRPr="00287F4A" w:rsidRDefault="00287F4A" w:rsidP="00287F4A">
      <w:pPr>
        <w:pStyle w:val="a5"/>
        <w:jc w:val="both"/>
        <w:rPr>
          <w:color w:val="000000"/>
          <w:sz w:val="28"/>
          <w:szCs w:val="28"/>
        </w:rPr>
      </w:pPr>
      <w:r>
        <w:rPr>
          <w:color w:val="000000"/>
          <w:sz w:val="28"/>
          <w:szCs w:val="28"/>
        </w:rPr>
        <w:t xml:space="preserve">     </w:t>
      </w:r>
      <w:r w:rsidRPr="00287F4A">
        <w:rPr>
          <w:color w:val="000000"/>
          <w:sz w:val="28"/>
          <w:szCs w:val="28"/>
        </w:rPr>
        <w:t>Ликвидация пробелов в знаниях обучающихся является важным компонентом в системе ранней профилактики асоциального поведения обучающихся. Ежедневно ведется контроль успеваемости в образовательных учреждениях района со стороны администрации школ и информирование родителей, что позволяет своевременно принять меры к ликвидации пробелов в знаниях путем проведения индивидуальной работы с такими обучающимися, организовать помощь педагогом-предметником и успевающими обучающимися. Борьба с пропусками занятий является вторым важным звеном в воспитательной и учебной работе, обеспечивающим успешную профилактику правонарушений. Классными руководителями, дежурными учителями ведется ежедневный контроль посещаемости уроков, ежемесячный учет причин пропуска обучающимися занятий. В случае пропуска занятий учащимся выясняют у родителей причины отсутствия.</w:t>
      </w:r>
    </w:p>
    <w:p w:rsidR="00287F4A" w:rsidRPr="00287F4A" w:rsidRDefault="00287F4A" w:rsidP="00287F4A">
      <w:pPr>
        <w:shd w:val="clear" w:color="auto" w:fill="FFFFFF"/>
        <w:ind w:firstLine="567"/>
        <w:jc w:val="both"/>
        <w:rPr>
          <w:color w:val="000000"/>
          <w:sz w:val="28"/>
          <w:szCs w:val="28"/>
        </w:rPr>
      </w:pPr>
      <w:r w:rsidRPr="00287F4A">
        <w:rPr>
          <w:color w:val="000000"/>
          <w:sz w:val="28"/>
          <w:szCs w:val="28"/>
        </w:rPr>
        <w:t xml:space="preserve">Работа по профилактике безнадзорности и правонарушений строится на вовлечении подростков во всевозможные мероприятия и молодежные движения. На базе образовательных учреждений работают отряды ДЮП и ЮИДД, спортивные клубы, молодежные представительства. В 8-ми образовательных учреждениях (МКОУ «Большесолдатская СОШ», МКОУ «Борщенская СОШ», МКОУ «Волоконская СОШ имени А.В. Забояркина», МКОУ «Любимовская СОШ», МКОУ «Нижнегридинская СОШ», МКОУ «Скороднянская СОШ», МКОУ «Розгребельская СОШ», МКОУ «Косторнянская СОШ») действуют отряда Российского движения школьников с охватом 145 обучающихся. В 7-ти учреждениях образования созданы юнармейские отряды (МКОУ «Большесолдатская СОШ», МКОУ «Волоконская СОШ имени А.В. Забояркина», МКОУ «Любимовская СОШ», МКОУ «Любостанская СОШ», МКОУ «Мало-Каменская СОШ», МКОУ «Саморядовская СОШ», МКОУ «Розгребельская СОШ») с охватом 97 обучающихся. На базе МКОУ «Волоконской средней общеобразовательной школы действуют 2 клуба, спортивный – «Олимп» и юнармейский военно–патриотический «Кедр», где ребята занимаются спортом и </w:t>
      </w:r>
      <w:r w:rsidRPr="00287F4A">
        <w:rPr>
          <w:color w:val="000000"/>
          <w:sz w:val="28"/>
          <w:szCs w:val="28"/>
        </w:rPr>
        <w:lastRenderedPageBreak/>
        <w:t>военно-патриотической подготовкой. Так же в школе работают: молодежное представительство «ТЭМП», волонтерский отряд «Ритм», ДО «Стиль», отряд ЮИД «Клаксон».</w:t>
      </w:r>
    </w:p>
    <w:p w:rsidR="002C31EA" w:rsidRPr="00272513" w:rsidRDefault="002C31EA" w:rsidP="00287F4A">
      <w:pPr>
        <w:shd w:val="clear" w:color="auto" w:fill="FFFFFF"/>
        <w:ind w:firstLine="567"/>
        <w:jc w:val="both"/>
        <w:rPr>
          <w:rFonts w:eastAsia="Times New Roman"/>
          <w:sz w:val="28"/>
          <w:szCs w:val="28"/>
        </w:rPr>
      </w:pPr>
      <w:r w:rsidRPr="00272513">
        <w:rPr>
          <w:rFonts w:eastAsia="Times New Roman"/>
          <w:sz w:val="28"/>
          <w:szCs w:val="28"/>
        </w:rPr>
        <w:t>В Международный день отказа от курения повсеместно проводится  акция: «Меняем сигарету на конфету».  Обучающиеся – волонтеры  сами изготовляют листовки  с информацией о пагубном воздействии табака на здоровье и распространяют  на улицах своих сел. Во всех школах руководители с ребятами-волонтерами проводят классные часы о вреде курения, употребления алкоголя и наркотических средств. Проходят родительские собрания  на тему «Профилактика правонарушение среди несовершеннолетних». Организовываются и проводятся конкурсы  рисунков, плакатов «Мы за здоровый образ жизни». Делается наглядный раздаточный материал: памятки, буклеты, видеоролики, календари, плакаты.</w:t>
      </w:r>
    </w:p>
    <w:p w:rsidR="000745B5" w:rsidRDefault="00287F4A" w:rsidP="000745B5">
      <w:pPr>
        <w:shd w:val="clear" w:color="auto" w:fill="FFFFFF"/>
        <w:jc w:val="both"/>
        <w:rPr>
          <w:rFonts w:eastAsia="Times New Roman"/>
          <w:color w:val="000000"/>
          <w:sz w:val="28"/>
          <w:szCs w:val="28"/>
        </w:rPr>
      </w:pPr>
      <w:r>
        <w:rPr>
          <w:rFonts w:eastAsia="Times New Roman"/>
          <w:color w:val="000000"/>
          <w:sz w:val="28"/>
          <w:szCs w:val="28"/>
        </w:rPr>
        <w:t xml:space="preserve">     </w:t>
      </w:r>
      <w:r w:rsidR="002C31EA" w:rsidRPr="00272513">
        <w:rPr>
          <w:rFonts w:eastAsia="Times New Roman"/>
          <w:color w:val="000000"/>
          <w:sz w:val="28"/>
          <w:szCs w:val="28"/>
        </w:rPr>
        <w:t>На постоянной основе в учебных заведениях с привлечением сотрудников правоохранительных органов и органов здравоохранения, психологов, социальных педагогов проводятся индивидуальные беседы с обучающимися, состоящими на внутришкольном учете, общешкольные родительские собрания, индивидуальное консультирование родителей, рейды в социально опасные семьи, заседания Советов профилактики с вынесени</w:t>
      </w:r>
      <w:r w:rsidR="000745B5">
        <w:rPr>
          <w:rFonts w:eastAsia="Times New Roman"/>
          <w:color w:val="000000"/>
          <w:sz w:val="28"/>
          <w:szCs w:val="28"/>
        </w:rPr>
        <w:t>ем на рассмотрение вопросов:</w:t>
      </w:r>
    </w:p>
    <w:p w:rsidR="002C31EA" w:rsidRPr="00272513" w:rsidRDefault="000745B5" w:rsidP="000745B5">
      <w:pPr>
        <w:shd w:val="clear" w:color="auto" w:fill="FFFFFF"/>
        <w:jc w:val="both"/>
        <w:rPr>
          <w:rFonts w:eastAsia="Times New Roman"/>
          <w:color w:val="000000"/>
          <w:sz w:val="28"/>
          <w:szCs w:val="28"/>
        </w:rPr>
      </w:pPr>
      <w:r>
        <w:rPr>
          <w:rFonts w:eastAsia="Times New Roman"/>
          <w:color w:val="000000"/>
          <w:sz w:val="28"/>
          <w:szCs w:val="28"/>
        </w:rPr>
        <w:t>«О п</w:t>
      </w:r>
      <w:r w:rsidR="002C31EA" w:rsidRPr="00272513">
        <w:rPr>
          <w:rFonts w:eastAsia="Times New Roman"/>
          <w:color w:val="000000"/>
          <w:sz w:val="28"/>
          <w:szCs w:val="28"/>
        </w:rPr>
        <w:t>осещаемости обучающихся», «О предотвращении распространения алкоголизма, табакокурения и наркомании в детской и молодежной среде», «О работе школы по вовлечению детей и подростков в различные виды внеурочной деятельности».</w:t>
      </w:r>
    </w:p>
    <w:p w:rsidR="000745B5" w:rsidRDefault="00287F4A" w:rsidP="00287F4A">
      <w:pPr>
        <w:shd w:val="clear" w:color="auto" w:fill="FFFFFF"/>
        <w:jc w:val="both"/>
        <w:rPr>
          <w:rFonts w:eastAsia="Times New Roman"/>
          <w:color w:val="000000"/>
          <w:sz w:val="28"/>
          <w:szCs w:val="28"/>
        </w:rPr>
      </w:pPr>
      <w:r>
        <w:rPr>
          <w:rFonts w:eastAsia="Times New Roman"/>
          <w:color w:val="000000"/>
          <w:sz w:val="28"/>
          <w:szCs w:val="28"/>
        </w:rPr>
        <w:t xml:space="preserve">    </w:t>
      </w:r>
      <w:r w:rsidR="000745B5">
        <w:rPr>
          <w:rFonts w:eastAsia="Times New Roman"/>
          <w:color w:val="000000"/>
          <w:sz w:val="28"/>
          <w:szCs w:val="28"/>
        </w:rPr>
        <w:t>В  202</w:t>
      </w:r>
      <w:r>
        <w:rPr>
          <w:rFonts w:eastAsia="Times New Roman"/>
          <w:color w:val="000000"/>
          <w:sz w:val="28"/>
          <w:szCs w:val="28"/>
        </w:rPr>
        <w:t>1</w:t>
      </w:r>
      <w:r w:rsidR="002C31EA" w:rsidRPr="00272513">
        <w:rPr>
          <w:rFonts w:eastAsia="Times New Roman"/>
          <w:color w:val="000000"/>
          <w:sz w:val="28"/>
          <w:szCs w:val="28"/>
        </w:rPr>
        <w:t xml:space="preserve"> году   проводилась профилактическая работа с семьями, с детьми и подростками группы «риска» во взаимодействии с органами и учреждениями системы профилактики: профилактические беседы медработников ОБУЗ «Большесолдатская ЦРБ» и медицинских работников школ «О вреде алкоголя и табакокурения», «Береги себя», «Пагубные привычки и их последствия», общешкольное мероприятие</w:t>
      </w:r>
      <w:r w:rsidR="000745B5">
        <w:rPr>
          <w:rFonts w:eastAsia="Times New Roman"/>
          <w:color w:val="000000"/>
          <w:sz w:val="28"/>
          <w:szCs w:val="28"/>
        </w:rPr>
        <w:t xml:space="preserve"> по правовому консультированию.</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Профилактическая работа с обучающимися направлена на формирование навыков здорового образа жизни, формирование негативного отношения к поведению, связанного с употреблением ПАВ, формирование навыков противостояния давлению.</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Количество обучающихся в ОУ, охваченных профилактической работой 100%.</w:t>
      </w:r>
    </w:p>
    <w:p w:rsidR="002C31EA" w:rsidRPr="00272513" w:rsidRDefault="002C31EA" w:rsidP="002C31EA">
      <w:pPr>
        <w:shd w:val="clear" w:color="auto" w:fill="FFFFFF"/>
        <w:ind w:firstLine="900"/>
        <w:jc w:val="both"/>
        <w:rPr>
          <w:rFonts w:eastAsia="Times New Roman"/>
          <w:color w:val="000000"/>
          <w:sz w:val="28"/>
          <w:szCs w:val="28"/>
        </w:rPr>
      </w:pPr>
      <w:r w:rsidRPr="00272513">
        <w:rPr>
          <w:rFonts w:eastAsia="Times New Roman"/>
          <w:color w:val="000000"/>
          <w:sz w:val="28"/>
          <w:szCs w:val="28"/>
        </w:rPr>
        <w:t xml:space="preserve">Между территориальным отделом УМВД России, КДН и ЗП, Управлением образования, образовательными организациями по вопросам выявления и оказания помощи несовершеннолетним, употребляющим ПАВ, </w:t>
      </w:r>
      <w:r w:rsidR="00E52D60">
        <w:rPr>
          <w:rFonts w:eastAsia="Times New Roman"/>
          <w:color w:val="000000"/>
          <w:sz w:val="28"/>
          <w:szCs w:val="28"/>
        </w:rPr>
        <w:t xml:space="preserve">на постоянной </w:t>
      </w:r>
      <w:r w:rsidRPr="00272513">
        <w:rPr>
          <w:rFonts w:eastAsia="Times New Roman"/>
          <w:color w:val="000000"/>
          <w:sz w:val="28"/>
          <w:szCs w:val="28"/>
        </w:rPr>
        <w:t>осуществляется взаимообмен информацией.</w:t>
      </w:r>
    </w:p>
    <w:p w:rsidR="002C31EA" w:rsidRPr="00272513" w:rsidRDefault="002C31EA" w:rsidP="002C31EA">
      <w:pPr>
        <w:ind w:firstLine="567"/>
        <w:jc w:val="both"/>
        <w:rPr>
          <w:sz w:val="28"/>
          <w:szCs w:val="28"/>
        </w:rPr>
      </w:pPr>
      <w:r w:rsidRPr="00272513">
        <w:rPr>
          <w:sz w:val="28"/>
          <w:szCs w:val="28"/>
        </w:rPr>
        <w:t xml:space="preserve"> Во всех общеобразовательных учреждениях района 1 сентября 20</w:t>
      </w:r>
      <w:r w:rsidR="003141A7">
        <w:rPr>
          <w:sz w:val="28"/>
          <w:szCs w:val="28"/>
        </w:rPr>
        <w:t>2</w:t>
      </w:r>
      <w:r w:rsidR="00287F4A">
        <w:rPr>
          <w:sz w:val="28"/>
          <w:szCs w:val="28"/>
        </w:rPr>
        <w:t>1</w:t>
      </w:r>
      <w:r w:rsidRPr="00272513">
        <w:rPr>
          <w:sz w:val="28"/>
          <w:szCs w:val="28"/>
        </w:rPr>
        <w:t xml:space="preserve"> года был проведен Урок безопасности, где рассматривались в числе прочих вопросы профилактики употребления наркотических, спиртосодержащих веществ, табакокурения несовершеннолетними, совершения правонарушений и преступлений в состоянии алкогольного опьянения.</w:t>
      </w:r>
    </w:p>
    <w:p w:rsidR="002C31EA" w:rsidRPr="00272513" w:rsidRDefault="002C31EA" w:rsidP="002C31EA">
      <w:pPr>
        <w:ind w:firstLine="708"/>
        <w:jc w:val="both"/>
        <w:rPr>
          <w:rFonts w:eastAsia="Times New Roman"/>
          <w:sz w:val="28"/>
          <w:szCs w:val="28"/>
        </w:rPr>
      </w:pPr>
      <w:r w:rsidRPr="00272513">
        <w:rPr>
          <w:rFonts w:eastAsia="Times New Roman"/>
          <w:sz w:val="28"/>
          <w:szCs w:val="28"/>
        </w:rPr>
        <w:t>В период с 20 по 30 мая 20</w:t>
      </w:r>
      <w:r w:rsidR="003141A7">
        <w:rPr>
          <w:rFonts w:eastAsia="Times New Roman"/>
          <w:sz w:val="28"/>
          <w:szCs w:val="28"/>
        </w:rPr>
        <w:t>2</w:t>
      </w:r>
      <w:r w:rsidR="00287F4A">
        <w:rPr>
          <w:rFonts w:eastAsia="Times New Roman"/>
          <w:sz w:val="28"/>
          <w:szCs w:val="28"/>
        </w:rPr>
        <w:t>1</w:t>
      </w:r>
      <w:r w:rsidRPr="00272513">
        <w:rPr>
          <w:rFonts w:eastAsia="Times New Roman"/>
          <w:sz w:val="28"/>
          <w:szCs w:val="28"/>
        </w:rPr>
        <w:t xml:space="preserve"> года учреждения</w:t>
      </w:r>
      <w:r w:rsidR="003141A7">
        <w:rPr>
          <w:rFonts w:eastAsia="Times New Roman"/>
          <w:sz w:val="28"/>
          <w:szCs w:val="28"/>
        </w:rPr>
        <w:t>ми</w:t>
      </w:r>
      <w:r w:rsidRPr="00272513">
        <w:rPr>
          <w:rFonts w:eastAsia="Times New Roman"/>
          <w:sz w:val="28"/>
          <w:szCs w:val="28"/>
        </w:rPr>
        <w:t xml:space="preserve"> образования проведены уроки</w:t>
      </w:r>
      <w:r w:rsidR="003141A7">
        <w:rPr>
          <w:rFonts w:eastAsia="Times New Roman"/>
          <w:sz w:val="28"/>
          <w:szCs w:val="28"/>
        </w:rPr>
        <w:t xml:space="preserve"> в режиме онлайн</w:t>
      </w:r>
      <w:r w:rsidRPr="00272513">
        <w:rPr>
          <w:rFonts w:eastAsia="Times New Roman"/>
          <w:sz w:val="28"/>
          <w:szCs w:val="28"/>
        </w:rPr>
        <w:t xml:space="preserve">, посвященные безопасному отдыху в летний период, подготовке детей к летним каникулам, правилам поведения в природной среде, в </w:t>
      </w:r>
      <w:r w:rsidRPr="00272513">
        <w:rPr>
          <w:rFonts w:eastAsia="Times New Roman"/>
          <w:sz w:val="28"/>
          <w:szCs w:val="28"/>
        </w:rPr>
        <w:lastRenderedPageBreak/>
        <w:t>обществе с   привлечением максимального количества обучающихся, родителей, преподавательского состава школ, общественности.</w:t>
      </w:r>
    </w:p>
    <w:p w:rsidR="002C31EA" w:rsidRPr="00272513" w:rsidRDefault="002C31EA" w:rsidP="003141A7">
      <w:pPr>
        <w:jc w:val="both"/>
        <w:rPr>
          <w:rFonts w:eastAsia="Times New Roman"/>
          <w:sz w:val="28"/>
          <w:szCs w:val="28"/>
        </w:rPr>
      </w:pPr>
      <w:r w:rsidRPr="00272513">
        <w:rPr>
          <w:rFonts w:eastAsia="Times New Roman"/>
          <w:sz w:val="28"/>
          <w:szCs w:val="28"/>
        </w:rPr>
        <w:t xml:space="preserve">Уроки  проводились в целях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формирования культуры безопасности жизнедеятельности подрастающего поколения.  </w:t>
      </w:r>
    </w:p>
    <w:p w:rsidR="002C31EA" w:rsidRPr="00272513" w:rsidRDefault="002C31EA" w:rsidP="002C31EA">
      <w:pPr>
        <w:ind w:firstLine="708"/>
        <w:jc w:val="both"/>
        <w:rPr>
          <w:rFonts w:eastAsia="Times New Roman"/>
          <w:sz w:val="28"/>
          <w:szCs w:val="28"/>
        </w:rPr>
      </w:pPr>
      <w:r w:rsidRPr="00272513">
        <w:rPr>
          <w:rFonts w:eastAsia="Times New Roman"/>
          <w:sz w:val="28"/>
          <w:szCs w:val="28"/>
        </w:rPr>
        <w:t xml:space="preserve">В период летних школьных каникул на базе 6 общеобразовательных учреждений функционировали лагеря с дневным пребыванием детей.   Общее количество детей оздоровленных детей – 193. </w:t>
      </w:r>
    </w:p>
    <w:p w:rsidR="002C31EA" w:rsidRPr="00272513" w:rsidRDefault="002C31EA" w:rsidP="002C31EA">
      <w:pPr>
        <w:ind w:firstLine="708"/>
        <w:jc w:val="both"/>
        <w:rPr>
          <w:rFonts w:eastAsia="Times New Roman"/>
          <w:sz w:val="28"/>
          <w:szCs w:val="28"/>
        </w:rPr>
      </w:pPr>
      <w:r w:rsidRPr="00272513">
        <w:rPr>
          <w:rFonts w:eastAsia="Times New Roman"/>
          <w:sz w:val="28"/>
          <w:szCs w:val="28"/>
        </w:rPr>
        <w:t>Преимущественно контингент лагерей формировался  детьми  семей «риска».</w:t>
      </w:r>
    </w:p>
    <w:p w:rsidR="006C2CF5" w:rsidRPr="00E2051C" w:rsidRDefault="00BA563B" w:rsidP="00E52D60">
      <w:pPr>
        <w:spacing w:before="120"/>
        <w:jc w:val="both"/>
        <w:rPr>
          <w:b/>
          <w:sz w:val="28"/>
          <w:szCs w:val="28"/>
        </w:rPr>
      </w:pPr>
      <w:r w:rsidRPr="00272513">
        <w:rPr>
          <w:b/>
          <w:color w:val="000000"/>
          <w:spacing w:val="-1"/>
          <w:sz w:val="28"/>
          <w:szCs w:val="28"/>
        </w:rPr>
        <w:t xml:space="preserve">5.5. </w:t>
      </w:r>
      <w:r w:rsidRPr="00E2051C">
        <w:rPr>
          <w:rFonts w:eastAsia="Times New Roman"/>
          <w:b/>
          <w:iCs/>
          <w:color w:val="000000"/>
          <w:spacing w:val="-1"/>
          <w:sz w:val="28"/>
          <w:szCs w:val="28"/>
        </w:rPr>
        <w:t>Участие органо</w:t>
      </w:r>
      <w:r w:rsidR="00200136" w:rsidRPr="00E2051C">
        <w:rPr>
          <w:rFonts w:eastAsia="Times New Roman"/>
          <w:b/>
          <w:iCs/>
          <w:color w:val="000000"/>
          <w:spacing w:val="-1"/>
          <w:sz w:val="28"/>
          <w:szCs w:val="28"/>
        </w:rPr>
        <w:t>в по делам молодежи Администрации</w:t>
      </w:r>
      <w:r w:rsidRPr="00E2051C">
        <w:rPr>
          <w:rFonts w:eastAsia="Times New Roman"/>
          <w:b/>
          <w:iCs/>
          <w:color w:val="000000"/>
          <w:spacing w:val="-1"/>
          <w:sz w:val="28"/>
          <w:szCs w:val="28"/>
        </w:rPr>
        <w:t xml:space="preserve"> района в </w:t>
      </w:r>
      <w:r w:rsidRPr="00E2051C">
        <w:rPr>
          <w:rFonts w:eastAsia="Times New Roman"/>
          <w:b/>
          <w:iCs/>
          <w:color w:val="000000"/>
          <w:spacing w:val="3"/>
          <w:sz w:val="28"/>
          <w:szCs w:val="28"/>
        </w:rPr>
        <w:t>организации профилактики наркомании среди молодежи.</w:t>
      </w:r>
    </w:p>
    <w:p w:rsidR="002C31EA" w:rsidRPr="00272513" w:rsidRDefault="002C31EA" w:rsidP="006C2CF5">
      <w:pPr>
        <w:spacing w:before="120"/>
        <w:ind w:firstLine="284"/>
        <w:jc w:val="both"/>
        <w:rPr>
          <w:rFonts w:eastAsia="ArialMT"/>
          <w:sz w:val="28"/>
          <w:szCs w:val="28"/>
        </w:rPr>
      </w:pPr>
      <w:r w:rsidRPr="00272513">
        <w:rPr>
          <w:rFonts w:eastAsia="ArialMT"/>
          <w:sz w:val="28"/>
          <w:szCs w:val="28"/>
        </w:rPr>
        <w:t xml:space="preserve">Противодействие злоупотреблению наркотическими средствами и психотропными веществами и их незаконному обороту становится ключевой задачей государства. По данным статистики около четырех миллионов человек в России употребляют наркотики, или 3 % населения. </w:t>
      </w:r>
    </w:p>
    <w:p w:rsidR="002C31EA" w:rsidRPr="00272513" w:rsidRDefault="002C31EA" w:rsidP="002C31EA">
      <w:pPr>
        <w:jc w:val="both"/>
        <w:rPr>
          <w:rFonts w:eastAsia="ArialMT"/>
          <w:sz w:val="28"/>
          <w:szCs w:val="28"/>
        </w:rPr>
      </w:pPr>
      <w:r w:rsidRPr="00272513">
        <w:rPr>
          <w:rFonts w:eastAsia="ArialMT"/>
          <w:sz w:val="28"/>
          <w:szCs w:val="28"/>
        </w:rPr>
        <w:t xml:space="preserve">Причинами незаконного распространения наркотических средств являются: </w:t>
      </w:r>
    </w:p>
    <w:p w:rsidR="002C31EA" w:rsidRPr="00272513" w:rsidRDefault="002C31EA" w:rsidP="002C31EA">
      <w:pPr>
        <w:jc w:val="both"/>
        <w:rPr>
          <w:rFonts w:eastAsia="ArialMT"/>
          <w:sz w:val="28"/>
          <w:szCs w:val="28"/>
        </w:rPr>
      </w:pPr>
      <w:r w:rsidRPr="00272513">
        <w:rPr>
          <w:rFonts w:eastAsia="ArialMT"/>
          <w:sz w:val="28"/>
          <w:szCs w:val="28"/>
        </w:rPr>
        <w:t>-  нестабильность в обществе;</w:t>
      </w:r>
    </w:p>
    <w:p w:rsidR="002C31EA" w:rsidRPr="00272513" w:rsidRDefault="002C31EA" w:rsidP="002C31EA">
      <w:pPr>
        <w:jc w:val="both"/>
        <w:rPr>
          <w:rFonts w:eastAsia="ArialMT"/>
          <w:sz w:val="28"/>
          <w:szCs w:val="28"/>
        </w:rPr>
      </w:pPr>
      <w:r w:rsidRPr="00272513">
        <w:rPr>
          <w:rFonts w:eastAsia="ArialMT"/>
          <w:sz w:val="28"/>
          <w:szCs w:val="28"/>
        </w:rPr>
        <w:t xml:space="preserve">-  снижение уровня жизни, рост безработицы; </w:t>
      </w:r>
    </w:p>
    <w:p w:rsidR="002C31EA" w:rsidRPr="00272513" w:rsidRDefault="002C31EA" w:rsidP="002C31EA">
      <w:pPr>
        <w:jc w:val="both"/>
        <w:rPr>
          <w:rFonts w:eastAsia="ArialMT"/>
          <w:sz w:val="28"/>
          <w:szCs w:val="28"/>
        </w:rPr>
      </w:pPr>
      <w:r w:rsidRPr="00272513">
        <w:rPr>
          <w:rFonts w:eastAsia="ArialMT"/>
          <w:sz w:val="28"/>
          <w:szCs w:val="28"/>
        </w:rPr>
        <w:t xml:space="preserve">- разрушение идеологической основы общества, потеря нравственных ориентиров, утрата жизненных идеалов, ослабление семейных связей; </w:t>
      </w:r>
    </w:p>
    <w:p w:rsidR="002C31EA" w:rsidRPr="00272513" w:rsidRDefault="002C31EA" w:rsidP="002C31EA">
      <w:pPr>
        <w:jc w:val="both"/>
        <w:rPr>
          <w:rFonts w:eastAsia="ArialMT"/>
          <w:sz w:val="28"/>
          <w:szCs w:val="28"/>
        </w:rPr>
      </w:pPr>
      <w:r w:rsidRPr="00272513">
        <w:rPr>
          <w:rFonts w:eastAsia="ArialMT"/>
          <w:sz w:val="28"/>
          <w:szCs w:val="28"/>
        </w:rPr>
        <w:t>- недостаточное количество наркологических учреждений и реабилитационных центров;</w:t>
      </w:r>
    </w:p>
    <w:p w:rsidR="002C31EA" w:rsidRPr="00272513" w:rsidRDefault="002C31EA" w:rsidP="002C31EA">
      <w:pPr>
        <w:jc w:val="both"/>
        <w:rPr>
          <w:rFonts w:eastAsia="ArialMT"/>
          <w:sz w:val="28"/>
          <w:szCs w:val="28"/>
        </w:rPr>
      </w:pPr>
      <w:r w:rsidRPr="00272513">
        <w:rPr>
          <w:rFonts w:eastAsia="ArialMT"/>
          <w:sz w:val="28"/>
          <w:szCs w:val="28"/>
        </w:rPr>
        <w:t xml:space="preserve">- безудержное нарастание контрабанды наркотиков в Российскую Федерацию. </w:t>
      </w:r>
    </w:p>
    <w:p w:rsidR="002C31EA" w:rsidRPr="00272513" w:rsidRDefault="002C31EA" w:rsidP="002C31EA">
      <w:pPr>
        <w:jc w:val="both"/>
        <w:rPr>
          <w:rFonts w:eastAsia="ArialMT"/>
          <w:sz w:val="28"/>
          <w:szCs w:val="28"/>
        </w:rPr>
      </w:pPr>
      <w:r w:rsidRPr="00272513">
        <w:rPr>
          <w:rFonts w:eastAsia="ArialMT"/>
          <w:sz w:val="28"/>
          <w:szCs w:val="28"/>
        </w:rPr>
        <w:t xml:space="preserve">И, наконец, высокая доступность приобретения наркотических средств. Местом сбыта все чаще становятся дискотеки, ночные клубы, кафе, учебные заведения, в том числе в начальных и средних школах, становясь частью молодежной субкультуры. </w:t>
      </w:r>
    </w:p>
    <w:p w:rsidR="002C31EA" w:rsidRPr="00272513" w:rsidRDefault="002C31EA" w:rsidP="002C31EA">
      <w:pPr>
        <w:jc w:val="both"/>
        <w:rPr>
          <w:rFonts w:eastAsia="ArialMT"/>
          <w:sz w:val="28"/>
          <w:szCs w:val="28"/>
        </w:rPr>
      </w:pPr>
      <w:r w:rsidRPr="00272513">
        <w:rPr>
          <w:rFonts w:eastAsia="ArialMT"/>
          <w:sz w:val="28"/>
          <w:szCs w:val="28"/>
        </w:rPr>
        <w:t>Все эти причины продолжают создавать условия для дальнейшей наркотизации населения, в том числе молодежи, что отрицательным образом сказывается на морально-психологической атмосфере в обществе, создает реальную угрозу здоровью нации и национальной безопасности государства.</w:t>
      </w:r>
    </w:p>
    <w:p w:rsidR="002C31EA" w:rsidRPr="00272513" w:rsidRDefault="002C31EA" w:rsidP="002C31EA">
      <w:pPr>
        <w:jc w:val="both"/>
        <w:rPr>
          <w:rFonts w:eastAsia="ArialMT"/>
          <w:sz w:val="28"/>
          <w:szCs w:val="28"/>
        </w:rPr>
      </w:pPr>
      <w:r w:rsidRPr="00272513">
        <w:rPr>
          <w:rFonts w:eastAsia="ArialMT"/>
          <w:sz w:val="28"/>
          <w:szCs w:val="28"/>
        </w:rPr>
        <w:t>Хоть и на протяжении последних двух лет несовершеннолетние, проживающие на территории Большесолдатского района, на учете в кабинете нарколога не состоят, угроза наркотизации молодежи все равно остается существовать.</w:t>
      </w:r>
    </w:p>
    <w:p w:rsidR="002C31EA" w:rsidRPr="00272513" w:rsidRDefault="002C31EA" w:rsidP="002C31EA">
      <w:pPr>
        <w:jc w:val="both"/>
        <w:rPr>
          <w:rFonts w:eastAsia="ArialMT"/>
          <w:sz w:val="28"/>
          <w:szCs w:val="28"/>
        </w:rPr>
      </w:pPr>
      <w:r w:rsidRPr="00272513">
        <w:rPr>
          <w:rFonts w:eastAsia="ArialMT"/>
          <w:sz w:val="28"/>
          <w:szCs w:val="28"/>
        </w:rPr>
        <w:t xml:space="preserve">Наркомания все больше затягивает молодежь, поэтому основная задача сейчас – ведение активной профилактической работы среди подростков и создание комплексной системы мер по противодействию незаконному обороту наркотиков и их злоупотребления. </w:t>
      </w:r>
    </w:p>
    <w:p w:rsidR="002C31EA" w:rsidRPr="00272513" w:rsidRDefault="002C31EA" w:rsidP="002C31EA">
      <w:pPr>
        <w:jc w:val="both"/>
        <w:rPr>
          <w:rFonts w:eastAsia="Times New Roman"/>
          <w:sz w:val="28"/>
          <w:szCs w:val="28"/>
        </w:rPr>
      </w:pPr>
      <w:r w:rsidRPr="00272513">
        <w:rPr>
          <w:rFonts w:eastAsia="Times New Roman"/>
          <w:sz w:val="28"/>
          <w:szCs w:val="28"/>
        </w:rPr>
        <w:t xml:space="preserve">        Основной составляющей данной работы Отдела является вовлечение молодежи  в активную культурно-досуговую, спортивную, оздоровительную деятельность, с целью создания  естественной культурно-нравственной среды, в которой молодежь Большесолдатского района могла бы самореализовываться и  органично развиваться. </w:t>
      </w:r>
    </w:p>
    <w:p w:rsidR="002C31EA" w:rsidRPr="00272513" w:rsidRDefault="002C31EA" w:rsidP="002C31EA">
      <w:pPr>
        <w:jc w:val="both"/>
        <w:rPr>
          <w:rFonts w:eastAsia="Times New Roman"/>
          <w:sz w:val="28"/>
          <w:szCs w:val="28"/>
        </w:rPr>
      </w:pPr>
      <w:r w:rsidRPr="00272513">
        <w:rPr>
          <w:rFonts w:eastAsia="Times New Roman"/>
          <w:sz w:val="28"/>
          <w:szCs w:val="28"/>
        </w:rPr>
        <w:t xml:space="preserve">    Для достижения этих целей учреждениями культурно-досугового типа </w:t>
      </w:r>
      <w:r w:rsidRPr="00272513">
        <w:rPr>
          <w:rFonts w:eastAsia="Times New Roman"/>
          <w:sz w:val="28"/>
          <w:szCs w:val="28"/>
        </w:rPr>
        <w:lastRenderedPageBreak/>
        <w:t>организовываются и регулярно проводятся различного рода мероприятия, которые носят  не только развлекательный, а также  просветительский и профилактический характер. Так, работниками культуры района регулярно проводятся разнообразные мероприятия для детей и подростков, находящихся в ТЖС, проживающих в семьях, находящихся в социально опасном положении и состоящих на учете в КДН и ЗП. С детьми данной категории организовываются беседы, конкурсы, дискуссии, праздничные конце</w:t>
      </w:r>
      <w:r w:rsidR="00287F4A">
        <w:rPr>
          <w:rFonts w:eastAsia="Times New Roman"/>
          <w:sz w:val="28"/>
          <w:szCs w:val="28"/>
        </w:rPr>
        <w:t xml:space="preserve">рты, тематические </w:t>
      </w:r>
      <w:r w:rsidRPr="00272513">
        <w:rPr>
          <w:rFonts w:eastAsia="Times New Roman"/>
          <w:sz w:val="28"/>
          <w:szCs w:val="28"/>
        </w:rPr>
        <w:t xml:space="preserve"> мероприятия. Ребята, относящиеся к данной категории, зачастую, становятся не только зрителями, но и непосредственными участниками мероприятий.</w:t>
      </w:r>
    </w:p>
    <w:p w:rsidR="002C31EA" w:rsidRPr="00272513" w:rsidRDefault="00287F4A" w:rsidP="002C31EA">
      <w:pPr>
        <w:jc w:val="both"/>
        <w:rPr>
          <w:rFonts w:eastAsia="Times New Roman"/>
          <w:sz w:val="28"/>
          <w:szCs w:val="28"/>
        </w:rPr>
      </w:pPr>
      <w:r>
        <w:rPr>
          <w:rFonts w:eastAsia="Times New Roman"/>
          <w:sz w:val="28"/>
          <w:szCs w:val="28"/>
        </w:rPr>
        <w:t xml:space="preserve">     </w:t>
      </w:r>
      <w:r w:rsidR="002C31EA" w:rsidRPr="00272513">
        <w:rPr>
          <w:rFonts w:eastAsia="Times New Roman"/>
          <w:sz w:val="28"/>
          <w:szCs w:val="28"/>
        </w:rPr>
        <w:t>Уже на протяжении нескольких лет в период летних каникул в рамках межведомственной комплексной профилактической операции «Подросток» в учреждениях культурно-досугового типа проводится конкурс на лучшее мероприятие, направленное на профилактику негативных явлений в п</w:t>
      </w:r>
      <w:r w:rsidR="00B47E3A">
        <w:rPr>
          <w:rFonts w:eastAsia="Times New Roman"/>
          <w:sz w:val="28"/>
          <w:szCs w:val="28"/>
        </w:rPr>
        <w:t>одростковой и молодежной среде.</w:t>
      </w:r>
    </w:p>
    <w:p w:rsidR="00287F4A" w:rsidRDefault="002C31EA" w:rsidP="006C2CF5">
      <w:pPr>
        <w:jc w:val="both"/>
        <w:rPr>
          <w:rFonts w:eastAsia="Times New Roman"/>
          <w:sz w:val="28"/>
          <w:szCs w:val="28"/>
        </w:rPr>
      </w:pPr>
      <w:r w:rsidRPr="00272513">
        <w:rPr>
          <w:rFonts w:eastAsia="Times New Roman"/>
          <w:sz w:val="28"/>
          <w:szCs w:val="28"/>
        </w:rPr>
        <w:t xml:space="preserve">    Одной из составных частей профилактики правонарушений, как среди несовершеннолетних, так и среди других категорий населения, является кружковая работа в учреждениях культуры, где все желающие могут удовлетворить свои разносторонние интересы (эстрадные, танцевальные, фольклорные кружки и т. д.). </w:t>
      </w:r>
    </w:p>
    <w:p w:rsidR="00287F4A" w:rsidRPr="007A0990" w:rsidRDefault="007A0990" w:rsidP="00287F4A">
      <w:pPr>
        <w:pStyle w:val="a5"/>
        <w:ind w:right="127"/>
        <w:jc w:val="both"/>
        <w:rPr>
          <w:color w:val="000000"/>
          <w:sz w:val="28"/>
          <w:szCs w:val="28"/>
        </w:rPr>
      </w:pPr>
      <w:r>
        <w:rPr>
          <w:color w:val="000000"/>
        </w:rPr>
        <w:t xml:space="preserve">     </w:t>
      </w:r>
      <w:r w:rsidRPr="007A0990">
        <w:rPr>
          <w:color w:val="000000"/>
          <w:sz w:val="28"/>
          <w:szCs w:val="28"/>
        </w:rPr>
        <w:t>В</w:t>
      </w:r>
      <w:r w:rsidR="00287F4A" w:rsidRPr="007A0990">
        <w:rPr>
          <w:color w:val="000000"/>
          <w:sz w:val="28"/>
          <w:szCs w:val="28"/>
        </w:rPr>
        <w:t xml:space="preserve"> целях системного подхода решению задачи противодействия наркомании на территории района, в годовые планы учреждений культуры внесен ряд мероприятий, направленных на профилактику негативных явлений в обществе, в том числе наркомании. В течение года, согласно данных планов, проводятся мероприятия для различных категорий населения. Эффективной формой работы по профилактике наркомании и других видов зависимости, негативных социальных факторов жизни является привлечение подростков и молодежи в спортивные секции и творческие коллективы. Они дают возможность молодежи не только удовлетворить собственные интересы, но и реализоваться творчески. В течение года с подростками проходит планомерная и целенаправленная профилактическая работа, согласно годовому плану. Основная цель учреждений культуры – показать детям, насколько опасно употребление наркотиков, алкоголя и табака. В клубных учреждениях оформлены информационные стенды «В здоровом теле – здоровый дух!», «Пороки, ведущие в ад!», «Твой друг – спорт!», регулярно распространяется печатная продукция в виде информационных листов, памяток, буклетов. За истекший период роздано более 2000 экземпляров печатной продукции: буклеты, памятки, постеры, карманные календари, значки, линейки и др.) Ежеквартально проводятся киновечера: «Нет наркотикам!», «Молодёжь говорит наркотикам – нет!», «Мы против алкоголизма», «За здоровый образ жизни». После просмотра фильмов проходит совместное обсуждение концепции и идей, заложенных в сюжете. В сельских домах культуры Большесолдатского района совместно с сотрудниками правоохранительных органов проводятся лекции и беседы для молодежи и детей о вреде наркотических веществ. Предупредительно-профилактическая деятельность осуществляется через систему тематических занятий в кружках, досуговых мероприятиях, с помощью индивидуальных бесед. Основными формами проведения мероприятий остаются театрализованные программы, фестивали, конкурсы. Следует отметить, что за 2021 год в районе проведено около 50 спортивных мероприятий, с охватом более </w:t>
      </w:r>
      <w:r w:rsidR="00287F4A" w:rsidRPr="007A0990">
        <w:rPr>
          <w:color w:val="000000"/>
          <w:sz w:val="28"/>
          <w:szCs w:val="28"/>
        </w:rPr>
        <w:lastRenderedPageBreak/>
        <w:t>2000 человек. Все спортивные мероприятия, проводимые в районе Отделом проходят под эгидой «Я выбираю спорт!» и «Я за здоровый образ жизни!». Победители всех спортивных соревнований получают дипломы, медали и кубки с данной символикой. Отделом изданы буклеты, по профилактике наркомании и алкоголизма в количестве 400 экземпляров. К тому же библиотеки района регулярно выпускают и распространяют буклеты и листовки по данной тематике, а также видеоролики, которые размещаются в молодежных социальных сетях. Все учреждения культуры района регулярно участвуют в антинаркотических акциях районного и областного уровней, в том числе «Сообщи, где торгуют смертью» 2 раза в год, «Курский край без наркотиков». Кроме того, по инициативе Отдела, волонтерскими, детскими и пионерскими объединениями района организуются и проводятся антинаркотические акции, флешмобы, соцопросы на местах. Данными организациями было проведено 10 флешмобов, 2 соцопроса, 10 антинаркотических акций. Общая численность задействованных в акциях составила 860 человек. Отдел информирует о тесном сотрудничестве с органами местного самоуправления в вопросах профилактики негативных явлений в молодежной среде. С этой целью Отделом была поставлена задача об открытии в сельских домах культуры и библиотеках района клубов по интересам и любительских объединений спортивной направленности, в которых помимо спортивных мероприятий ведется информационно-просветительская работа с населением по профилактике негативных явлений и популяризации здорового образа жизни. В настоящее время клубы по интересам пользуются большой популярностью среди всех категорий населения. Среди них стоит отметить: Любимовский ЦСДК – Клуб «Грация», Ржавский ЦСДК» - «Крепкий орешек», «Розгребельский ЦСДК» - «Кристалл», Волоконский ЦСДК» - «Веселый спорт», МКУК «РДНТ» - «Настольный теннис». Клубы по интересам действуют на основании уставов и имеют свою целевую аудиторию.</w:t>
      </w:r>
    </w:p>
    <w:p w:rsidR="002C31EA" w:rsidRPr="00272513" w:rsidRDefault="002C31EA" w:rsidP="002C31EA">
      <w:pPr>
        <w:ind w:firstLine="709"/>
        <w:jc w:val="both"/>
        <w:rPr>
          <w:rFonts w:eastAsia="Times New Roman"/>
          <w:sz w:val="28"/>
          <w:szCs w:val="28"/>
        </w:rPr>
      </w:pPr>
      <w:r w:rsidRPr="00272513">
        <w:rPr>
          <w:rFonts w:eastAsia="Times New Roman"/>
          <w:sz w:val="28"/>
          <w:szCs w:val="28"/>
        </w:rPr>
        <w:t>Библиотеки Большесолдатского района также ведут целенаправленную работу по данному направлению. Ими уделяется большое внимание профилактике вредных привычек, популяризации здорового образа жизни, нравственному и правовому воспитанию. С этой целью во всех библиотеках района созданы постоянно действующие выставки и тематические полки: «Скажи жизни - да», «В мире закона», «Знать, чтобы не оступиться», «Коварные разрушители здоровья». В постоянно действующей выставке  «Подросток и закон» сосредоточена подборка материалов на темы: «Ответственность несовершеннолетнего перед законом», «Образовательные права», «Социальные права», «Трудовые права» и «Имущественные права».  Библиотекари тесно сотрудничают с общеобразовательными школами, организуя совместные акции, тематические и внеклассные мероприятия для детей и подростков.</w:t>
      </w:r>
    </w:p>
    <w:p w:rsidR="002C31EA" w:rsidRPr="00272513" w:rsidRDefault="002C31EA" w:rsidP="002C31EA">
      <w:pPr>
        <w:ind w:firstLine="709"/>
        <w:jc w:val="both"/>
        <w:rPr>
          <w:rFonts w:eastAsia="Times New Roman"/>
          <w:sz w:val="28"/>
          <w:szCs w:val="28"/>
        </w:rPr>
      </w:pPr>
      <w:r w:rsidRPr="00272513">
        <w:rPr>
          <w:rFonts w:eastAsia="Times New Roman"/>
          <w:sz w:val="28"/>
          <w:szCs w:val="28"/>
        </w:rPr>
        <w:t xml:space="preserve">В детской библиотеке-музее с детьми и родителями проводятся как профилактические мероприятия: беседы о вреде наркомании «Берегись белой тучи», о вреде курения «Табак и верзилу сведет в могилу», викторины «Закон о тебе», «Права и обязанности родителей», так и познавательно- развлекательные: «Пасхальные встречи», «Рождественские вечорки», «Масленица», где ребята имеют возможность узнать об истории и традициях праздников, а также принять участие в них. Здесь же созданы клубы «Краевед» и клуб «Выходного дня», где </w:t>
      </w:r>
      <w:r w:rsidRPr="00272513">
        <w:rPr>
          <w:rFonts w:eastAsia="Times New Roman"/>
          <w:sz w:val="28"/>
          <w:szCs w:val="28"/>
        </w:rPr>
        <w:lastRenderedPageBreak/>
        <w:t xml:space="preserve">дети имеют возможность интересно и познавательно провести свободное время, делая поделки своими руками, оформляя их в выставки, смотреть фильмы и развивающие  передачи, заниматься поисковой работой, участвовать в утренниках, вечерах, экскурсиях, систематически читать программную, художественную, научно-популярную литературу. </w:t>
      </w:r>
    </w:p>
    <w:p w:rsidR="002C31EA" w:rsidRPr="00272513" w:rsidRDefault="002C31EA" w:rsidP="006C2CF5">
      <w:pPr>
        <w:ind w:firstLine="708"/>
        <w:jc w:val="both"/>
        <w:rPr>
          <w:rFonts w:eastAsia="Times New Roman"/>
          <w:sz w:val="28"/>
          <w:szCs w:val="28"/>
        </w:rPr>
      </w:pPr>
      <w:r w:rsidRPr="00272513">
        <w:rPr>
          <w:rFonts w:eastAsia="Times New Roman"/>
          <w:sz w:val="28"/>
          <w:szCs w:val="28"/>
        </w:rPr>
        <w:t xml:space="preserve">Кроме того, на сегодняшний день на территории района действует </w:t>
      </w:r>
      <w:r w:rsidR="003C3178">
        <w:rPr>
          <w:rFonts w:eastAsia="Times New Roman"/>
          <w:sz w:val="28"/>
          <w:szCs w:val="28"/>
        </w:rPr>
        <w:t>2</w:t>
      </w:r>
      <w:r w:rsidR="007A0990">
        <w:rPr>
          <w:rFonts w:eastAsia="Times New Roman"/>
          <w:sz w:val="28"/>
          <w:szCs w:val="28"/>
        </w:rPr>
        <w:t xml:space="preserve"> </w:t>
      </w:r>
      <w:r w:rsidRPr="00272513">
        <w:rPr>
          <w:rFonts w:eastAsia="Times New Roman"/>
          <w:sz w:val="28"/>
          <w:szCs w:val="28"/>
        </w:rPr>
        <w:t>военно-патриотических клуба: ВПК «Дельта» на базе МКОУ «Большесолдатская СОШ», ВПК «Кедр» на базе МКОУ «Волоконская СОШ имени Героя Советского Союза А.В. Забояркина», и  поисковый отряд «Компас» на баз</w:t>
      </w:r>
      <w:r w:rsidR="003C3178">
        <w:rPr>
          <w:rFonts w:eastAsia="Times New Roman"/>
          <w:sz w:val="28"/>
          <w:szCs w:val="28"/>
        </w:rPr>
        <w:t>е</w:t>
      </w:r>
      <w:r w:rsidR="007A0990">
        <w:rPr>
          <w:rFonts w:eastAsia="Times New Roman"/>
          <w:sz w:val="28"/>
          <w:szCs w:val="28"/>
        </w:rPr>
        <w:t xml:space="preserve"> </w:t>
      </w:r>
      <w:r w:rsidRPr="00272513">
        <w:rPr>
          <w:rFonts w:eastAsia="Times New Roman"/>
          <w:sz w:val="28"/>
          <w:szCs w:val="28"/>
        </w:rPr>
        <w:t>Любимовской школы. Военно-патриотические клубы района достаточно активно осуществляют свою деятельность: военно-спортивные состязания, посещают областные учебные сборы и соревнования, демонстрируя хороший уровень  подготовки. Более 100 обучающихся заняты в юнармейском движении, в 13 спортивных клубах занимаются около 500 обучающихся - в спортивных клубах при общеобразовательных организациях.</w:t>
      </w:r>
    </w:p>
    <w:p w:rsidR="002C31EA" w:rsidRPr="00272513" w:rsidRDefault="002C31EA" w:rsidP="006C2CF5">
      <w:pPr>
        <w:ind w:firstLine="357"/>
        <w:jc w:val="both"/>
        <w:rPr>
          <w:rFonts w:eastAsia="SimSun"/>
          <w:sz w:val="28"/>
          <w:szCs w:val="28"/>
          <w:lang w:eastAsia="zh-CN"/>
        </w:rPr>
      </w:pPr>
      <w:r w:rsidRPr="00272513">
        <w:rPr>
          <w:rFonts w:eastAsia="SimSun"/>
          <w:sz w:val="28"/>
          <w:szCs w:val="28"/>
          <w:lang w:eastAsia="zh-CN"/>
        </w:rPr>
        <w:t xml:space="preserve"> На территории района действует Союз детских пионерских организаций общей численностью около 500 человек, в состав которого входят 19 первичных организаций.</w:t>
      </w:r>
    </w:p>
    <w:p w:rsidR="002C31EA" w:rsidRDefault="007A0990" w:rsidP="006C2CF5">
      <w:pPr>
        <w:pStyle w:val="a5"/>
        <w:spacing w:before="0" w:beforeAutospacing="0" w:after="0" w:afterAutospacing="0"/>
        <w:ind w:firstLine="357"/>
        <w:jc w:val="both"/>
        <w:rPr>
          <w:color w:val="000000"/>
          <w:sz w:val="28"/>
          <w:szCs w:val="28"/>
        </w:rPr>
      </w:pPr>
      <w:r>
        <w:rPr>
          <w:color w:val="000000"/>
          <w:sz w:val="28"/>
          <w:szCs w:val="28"/>
        </w:rPr>
        <w:t xml:space="preserve"> </w:t>
      </w:r>
      <w:r w:rsidR="002C31EA" w:rsidRPr="00272513">
        <w:rPr>
          <w:color w:val="000000"/>
          <w:sz w:val="28"/>
          <w:szCs w:val="28"/>
        </w:rPr>
        <w:t>В настоящее время в районе действуют 15 добровольческих отрядов, общей численностью 211 человек в возрасте от 14 до 30 лет (из них 14 действует на базе школ района и 1 на базе Отдела). Многие из них зарегистрированы в единой Всероссийской базе данных волонтеров на сайте «Добровольцы России» и имеют волонтерские книжки. Спектр их деятельности разнообразен и направлен, прежде всего, на профилактику негативных явлений в подростковой и молодежной среде, популяризацию здорового образа жизни, духовно-нравственное воспитание молодежи.</w:t>
      </w:r>
    </w:p>
    <w:p w:rsidR="007A0990" w:rsidRPr="007A0990" w:rsidRDefault="007A0990" w:rsidP="006C2CF5">
      <w:pPr>
        <w:pStyle w:val="a5"/>
        <w:spacing w:before="0" w:beforeAutospacing="0" w:after="0" w:afterAutospacing="0"/>
        <w:ind w:firstLine="357"/>
        <w:jc w:val="both"/>
        <w:rPr>
          <w:color w:val="000000"/>
          <w:sz w:val="28"/>
          <w:szCs w:val="28"/>
        </w:rPr>
      </w:pPr>
      <w:r w:rsidRPr="007A0990">
        <w:rPr>
          <w:color w:val="000000"/>
          <w:sz w:val="28"/>
          <w:szCs w:val="28"/>
        </w:rPr>
        <w:t>В рамках ведения целенаправленной работы по профилактике наркомании в районе на базе МКОУ «Большесолдатская СОШ» действует местное отделение «Атинаркотическое волонтерское движение молодежи Большесолдаптского района» Курской области, в состав которого входят 15 волонтерских антинаркотических отрядов, действующих на базах общеобразовательных школ района. Данные отряды ведут активную работу по профилактике наркомании и негативных явлений, в целом, в подростковой и молодежной среде: организуют круглые столы, классные часы, выпускают стенгазеты, буклеты (Что делать, если тебе навязывают наркотики; что делать, если ты знаешь, кто распространяет и употребляет наркотики; что делать, если ты попал в беду.) листовки о вреде наркотиков, алкоголизма и табакокурения, как в рамках акций «Скажи наркотикам нет», «Сообщи, где торгуют смертью!», так и на постоянной основе. Подготовка волонтеров крайне важна, потому что от того, кому будет подражать подросток, какие личные качества и интересы лидера он будет перенимать, зависит, в том числе, и его дальнейшее отношение к наркотикам и пагубным привычкам в целом.</w:t>
      </w:r>
    </w:p>
    <w:p w:rsidR="002C31EA" w:rsidRPr="00272513" w:rsidRDefault="002C31EA" w:rsidP="006C2CF5">
      <w:pPr>
        <w:pStyle w:val="a5"/>
        <w:spacing w:before="0" w:beforeAutospacing="0" w:after="0" w:afterAutospacing="0"/>
        <w:ind w:firstLine="360"/>
        <w:jc w:val="both"/>
        <w:rPr>
          <w:color w:val="000000"/>
          <w:sz w:val="28"/>
          <w:szCs w:val="28"/>
        </w:rPr>
      </w:pPr>
      <w:r w:rsidRPr="00272513">
        <w:rPr>
          <w:color w:val="000000"/>
          <w:sz w:val="28"/>
          <w:szCs w:val="28"/>
        </w:rPr>
        <w:t>С целью целенаправленной работы по профилактике наркомании, в районе на базе МКОУ «Большесолдатская СОШ» действует местное отделение «Антинаркотическое волонтерское движение молодежи Большесолдатского района» Курской области, в состав которого входят все 15 волонтерских отрядов, действующих на базах общеобразовательных школ района.</w:t>
      </w:r>
    </w:p>
    <w:p w:rsidR="002C31EA" w:rsidRPr="00272513" w:rsidRDefault="002C31EA" w:rsidP="006C2CF5">
      <w:pPr>
        <w:pStyle w:val="a5"/>
        <w:spacing w:before="0" w:beforeAutospacing="0" w:after="0" w:afterAutospacing="0"/>
        <w:ind w:firstLine="360"/>
        <w:jc w:val="both"/>
        <w:rPr>
          <w:color w:val="000000"/>
          <w:sz w:val="28"/>
          <w:szCs w:val="28"/>
        </w:rPr>
      </w:pPr>
      <w:r w:rsidRPr="00272513">
        <w:rPr>
          <w:color w:val="000000"/>
          <w:sz w:val="28"/>
          <w:szCs w:val="28"/>
        </w:rPr>
        <w:lastRenderedPageBreak/>
        <w:t>Данные отряды ведут активную работу по профилактике наркомании и негативных явлений в целом в подростковой и молодежной среде: организуют круглые столы, классные часы, выпускают стенгазеты, буклеты (Что делать, если тебе навязывают наркотики; что делать, если ты знаешь, кто распространяет и употребляет наркотики; что делать, если ты попал в беду.) листовки о вреде наркотиков, алкоголизма и табакокурения, как в рамках акций «Скажи наркотикам нет», «Сообщи, где торгуют смертью!», так и на постоянной основе.</w:t>
      </w:r>
    </w:p>
    <w:p w:rsidR="002C31EA" w:rsidRPr="00272513" w:rsidRDefault="00A6718A" w:rsidP="002C31EA">
      <w:pPr>
        <w:pStyle w:val="a5"/>
        <w:spacing w:before="0" w:beforeAutospacing="0" w:after="0" w:afterAutospacing="0"/>
        <w:ind w:firstLine="357"/>
        <w:jc w:val="both"/>
        <w:rPr>
          <w:color w:val="000000"/>
          <w:sz w:val="28"/>
          <w:szCs w:val="28"/>
        </w:rPr>
      </w:pPr>
      <w:r>
        <w:rPr>
          <w:color w:val="000000"/>
          <w:sz w:val="28"/>
          <w:szCs w:val="28"/>
        </w:rPr>
        <w:t>На</w:t>
      </w:r>
      <w:r w:rsidR="002C31EA" w:rsidRPr="00272513">
        <w:rPr>
          <w:color w:val="000000"/>
          <w:sz w:val="28"/>
          <w:szCs w:val="28"/>
        </w:rPr>
        <w:t xml:space="preserve"> базе Администрации района создан Совет добровольческих (волонтерских) объединений, председателем которого явля</w:t>
      </w:r>
      <w:r w:rsidR="003C3178">
        <w:rPr>
          <w:color w:val="000000"/>
          <w:sz w:val="28"/>
          <w:szCs w:val="28"/>
        </w:rPr>
        <w:t>лся</w:t>
      </w:r>
      <w:r w:rsidR="002C31EA" w:rsidRPr="00272513">
        <w:rPr>
          <w:color w:val="000000"/>
          <w:sz w:val="28"/>
          <w:szCs w:val="28"/>
        </w:rPr>
        <w:t xml:space="preserve"> заместитель Главы Администрации района </w:t>
      </w:r>
      <w:r>
        <w:rPr>
          <w:color w:val="000000"/>
          <w:sz w:val="28"/>
          <w:szCs w:val="28"/>
        </w:rPr>
        <w:t>О.М. Нескородева</w:t>
      </w:r>
      <w:r w:rsidR="002C31EA" w:rsidRPr="00272513">
        <w:rPr>
          <w:color w:val="000000"/>
          <w:sz w:val="28"/>
          <w:szCs w:val="28"/>
        </w:rPr>
        <w:t>.</w:t>
      </w:r>
    </w:p>
    <w:p w:rsidR="002C31EA" w:rsidRPr="00272513" w:rsidRDefault="002C31EA" w:rsidP="002C31EA">
      <w:pPr>
        <w:pStyle w:val="a5"/>
        <w:spacing w:before="0" w:beforeAutospacing="0" w:after="0" w:afterAutospacing="0"/>
        <w:ind w:firstLine="357"/>
        <w:jc w:val="both"/>
        <w:rPr>
          <w:color w:val="000000"/>
          <w:sz w:val="28"/>
          <w:szCs w:val="28"/>
        </w:rPr>
      </w:pPr>
      <w:r w:rsidRPr="00272513">
        <w:rPr>
          <w:color w:val="000000"/>
          <w:sz w:val="28"/>
          <w:szCs w:val="28"/>
        </w:rPr>
        <w:t>С 2016 года на базе Большесолдатской СОШ действует Центр ВФСК «ГТО», сотрудники которого ежегодно принимают нормативы у обучающихся и с 2017 года у взрослого населения. На данный момент</w:t>
      </w:r>
      <w:r w:rsidR="007A0990">
        <w:rPr>
          <w:color w:val="000000"/>
          <w:sz w:val="28"/>
          <w:szCs w:val="28"/>
        </w:rPr>
        <w:t xml:space="preserve"> </w:t>
      </w:r>
      <w:r w:rsidR="00A6718A">
        <w:rPr>
          <w:sz w:val="28"/>
          <w:szCs w:val="28"/>
        </w:rPr>
        <w:t xml:space="preserve">более </w:t>
      </w:r>
      <w:r w:rsidR="00F8511E">
        <w:rPr>
          <w:sz w:val="28"/>
          <w:szCs w:val="28"/>
        </w:rPr>
        <w:t>53</w:t>
      </w:r>
      <w:r w:rsidR="003C3178">
        <w:rPr>
          <w:sz w:val="28"/>
          <w:szCs w:val="28"/>
        </w:rPr>
        <w:t>0</w:t>
      </w:r>
      <w:r w:rsidR="007A0990">
        <w:rPr>
          <w:sz w:val="28"/>
          <w:szCs w:val="28"/>
        </w:rPr>
        <w:t xml:space="preserve"> </w:t>
      </w:r>
      <w:r w:rsidRPr="00272513">
        <w:rPr>
          <w:sz w:val="28"/>
          <w:szCs w:val="28"/>
        </w:rPr>
        <w:t>обучающихся награждены знаками  отличия.</w:t>
      </w:r>
    </w:p>
    <w:p w:rsidR="002C31EA" w:rsidRPr="00272513" w:rsidRDefault="002C31EA" w:rsidP="002C31EA">
      <w:pPr>
        <w:ind w:firstLine="567"/>
        <w:jc w:val="both"/>
        <w:rPr>
          <w:rFonts w:eastAsia="ArialMT"/>
          <w:sz w:val="28"/>
          <w:szCs w:val="28"/>
          <w:lang w:eastAsia="en-US"/>
        </w:rPr>
      </w:pPr>
      <w:r w:rsidRPr="00272513">
        <w:rPr>
          <w:rFonts w:eastAsia="Times New Roman"/>
          <w:sz w:val="28"/>
          <w:szCs w:val="28"/>
        </w:rPr>
        <w:t>Важной составляющей профилактической работы является организация отдыха и оздоровления детей, подростков и молодежи Большесолдатского района. В соответствии с муниципальной программой «Повышение эффективности работы с молодежью, организация отдыха и оздоровления детей, молодежи, развитие физической культуры и спорта в Большесолдатском районе Курской области на 2015-2020 г.» на реализацию подпрограммы «Оздоровление и отдых детей» в 201</w:t>
      </w:r>
      <w:r w:rsidR="003C3178">
        <w:rPr>
          <w:rFonts w:eastAsia="Times New Roman"/>
          <w:sz w:val="28"/>
          <w:szCs w:val="28"/>
        </w:rPr>
        <w:t>9</w:t>
      </w:r>
      <w:r w:rsidRPr="00272513">
        <w:rPr>
          <w:rFonts w:eastAsia="Times New Roman"/>
          <w:sz w:val="28"/>
          <w:szCs w:val="28"/>
        </w:rPr>
        <w:t xml:space="preserve"> году были затрачены денежные средства в размере  </w:t>
      </w:r>
      <w:r w:rsidRPr="00272513">
        <w:rPr>
          <w:b/>
          <w:sz w:val="28"/>
          <w:szCs w:val="28"/>
        </w:rPr>
        <w:t>960 398</w:t>
      </w:r>
      <w:r w:rsidRPr="00272513">
        <w:rPr>
          <w:rFonts w:eastAsia="Times New Roman"/>
          <w:b/>
          <w:sz w:val="28"/>
          <w:szCs w:val="28"/>
        </w:rPr>
        <w:t xml:space="preserve">, </w:t>
      </w:r>
      <w:r w:rsidRPr="00272513">
        <w:rPr>
          <w:rFonts w:eastAsia="Times New Roman"/>
          <w:sz w:val="28"/>
          <w:szCs w:val="28"/>
        </w:rPr>
        <w:t>из них</w:t>
      </w:r>
      <w:r w:rsidRPr="00272513">
        <w:rPr>
          <w:sz w:val="28"/>
          <w:szCs w:val="28"/>
        </w:rPr>
        <w:t xml:space="preserve">637 499 </w:t>
      </w:r>
      <w:r w:rsidRPr="00272513">
        <w:rPr>
          <w:rFonts w:eastAsia="Times New Roman"/>
          <w:sz w:val="28"/>
          <w:szCs w:val="28"/>
        </w:rPr>
        <w:t xml:space="preserve">руб. - денежные средства из муниципального бюджета, 322 899  руб. -  субсидия из областного бюджета. </w:t>
      </w:r>
      <w:r w:rsidRPr="00272513">
        <w:rPr>
          <w:rFonts w:eastAsia="ArialMT"/>
          <w:sz w:val="28"/>
          <w:szCs w:val="28"/>
        </w:rPr>
        <w:t>Для того чтобы все элементы профилактической работы стали эффективными, нужна целенаправленная комплексная работа по профилактике наркомании, развитию у детей ценностной ориентации, в которой нет места для наркотиков.</w:t>
      </w:r>
    </w:p>
    <w:p w:rsidR="002C31EA" w:rsidRPr="00272513" w:rsidRDefault="002C31EA" w:rsidP="002C31EA">
      <w:pPr>
        <w:ind w:firstLine="567"/>
        <w:jc w:val="both"/>
        <w:rPr>
          <w:rFonts w:eastAsia="ArialMT"/>
          <w:sz w:val="28"/>
          <w:szCs w:val="28"/>
        </w:rPr>
      </w:pPr>
      <w:r w:rsidRPr="00272513">
        <w:rPr>
          <w:rFonts w:eastAsia="ArialMT"/>
          <w:sz w:val="28"/>
          <w:szCs w:val="28"/>
        </w:rPr>
        <w:t xml:space="preserve">В целях совершенствования деятельности по профилактике правонарушений и антиобщественной деятельности среди несовершеннолетних в противодействие наркотической угрозе свой вклад должны внести работники культуры, системы образования и просвещения, средства массовой информации. Не должны оставаться в стороне известные и, прежде всего, признанные в молодежной аудитории деятели культуры, а также выдающиеся спортсмены. </w:t>
      </w:r>
    </w:p>
    <w:p w:rsidR="002C31EA" w:rsidRPr="00272513" w:rsidRDefault="002C31EA" w:rsidP="002C31EA">
      <w:pPr>
        <w:ind w:firstLine="567"/>
        <w:jc w:val="both"/>
        <w:rPr>
          <w:rFonts w:eastAsia="ArialMT"/>
          <w:sz w:val="28"/>
          <w:szCs w:val="28"/>
        </w:rPr>
      </w:pPr>
      <w:r w:rsidRPr="00272513">
        <w:rPr>
          <w:rFonts w:eastAsia="ArialMT"/>
          <w:sz w:val="28"/>
          <w:szCs w:val="28"/>
        </w:rPr>
        <w:t xml:space="preserve">Через средства массовой информации необходимо развернуть широкую и эффективную антинаркотическую пропаганду. </w:t>
      </w:r>
    </w:p>
    <w:p w:rsidR="002C31EA" w:rsidRDefault="002C31EA" w:rsidP="002C31EA">
      <w:pPr>
        <w:ind w:firstLine="567"/>
        <w:jc w:val="both"/>
        <w:rPr>
          <w:rFonts w:eastAsia="ArialMT"/>
          <w:sz w:val="28"/>
          <w:szCs w:val="28"/>
        </w:rPr>
      </w:pPr>
      <w:r w:rsidRPr="00272513">
        <w:rPr>
          <w:rFonts w:eastAsia="ArialMT"/>
          <w:sz w:val="28"/>
          <w:szCs w:val="28"/>
        </w:rPr>
        <w:t>Возникае</w:t>
      </w:r>
      <w:r w:rsidR="00F8511E">
        <w:rPr>
          <w:rFonts w:eastAsia="ArialMT"/>
          <w:sz w:val="28"/>
          <w:szCs w:val="28"/>
        </w:rPr>
        <w:t xml:space="preserve">т необходимость в </w:t>
      </w:r>
      <w:r w:rsidRPr="00272513">
        <w:rPr>
          <w:rFonts w:eastAsia="ArialMT"/>
          <w:sz w:val="28"/>
          <w:szCs w:val="28"/>
        </w:rPr>
        <w:t>расширении волонтерской службы, выпуске информационно-методических пособий.</w:t>
      </w:r>
    </w:p>
    <w:p w:rsidR="007A0990" w:rsidRPr="007A0990" w:rsidRDefault="007A0990" w:rsidP="002C31EA">
      <w:pPr>
        <w:ind w:firstLine="567"/>
        <w:jc w:val="both"/>
        <w:rPr>
          <w:rFonts w:eastAsia="ArialMT"/>
          <w:sz w:val="28"/>
          <w:szCs w:val="28"/>
        </w:rPr>
      </w:pPr>
      <w:r w:rsidRPr="007A0990">
        <w:rPr>
          <w:color w:val="000000"/>
          <w:sz w:val="28"/>
          <w:szCs w:val="28"/>
        </w:rPr>
        <w:t xml:space="preserve">Во исполнение календарного плана мероприятий за истекший период 2021 года в районе проведено около 50 спортивных соревнований и мероприятий спортивной направленности: соревнования по волейболу среди обучающихся и взрослого населения, соревнования по баскетболу, настольному теннису, русской лапте, футболу, мини-футболу, легкоатлетические кроссы, в том числе в рамках областных акций «10000 шагов к здоровью», «Русский характер», фестивали ВФСК «ГТО» среди обучающихся, работающего населения, среди семей – межрайонные зональные соревнования по футболу на Кубок Губернатора Курской области «Золотой колос-2021», Первенство Курской области по футболу, Чемпионат Курской области по футболу, Первенство Курской области по мини-футболу среди детей 2005, 20007 г.р. и др. В течение года приняты </w:t>
      </w:r>
      <w:r w:rsidRPr="007A0990">
        <w:rPr>
          <w:color w:val="000000"/>
          <w:sz w:val="28"/>
          <w:szCs w:val="28"/>
        </w:rPr>
        <w:lastRenderedPageBreak/>
        <w:t>нормативы ВФСК «ГТО» у 600 обучающихся, среди которых более 200 человек награждены знаками отличия. В выше перечисленных соревнованиях приняли участие 1600 человек, из которых более 750 детей и подростков, находящихся в трудной жизненной ситуации.</w:t>
      </w:r>
    </w:p>
    <w:p w:rsidR="003C3178" w:rsidRDefault="003C3178" w:rsidP="00E2051C">
      <w:pPr>
        <w:shd w:val="clear" w:color="auto" w:fill="FFFFFF"/>
        <w:spacing w:line="322" w:lineRule="exact"/>
        <w:ind w:left="350" w:hanging="96"/>
        <w:jc w:val="center"/>
        <w:rPr>
          <w:rFonts w:eastAsia="ArialMT"/>
          <w:sz w:val="28"/>
          <w:szCs w:val="28"/>
        </w:rPr>
      </w:pPr>
    </w:p>
    <w:p w:rsidR="00BA563B" w:rsidRPr="00E2051C" w:rsidRDefault="00BA563B" w:rsidP="00E2051C">
      <w:pPr>
        <w:shd w:val="clear" w:color="auto" w:fill="FFFFFF"/>
        <w:spacing w:line="322" w:lineRule="exact"/>
        <w:ind w:left="350" w:hanging="96"/>
        <w:jc w:val="center"/>
        <w:rPr>
          <w:rFonts w:eastAsia="Times New Roman"/>
          <w:b/>
          <w:bCs/>
          <w:iCs/>
          <w:color w:val="000000"/>
          <w:spacing w:val="-4"/>
          <w:sz w:val="28"/>
          <w:szCs w:val="28"/>
        </w:rPr>
      </w:pPr>
      <w:r w:rsidRPr="00E2051C">
        <w:rPr>
          <w:rFonts w:eastAsia="Times New Roman"/>
          <w:b/>
          <w:bCs/>
          <w:iCs/>
          <w:color w:val="000000"/>
          <w:spacing w:val="-5"/>
          <w:sz w:val="28"/>
          <w:szCs w:val="28"/>
        </w:rPr>
        <w:t xml:space="preserve">Использование учреждений физической культуры и спорта в организации </w:t>
      </w:r>
      <w:r w:rsidRPr="00E2051C">
        <w:rPr>
          <w:rFonts w:eastAsia="Times New Roman"/>
          <w:b/>
          <w:bCs/>
          <w:iCs/>
          <w:color w:val="000000"/>
          <w:spacing w:val="-6"/>
          <w:sz w:val="28"/>
          <w:szCs w:val="28"/>
        </w:rPr>
        <w:t>профилактики наркомании среди молодежи. Проведение тематических</w:t>
      </w:r>
      <w:r w:rsidRPr="00E2051C">
        <w:rPr>
          <w:rFonts w:eastAsia="Times New Roman"/>
          <w:b/>
          <w:bCs/>
          <w:iCs/>
          <w:color w:val="000000"/>
          <w:spacing w:val="-4"/>
          <w:sz w:val="28"/>
          <w:szCs w:val="28"/>
        </w:rPr>
        <w:t>антинаркотических акций.</w:t>
      </w:r>
    </w:p>
    <w:p w:rsidR="002C31EA" w:rsidRPr="00272513" w:rsidRDefault="002C31EA" w:rsidP="002C31EA">
      <w:pPr>
        <w:shd w:val="clear" w:color="auto" w:fill="FFFFFF"/>
        <w:spacing w:line="322" w:lineRule="exact"/>
        <w:ind w:left="350" w:hanging="96"/>
        <w:rPr>
          <w:sz w:val="28"/>
          <w:szCs w:val="28"/>
        </w:rPr>
      </w:pPr>
    </w:p>
    <w:p w:rsidR="002C31EA" w:rsidRPr="00272513" w:rsidRDefault="002C31EA" w:rsidP="001F6F5B">
      <w:pPr>
        <w:ind w:firstLine="708"/>
        <w:jc w:val="both"/>
        <w:rPr>
          <w:sz w:val="28"/>
          <w:szCs w:val="28"/>
        </w:rPr>
      </w:pPr>
      <w:r w:rsidRPr="00272513">
        <w:rPr>
          <w:sz w:val="28"/>
          <w:szCs w:val="28"/>
        </w:rPr>
        <w:t>Для занятий физической культурой и спортом, проведения спортивных соревнований в районе действует 4</w:t>
      </w:r>
      <w:r w:rsidR="007A0990">
        <w:rPr>
          <w:sz w:val="28"/>
          <w:szCs w:val="28"/>
        </w:rPr>
        <w:t>3</w:t>
      </w:r>
      <w:r w:rsidRPr="00272513">
        <w:rPr>
          <w:sz w:val="28"/>
          <w:szCs w:val="28"/>
        </w:rPr>
        <w:t xml:space="preserve"> спортивных объекта, из них 1</w:t>
      </w:r>
      <w:r w:rsidR="003C3178">
        <w:rPr>
          <w:sz w:val="28"/>
          <w:szCs w:val="28"/>
        </w:rPr>
        <w:t>7</w:t>
      </w:r>
      <w:r w:rsidRPr="00272513">
        <w:rPr>
          <w:sz w:val="28"/>
          <w:szCs w:val="28"/>
        </w:rPr>
        <w:t xml:space="preserve"> – спортивных площадок на базе школ, 16 спортивных залов на базе школ, 3 площадки, построенные по инвестиционной программе  «Газпром детям» и 6 футбольных полей</w:t>
      </w:r>
      <w:r w:rsidR="007A0990">
        <w:rPr>
          <w:sz w:val="28"/>
          <w:szCs w:val="28"/>
        </w:rPr>
        <w:t>, 1 физкультурно-оздоровительный комплекс «Импульс»</w:t>
      </w:r>
      <w:r w:rsidRPr="00272513">
        <w:rPr>
          <w:sz w:val="28"/>
          <w:szCs w:val="28"/>
        </w:rPr>
        <w:t xml:space="preserve">. </w:t>
      </w:r>
    </w:p>
    <w:p w:rsidR="002C31EA" w:rsidRPr="00272513" w:rsidRDefault="002C31EA" w:rsidP="001F6F5B">
      <w:pPr>
        <w:ind w:firstLine="708"/>
        <w:jc w:val="both"/>
        <w:rPr>
          <w:sz w:val="28"/>
          <w:szCs w:val="28"/>
        </w:rPr>
      </w:pPr>
      <w:r w:rsidRPr="00272513">
        <w:rPr>
          <w:sz w:val="28"/>
          <w:szCs w:val="28"/>
        </w:rPr>
        <w:t>На базе общеобразовательных школ района действуют 12 спортивных клубов общей численностью 450 человек, из которых 198 участников – это дети и подростки, находящиеся в трудной жизненной ситуации.</w:t>
      </w:r>
    </w:p>
    <w:p w:rsidR="002C31EA" w:rsidRPr="00272513" w:rsidRDefault="002C31EA" w:rsidP="001F6F5B">
      <w:pPr>
        <w:ind w:firstLine="708"/>
        <w:jc w:val="both"/>
        <w:rPr>
          <w:sz w:val="28"/>
          <w:szCs w:val="28"/>
        </w:rPr>
      </w:pPr>
      <w:r w:rsidRPr="00272513">
        <w:rPr>
          <w:sz w:val="28"/>
          <w:szCs w:val="28"/>
        </w:rPr>
        <w:t xml:space="preserve">С целью пропаганды здорового образа жизни вся спортивная «жизнь» района освещается в СМИ: в местной газете «Народная газета», на официальных сайтах комитета по делам молодежи и туризму Курской области и Администрации Большесолдатского района, в социальных сетях (Вконтакте, Одноклассники). </w:t>
      </w:r>
    </w:p>
    <w:p w:rsidR="00F8511E" w:rsidRDefault="002C31EA" w:rsidP="001F6F5B">
      <w:pPr>
        <w:ind w:firstLine="708"/>
        <w:jc w:val="both"/>
        <w:rPr>
          <w:sz w:val="28"/>
          <w:szCs w:val="28"/>
        </w:rPr>
      </w:pPr>
      <w:r w:rsidRPr="00272513">
        <w:rPr>
          <w:sz w:val="28"/>
          <w:szCs w:val="28"/>
        </w:rPr>
        <w:t xml:space="preserve">Следует отметить, что активную работу в плане пропаганды здорового образа жизни, а также вовлечения молодежи района в спорт ведут молодежные общественные объединения «Большесолдатская футбольная лига» и «Любительская волейбольная лига». В социальных сетях имеется открытая группа (vk.com/bsliga), которая объединяет  более 1000 человек молодежи из числа игроков, болельщиков и просто неравнодушных к спорту людей.  Все спортивные мероприятия лиги широко освещаются в народной газете, социальных сетях. Организаторы лиги делают все, чтобы привлечь как можно больше молодежи, особое внимание, уделяя детям и молодежи, находящимся в трудной жизненной ситуации. Благодаря широкой рекламе и правильной организационной работы, игра в футбол в Большесолдатском районе стала очень популярной и даже модной.  </w:t>
      </w:r>
    </w:p>
    <w:p w:rsidR="002C31EA" w:rsidRPr="00272513" w:rsidRDefault="002C31EA" w:rsidP="00F8511E">
      <w:pPr>
        <w:jc w:val="both"/>
        <w:rPr>
          <w:sz w:val="28"/>
          <w:szCs w:val="28"/>
          <w:shd w:val="clear" w:color="auto" w:fill="FBFAF1"/>
        </w:rPr>
      </w:pPr>
      <w:r w:rsidRPr="00272513">
        <w:rPr>
          <w:sz w:val="28"/>
          <w:szCs w:val="28"/>
        </w:rPr>
        <w:t xml:space="preserve">В рамках акций антинаркотической направленности («Сообщи, где торгуют смертью», «СТОПВИЧСПИД», «Мы за здоровый образ жизни!» и др.) за период текущего года проведено более </w:t>
      </w:r>
      <w:r w:rsidR="00F8511E">
        <w:rPr>
          <w:sz w:val="28"/>
          <w:szCs w:val="28"/>
        </w:rPr>
        <w:t>1</w:t>
      </w:r>
      <w:r w:rsidR="006B6F0C">
        <w:rPr>
          <w:sz w:val="28"/>
          <w:szCs w:val="28"/>
        </w:rPr>
        <w:t>5</w:t>
      </w:r>
      <w:r w:rsidRPr="00272513">
        <w:rPr>
          <w:sz w:val="28"/>
          <w:szCs w:val="28"/>
        </w:rPr>
        <w:t xml:space="preserve"> мероприятий спортивной направленности</w:t>
      </w:r>
      <w:r w:rsidRPr="00272513">
        <w:rPr>
          <w:sz w:val="28"/>
          <w:szCs w:val="28"/>
          <w:shd w:val="clear" w:color="auto" w:fill="FBFAF1"/>
        </w:rPr>
        <w:t>.</w:t>
      </w:r>
    </w:p>
    <w:p w:rsidR="00BA563B" w:rsidRPr="00272513" w:rsidRDefault="00BA563B" w:rsidP="00E2051C">
      <w:pPr>
        <w:shd w:val="clear" w:color="auto" w:fill="FFFFFF"/>
        <w:spacing w:before="120"/>
        <w:ind w:left="43"/>
        <w:rPr>
          <w:sz w:val="28"/>
          <w:szCs w:val="28"/>
        </w:rPr>
      </w:pPr>
      <w:r w:rsidRPr="00272513">
        <w:rPr>
          <w:b/>
          <w:bCs/>
          <w:color w:val="000000"/>
          <w:sz w:val="28"/>
          <w:szCs w:val="28"/>
        </w:rPr>
        <w:t xml:space="preserve">5.6. </w:t>
      </w:r>
      <w:r w:rsidRPr="00272513">
        <w:rPr>
          <w:rFonts w:eastAsia="Times New Roman"/>
          <w:b/>
          <w:bCs/>
          <w:color w:val="000000"/>
          <w:sz w:val="28"/>
          <w:szCs w:val="28"/>
        </w:rPr>
        <w:t>О состоянии безнадзорности и правонарушений несовершеннолетних на</w:t>
      </w:r>
    </w:p>
    <w:p w:rsidR="00BA563B" w:rsidRPr="00272513" w:rsidRDefault="00EA2B2E" w:rsidP="001F6F5B">
      <w:pPr>
        <w:shd w:val="clear" w:color="auto" w:fill="FFFFFF"/>
        <w:ind w:right="14"/>
        <w:jc w:val="center"/>
        <w:rPr>
          <w:sz w:val="28"/>
          <w:szCs w:val="28"/>
        </w:rPr>
      </w:pPr>
      <w:r w:rsidRPr="00272513">
        <w:rPr>
          <w:rFonts w:eastAsia="Times New Roman"/>
          <w:b/>
          <w:bCs/>
          <w:color w:val="000000"/>
          <w:spacing w:val="2"/>
          <w:sz w:val="28"/>
          <w:szCs w:val="28"/>
        </w:rPr>
        <w:t>территории Больш</w:t>
      </w:r>
      <w:r w:rsidR="00BA563B" w:rsidRPr="00272513">
        <w:rPr>
          <w:rFonts w:eastAsia="Times New Roman"/>
          <w:b/>
          <w:bCs/>
          <w:color w:val="000000"/>
          <w:spacing w:val="2"/>
          <w:sz w:val="28"/>
          <w:szCs w:val="28"/>
        </w:rPr>
        <w:t>есолдатского района</w:t>
      </w:r>
    </w:p>
    <w:p w:rsidR="002C31EA" w:rsidRPr="00272513" w:rsidRDefault="006B6F0C" w:rsidP="001F6F5B">
      <w:pPr>
        <w:pStyle w:val="Standard"/>
        <w:spacing w:before="120"/>
        <w:jc w:val="both"/>
        <w:rPr>
          <w:sz w:val="28"/>
          <w:szCs w:val="28"/>
        </w:rPr>
      </w:pPr>
      <w:r>
        <w:rPr>
          <w:sz w:val="28"/>
          <w:szCs w:val="28"/>
          <w:lang w:val="ru-RU"/>
        </w:rPr>
        <w:t xml:space="preserve">      </w:t>
      </w:r>
      <w:r w:rsidR="002C31EA" w:rsidRPr="00272513">
        <w:rPr>
          <w:sz w:val="28"/>
          <w:szCs w:val="28"/>
        </w:rPr>
        <w:t>В соответствии с Федеральнымзакономот 24.06.1999 г. № 120 – ФЗ «Обосновахсистемыпрофилактикибезнадзорности и правонарушений несовершеннолетних»  комиссияобеспечиваетосуществлениемер по защите и восстановлению прав и законныхинтересов несовершеннолетних, выявлению и устранениюпричин и условий, способствующихправонарушениям и антиобщественнымдействиям, проводитсяпрофилактическаяработа с цельюпредупрежденияправонарушений.</w:t>
      </w:r>
    </w:p>
    <w:p w:rsidR="002C31EA" w:rsidRPr="00272513" w:rsidRDefault="002C31EA" w:rsidP="002C31EA">
      <w:pPr>
        <w:pStyle w:val="Standard"/>
        <w:jc w:val="both"/>
        <w:rPr>
          <w:sz w:val="28"/>
          <w:szCs w:val="28"/>
          <w:lang w:val="ru-RU"/>
        </w:rPr>
      </w:pPr>
      <w:r w:rsidRPr="00272513">
        <w:rPr>
          <w:sz w:val="28"/>
          <w:szCs w:val="28"/>
          <w:lang w:val="ru-RU"/>
        </w:rPr>
        <w:t xml:space="preserve"> На территории Большесолдатского района органы и системы профилактики безнадзорности и правонарушений несовершеннолетних возглавляет комиссия по </w:t>
      </w:r>
      <w:r w:rsidRPr="00272513">
        <w:rPr>
          <w:sz w:val="28"/>
          <w:szCs w:val="28"/>
          <w:lang w:val="ru-RU"/>
        </w:rPr>
        <w:lastRenderedPageBreak/>
        <w:t>делам несовершеннолетних и защите их прав Большесолдатского района.</w:t>
      </w:r>
    </w:p>
    <w:p w:rsidR="002C31EA" w:rsidRPr="00272513" w:rsidRDefault="002C31EA" w:rsidP="002C31EA">
      <w:pPr>
        <w:pStyle w:val="Standard"/>
        <w:jc w:val="both"/>
        <w:rPr>
          <w:sz w:val="28"/>
          <w:szCs w:val="28"/>
        </w:rPr>
      </w:pPr>
      <w:r w:rsidRPr="00272513">
        <w:rPr>
          <w:sz w:val="28"/>
          <w:szCs w:val="28"/>
        </w:rPr>
        <w:t xml:space="preserve">    Комиссия являетсяпостояннодействующимколлегиальныморганомсистемыпрофилактикибезнадзорности и правонарушений несовершеннолетних  субъектов Большесолдатского района, обеспечивающейкоординациюдеятельностисистемыпрофилактики, направленной на предупреждениебезнадзорности, беспризорностиправонарушений и антиобщественныхдействий несовершеннолетних, выявление и устранениепричин и условий, способствующихэтому, обеспечениезащиты прав и законныхинтересов несовершеннолетних, социально-педагогическойреабилитации несовершеннолетних, находящихся в социально-опасномположении, выявление и пресечениеслучаеввовлечения несовершеннолетних в совершениепреступлений и антиобщественныхдействий.</w:t>
      </w:r>
    </w:p>
    <w:p w:rsidR="002C31EA" w:rsidRPr="00272513" w:rsidRDefault="002C31EA" w:rsidP="002C31EA">
      <w:pPr>
        <w:pStyle w:val="Standard"/>
        <w:jc w:val="both"/>
        <w:rPr>
          <w:sz w:val="28"/>
          <w:szCs w:val="28"/>
        </w:rPr>
      </w:pPr>
      <w:r w:rsidRPr="00272513">
        <w:rPr>
          <w:sz w:val="28"/>
          <w:szCs w:val="28"/>
          <w:lang w:val="ru-RU"/>
        </w:rPr>
        <w:t>В своей деятельности комиссия руководствуется общепризнанными принципами и нормами международного права, Конституцией РФ, Федеральными законами «Об основных гарантиях прав ребенка в Российской Федерации», «Об основах системы профилактики безнадзорности и правонарушений несовершеннолетних», Семейным кодексом РФ, законами Курской области, Положением о комиссии по делам несовершеннолетних и защите их прав при Правительстве Российской Федерации, а так же  Положением о комиссии по делам несовершеннолетних и защите их прав Большесолдатского района Курской области.</w:t>
      </w:r>
    </w:p>
    <w:p w:rsidR="002C31EA" w:rsidRPr="00272513" w:rsidRDefault="002C31EA" w:rsidP="002C31EA">
      <w:pPr>
        <w:pStyle w:val="Standard"/>
        <w:jc w:val="both"/>
        <w:rPr>
          <w:sz w:val="28"/>
          <w:szCs w:val="28"/>
        </w:rPr>
      </w:pPr>
      <w:r w:rsidRPr="00272513">
        <w:rPr>
          <w:rFonts w:eastAsia="Times New Roman"/>
          <w:color w:val="000000"/>
          <w:sz w:val="28"/>
          <w:szCs w:val="28"/>
          <w:lang w:val="ru-RU"/>
        </w:rPr>
        <w:t xml:space="preserve"> Приоритетным направлением в деятельности Комиссии по делам несовершеннолетних и защите их прав Большесолдатского района является координация усилий всех заинтересованных служб и </w:t>
      </w:r>
      <w:hyperlink r:id="rId8" w:history="1">
        <w:r w:rsidRPr="00272513">
          <w:rPr>
            <w:rFonts w:cs="Times New Roman"/>
            <w:sz w:val="28"/>
            <w:szCs w:val="28"/>
            <w:lang w:val="ru-RU"/>
          </w:rPr>
          <w:t>ведомств</w:t>
        </w:r>
      </w:hyperlink>
      <w:r w:rsidRPr="00272513">
        <w:rPr>
          <w:rFonts w:eastAsia="Times New Roman"/>
          <w:color w:val="000000"/>
          <w:sz w:val="28"/>
          <w:szCs w:val="28"/>
          <w:lang w:val="ru-RU"/>
        </w:rPr>
        <w:t xml:space="preserve"> в организации работы по защите прав и законных интересов несовершеннолетних, профилактике безнадзорности и правонарушений несовершеннолетних, раннее выявление детей, подростков, семей находящихся в трудной жизненной ситуации. Выявление такой категории происходит в тесном взаимодействии с сотрудниками ПДН Отделения МВД по Большесолдатскому району, Солнцевским межрайонным центром социальной помощи семье и детям, </w:t>
      </w:r>
      <w:hyperlink r:id="rId9" w:history="1">
        <w:r w:rsidRPr="00272513">
          <w:rPr>
            <w:rFonts w:cs="Times New Roman"/>
            <w:color w:val="000000"/>
            <w:sz w:val="28"/>
            <w:szCs w:val="28"/>
            <w:lang w:val="ru-RU"/>
          </w:rPr>
          <w:t>ОБУЗ</w:t>
        </w:r>
      </w:hyperlink>
      <w:r w:rsidRPr="00272513">
        <w:rPr>
          <w:rFonts w:cs="Times New Roman"/>
          <w:color w:val="000000"/>
          <w:sz w:val="28"/>
          <w:szCs w:val="28"/>
          <w:lang w:val="ru-RU"/>
        </w:rPr>
        <w:t xml:space="preserve"> «Большесолдатская ЦРБ»</w:t>
      </w:r>
      <w:r w:rsidRPr="00272513">
        <w:rPr>
          <w:rFonts w:eastAsia="Times New Roman"/>
          <w:color w:val="000000"/>
          <w:sz w:val="28"/>
          <w:szCs w:val="28"/>
          <w:lang w:val="ru-RU"/>
        </w:rPr>
        <w:t>, общеобразовательными учреждениями.</w:t>
      </w:r>
    </w:p>
    <w:p w:rsidR="002C31EA" w:rsidRPr="00272513" w:rsidRDefault="002C31EA" w:rsidP="002C31EA">
      <w:pPr>
        <w:pStyle w:val="Standard"/>
        <w:jc w:val="both"/>
        <w:rPr>
          <w:sz w:val="28"/>
          <w:szCs w:val="28"/>
          <w:lang w:val="ru-RU"/>
        </w:rPr>
      </w:pPr>
      <w:r w:rsidRPr="00272513">
        <w:rPr>
          <w:sz w:val="28"/>
          <w:szCs w:val="28"/>
          <w:lang w:val="ru-RU"/>
        </w:rPr>
        <w:t xml:space="preserve">    Комиссия по делам несовершеннолетних и защите их прав  Большесолдатского района систематически, не реже 2-х раз в месяц проводит заседания с участием сотрудника прокуратуры, анализируется состояние преступности и правонарушений. С целью выявления и устранения причин и условий, способствующих правонарушениям и антиобщественным действиям несовершеннолетних, членами КДН и ЗП района осуществляются профилактические рейды, в том числе в вечернее время по учреждениям культуры, проводятся беседы с родителями несовершеннолетних.</w:t>
      </w:r>
    </w:p>
    <w:p w:rsidR="002C31EA" w:rsidRPr="00272513" w:rsidRDefault="002C31EA" w:rsidP="002C31EA">
      <w:pPr>
        <w:pStyle w:val="Standard"/>
        <w:jc w:val="both"/>
        <w:rPr>
          <w:sz w:val="28"/>
          <w:szCs w:val="28"/>
        </w:rPr>
      </w:pPr>
      <w:r w:rsidRPr="00272513">
        <w:rPr>
          <w:sz w:val="28"/>
          <w:szCs w:val="28"/>
          <w:lang w:val="ru-RU"/>
        </w:rPr>
        <w:t xml:space="preserve">    Так за 12 месяцев 20</w:t>
      </w:r>
      <w:r w:rsidR="006B6F0C">
        <w:rPr>
          <w:sz w:val="28"/>
          <w:szCs w:val="28"/>
          <w:lang w:val="ru-RU"/>
        </w:rPr>
        <w:t>21</w:t>
      </w:r>
      <w:r w:rsidRPr="00272513">
        <w:rPr>
          <w:sz w:val="28"/>
          <w:szCs w:val="28"/>
          <w:lang w:val="ru-RU"/>
        </w:rPr>
        <w:t xml:space="preserve"> года проведено </w:t>
      </w:r>
      <w:r w:rsidR="006B6F0C">
        <w:rPr>
          <w:sz w:val="28"/>
          <w:szCs w:val="28"/>
          <w:lang w:val="ru-RU"/>
        </w:rPr>
        <w:t>153</w:t>
      </w:r>
      <w:r w:rsidRPr="00272513">
        <w:rPr>
          <w:sz w:val="28"/>
          <w:szCs w:val="28"/>
          <w:lang w:val="ru-RU"/>
        </w:rPr>
        <w:t xml:space="preserve"> рейдовых мероприяти</w:t>
      </w:r>
      <w:r w:rsidR="006B6F0C">
        <w:rPr>
          <w:sz w:val="28"/>
          <w:szCs w:val="28"/>
          <w:lang w:val="ru-RU"/>
        </w:rPr>
        <w:t>я</w:t>
      </w:r>
      <w:r w:rsidRPr="00272513">
        <w:rPr>
          <w:sz w:val="28"/>
          <w:szCs w:val="28"/>
          <w:lang w:val="ru-RU"/>
        </w:rPr>
        <w:t xml:space="preserve">. В ходе рейдов обследовано </w:t>
      </w:r>
      <w:r w:rsidR="00F8511E">
        <w:rPr>
          <w:sz w:val="28"/>
          <w:szCs w:val="28"/>
          <w:lang w:val="ru-RU"/>
        </w:rPr>
        <w:t>1</w:t>
      </w:r>
      <w:r w:rsidR="006B6F0C">
        <w:rPr>
          <w:sz w:val="28"/>
          <w:szCs w:val="28"/>
          <w:lang w:val="ru-RU"/>
        </w:rPr>
        <w:t xml:space="preserve">07 </w:t>
      </w:r>
      <w:r w:rsidR="00037DB7">
        <w:rPr>
          <w:sz w:val="28"/>
          <w:szCs w:val="28"/>
          <w:lang w:val="ru-RU"/>
        </w:rPr>
        <w:t>сем</w:t>
      </w:r>
      <w:r w:rsidR="006B6F0C">
        <w:rPr>
          <w:sz w:val="28"/>
          <w:szCs w:val="28"/>
          <w:lang w:val="ru-RU"/>
        </w:rPr>
        <w:t>ей</w:t>
      </w:r>
      <w:r w:rsidRPr="00272513">
        <w:rPr>
          <w:sz w:val="28"/>
          <w:szCs w:val="28"/>
          <w:lang w:val="ru-RU"/>
        </w:rPr>
        <w:t xml:space="preserve">. Проведено </w:t>
      </w:r>
      <w:r w:rsidR="00F8511E">
        <w:rPr>
          <w:sz w:val="28"/>
          <w:szCs w:val="28"/>
          <w:lang w:val="ru-RU"/>
        </w:rPr>
        <w:t>1</w:t>
      </w:r>
      <w:r w:rsidR="006B6F0C">
        <w:rPr>
          <w:sz w:val="28"/>
          <w:szCs w:val="28"/>
          <w:lang w:val="ru-RU"/>
        </w:rPr>
        <w:t>9</w:t>
      </w:r>
      <w:r w:rsidRPr="00272513">
        <w:rPr>
          <w:sz w:val="28"/>
          <w:szCs w:val="28"/>
          <w:lang w:val="ru-RU"/>
        </w:rPr>
        <w:t xml:space="preserve"> заседаний КДН и ЗП, на которых рассмотрено </w:t>
      </w:r>
      <w:r w:rsidR="006B6F0C">
        <w:rPr>
          <w:sz w:val="28"/>
          <w:szCs w:val="28"/>
          <w:lang w:val="ru-RU"/>
        </w:rPr>
        <w:t>21</w:t>
      </w:r>
      <w:r w:rsidRPr="00272513">
        <w:rPr>
          <w:sz w:val="28"/>
          <w:szCs w:val="28"/>
          <w:lang w:val="ru-RU"/>
        </w:rPr>
        <w:t xml:space="preserve"> общепрофилактически</w:t>
      </w:r>
      <w:r w:rsidR="006B6F0C">
        <w:rPr>
          <w:sz w:val="28"/>
          <w:szCs w:val="28"/>
          <w:lang w:val="ru-RU"/>
        </w:rPr>
        <w:t>й</w:t>
      </w:r>
      <w:r w:rsidRPr="00272513">
        <w:rPr>
          <w:sz w:val="28"/>
          <w:szCs w:val="28"/>
          <w:lang w:val="ru-RU"/>
        </w:rPr>
        <w:t xml:space="preserve"> вопрос. Систематически о</w:t>
      </w:r>
      <w:r w:rsidRPr="00272513">
        <w:rPr>
          <w:rFonts w:cs="Times New Roman"/>
          <w:sz w:val="28"/>
          <w:szCs w:val="28"/>
          <w:lang w:val="ru-RU"/>
        </w:rPr>
        <w:t>рганизуются и проводятся профилактические мероприятия антинаркотической направленности среди обучающихся образовательных организ</w:t>
      </w:r>
      <w:r w:rsidR="00F8511E">
        <w:rPr>
          <w:rFonts w:cs="Times New Roman"/>
          <w:sz w:val="28"/>
          <w:szCs w:val="28"/>
          <w:lang w:val="ru-RU"/>
        </w:rPr>
        <w:t>аций. Так за истекший период 202</w:t>
      </w:r>
      <w:r w:rsidR="006B6F0C">
        <w:rPr>
          <w:rFonts w:cs="Times New Roman"/>
          <w:sz w:val="28"/>
          <w:szCs w:val="28"/>
          <w:lang w:val="ru-RU"/>
        </w:rPr>
        <w:t>1</w:t>
      </w:r>
      <w:r w:rsidR="00F8511E">
        <w:rPr>
          <w:rFonts w:cs="Times New Roman"/>
          <w:sz w:val="28"/>
          <w:szCs w:val="28"/>
          <w:lang w:val="ru-RU"/>
        </w:rPr>
        <w:t xml:space="preserve"> года проведено </w:t>
      </w:r>
      <w:r w:rsidR="006B6F0C">
        <w:rPr>
          <w:rFonts w:cs="Times New Roman"/>
          <w:sz w:val="28"/>
          <w:szCs w:val="28"/>
          <w:lang w:val="ru-RU"/>
        </w:rPr>
        <w:t>3</w:t>
      </w:r>
      <w:r w:rsidR="00F8511E">
        <w:rPr>
          <w:rFonts w:cs="Times New Roman"/>
          <w:sz w:val="28"/>
          <w:szCs w:val="28"/>
          <w:lang w:val="ru-RU"/>
        </w:rPr>
        <w:t>9</w:t>
      </w:r>
      <w:r w:rsidR="00037DB7">
        <w:rPr>
          <w:rFonts w:cs="Times New Roman"/>
          <w:sz w:val="28"/>
          <w:szCs w:val="28"/>
          <w:lang w:val="ru-RU"/>
        </w:rPr>
        <w:t xml:space="preserve"> мероприяти</w:t>
      </w:r>
      <w:r w:rsidR="00F8511E">
        <w:rPr>
          <w:rFonts w:cs="Times New Roman"/>
          <w:sz w:val="28"/>
          <w:szCs w:val="28"/>
          <w:lang w:val="ru-RU"/>
        </w:rPr>
        <w:t>й</w:t>
      </w:r>
      <w:r w:rsidRPr="00272513">
        <w:rPr>
          <w:rFonts w:cs="Times New Roman"/>
          <w:sz w:val="28"/>
          <w:szCs w:val="28"/>
          <w:lang w:val="ru-RU"/>
        </w:rPr>
        <w:t xml:space="preserve">, с участием </w:t>
      </w:r>
      <w:r w:rsidR="006B6F0C">
        <w:rPr>
          <w:rFonts w:cs="Times New Roman"/>
          <w:sz w:val="28"/>
          <w:szCs w:val="28"/>
          <w:lang w:val="ru-RU"/>
        </w:rPr>
        <w:t>870</w:t>
      </w:r>
      <w:r w:rsidRPr="00272513">
        <w:rPr>
          <w:rFonts w:cs="Times New Roman"/>
          <w:sz w:val="28"/>
          <w:szCs w:val="28"/>
          <w:lang w:val="ru-RU"/>
        </w:rPr>
        <w:t xml:space="preserve"> человек (</w:t>
      </w:r>
      <w:r w:rsidR="006B6F0C">
        <w:rPr>
          <w:rFonts w:cs="Times New Roman"/>
          <w:sz w:val="28"/>
          <w:szCs w:val="28"/>
          <w:lang w:val="ru-RU"/>
        </w:rPr>
        <w:t>3</w:t>
      </w:r>
      <w:r w:rsidR="00F8511E">
        <w:rPr>
          <w:rFonts w:cs="Times New Roman"/>
          <w:sz w:val="28"/>
          <w:szCs w:val="28"/>
          <w:lang w:val="ru-RU"/>
        </w:rPr>
        <w:t>9</w:t>
      </w:r>
      <w:r w:rsidRPr="00272513">
        <w:rPr>
          <w:rFonts w:cs="Times New Roman"/>
          <w:sz w:val="28"/>
          <w:szCs w:val="28"/>
          <w:lang w:val="ru-RU"/>
        </w:rPr>
        <w:t xml:space="preserve"> — лекци</w:t>
      </w:r>
      <w:r w:rsidR="00F8511E">
        <w:rPr>
          <w:rFonts w:cs="Times New Roman"/>
          <w:sz w:val="28"/>
          <w:szCs w:val="28"/>
          <w:lang w:val="ru-RU"/>
        </w:rPr>
        <w:t>й</w:t>
      </w:r>
      <w:r w:rsidRPr="00272513">
        <w:rPr>
          <w:rFonts w:cs="Times New Roman"/>
          <w:sz w:val="28"/>
          <w:szCs w:val="28"/>
          <w:lang w:val="ru-RU"/>
        </w:rPr>
        <w:t xml:space="preserve"> и бесед, с участием КДН и ЗП, Отд. МВД по Большесолдатскому району и прокуратуры).</w:t>
      </w:r>
    </w:p>
    <w:p w:rsidR="00F8511E" w:rsidRDefault="00F8511E" w:rsidP="00F8511E">
      <w:pPr>
        <w:pStyle w:val="Standard"/>
        <w:jc w:val="both"/>
        <w:rPr>
          <w:rFonts w:cs="Times New Roman"/>
          <w:sz w:val="28"/>
          <w:szCs w:val="28"/>
          <w:lang w:val="ru-RU"/>
        </w:rPr>
      </w:pPr>
    </w:p>
    <w:p w:rsidR="00BA563B" w:rsidRPr="00272513" w:rsidRDefault="00BA563B" w:rsidP="00F8511E">
      <w:pPr>
        <w:pStyle w:val="Standard"/>
        <w:jc w:val="both"/>
        <w:rPr>
          <w:sz w:val="28"/>
          <w:szCs w:val="28"/>
        </w:rPr>
      </w:pPr>
      <w:r w:rsidRPr="00272513">
        <w:rPr>
          <w:color w:val="000000"/>
          <w:spacing w:val="-6"/>
          <w:sz w:val="28"/>
          <w:szCs w:val="28"/>
        </w:rPr>
        <w:lastRenderedPageBreak/>
        <w:t xml:space="preserve">5.7. </w:t>
      </w:r>
      <w:r w:rsidRPr="00272513">
        <w:rPr>
          <w:rFonts w:eastAsia="Times New Roman"/>
          <w:b/>
          <w:bCs/>
          <w:color w:val="000000"/>
          <w:spacing w:val="-6"/>
          <w:sz w:val="28"/>
          <w:szCs w:val="28"/>
        </w:rPr>
        <w:t xml:space="preserve">Анализ публикаций по проблемам противодействия распространению </w:t>
      </w:r>
      <w:r w:rsidRPr="00272513">
        <w:rPr>
          <w:rFonts w:eastAsia="Times New Roman"/>
          <w:b/>
          <w:bCs/>
          <w:color w:val="000000"/>
          <w:spacing w:val="-4"/>
          <w:sz w:val="28"/>
          <w:szCs w:val="28"/>
        </w:rPr>
        <w:t>наркомании на страницах районных (городских) газет.</w:t>
      </w:r>
    </w:p>
    <w:p w:rsidR="00BA563B" w:rsidRPr="00272513" w:rsidRDefault="00BA563B" w:rsidP="00E2051C">
      <w:pPr>
        <w:shd w:val="clear" w:color="auto" w:fill="FFFFFF"/>
        <w:spacing w:before="120" w:line="322" w:lineRule="exact"/>
        <w:ind w:right="24" w:firstLine="763"/>
        <w:jc w:val="both"/>
        <w:rPr>
          <w:sz w:val="28"/>
          <w:szCs w:val="28"/>
        </w:rPr>
      </w:pPr>
      <w:r w:rsidRPr="00272513">
        <w:rPr>
          <w:rFonts w:eastAsia="Times New Roman"/>
          <w:color w:val="000000"/>
          <w:spacing w:val="5"/>
          <w:sz w:val="28"/>
          <w:szCs w:val="28"/>
        </w:rPr>
        <w:t>За 20</w:t>
      </w:r>
      <w:r w:rsidR="00F8511E">
        <w:rPr>
          <w:rFonts w:eastAsia="Times New Roman"/>
          <w:color w:val="000000"/>
          <w:spacing w:val="5"/>
          <w:sz w:val="28"/>
          <w:szCs w:val="28"/>
        </w:rPr>
        <w:t>2</w:t>
      </w:r>
      <w:r w:rsidR="006B6F0C">
        <w:rPr>
          <w:rFonts w:eastAsia="Times New Roman"/>
          <w:color w:val="000000"/>
          <w:spacing w:val="5"/>
          <w:sz w:val="28"/>
          <w:szCs w:val="28"/>
        </w:rPr>
        <w:t>1</w:t>
      </w:r>
      <w:r w:rsidRPr="00272513">
        <w:rPr>
          <w:rFonts w:eastAsia="Times New Roman"/>
          <w:color w:val="000000"/>
          <w:spacing w:val="5"/>
          <w:sz w:val="28"/>
          <w:szCs w:val="28"/>
        </w:rPr>
        <w:t xml:space="preserve"> год на страницах районной газеты было опубликовано </w:t>
      </w:r>
      <w:r w:rsidR="006B6F0C">
        <w:rPr>
          <w:rFonts w:eastAsia="Times New Roman"/>
          <w:color w:val="000000"/>
          <w:spacing w:val="5"/>
          <w:sz w:val="28"/>
          <w:szCs w:val="28"/>
        </w:rPr>
        <w:t xml:space="preserve">5 </w:t>
      </w:r>
      <w:r w:rsidRPr="00272513">
        <w:rPr>
          <w:rFonts w:eastAsia="Times New Roman"/>
          <w:color w:val="000000"/>
          <w:spacing w:val="-3"/>
          <w:sz w:val="28"/>
          <w:szCs w:val="28"/>
        </w:rPr>
        <w:t>материал</w:t>
      </w:r>
      <w:r w:rsidR="00C239FC">
        <w:rPr>
          <w:rFonts w:eastAsia="Times New Roman"/>
          <w:color w:val="000000"/>
          <w:spacing w:val="-3"/>
          <w:sz w:val="28"/>
          <w:szCs w:val="28"/>
        </w:rPr>
        <w:t>ов</w:t>
      </w:r>
      <w:r w:rsidRPr="00272513">
        <w:rPr>
          <w:rFonts w:eastAsia="Times New Roman"/>
          <w:color w:val="000000"/>
          <w:spacing w:val="-3"/>
          <w:sz w:val="28"/>
          <w:szCs w:val="28"/>
        </w:rPr>
        <w:t xml:space="preserve"> по формированию здорового образа жизни</w:t>
      </w:r>
      <w:r w:rsidR="00BE32FC">
        <w:rPr>
          <w:rFonts w:eastAsia="Times New Roman"/>
          <w:color w:val="000000"/>
          <w:spacing w:val="-3"/>
          <w:sz w:val="28"/>
          <w:szCs w:val="28"/>
        </w:rPr>
        <w:t>.</w:t>
      </w:r>
    </w:p>
    <w:p w:rsidR="00BA563B" w:rsidRDefault="00BA563B" w:rsidP="00BA563B">
      <w:pPr>
        <w:shd w:val="clear" w:color="auto" w:fill="FFFFFF"/>
        <w:spacing w:line="322" w:lineRule="exact"/>
        <w:ind w:left="19" w:right="19" w:firstLine="547"/>
        <w:jc w:val="both"/>
        <w:rPr>
          <w:rFonts w:eastAsia="Times New Roman"/>
          <w:color w:val="000000"/>
          <w:spacing w:val="-5"/>
          <w:sz w:val="28"/>
          <w:szCs w:val="28"/>
        </w:rPr>
      </w:pPr>
      <w:r w:rsidRPr="00272513">
        <w:rPr>
          <w:rFonts w:eastAsia="Times New Roman"/>
          <w:color w:val="000000"/>
          <w:spacing w:val="-3"/>
          <w:sz w:val="28"/>
          <w:szCs w:val="28"/>
        </w:rPr>
        <w:t xml:space="preserve">Были опубликованы </w:t>
      </w:r>
      <w:r w:rsidR="006B6F0C">
        <w:rPr>
          <w:rFonts w:eastAsia="Times New Roman"/>
          <w:iCs/>
          <w:color w:val="000000"/>
          <w:spacing w:val="-3"/>
          <w:sz w:val="28"/>
          <w:szCs w:val="28"/>
        </w:rPr>
        <w:t xml:space="preserve">4 </w:t>
      </w:r>
      <w:r w:rsidRPr="00272513">
        <w:rPr>
          <w:rFonts w:eastAsia="Times New Roman"/>
          <w:color w:val="000000"/>
          <w:spacing w:val="-3"/>
          <w:sz w:val="28"/>
          <w:szCs w:val="28"/>
        </w:rPr>
        <w:t xml:space="preserve">материала с заседаний Межведомственной комиссии </w:t>
      </w:r>
      <w:r w:rsidRPr="00272513">
        <w:rPr>
          <w:rFonts w:eastAsia="Times New Roman"/>
          <w:color w:val="000000"/>
          <w:spacing w:val="1"/>
          <w:sz w:val="28"/>
          <w:szCs w:val="28"/>
        </w:rPr>
        <w:t xml:space="preserve">по противодействию злоупотреблению наркотическими средствами и их </w:t>
      </w:r>
      <w:r w:rsidRPr="00272513">
        <w:rPr>
          <w:rFonts w:eastAsia="Times New Roman"/>
          <w:color w:val="000000"/>
          <w:spacing w:val="-5"/>
          <w:sz w:val="28"/>
          <w:szCs w:val="28"/>
        </w:rPr>
        <w:t>незаконному обороту.</w:t>
      </w:r>
    </w:p>
    <w:p w:rsidR="00BA563B" w:rsidRPr="00272513" w:rsidRDefault="00BA563B" w:rsidP="00BA563B">
      <w:pPr>
        <w:shd w:val="clear" w:color="auto" w:fill="FFFFFF"/>
        <w:spacing w:line="322" w:lineRule="exact"/>
        <w:ind w:left="29" w:right="19" w:firstLine="547"/>
        <w:jc w:val="both"/>
        <w:rPr>
          <w:sz w:val="28"/>
          <w:szCs w:val="28"/>
        </w:rPr>
      </w:pPr>
      <w:r w:rsidRPr="00272513">
        <w:rPr>
          <w:rFonts w:eastAsia="Times New Roman"/>
          <w:color w:val="000000"/>
          <w:spacing w:val="-4"/>
          <w:sz w:val="28"/>
          <w:szCs w:val="28"/>
        </w:rPr>
        <w:t xml:space="preserve">Опубликованы </w:t>
      </w:r>
      <w:r w:rsidR="006B6F0C">
        <w:rPr>
          <w:rFonts w:eastAsia="Times New Roman"/>
          <w:color w:val="000000"/>
          <w:spacing w:val="-4"/>
          <w:sz w:val="28"/>
          <w:szCs w:val="28"/>
        </w:rPr>
        <w:t>3</w:t>
      </w:r>
      <w:r w:rsidR="00C239FC">
        <w:rPr>
          <w:rFonts w:eastAsia="Times New Roman"/>
          <w:color w:val="000000"/>
          <w:spacing w:val="-4"/>
          <w:sz w:val="28"/>
          <w:szCs w:val="28"/>
        </w:rPr>
        <w:t xml:space="preserve"> стат</w:t>
      </w:r>
      <w:r w:rsidR="0068340C">
        <w:rPr>
          <w:rFonts w:eastAsia="Times New Roman"/>
          <w:color w:val="000000"/>
          <w:spacing w:val="-4"/>
          <w:sz w:val="28"/>
          <w:szCs w:val="28"/>
        </w:rPr>
        <w:t>ьи</w:t>
      </w:r>
      <w:r w:rsidRPr="00272513">
        <w:rPr>
          <w:rFonts w:eastAsia="Times New Roman"/>
          <w:color w:val="000000"/>
          <w:spacing w:val="-4"/>
          <w:sz w:val="28"/>
          <w:szCs w:val="28"/>
        </w:rPr>
        <w:t xml:space="preserve"> о проблемах профилактики наркомании среди детей </w:t>
      </w:r>
      <w:r w:rsidRPr="00272513">
        <w:rPr>
          <w:rFonts w:eastAsia="Times New Roman"/>
          <w:color w:val="000000"/>
          <w:spacing w:val="-7"/>
          <w:sz w:val="28"/>
          <w:szCs w:val="28"/>
        </w:rPr>
        <w:t>и подростков.</w:t>
      </w:r>
    </w:p>
    <w:p w:rsidR="00BA563B" w:rsidRPr="00272513" w:rsidRDefault="00BA563B" w:rsidP="00BA563B">
      <w:pPr>
        <w:shd w:val="clear" w:color="auto" w:fill="FFFFFF"/>
        <w:spacing w:line="322" w:lineRule="exact"/>
        <w:ind w:left="19" w:right="14" w:firstLine="557"/>
        <w:jc w:val="both"/>
        <w:rPr>
          <w:sz w:val="28"/>
          <w:szCs w:val="28"/>
        </w:rPr>
      </w:pPr>
      <w:r w:rsidRPr="00272513">
        <w:rPr>
          <w:rFonts w:eastAsia="Times New Roman"/>
          <w:color w:val="000000"/>
          <w:spacing w:val="-4"/>
          <w:sz w:val="28"/>
          <w:szCs w:val="28"/>
        </w:rPr>
        <w:t>На территории района проводились антинаркотическ</w:t>
      </w:r>
      <w:r w:rsidR="002A6100">
        <w:rPr>
          <w:rFonts w:eastAsia="Times New Roman"/>
          <w:color w:val="000000"/>
          <w:spacing w:val="-4"/>
          <w:sz w:val="28"/>
          <w:szCs w:val="28"/>
        </w:rPr>
        <w:t>ая акция</w:t>
      </w:r>
      <w:r w:rsidRPr="00272513">
        <w:rPr>
          <w:rFonts w:eastAsia="Times New Roman"/>
          <w:color w:val="000000"/>
          <w:spacing w:val="-4"/>
          <w:sz w:val="28"/>
          <w:szCs w:val="28"/>
        </w:rPr>
        <w:t xml:space="preserve"> «Сообщи, где </w:t>
      </w:r>
      <w:r w:rsidRPr="00272513">
        <w:rPr>
          <w:rFonts w:eastAsia="Times New Roman"/>
          <w:color w:val="000000"/>
          <w:spacing w:val="-3"/>
          <w:sz w:val="28"/>
          <w:szCs w:val="28"/>
        </w:rPr>
        <w:t xml:space="preserve">торгуют смертью», </w:t>
      </w:r>
      <w:r w:rsidRPr="00272513">
        <w:rPr>
          <w:rFonts w:eastAsia="Times New Roman"/>
          <w:color w:val="000000"/>
          <w:spacing w:val="8"/>
          <w:sz w:val="28"/>
          <w:szCs w:val="28"/>
        </w:rPr>
        <w:t>межведомственная комплексная оперативно-</w:t>
      </w:r>
      <w:r w:rsidRPr="00272513">
        <w:rPr>
          <w:rFonts w:eastAsia="Times New Roman"/>
          <w:color w:val="000000"/>
          <w:spacing w:val="-4"/>
          <w:sz w:val="28"/>
          <w:szCs w:val="28"/>
        </w:rPr>
        <w:t>профилактическая операция «Мак»</w:t>
      </w:r>
      <w:r w:rsidR="0068340C">
        <w:rPr>
          <w:rFonts w:eastAsia="Times New Roman"/>
          <w:color w:val="000000"/>
          <w:spacing w:val="-4"/>
          <w:sz w:val="28"/>
          <w:szCs w:val="28"/>
        </w:rPr>
        <w:t xml:space="preserve">. </w:t>
      </w:r>
      <w:r w:rsidR="006B6F0C">
        <w:rPr>
          <w:rFonts w:eastAsia="Times New Roman"/>
          <w:color w:val="000000"/>
          <w:spacing w:val="-4"/>
          <w:sz w:val="28"/>
          <w:szCs w:val="28"/>
        </w:rPr>
        <w:t xml:space="preserve"> </w:t>
      </w:r>
      <w:r w:rsidRPr="00272513">
        <w:rPr>
          <w:rFonts w:eastAsia="Times New Roman"/>
          <w:color w:val="000000"/>
          <w:spacing w:val="-4"/>
          <w:sz w:val="28"/>
          <w:szCs w:val="28"/>
        </w:rPr>
        <w:t xml:space="preserve">Опубликовано </w:t>
      </w:r>
      <w:r w:rsidR="0068340C">
        <w:rPr>
          <w:rFonts w:eastAsia="Times New Roman"/>
          <w:color w:val="000000"/>
          <w:spacing w:val="-4"/>
          <w:sz w:val="28"/>
          <w:szCs w:val="28"/>
        </w:rPr>
        <w:t>4 материала</w:t>
      </w:r>
      <w:r w:rsidRPr="00272513">
        <w:rPr>
          <w:rFonts w:eastAsia="Times New Roman"/>
          <w:color w:val="000000"/>
          <w:spacing w:val="-4"/>
          <w:sz w:val="28"/>
          <w:szCs w:val="28"/>
        </w:rPr>
        <w:t>.</w:t>
      </w:r>
    </w:p>
    <w:p w:rsidR="00BA563B" w:rsidRPr="00272513" w:rsidRDefault="00BA563B" w:rsidP="00BA563B">
      <w:pPr>
        <w:shd w:val="clear" w:color="auto" w:fill="FFFFFF"/>
        <w:spacing w:line="322" w:lineRule="exact"/>
        <w:ind w:left="24" w:right="19" w:firstLine="557"/>
        <w:jc w:val="both"/>
        <w:rPr>
          <w:sz w:val="28"/>
          <w:szCs w:val="28"/>
        </w:rPr>
      </w:pPr>
      <w:r w:rsidRPr="00272513">
        <w:rPr>
          <w:rFonts w:eastAsia="Times New Roman"/>
          <w:color w:val="000000"/>
          <w:spacing w:val="22"/>
          <w:sz w:val="28"/>
          <w:szCs w:val="28"/>
        </w:rPr>
        <w:t xml:space="preserve">Сельскими библиотеками и Домами культуры, РДДТ и </w:t>
      </w:r>
      <w:r w:rsidRPr="00272513">
        <w:rPr>
          <w:rFonts w:eastAsia="Times New Roman"/>
          <w:color w:val="000000"/>
          <w:spacing w:val="10"/>
          <w:sz w:val="28"/>
          <w:szCs w:val="28"/>
        </w:rPr>
        <w:t xml:space="preserve">общеобразовательными учреждениями района на страницах газеты </w:t>
      </w:r>
      <w:r w:rsidRPr="00272513">
        <w:rPr>
          <w:rFonts w:eastAsia="Times New Roman"/>
          <w:color w:val="000000"/>
          <w:spacing w:val="-1"/>
          <w:sz w:val="28"/>
          <w:szCs w:val="28"/>
        </w:rPr>
        <w:t xml:space="preserve">периодическим публикуются материалы профилактической направленности. </w:t>
      </w:r>
      <w:r w:rsidRPr="00272513">
        <w:rPr>
          <w:rFonts w:eastAsia="Times New Roman"/>
          <w:color w:val="000000"/>
          <w:spacing w:val="-4"/>
          <w:sz w:val="28"/>
          <w:szCs w:val="28"/>
        </w:rPr>
        <w:t xml:space="preserve">Всего было опубликовано </w:t>
      </w:r>
      <w:r w:rsidR="006B6F0C">
        <w:rPr>
          <w:rFonts w:eastAsia="Times New Roman"/>
          <w:color w:val="000000"/>
          <w:spacing w:val="-4"/>
          <w:sz w:val="28"/>
          <w:szCs w:val="28"/>
        </w:rPr>
        <w:t>6</w:t>
      </w:r>
      <w:r w:rsidRPr="00272513">
        <w:rPr>
          <w:rFonts w:eastAsia="Times New Roman"/>
          <w:color w:val="000000"/>
          <w:spacing w:val="-4"/>
          <w:sz w:val="28"/>
          <w:szCs w:val="28"/>
        </w:rPr>
        <w:t xml:space="preserve"> материал</w:t>
      </w:r>
      <w:r w:rsidR="006B6F0C">
        <w:rPr>
          <w:rFonts w:eastAsia="Times New Roman"/>
          <w:color w:val="000000"/>
          <w:spacing w:val="-4"/>
          <w:sz w:val="28"/>
          <w:szCs w:val="28"/>
        </w:rPr>
        <w:t>ов</w:t>
      </w:r>
      <w:r w:rsidRPr="00272513">
        <w:rPr>
          <w:rFonts w:eastAsia="Times New Roman"/>
          <w:color w:val="000000"/>
          <w:spacing w:val="-4"/>
          <w:sz w:val="28"/>
          <w:szCs w:val="28"/>
        </w:rPr>
        <w:t>.</w:t>
      </w:r>
    </w:p>
    <w:p w:rsidR="00BA563B" w:rsidRPr="00272513" w:rsidRDefault="00BA563B" w:rsidP="00BA563B">
      <w:pPr>
        <w:shd w:val="clear" w:color="auto" w:fill="FFFFFF"/>
        <w:spacing w:line="322" w:lineRule="exact"/>
        <w:ind w:left="643"/>
        <w:rPr>
          <w:sz w:val="28"/>
          <w:szCs w:val="28"/>
        </w:rPr>
      </w:pPr>
      <w:r w:rsidRPr="00272513">
        <w:rPr>
          <w:rFonts w:eastAsia="Times New Roman"/>
          <w:color w:val="000000"/>
          <w:spacing w:val="-4"/>
          <w:sz w:val="28"/>
          <w:szCs w:val="28"/>
        </w:rPr>
        <w:t>На страницах газеты выступали:</w:t>
      </w:r>
    </w:p>
    <w:p w:rsidR="00BA563B" w:rsidRPr="00272513" w:rsidRDefault="006B6F0C" w:rsidP="00BA563B">
      <w:pPr>
        <w:shd w:val="clear" w:color="auto" w:fill="FFFFFF"/>
        <w:spacing w:line="322" w:lineRule="exact"/>
        <w:ind w:left="29" w:right="19" w:firstLine="614"/>
        <w:jc w:val="both"/>
        <w:rPr>
          <w:sz w:val="28"/>
          <w:szCs w:val="28"/>
        </w:rPr>
      </w:pPr>
      <w:r>
        <w:rPr>
          <w:rFonts w:eastAsia="Times New Roman"/>
          <w:color w:val="000000"/>
          <w:spacing w:val="-2"/>
          <w:sz w:val="28"/>
          <w:szCs w:val="28"/>
        </w:rPr>
        <w:t xml:space="preserve">- </w:t>
      </w:r>
      <w:r w:rsidR="0068340C">
        <w:rPr>
          <w:rFonts w:eastAsia="Times New Roman"/>
          <w:color w:val="000000"/>
          <w:spacing w:val="-2"/>
          <w:sz w:val="28"/>
          <w:szCs w:val="28"/>
        </w:rPr>
        <w:t>Н.Н. Демидова</w:t>
      </w:r>
      <w:r w:rsidR="003909B9">
        <w:rPr>
          <w:rFonts w:eastAsia="Times New Roman"/>
          <w:color w:val="000000"/>
          <w:spacing w:val="-2"/>
          <w:sz w:val="28"/>
          <w:szCs w:val="28"/>
        </w:rPr>
        <w:t xml:space="preserve">–ст. инспектор ПДН </w:t>
      </w:r>
      <w:r w:rsidR="00BA563B" w:rsidRPr="00272513">
        <w:rPr>
          <w:rFonts w:eastAsia="Times New Roman"/>
          <w:color w:val="000000"/>
          <w:spacing w:val="-2"/>
          <w:sz w:val="28"/>
          <w:szCs w:val="28"/>
        </w:rPr>
        <w:t xml:space="preserve"> отделения МВД России по </w:t>
      </w:r>
      <w:r w:rsidR="002F2538" w:rsidRPr="00272513">
        <w:rPr>
          <w:rFonts w:eastAsia="Times New Roman"/>
          <w:color w:val="000000"/>
          <w:spacing w:val="-4"/>
          <w:sz w:val="28"/>
          <w:szCs w:val="28"/>
        </w:rPr>
        <w:t>Больш</w:t>
      </w:r>
      <w:r w:rsidR="00BA563B" w:rsidRPr="00272513">
        <w:rPr>
          <w:rFonts w:eastAsia="Times New Roman"/>
          <w:color w:val="000000"/>
          <w:spacing w:val="-4"/>
          <w:sz w:val="28"/>
          <w:szCs w:val="28"/>
        </w:rPr>
        <w:t>есолдатскому району</w:t>
      </w:r>
      <w:r>
        <w:rPr>
          <w:rFonts w:eastAsia="Times New Roman"/>
          <w:color w:val="000000"/>
          <w:spacing w:val="-4"/>
          <w:sz w:val="28"/>
          <w:szCs w:val="28"/>
        </w:rPr>
        <w:t>;</w:t>
      </w:r>
    </w:p>
    <w:p w:rsidR="003909B9" w:rsidRDefault="006B6F0C" w:rsidP="00BA563B">
      <w:pPr>
        <w:shd w:val="clear" w:color="auto" w:fill="FFFFFF"/>
        <w:spacing w:line="322" w:lineRule="exact"/>
        <w:ind w:left="34" w:right="24" w:firstLine="619"/>
        <w:jc w:val="both"/>
        <w:rPr>
          <w:rFonts w:eastAsia="Times New Roman"/>
          <w:color w:val="000000"/>
          <w:spacing w:val="-4"/>
          <w:sz w:val="28"/>
          <w:szCs w:val="28"/>
        </w:rPr>
      </w:pPr>
      <w:r>
        <w:rPr>
          <w:rFonts w:eastAsia="Times New Roman"/>
          <w:color w:val="000000"/>
          <w:spacing w:val="-2"/>
          <w:sz w:val="28"/>
          <w:szCs w:val="28"/>
        </w:rPr>
        <w:t xml:space="preserve">- </w:t>
      </w:r>
      <w:r w:rsidR="00BA563B" w:rsidRPr="00272513">
        <w:rPr>
          <w:rFonts w:eastAsia="Times New Roman"/>
          <w:color w:val="000000"/>
          <w:spacing w:val="-2"/>
          <w:sz w:val="28"/>
          <w:szCs w:val="28"/>
        </w:rPr>
        <w:t>Л.В.</w:t>
      </w:r>
      <w:r>
        <w:rPr>
          <w:rFonts w:eastAsia="Times New Roman"/>
          <w:color w:val="000000"/>
          <w:spacing w:val="-2"/>
          <w:sz w:val="28"/>
          <w:szCs w:val="28"/>
        </w:rPr>
        <w:t xml:space="preserve"> </w:t>
      </w:r>
      <w:r w:rsidR="00BA563B" w:rsidRPr="00272513">
        <w:rPr>
          <w:rFonts w:eastAsia="Times New Roman"/>
          <w:color w:val="000000"/>
          <w:spacing w:val="-2"/>
          <w:sz w:val="28"/>
          <w:szCs w:val="28"/>
        </w:rPr>
        <w:t xml:space="preserve">Боровлева - ведущий специалист-эксперт по вопросам культуры, </w:t>
      </w:r>
      <w:r w:rsidR="00BA563B" w:rsidRPr="00272513">
        <w:rPr>
          <w:rFonts w:eastAsia="Times New Roman"/>
          <w:color w:val="000000"/>
          <w:spacing w:val="-4"/>
          <w:sz w:val="28"/>
          <w:szCs w:val="28"/>
        </w:rPr>
        <w:t>молодежной политики, физкультур</w:t>
      </w:r>
      <w:r>
        <w:rPr>
          <w:rFonts w:eastAsia="Times New Roman"/>
          <w:color w:val="000000"/>
          <w:spacing w:val="-4"/>
          <w:sz w:val="28"/>
          <w:szCs w:val="28"/>
        </w:rPr>
        <w:t>ы и спорта Администрации района;</w:t>
      </w:r>
    </w:p>
    <w:p w:rsidR="00BA563B" w:rsidRPr="00272513" w:rsidRDefault="006B6F0C" w:rsidP="00BA563B">
      <w:pPr>
        <w:shd w:val="clear" w:color="auto" w:fill="FFFFFF"/>
        <w:spacing w:line="322" w:lineRule="exact"/>
        <w:ind w:left="34" w:right="24" w:firstLine="619"/>
        <w:jc w:val="both"/>
        <w:rPr>
          <w:sz w:val="28"/>
          <w:szCs w:val="28"/>
        </w:rPr>
      </w:pPr>
      <w:r>
        <w:rPr>
          <w:rFonts w:eastAsia="Times New Roman"/>
          <w:color w:val="000000"/>
          <w:spacing w:val="-4"/>
          <w:sz w:val="28"/>
          <w:szCs w:val="28"/>
        </w:rPr>
        <w:t xml:space="preserve">- </w:t>
      </w:r>
      <w:r w:rsidR="003909B9">
        <w:rPr>
          <w:rFonts w:eastAsia="Times New Roman"/>
          <w:color w:val="000000"/>
          <w:spacing w:val="-4"/>
          <w:sz w:val="28"/>
          <w:szCs w:val="28"/>
        </w:rPr>
        <w:t>Ю.Н. Хурсенко</w:t>
      </w:r>
      <w:r>
        <w:rPr>
          <w:rFonts w:eastAsia="Times New Roman"/>
          <w:color w:val="000000"/>
          <w:spacing w:val="-4"/>
          <w:sz w:val="28"/>
          <w:szCs w:val="28"/>
        </w:rPr>
        <w:t>,</w:t>
      </w:r>
      <w:r w:rsidR="003909B9">
        <w:rPr>
          <w:rFonts w:eastAsia="Times New Roman"/>
          <w:color w:val="000000"/>
          <w:spacing w:val="-4"/>
          <w:sz w:val="28"/>
          <w:szCs w:val="28"/>
        </w:rPr>
        <w:t xml:space="preserve"> ответственный секретарь КДН и ЗП Большесолдатского района </w:t>
      </w:r>
      <w:r w:rsidR="00BA563B" w:rsidRPr="00272513">
        <w:rPr>
          <w:rFonts w:eastAsia="Times New Roman"/>
          <w:color w:val="000000"/>
          <w:spacing w:val="-4"/>
          <w:sz w:val="28"/>
          <w:szCs w:val="28"/>
        </w:rPr>
        <w:t>и другие.</w:t>
      </w:r>
    </w:p>
    <w:p w:rsidR="00BA563B" w:rsidRPr="00272513" w:rsidRDefault="00BA563B" w:rsidP="00BA563B">
      <w:pPr>
        <w:shd w:val="clear" w:color="auto" w:fill="FFFFFF"/>
        <w:spacing w:before="370" w:line="322" w:lineRule="exact"/>
        <w:ind w:left="293"/>
        <w:jc w:val="center"/>
        <w:rPr>
          <w:sz w:val="28"/>
          <w:szCs w:val="28"/>
        </w:rPr>
      </w:pPr>
      <w:r w:rsidRPr="00272513">
        <w:rPr>
          <w:b/>
          <w:bCs/>
          <w:color w:val="000000"/>
          <w:spacing w:val="-4"/>
          <w:sz w:val="28"/>
          <w:szCs w:val="28"/>
        </w:rPr>
        <w:t xml:space="preserve">6. </w:t>
      </w:r>
      <w:r w:rsidRPr="00272513">
        <w:rPr>
          <w:rFonts w:eastAsia="Times New Roman"/>
          <w:b/>
          <w:bCs/>
          <w:color w:val="000000"/>
          <w:spacing w:val="-4"/>
          <w:sz w:val="28"/>
          <w:szCs w:val="28"/>
        </w:rPr>
        <w:t>Анализ работы общественных организаций, официально</w:t>
      </w:r>
    </w:p>
    <w:p w:rsidR="00BA563B" w:rsidRPr="00272513" w:rsidRDefault="00BA563B" w:rsidP="00BA563B">
      <w:pPr>
        <w:shd w:val="clear" w:color="auto" w:fill="FFFFFF"/>
        <w:spacing w:line="322" w:lineRule="exact"/>
        <w:ind w:left="302"/>
        <w:jc w:val="center"/>
        <w:rPr>
          <w:sz w:val="28"/>
          <w:szCs w:val="28"/>
        </w:rPr>
      </w:pPr>
      <w:r w:rsidRPr="00272513">
        <w:rPr>
          <w:rFonts w:eastAsia="Times New Roman"/>
          <w:b/>
          <w:bCs/>
          <w:color w:val="000000"/>
          <w:spacing w:val="-4"/>
          <w:sz w:val="28"/>
          <w:szCs w:val="28"/>
        </w:rPr>
        <w:t>зарегистрированных на территории района, которые в соответствии со</w:t>
      </w:r>
    </w:p>
    <w:p w:rsidR="00BA563B" w:rsidRPr="00272513" w:rsidRDefault="00BA563B" w:rsidP="00BA563B">
      <w:pPr>
        <w:shd w:val="clear" w:color="auto" w:fill="FFFFFF"/>
        <w:spacing w:line="322" w:lineRule="exact"/>
        <w:ind w:left="298"/>
        <w:jc w:val="center"/>
        <w:rPr>
          <w:sz w:val="28"/>
          <w:szCs w:val="28"/>
        </w:rPr>
      </w:pPr>
      <w:r w:rsidRPr="00272513">
        <w:rPr>
          <w:rFonts w:eastAsia="Times New Roman"/>
          <w:b/>
          <w:bCs/>
          <w:color w:val="000000"/>
          <w:spacing w:val="-4"/>
          <w:sz w:val="28"/>
          <w:szCs w:val="28"/>
        </w:rPr>
        <w:t>своим Уставом проводят антинаркотическую профилактическую</w:t>
      </w:r>
    </w:p>
    <w:p w:rsidR="00BA563B" w:rsidRPr="00272513" w:rsidRDefault="00BA563B" w:rsidP="00BA563B">
      <w:pPr>
        <w:shd w:val="clear" w:color="auto" w:fill="FFFFFF"/>
        <w:spacing w:line="322" w:lineRule="exact"/>
        <w:ind w:left="293"/>
        <w:jc w:val="center"/>
        <w:rPr>
          <w:sz w:val="28"/>
          <w:szCs w:val="28"/>
        </w:rPr>
      </w:pPr>
      <w:r w:rsidRPr="00272513">
        <w:rPr>
          <w:rFonts w:eastAsia="Times New Roman"/>
          <w:b/>
          <w:bCs/>
          <w:color w:val="000000"/>
          <w:spacing w:val="-3"/>
          <w:sz w:val="28"/>
          <w:szCs w:val="28"/>
        </w:rPr>
        <w:t>деятельность, формы их взаимодействия с органами местного</w:t>
      </w:r>
    </w:p>
    <w:p w:rsidR="00BA563B" w:rsidRPr="00272513" w:rsidRDefault="00BA563B" w:rsidP="00BA563B">
      <w:pPr>
        <w:shd w:val="clear" w:color="auto" w:fill="FFFFFF"/>
        <w:spacing w:line="322" w:lineRule="exact"/>
        <w:ind w:left="3528"/>
        <w:rPr>
          <w:sz w:val="28"/>
          <w:szCs w:val="28"/>
        </w:rPr>
      </w:pPr>
      <w:r w:rsidRPr="00272513">
        <w:rPr>
          <w:rFonts w:eastAsia="Times New Roman"/>
          <w:b/>
          <w:bCs/>
          <w:color w:val="000000"/>
          <w:spacing w:val="-4"/>
          <w:sz w:val="28"/>
          <w:szCs w:val="28"/>
        </w:rPr>
        <w:t>самоуправления района.</w:t>
      </w:r>
    </w:p>
    <w:p w:rsidR="00BA563B" w:rsidRPr="00272513" w:rsidRDefault="00BA563B" w:rsidP="00BA563B">
      <w:pPr>
        <w:shd w:val="clear" w:color="auto" w:fill="FFFFFF"/>
        <w:spacing w:before="278" w:line="370" w:lineRule="exact"/>
        <w:ind w:left="43" w:firstLine="336"/>
        <w:jc w:val="both"/>
        <w:rPr>
          <w:sz w:val="28"/>
          <w:szCs w:val="28"/>
        </w:rPr>
      </w:pPr>
      <w:r w:rsidRPr="00272513">
        <w:rPr>
          <w:rFonts w:eastAsia="Times New Roman"/>
          <w:color w:val="000000"/>
          <w:spacing w:val="2"/>
          <w:sz w:val="28"/>
          <w:szCs w:val="28"/>
        </w:rPr>
        <w:t xml:space="preserve">На территории района имеется 10 общественных организаций МО ВПП </w:t>
      </w:r>
      <w:r w:rsidRPr="00272513">
        <w:rPr>
          <w:rFonts w:eastAsia="Times New Roman"/>
          <w:color w:val="000000"/>
          <w:spacing w:val="4"/>
          <w:sz w:val="28"/>
          <w:szCs w:val="28"/>
        </w:rPr>
        <w:t xml:space="preserve">"Единая Россия", МО ВОО "Союз пенсионеров России", МО ВОО "Союз </w:t>
      </w:r>
      <w:r w:rsidRPr="00272513">
        <w:rPr>
          <w:rFonts w:eastAsia="Times New Roman"/>
          <w:color w:val="000000"/>
          <w:spacing w:val="-4"/>
          <w:sz w:val="28"/>
          <w:szCs w:val="28"/>
        </w:rPr>
        <w:t xml:space="preserve">женщин России", МО ВПП КПРФ, МО районный Совет ветеранов войны, труда, </w:t>
      </w:r>
      <w:r w:rsidRPr="00272513">
        <w:rPr>
          <w:rFonts w:eastAsia="Times New Roman"/>
          <w:color w:val="000000"/>
          <w:spacing w:val="1"/>
          <w:sz w:val="28"/>
          <w:szCs w:val="28"/>
        </w:rPr>
        <w:t xml:space="preserve">Вооруженных Сил и правоохранительных органов, райкомы профсоюзов </w:t>
      </w:r>
      <w:r w:rsidRPr="00272513">
        <w:rPr>
          <w:rFonts w:eastAsia="Times New Roman"/>
          <w:color w:val="000000"/>
          <w:spacing w:val="-3"/>
          <w:sz w:val="28"/>
          <w:szCs w:val="28"/>
        </w:rPr>
        <w:t xml:space="preserve">работников культуры и образования, общественные Советы профилактики, </w:t>
      </w:r>
      <w:r w:rsidRPr="00272513">
        <w:rPr>
          <w:rFonts w:eastAsia="Times New Roman"/>
          <w:color w:val="000000"/>
          <w:spacing w:val="1"/>
          <w:sz w:val="28"/>
          <w:szCs w:val="28"/>
        </w:rPr>
        <w:t>молодежное и волонтерское движение. Все они прин</w:t>
      </w:r>
      <w:r w:rsidR="002F2538" w:rsidRPr="00272513">
        <w:rPr>
          <w:rFonts w:eastAsia="Times New Roman"/>
          <w:color w:val="000000"/>
          <w:spacing w:val="1"/>
          <w:sz w:val="28"/>
          <w:szCs w:val="28"/>
        </w:rPr>
        <w:t xml:space="preserve">имают </w:t>
      </w:r>
      <w:r w:rsidRPr="00272513">
        <w:rPr>
          <w:rFonts w:eastAsia="Times New Roman"/>
          <w:color w:val="000000"/>
          <w:spacing w:val="1"/>
          <w:sz w:val="28"/>
          <w:szCs w:val="28"/>
        </w:rPr>
        <w:t>активное участие в</w:t>
      </w:r>
    </w:p>
    <w:p w:rsidR="002F2538" w:rsidRPr="00272513" w:rsidRDefault="00BA563B" w:rsidP="002F2538">
      <w:pPr>
        <w:shd w:val="clear" w:color="auto" w:fill="FFFFFF"/>
        <w:spacing w:line="370" w:lineRule="exact"/>
        <w:ind w:left="43"/>
        <w:jc w:val="both"/>
        <w:rPr>
          <w:rFonts w:eastAsia="Times New Roman"/>
          <w:color w:val="000000"/>
          <w:spacing w:val="-5"/>
          <w:sz w:val="28"/>
          <w:szCs w:val="28"/>
        </w:rPr>
      </w:pPr>
      <w:r w:rsidRPr="00272513">
        <w:rPr>
          <w:rFonts w:eastAsia="Times New Roman"/>
          <w:color w:val="000000"/>
          <w:spacing w:val="-1"/>
          <w:sz w:val="28"/>
          <w:szCs w:val="28"/>
        </w:rPr>
        <w:t>военно-наркотическом и нравственном воспитании</w:t>
      </w:r>
      <w:r w:rsidR="002F2538" w:rsidRPr="00272513">
        <w:rPr>
          <w:rFonts w:eastAsia="Times New Roman"/>
          <w:color w:val="000000"/>
          <w:spacing w:val="-1"/>
          <w:sz w:val="28"/>
          <w:szCs w:val="28"/>
        </w:rPr>
        <w:t xml:space="preserve"> подрастающего </w:t>
      </w:r>
      <w:r w:rsidRPr="00272513">
        <w:rPr>
          <w:rFonts w:eastAsia="Times New Roman"/>
          <w:color w:val="000000"/>
          <w:spacing w:val="-1"/>
          <w:sz w:val="28"/>
          <w:szCs w:val="28"/>
        </w:rPr>
        <w:t xml:space="preserve">поколения. </w:t>
      </w:r>
    </w:p>
    <w:p w:rsidR="002F2538" w:rsidRDefault="002F2538"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08453D" w:rsidRDefault="0008453D" w:rsidP="0008453D">
      <w:pPr>
        <w:pStyle w:val="Style13"/>
        <w:widowControl/>
        <w:tabs>
          <w:tab w:val="left" w:pos="720"/>
        </w:tabs>
        <w:spacing w:line="240" w:lineRule="auto"/>
        <w:ind w:firstLine="499"/>
        <w:jc w:val="center"/>
        <w:rPr>
          <w:rStyle w:val="FontStyle35"/>
          <w:b/>
          <w:sz w:val="26"/>
          <w:szCs w:val="26"/>
        </w:rPr>
      </w:pPr>
      <w:r>
        <w:rPr>
          <w:rStyle w:val="FontStyle35"/>
          <w:b/>
          <w:sz w:val="26"/>
          <w:szCs w:val="26"/>
        </w:rPr>
        <w:t xml:space="preserve">Сведения об исполнении поручений антинаркотической комиссии </w:t>
      </w:r>
    </w:p>
    <w:p w:rsidR="0008453D" w:rsidRDefault="0008453D" w:rsidP="0008453D">
      <w:pPr>
        <w:pStyle w:val="Style13"/>
        <w:widowControl/>
        <w:tabs>
          <w:tab w:val="left" w:pos="720"/>
        </w:tabs>
        <w:spacing w:line="240" w:lineRule="auto"/>
        <w:ind w:firstLine="499"/>
        <w:jc w:val="center"/>
        <w:rPr>
          <w:rStyle w:val="FontStyle35"/>
          <w:b/>
          <w:sz w:val="26"/>
          <w:szCs w:val="26"/>
        </w:rPr>
      </w:pPr>
      <w:r>
        <w:rPr>
          <w:rStyle w:val="FontStyle35"/>
          <w:b/>
          <w:sz w:val="26"/>
          <w:szCs w:val="26"/>
        </w:rPr>
        <w:t>в Курской области в 2021 году</w:t>
      </w:r>
    </w:p>
    <w:p w:rsidR="0008453D" w:rsidRDefault="0008453D" w:rsidP="0008453D">
      <w:pPr>
        <w:pStyle w:val="Style13"/>
        <w:widowControl/>
        <w:tabs>
          <w:tab w:val="left" w:pos="720"/>
        </w:tabs>
        <w:spacing w:line="240" w:lineRule="auto"/>
        <w:ind w:firstLine="499"/>
        <w:rPr>
          <w:rStyle w:val="FontStyle35"/>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3848"/>
        <w:gridCol w:w="1737"/>
        <w:gridCol w:w="3652"/>
      </w:tblGrid>
      <w:tr w:rsidR="0008453D" w:rsidRPr="00EF0599" w:rsidTr="00200CA0">
        <w:tc>
          <w:tcPr>
            <w:tcW w:w="902" w:type="dxa"/>
            <w:shd w:val="clear" w:color="auto" w:fill="auto"/>
          </w:tcPr>
          <w:p w:rsidR="0008453D" w:rsidRPr="00EF0599" w:rsidRDefault="0008453D" w:rsidP="008A4D49">
            <w:pPr>
              <w:pStyle w:val="Style13"/>
              <w:widowControl/>
              <w:tabs>
                <w:tab w:val="left" w:pos="720"/>
              </w:tabs>
              <w:spacing w:line="240" w:lineRule="auto"/>
              <w:ind w:firstLine="0"/>
            </w:pPr>
            <w:r w:rsidRPr="00EF0599">
              <w:t>№</w:t>
            </w:r>
          </w:p>
          <w:p w:rsidR="0008453D" w:rsidRPr="00EF0599" w:rsidRDefault="0008453D" w:rsidP="008A4D49">
            <w:pPr>
              <w:pStyle w:val="Style13"/>
              <w:widowControl/>
              <w:tabs>
                <w:tab w:val="left" w:pos="720"/>
              </w:tabs>
              <w:spacing w:line="240" w:lineRule="auto"/>
              <w:ind w:firstLine="0"/>
            </w:pPr>
            <w:r w:rsidRPr="00EF0599">
              <w:t>п/п</w:t>
            </w:r>
          </w:p>
        </w:tc>
        <w:tc>
          <w:tcPr>
            <w:tcW w:w="3848" w:type="dxa"/>
            <w:shd w:val="clear" w:color="auto" w:fill="auto"/>
          </w:tcPr>
          <w:p w:rsidR="0008453D" w:rsidRPr="00EF0599" w:rsidRDefault="0008453D" w:rsidP="008A4D49">
            <w:pPr>
              <w:pStyle w:val="Style13"/>
              <w:widowControl/>
              <w:tabs>
                <w:tab w:val="left" w:pos="720"/>
              </w:tabs>
              <w:spacing w:line="240" w:lineRule="auto"/>
              <w:ind w:firstLine="0"/>
            </w:pPr>
            <w:r w:rsidRPr="00EF0599">
              <w:t>Краткое содержание и исх. № аппарата антинаркотической комиссии</w:t>
            </w:r>
          </w:p>
        </w:tc>
        <w:tc>
          <w:tcPr>
            <w:tcW w:w="1737" w:type="dxa"/>
            <w:shd w:val="clear" w:color="auto" w:fill="auto"/>
          </w:tcPr>
          <w:p w:rsidR="0008453D" w:rsidRPr="00EF0599" w:rsidRDefault="0008453D" w:rsidP="008A4D49">
            <w:pPr>
              <w:pStyle w:val="Style13"/>
              <w:widowControl/>
              <w:tabs>
                <w:tab w:val="left" w:pos="720"/>
              </w:tabs>
              <w:spacing w:line="240" w:lineRule="auto"/>
              <w:ind w:firstLine="0"/>
            </w:pPr>
            <w:r w:rsidRPr="00EF0599">
              <w:t>Срок исполнения</w:t>
            </w:r>
          </w:p>
        </w:tc>
        <w:tc>
          <w:tcPr>
            <w:tcW w:w="3652" w:type="dxa"/>
            <w:shd w:val="clear" w:color="auto" w:fill="auto"/>
          </w:tcPr>
          <w:p w:rsidR="0008453D" w:rsidRPr="00EF0599" w:rsidRDefault="0008453D" w:rsidP="008A4D49">
            <w:pPr>
              <w:pStyle w:val="Style13"/>
              <w:widowControl/>
              <w:tabs>
                <w:tab w:val="left" w:pos="720"/>
              </w:tabs>
              <w:spacing w:line="240" w:lineRule="auto"/>
              <w:ind w:firstLine="0"/>
            </w:pPr>
            <w:r w:rsidRPr="00EF0599">
              <w:t>Отметка об исполнении и исх. № администрации района (города)</w:t>
            </w:r>
          </w:p>
        </w:tc>
      </w:tr>
      <w:tr w:rsidR="0008453D" w:rsidRPr="00EF0599" w:rsidTr="00200CA0">
        <w:tc>
          <w:tcPr>
            <w:tcW w:w="902" w:type="dxa"/>
            <w:shd w:val="clear" w:color="auto" w:fill="auto"/>
          </w:tcPr>
          <w:p w:rsidR="0008453D" w:rsidRPr="00D84C0A" w:rsidRDefault="0008453D" w:rsidP="008A4D49">
            <w:pPr>
              <w:pStyle w:val="Style13"/>
              <w:widowControl/>
              <w:tabs>
                <w:tab w:val="left" w:pos="720"/>
              </w:tabs>
              <w:spacing w:line="240" w:lineRule="auto"/>
              <w:ind w:firstLine="0"/>
              <w:rPr>
                <w:sz w:val="20"/>
                <w:szCs w:val="20"/>
              </w:rPr>
            </w:pPr>
            <w:r w:rsidRPr="00D84C0A">
              <w:rPr>
                <w:sz w:val="20"/>
                <w:szCs w:val="20"/>
              </w:rPr>
              <w:t>1.</w:t>
            </w:r>
          </w:p>
        </w:tc>
        <w:tc>
          <w:tcPr>
            <w:tcW w:w="3848" w:type="dxa"/>
            <w:shd w:val="clear" w:color="auto" w:fill="auto"/>
          </w:tcPr>
          <w:p w:rsidR="0008453D" w:rsidRPr="00200CA0" w:rsidRDefault="00200CA0" w:rsidP="008A4D49">
            <w:pPr>
              <w:pStyle w:val="Style13"/>
              <w:widowControl/>
              <w:tabs>
                <w:tab w:val="left" w:pos="720"/>
              </w:tabs>
              <w:spacing w:line="240" w:lineRule="auto"/>
              <w:ind w:firstLine="0"/>
              <w:rPr>
                <w:sz w:val="22"/>
                <w:szCs w:val="22"/>
              </w:rPr>
            </w:pPr>
            <w:r>
              <w:rPr>
                <w:sz w:val="22"/>
                <w:szCs w:val="22"/>
              </w:rPr>
              <w:t>Ежеквартальный отчет</w:t>
            </w:r>
          </w:p>
        </w:tc>
        <w:tc>
          <w:tcPr>
            <w:tcW w:w="1737" w:type="dxa"/>
            <w:shd w:val="clear" w:color="auto" w:fill="auto"/>
          </w:tcPr>
          <w:p w:rsidR="0008453D" w:rsidRPr="00D84C0A" w:rsidRDefault="00136093" w:rsidP="00FA1BEA">
            <w:pPr>
              <w:pStyle w:val="Style13"/>
              <w:widowControl/>
              <w:tabs>
                <w:tab w:val="left" w:pos="720"/>
              </w:tabs>
              <w:spacing w:line="240" w:lineRule="auto"/>
              <w:ind w:firstLine="0"/>
              <w:jc w:val="center"/>
              <w:rPr>
                <w:sz w:val="20"/>
                <w:szCs w:val="20"/>
              </w:rPr>
            </w:pPr>
            <w:r>
              <w:rPr>
                <w:sz w:val="20"/>
                <w:szCs w:val="20"/>
              </w:rPr>
              <w:t>29.03.2021</w:t>
            </w:r>
          </w:p>
        </w:tc>
        <w:tc>
          <w:tcPr>
            <w:tcW w:w="3652" w:type="dxa"/>
            <w:shd w:val="clear" w:color="auto" w:fill="auto"/>
          </w:tcPr>
          <w:p w:rsidR="00200CA0" w:rsidRPr="00200CA0" w:rsidRDefault="00200CA0" w:rsidP="00200CA0">
            <w:pPr>
              <w:spacing w:after="120"/>
              <w:rPr>
                <w:sz w:val="22"/>
                <w:szCs w:val="22"/>
              </w:rPr>
            </w:pPr>
            <w:r w:rsidRPr="00200CA0">
              <w:rPr>
                <w:sz w:val="22"/>
                <w:szCs w:val="22"/>
              </w:rPr>
              <w:t>от 26.03.2021 № 703</w:t>
            </w:r>
          </w:p>
          <w:p w:rsidR="0008453D" w:rsidRPr="00200CA0" w:rsidRDefault="00200CA0" w:rsidP="00200CA0">
            <w:pPr>
              <w:pStyle w:val="Style13"/>
              <w:widowControl/>
              <w:tabs>
                <w:tab w:val="left" w:pos="720"/>
              </w:tabs>
              <w:spacing w:line="240" w:lineRule="auto"/>
              <w:ind w:firstLine="0"/>
              <w:jc w:val="left"/>
              <w:rPr>
                <w:sz w:val="22"/>
                <w:szCs w:val="22"/>
              </w:rPr>
            </w:pPr>
            <w:r w:rsidRPr="00200CA0">
              <w:rPr>
                <w:sz w:val="22"/>
                <w:szCs w:val="22"/>
              </w:rPr>
              <w:t>на № 03.5-06-12/225</w:t>
            </w:r>
            <w:r>
              <w:rPr>
                <w:sz w:val="22"/>
                <w:szCs w:val="22"/>
              </w:rPr>
              <w:t xml:space="preserve"> </w:t>
            </w:r>
            <w:r w:rsidRPr="00200CA0">
              <w:rPr>
                <w:sz w:val="22"/>
                <w:szCs w:val="22"/>
              </w:rPr>
              <w:t>от</w:t>
            </w:r>
            <w:r>
              <w:rPr>
                <w:sz w:val="22"/>
                <w:szCs w:val="22"/>
              </w:rPr>
              <w:t xml:space="preserve"> </w:t>
            </w:r>
            <w:r w:rsidRPr="00200CA0">
              <w:rPr>
                <w:sz w:val="22"/>
                <w:szCs w:val="22"/>
              </w:rPr>
              <w:t>10.03.2021</w:t>
            </w:r>
          </w:p>
        </w:tc>
      </w:tr>
      <w:tr w:rsidR="0008453D" w:rsidRPr="00EF0599" w:rsidTr="00200CA0">
        <w:tc>
          <w:tcPr>
            <w:tcW w:w="902" w:type="dxa"/>
            <w:shd w:val="clear" w:color="auto" w:fill="auto"/>
          </w:tcPr>
          <w:p w:rsidR="0008453D" w:rsidRPr="00D84C0A" w:rsidRDefault="0008453D" w:rsidP="008A4D49">
            <w:pPr>
              <w:pStyle w:val="Style13"/>
              <w:widowControl/>
              <w:tabs>
                <w:tab w:val="left" w:pos="720"/>
              </w:tabs>
              <w:spacing w:line="240" w:lineRule="auto"/>
              <w:ind w:firstLine="0"/>
              <w:rPr>
                <w:sz w:val="20"/>
                <w:szCs w:val="20"/>
              </w:rPr>
            </w:pPr>
            <w:r w:rsidRPr="00D84C0A">
              <w:rPr>
                <w:sz w:val="20"/>
                <w:szCs w:val="20"/>
              </w:rPr>
              <w:t>2.</w:t>
            </w:r>
          </w:p>
        </w:tc>
        <w:tc>
          <w:tcPr>
            <w:tcW w:w="3848" w:type="dxa"/>
            <w:shd w:val="clear" w:color="auto" w:fill="auto"/>
          </w:tcPr>
          <w:p w:rsidR="0008453D" w:rsidRPr="00D84C0A" w:rsidRDefault="00200CA0" w:rsidP="008A4D49">
            <w:pPr>
              <w:pStyle w:val="Style13"/>
              <w:widowControl/>
              <w:tabs>
                <w:tab w:val="left" w:pos="720"/>
              </w:tabs>
              <w:spacing w:line="240" w:lineRule="auto"/>
              <w:ind w:firstLine="0"/>
              <w:rPr>
                <w:sz w:val="20"/>
                <w:szCs w:val="20"/>
              </w:rPr>
            </w:pPr>
            <w:r>
              <w:rPr>
                <w:sz w:val="20"/>
                <w:szCs w:val="20"/>
              </w:rPr>
              <w:t>Ежеквартальный отчет</w:t>
            </w:r>
          </w:p>
        </w:tc>
        <w:tc>
          <w:tcPr>
            <w:tcW w:w="1737" w:type="dxa"/>
            <w:shd w:val="clear" w:color="auto" w:fill="auto"/>
          </w:tcPr>
          <w:p w:rsidR="0008453D" w:rsidRPr="00D84C0A" w:rsidRDefault="00FA1BEA" w:rsidP="00FA1BEA">
            <w:pPr>
              <w:pStyle w:val="Style13"/>
              <w:widowControl/>
              <w:tabs>
                <w:tab w:val="left" w:pos="720"/>
              </w:tabs>
              <w:spacing w:line="240" w:lineRule="auto"/>
              <w:ind w:firstLine="0"/>
              <w:jc w:val="center"/>
              <w:rPr>
                <w:sz w:val="20"/>
                <w:szCs w:val="20"/>
              </w:rPr>
            </w:pPr>
            <w:r>
              <w:rPr>
                <w:sz w:val="20"/>
                <w:szCs w:val="20"/>
              </w:rPr>
              <w:t>29.06.2021</w:t>
            </w:r>
          </w:p>
        </w:tc>
        <w:tc>
          <w:tcPr>
            <w:tcW w:w="3652" w:type="dxa"/>
            <w:shd w:val="clear" w:color="auto" w:fill="auto"/>
          </w:tcPr>
          <w:p w:rsidR="00200CA0" w:rsidRDefault="00200CA0" w:rsidP="00200CA0">
            <w:pPr>
              <w:spacing w:after="120"/>
              <w:rPr>
                <w:sz w:val="24"/>
                <w:szCs w:val="24"/>
              </w:rPr>
            </w:pPr>
            <w:r>
              <w:rPr>
                <w:sz w:val="24"/>
                <w:szCs w:val="24"/>
              </w:rPr>
              <w:t>от28.06</w:t>
            </w:r>
            <w:r w:rsidRPr="00AB2978">
              <w:rPr>
                <w:sz w:val="24"/>
                <w:szCs w:val="24"/>
              </w:rPr>
              <w:t>.2021</w:t>
            </w:r>
            <w:r>
              <w:rPr>
                <w:sz w:val="24"/>
                <w:szCs w:val="24"/>
              </w:rPr>
              <w:t>№ 1280</w:t>
            </w:r>
          </w:p>
          <w:p w:rsidR="0008453D" w:rsidRPr="00200CA0" w:rsidRDefault="00200CA0" w:rsidP="00200CA0">
            <w:pPr>
              <w:spacing w:after="120"/>
              <w:rPr>
                <w:sz w:val="22"/>
                <w:szCs w:val="22"/>
              </w:rPr>
            </w:pPr>
            <w:r>
              <w:rPr>
                <w:sz w:val="24"/>
                <w:szCs w:val="24"/>
              </w:rPr>
              <w:t>на</w:t>
            </w:r>
            <w:r w:rsidRPr="00AB2978">
              <w:rPr>
                <w:sz w:val="24"/>
                <w:szCs w:val="24"/>
              </w:rPr>
              <w:t xml:space="preserve">№ </w:t>
            </w:r>
            <w:r>
              <w:rPr>
                <w:sz w:val="24"/>
                <w:szCs w:val="24"/>
              </w:rPr>
              <w:t>009.4-06-11/554от03.06</w:t>
            </w:r>
            <w:r w:rsidRPr="00AB2978">
              <w:rPr>
                <w:sz w:val="24"/>
                <w:szCs w:val="24"/>
              </w:rPr>
              <w:t>.2021</w:t>
            </w:r>
          </w:p>
        </w:tc>
      </w:tr>
      <w:tr w:rsidR="0008453D" w:rsidRPr="00EF0599" w:rsidTr="00200CA0">
        <w:tc>
          <w:tcPr>
            <w:tcW w:w="902" w:type="dxa"/>
            <w:shd w:val="clear" w:color="auto" w:fill="auto"/>
          </w:tcPr>
          <w:p w:rsidR="0008453D" w:rsidRPr="00D84C0A" w:rsidRDefault="0008453D" w:rsidP="008A4D49">
            <w:pPr>
              <w:pStyle w:val="Style13"/>
              <w:widowControl/>
              <w:tabs>
                <w:tab w:val="left" w:pos="720"/>
              </w:tabs>
              <w:spacing w:line="240" w:lineRule="auto"/>
              <w:ind w:firstLine="0"/>
              <w:rPr>
                <w:sz w:val="20"/>
                <w:szCs w:val="20"/>
              </w:rPr>
            </w:pPr>
            <w:r>
              <w:rPr>
                <w:sz w:val="20"/>
                <w:szCs w:val="20"/>
              </w:rPr>
              <w:t>3.</w:t>
            </w:r>
          </w:p>
        </w:tc>
        <w:tc>
          <w:tcPr>
            <w:tcW w:w="3848" w:type="dxa"/>
            <w:shd w:val="clear" w:color="auto" w:fill="auto"/>
          </w:tcPr>
          <w:p w:rsidR="0008453D" w:rsidRPr="00D84C0A" w:rsidRDefault="00200CA0" w:rsidP="008A4D49">
            <w:pPr>
              <w:pStyle w:val="Style13"/>
              <w:widowControl/>
              <w:tabs>
                <w:tab w:val="left" w:pos="720"/>
              </w:tabs>
              <w:spacing w:line="240" w:lineRule="auto"/>
              <w:ind w:firstLine="0"/>
              <w:rPr>
                <w:sz w:val="20"/>
                <w:szCs w:val="20"/>
              </w:rPr>
            </w:pPr>
            <w:r>
              <w:rPr>
                <w:sz w:val="20"/>
                <w:szCs w:val="20"/>
              </w:rPr>
              <w:t>Ежеквартальный отчет</w:t>
            </w:r>
          </w:p>
        </w:tc>
        <w:tc>
          <w:tcPr>
            <w:tcW w:w="1737" w:type="dxa"/>
            <w:shd w:val="clear" w:color="auto" w:fill="auto"/>
          </w:tcPr>
          <w:p w:rsidR="0008453D" w:rsidRPr="00D84C0A" w:rsidRDefault="00FA1BEA" w:rsidP="00FA1BEA">
            <w:pPr>
              <w:pStyle w:val="Style13"/>
              <w:widowControl/>
              <w:tabs>
                <w:tab w:val="left" w:pos="720"/>
              </w:tabs>
              <w:spacing w:line="240" w:lineRule="auto"/>
              <w:ind w:firstLine="0"/>
              <w:jc w:val="center"/>
              <w:rPr>
                <w:sz w:val="20"/>
                <w:szCs w:val="20"/>
              </w:rPr>
            </w:pPr>
            <w:r>
              <w:rPr>
                <w:sz w:val="20"/>
                <w:szCs w:val="20"/>
              </w:rPr>
              <w:t>01.10.2021</w:t>
            </w:r>
          </w:p>
        </w:tc>
        <w:tc>
          <w:tcPr>
            <w:tcW w:w="3652" w:type="dxa"/>
            <w:shd w:val="clear" w:color="auto" w:fill="auto"/>
          </w:tcPr>
          <w:p w:rsidR="00200CA0" w:rsidRPr="00200CA0" w:rsidRDefault="00200CA0" w:rsidP="00200CA0">
            <w:pPr>
              <w:spacing w:after="120"/>
              <w:rPr>
                <w:sz w:val="22"/>
                <w:szCs w:val="22"/>
              </w:rPr>
            </w:pPr>
            <w:r>
              <w:rPr>
                <w:sz w:val="22"/>
                <w:szCs w:val="22"/>
              </w:rPr>
              <w:t>о</w:t>
            </w:r>
            <w:r w:rsidRPr="00200CA0">
              <w:rPr>
                <w:sz w:val="22"/>
                <w:szCs w:val="22"/>
              </w:rPr>
              <w:t>т</w:t>
            </w:r>
            <w:r>
              <w:rPr>
                <w:sz w:val="22"/>
                <w:szCs w:val="22"/>
              </w:rPr>
              <w:t xml:space="preserve"> </w:t>
            </w:r>
            <w:r w:rsidRPr="00200CA0">
              <w:rPr>
                <w:sz w:val="22"/>
                <w:szCs w:val="22"/>
              </w:rPr>
              <w:t>22.09.2021</w:t>
            </w:r>
            <w:r>
              <w:rPr>
                <w:sz w:val="22"/>
                <w:szCs w:val="22"/>
              </w:rPr>
              <w:t xml:space="preserve"> </w:t>
            </w:r>
            <w:r w:rsidRPr="00200CA0">
              <w:rPr>
                <w:sz w:val="22"/>
                <w:szCs w:val="22"/>
              </w:rPr>
              <w:t>№ 1810</w:t>
            </w:r>
          </w:p>
          <w:p w:rsidR="0008453D" w:rsidRPr="00D84C0A" w:rsidRDefault="00200CA0" w:rsidP="00200CA0">
            <w:pPr>
              <w:pStyle w:val="Style13"/>
              <w:widowControl/>
              <w:tabs>
                <w:tab w:val="left" w:pos="720"/>
              </w:tabs>
              <w:spacing w:line="240" w:lineRule="auto"/>
              <w:ind w:firstLine="0"/>
              <w:rPr>
                <w:sz w:val="20"/>
                <w:szCs w:val="20"/>
              </w:rPr>
            </w:pPr>
            <w:r w:rsidRPr="00200CA0">
              <w:rPr>
                <w:sz w:val="22"/>
                <w:szCs w:val="22"/>
              </w:rPr>
              <w:t>на</w:t>
            </w:r>
            <w:r>
              <w:rPr>
                <w:sz w:val="22"/>
                <w:szCs w:val="22"/>
              </w:rPr>
              <w:t xml:space="preserve"> </w:t>
            </w:r>
            <w:r w:rsidRPr="00200CA0">
              <w:rPr>
                <w:sz w:val="22"/>
                <w:szCs w:val="22"/>
              </w:rPr>
              <w:t>№ 009.4-06-11/554</w:t>
            </w:r>
            <w:r>
              <w:rPr>
                <w:sz w:val="22"/>
                <w:szCs w:val="22"/>
              </w:rPr>
              <w:t xml:space="preserve"> </w:t>
            </w:r>
            <w:r w:rsidRPr="00200CA0">
              <w:rPr>
                <w:sz w:val="22"/>
                <w:szCs w:val="22"/>
              </w:rPr>
              <w:t>от</w:t>
            </w:r>
            <w:r>
              <w:rPr>
                <w:sz w:val="22"/>
                <w:szCs w:val="22"/>
              </w:rPr>
              <w:t xml:space="preserve"> </w:t>
            </w:r>
            <w:r w:rsidRPr="00200CA0">
              <w:rPr>
                <w:sz w:val="22"/>
                <w:szCs w:val="22"/>
              </w:rPr>
              <w:t>03.06.2021</w:t>
            </w:r>
          </w:p>
        </w:tc>
      </w:tr>
      <w:tr w:rsidR="00200CA0" w:rsidRPr="00EF0599" w:rsidTr="00200CA0">
        <w:tc>
          <w:tcPr>
            <w:tcW w:w="902" w:type="dxa"/>
            <w:shd w:val="clear" w:color="auto" w:fill="auto"/>
          </w:tcPr>
          <w:p w:rsidR="00200CA0" w:rsidRPr="00D84C0A" w:rsidRDefault="00200CA0" w:rsidP="008A4D49">
            <w:pPr>
              <w:pStyle w:val="Style13"/>
              <w:widowControl/>
              <w:tabs>
                <w:tab w:val="left" w:pos="720"/>
              </w:tabs>
              <w:spacing w:line="240" w:lineRule="auto"/>
              <w:ind w:firstLine="0"/>
              <w:rPr>
                <w:sz w:val="20"/>
                <w:szCs w:val="20"/>
              </w:rPr>
            </w:pPr>
            <w:r>
              <w:rPr>
                <w:sz w:val="20"/>
                <w:szCs w:val="20"/>
              </w:rPr>
              <w:t>4.</w:t>
            </w:r>
          </w:p>
        </w:tc>
        <w:tc>
          <w:tcPr>
            <w:tcW w:w="3848" w:type="dxa"/>
            <w:shd w:val="clear" w:color="auto" w:fill="auto"/>
          </w:tcPr>
          <w:p w:rsidR="00200CA0" w:rsidRPr="00D84C0A" w:rsidRDefault="00200CA0" w:rsidP="00200CA0">
            <w:pPr>
              <w:pStyle w:val="Style13"/>
              <w:widowControl/>
              <w:tabs>
                <w:tab w:val="left" w:pos="720"/>
              </w:tabs>
              <w:spacing w:line="240" w:lineRule="auto"/>
              <w:ind w:firstLine="0"/>
              <w:rPr>
                <w:sz w:val="20"/>
                <w:szCs w:val="20"/>
              </w:rPr>
            </w:pPr>
            <w:r>
              <w:rPr>
                <w:sz w:val="20"/>
                <w:szCs w:val="20"/>
              </w:rPr>
              <w:t>Итоговый отчет</w:t>
            </w:r>
          </w:p>
        </w:tc>
        <w:tc>
          <w:tcPr>
            <w:tcW w:w="1737" w:type="dxa"/>
            <w:shd w:val="clear" w:color="auto" w:fill="auto"/>
          </w:tcPr>
          <w:p w:rsidR="00200CA0" w:rsidRPr="00D84C0A" w:rsidRDefault="00200CA0" w:rsidP="00FA1BEA">
            <w:pPr>
              <w:pStyle w:val="Style13"/>
              <w:widowControl/>
              <w:tabs>
                <w:tab w:val="left" w:pos="720"/>
              </w:tabs>
              <w:spacing w:line="240" w:lineRule="auto"/>
              <w:ind w:firstLine="0"/>
              <w:jc w:val="center"/>
              <w:rPr>
                <w:sz w:val="20"/>
                <w:szCs w:val="20"/>
              </w:rPr>
            </w:pPr>
            <w:r>
              <w:rPr>
                <w:sz w:val="20"/>
                <w:szCs w:val="20"/>
              </w:rPr>
              <w:t>27.12.2021</w:t>
            </w:r>
          </w:p>
        </w:tc>
        <w:tc>
          <w:tcPr>
            <w:tcW w:w="3652" w:type="dxa"/>
            <w:shd w:val="clear" w:color="auto" w:fill="auto"/>
          </w:tcPr>
          <w:p w:rsidR="00200CA0" w:rsidRPr="00200CA0" w:rsidRDefault="00200CA0" w:rsidP="00200CA0">
            <w:pPr>
              <w:spacing w:after="120"/>
              <w:rPr>
                <w:sz w:val="22"/>
                <w:szCs w:val="22"/>
              </w:rPr>
            </w:pPr>
            <w:r w:rsidRPr="00200CA0">
              <w:rPr>
                <w:sz w:val="22"/>
                <w:szCs w:val="22"/>
              </w:rPr>
              <w:t>от23.12.2021№ 2433</w:t>
            </w:r>
          </w:p>
          <w:p w:rsidR="00200CA0" w:rsidRPr="00D253A6" w:rsidRDefault="00200CA0" w:rsidP="00200CA0">
            <w:pPr>
              <w:spacing w:after="120"/>
              <w:rPr>
                <w:noProof/>
                <w:sz w:val="24"/>
                <w:szCs w:val="24"/>
                <w:u w:val="single"/>
              </w:rPr>
            </w:pPr>
            <w:r w:rsidRPr="00200CA0">
              <w:rPr>
                <w:sz w:val="22"/>
                <w:szCs w:val="22"/>
              </w:rPr>
              <w:t>на № 09.4-06-11/1160 от 013.12.2021</w:t>
            </w:r>
          </w:p>
        </w:tc>
      </w:tr>
      <w:tr w:rsidR="00200CA0" w:rsidRPr="00EF0599" w:rsidTr="00200CA0">
        <w:tc>
          <w:tcPr>
            <w:tcW w:w="902" w:type="dxa"/>
            <w:shd w:val="clear" w:color="auto" w:fill="auto"/>
          </w:tcPr>
          <w:p w:rsidR="00200CA0" w:rsidRPr="00D84C0A" w:rsidRDefault="00200CA0" w:rsidP="008A4D49">
            <w:pPr>
              <w:pStyle w:val="Style13"/>
              <w:widowControl/>
              <w:tabs>
                <w:tab w:val="left" w:pos="720"/>
              </w:tabs>
              <w:spacing w:line="240" w:lineRule="auto"/>
              <w:ind w:firstLine="0"/>
              <w:rPr>
                <w:sz w:val="20"/>
                <w:szCs w:val="20"/>
              </w:rPr>
            </w:pPr>
            <w:r>
              <w:rPr>
                <w:sz w:val="20"/>
                <w:szCs w:val="20"/>
              </w:rPr>
              <w:t>5.</w:t>
            </w:r>
          </w:p>
        </w:tc>
        <w:tc>
          <w:tcPr>
            <w:tcW w:w="3848" w:type="dxa"/>
            <w:shd w:val="clear" w:color="auto" w:fill="auto"/>
          </w:tcPr>
          <w:p w:rsidR="00200CA0" w:rsidRPr="00CA3B78" w:rsidRDefault="00CA3B78" w:rsidP="008A4D49">
            <w:pPr>
              <w:pStyle w:val="Style13"/>
              <w:widowControl/>
              <w:tabs>
                <w:tab w:val="left" w:pos="720"/>
              </w:tabs>
              <w:spacing w:line="240" w:lineRule="auto"/>
              <w:ind w:firstLine="0"/>
              <w:rPr>
                <w:sz w:val="22"/>
                <w:szCs w:val="22"/>
              </w:rPr>
            </w:pPr>
            <w:r>
              <w:rPr>
                <w:sz w:val="22"/>
                <w:szCs w:val="22"/>
              </w:rPr>
              <w:t>П</w:t>
            </w:r>
            <w:r w:rsidRPr="00CA3B78">
              <w:rPr>
                <w:sz w:val="22"/>
                <w:szCs w:val="22"/>
              </w:rPr>
              <w:t>еречень очагов произрастания дикорастущей конопли на землях сельскохозяйственного  назначения по итогам выявления в 2020 году на территории района</w:t>
            </w:r>
            <w:r>
              <w:rPr>
                <w:sz w:val="22"/>
                <w:szCs w:val="22"/>
              </w:rPr>
              <w:t>.</w:t>
            </w:r>
          </w:p>
        </w:tc>
        <w:tc>
          <w:tcPr>
            <w:tcW w:w="1737" w:type="dxa"/>
            <w:shd w:val="clear" w:color="auto" w:fill="auto"/>
          </w:tcPr>
          <w:p w:rsidR="00200CA0" w:rsidRPr="00D84C0A" w:rsidRDefault="00200CA0" w:rsidP="00FA1BEA">
            <w:pPr>
              <w:pStyle w:val="Style13"/>
              <w:widowControl/>
              <w:tabs>
                <w:tab w:val="left" w:pos="720"/>
              </w:tabs>
              <w:spacing w:line="240" w:lineRule="auto"/>
              <w:ind w:firstLine="0"/>
              <w:jc w:val="center"/>
              <w:rPr>
                <w:sz w:val="20"/>
                <w:szCs w:val="20"/>
              </w:rPr>
            </w:pPr>
          </w:p>
        </w:tc>
        <w:tc>
          <w:tcPr>
            <w:tcW w:w="3652" w:type="dxa"/>
            <w:shd w:val="clear" w:color="auto" w:fill="auto"/>
          </w:tcPr>
          <w:p w:rsidR="00200CA0" w:rsidRPr="00CA3B78" w:rsidRDefault="00CA3B78" w:rsidP="00200CA0">
            <w:pPr>
              <w:spacing w:after="120"/>
              <w:rPr>
                <w:sz w:val="22"/>
                <w:szCs w:val="22"/>
              </w:rPr>
            </w:pPr>
            <w:r>
              <w:rPr>
                <w:sz w:val="22"/>
                <w:szCs w:val="22"/>
              </w:rPr>
              <w:t>о</w:t>
            </w:r>
            <w:r w:rsidR="00200CA0" w:rsidRPr="00CA3B78">
              <w:rPr>
                <w:sz w:val="22"/>
                <w:szCs w:val="22"/>
              </w:rPr>
              <w:t>т18.01.2021№ 98</w:t>
            </w:r>
          </w:p>
          <w:p w:rsidR="00200CA0" w:rsidRPr="00D84C0A" w:rsidRDefault="00200CA0" w:rsidP="00200CA0">
            <w:pPr>
              <w:pStyle w:val="Style13"/>
              <w:widowControl/>
              <w:tabs>
                <w:tab w:val="left" w:pos="720"/>
              </w:tabs>
              <w:spacing w:line="240" w:lineRule="auto"/>
              <w:ind w:firstLine="0"/>
              <w:rPr>
                <w:sz w:val="20"/>
                <w:szCs w:val="20"/>
              </w:rPr>
            </w:pPr>
            <w:r w:rsidRPr="00CA3B78">
              <w:rPr>
                <w:sz w:val="22"/>
                <w:szCs w:val="22"/>
              </w:rPr>
              <w:t>на№ 03.05-06-12/946от30.12.2020</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6.</w:t>
            </w:r>
          </w:p>
        </w:tc>
        <w:tc>
          <w:tcPr>
            <w:tcW w:w="3848" w:type="dxa"/>
            <w:shd w:val="clear" w:color="auto" w:fill="auto"/>
          </w:tcPr>
          <w:p w:rsidR="00CA3B78" w:rsidRDefault="00CA3B78" w:rsidP="008A4D49">
            <w:pPr>
              <w:pStyle w:val="Style13"/>
              <w:widowControl/>
              <w:tabs>
                <w:tab w:val="left" w:pos="720"/>
              </w:tabs>
              <w:spacing w:line="240" w:lineRule="auto"/>
              <w:ind w:firstLine="0"/>
              <w:rPr>
                <w:sz w:val="22"/>
                <w:szCs w:val="22"/>
              </w:rPr>
            </w:pPr>
            <w:r>
              <w:rPr>
                <w:sz w:val="22"/>
                <w:szCs w:val="22"/>
              </w:rPr>
              <w:t>П</w:t>
            </w:r>
            <w:r w:rsidRPr="00CA3B78">
              <w:rPr>
                <w:sz w:val="22"/>
                <w:szCs w:val="22"/>
              </w:rPr>
              <w:t>еречень очагов произрастания дикорастущей конопли на землях сельскохозяйственного  назначения по итогам выявления в 2020 году на территории района</w:t>
            </w:r>
            <w:r>
              <w:rPr>
                <w:sz w:val="22"/>
                <w:szCs w:val="22"/>
              </w:rPr>
              <w:t>.</w:t>
            </w:r>
          </w:p>
        </w:tc>
        <w:tc>
          <w:tcPr>
            <w:tcW w:w="1737" w:type="dxa"/>
            <w:shd w:val="clear" w:color="auto" w:fill="auto"/>
          </w:tcPr>
          <w:p w:rsidR="00CA3B78" w:rsidRPr="00D84C0A" w:rsidRDefault="00CA3B78" w:rsidP="00FA1BEA">
            <w:pPr>
              <w:pStyle w:val="Style13"/>
              <w:widowControl/>
              <w:tabs>
                <w:tab w:val="left" w:pos="720"/>
              </w:tabs>
              <w:spacing w:line="240" w:lineRule="auto"/>
              <w:ind w:firstLine="0"/>
              <w:jc w:val="center"/>
              <w:rPr>
                <w:sz w:val="20"/>
                <w:szCs w:val="20"/>
              </w:rPr>
            </w:pPr>
            <w:r>
              <w:rPr>
                <w:sz w:val="20"/>
                <w:szCs w:val="20"/>
              </w:rPr>
              <w:t>19.02.2021</w:t>
            </w:r>
          </w:p>
        </w:tc>
        <w:tc>
          <w:tcPr>
            <w:tcW w:w="3652" w:type="dxa"/>
            <w:shd w:val="clear" w:color="auto" w:fill="auto"/>
          </w:tcPr>
          <w:p w:rsidR="00CA3B78" w:rsidRPr="00CA3B78" w:rsidRDefault="00CA3B78" w:rsidP="00CA3B78">
            <w:pPr>
              <w:spacing w:after="120"/>
              <w:rPr>
                <w:sz w:val="22"/>
                <w:szCs w:val="22"/>
              </w:rPr>
            </w:pPr>
            <w:r>
              <w:rPr>
                <w:sz w:val="22"/>
                <w:szCs w:val="22"/>
              </w:rPr>
              <w:t>о</w:t>
            </w:r>
            <w:r w:rsidRPr="00CA3B78">
              <w:rPr>
                <w:sz w:val="22"/>
                <w:szCs w:val="22"/>
              </w:rPr>
              <w:t>т19.02.2021№ 356</w:t>
            </w:r>
          </w:p>
          <w:p w:rsidR="00CA3B78" w:rsidRPr="00CA3B78" w:rsidRDefault="00CA3B78" w:rsidP="00CA3B78">
            <w:pPr>
              <w:spacing w:after="120"/>
              <w:rPr>
                <w:sz w:val="22"/>
                <w:szCs w:val="22"/>
              </w:rPr>
            </w:pPr>
            <w:r w:rsidRPr="00CA3B78">
              <w:rPr>
                <w:sz w:val="22"/>
                <w:szCs w:val="22"/>
              </w:rPr>
              <w:t>на№ 03.05-06-12/158от16.02.2021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7.</w:t>
            </w:r>
          </w:p>
        </w:tc>
        <w:tc>
          <w:tcPr>
            <w:tcW w:w="3848" w:type="dxa"/>
            <w:shd w:val="clear" w:color="auto" w:fill="auto"/>
          </w:tcPr>
          <w:p w:rsidR="00CA3B78" w:rsidRDefault="00CA3B78" w:rsidP="008A4D49">
            <w:pPr>
              <w:pStyle w:val="Style13"/>
              <w:widowControl/>
              <w:tabs>
                <w:tab w:val="left" w:pos="720"/>
              </w:tabs>
              <w:spacing w:line="240" w:lineRule="auto"/>
              <w:ind w:firstLine="0"/>
              <w:rPr>
                <w:sz w:val="22"/>
                <w:szCs w:val="22"/>
              </w:rPr>
            </w:pPr>
            <w:r>
              <w:rPr>
                <w:sz w:val="22"/>
                <w:szCs w:val="22"/>
              </w:rPr>
              <w:t>Ф</w:t>
            </w:r>
            <w:r w:rsidRPr="004533A7">
              <w:rPr>
                <w:sz w:val="22"/>
                <w:szCs w:val="22"/>
              </w:rPr>
              <w:t>инансирование на выдачу сертификатов по социальной реабилитации на 2021 год</w:t>
            </w:r>
          </w:p>
        </w:tc>
        <w:tc>
          <w:tcPr>
            <w:tcW w:w="1737" w:type="dxa"/>
            <w:shd w:val="clear" w:color="auto" w:fill="auto"/>
          </w:tcPr>
          <w:p w:rsidR="00CA3B78" w:rsidRPr="00D84C0A" w:rsidRDefault="00136093" w:rsidP="00FA1BEA">
            <w:pPr>
              <w:pStyle w:val="Style13"/>
              <w:widowControl/>
              <w:tabs>
                <w:tab w:val="left" w:pos="720"/>
              </w:tabs>
              <w:spacing w:line="240" w:lineRule="auto"/>
              <w:ind w:firstLine="0"/>
              <w:jc w:val="center"/>
              <w:rPr>
                <w:sz w:val="20"/>
                <w:szCs w:val="20"/>
              </w:rPr>
            </w:pPr>
            <w:r>
              <w:rPr>
                <w:sz w:val="20"/>
                <w:szCs w:val="20"/>
              </w:rPr>
              <w:t>25.02.2021</w:t>
            </w:r>
          </w:p>
        </w:tc>
        <w:tc>
          <w:tcPr>
            <w:tcW w:w="3652" w:type="dxa"/>
            <w:shd w:val="clear" w:color="auto" w:fill="auto"/>
          </w:tcPr>
          <w:p w:rsidR="00CA3B78" w:rsidRPr="00CA3B78" w:rsidRDefault="00CA3B78" w:rsidP="00CA3B78">
            <w:pPr>
              <w:spacing w:after="120"/>
              <w:rPr>
                <w:sz w:val="22"/>
                <w:szCs w:val="22"/>
              </w:rPr>
            </w:pPr>
            <w:r w:rsidRPr="00CA3B78">
              <w:rPr>
                <w:sz w:val="22"/>
                <w:szCs w:val="22"/>
              </w:rPr>
              <w:t>от05.03.2021№ 449</w:t>
            </w:r>
          </w:p>
          <w:p w:rsidR="00CA3B78" w:rsidRPr="00CA3B78" w:rsidRDefault="00CA3B78" w:rsidP="00CA3B78">
            <w:pPr>
              <w:spacing w:after="120"/>
              <w:rPr>
                <w:sz w:val="22"/>
                <w:szCs w:val="22"/>
              </w:rPr>
            </w:pPr>
            <w:r w:rsidRPr="00CA3B78">
              <w:rPr>
                <w:sz w:val="22"/>
                <w:szCs w:val="22"/>
              </w:rPr>
              <w:t>на№ 08.03-08/1403от15.02.2021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8.</w:t>
            </w:r>
          </w:p>
        </w:tc>
        <w:tc>
          <w:tcPr>
            <w:tcW w:w="3848" w:type="dxa"/>
            <w:shd w:val="clear" w:color="auto" w:fill="auto"/>
          </w:tcPr>
          <w:p w:rsidR="00CA3B78" w:rsidRDefault="00CA3B78" w:rsidP="008A4D49">
            <w:pPr>
              <w:pStyle w:val="Style13"/>
              <w:widowControl/>
              <w:tabs>
                <w:tab w:val="left" w:pos="720"/>
              </w:tabs>
              <w:spacing w:line="240" w:lineRule="auto"/>
              <w:ind w:firstLine="0"/>
              <w:rPr>
                <w:sz w:val="22"/>
                <w:szCs w:val="22"/>
              </w:rPr>
            </w:pPr>
            <w:r w:rsidRPr="00CA3B78">
              <w:rPr>
                <w:sz w:val="22"/>
                <w:szCs w:val="22"/>
              </w:rPr>
              <w:t>Исполнение п. 3 решения антинаркотической комиссии в Курской области от 26.06.2020 № 5 «О проводимой работе с лицами, осужденными без изоляции от общества, по вопросу исполнения обязанности, установленной данной категории лиц судом в виде прохождения диагностики и лечения от наркомании, медицинской и (или) социальной реабилитации в связи с немедицинским потреблением наркотических средств и психотропных веществ»</w:t>
            </w:r>
            <w:r>
              <w:rPr>
                <w:sz w:val="22"/>
                <w:szCs w:val="22"/>
              </w:rPr>
              <w:t>.</w:t>
            </w:r>
          </w:p>
          <w:p w:rsidR="00CA3B78" w:rsidRPr="00CA3B78" w:rsidRDefault="00CA3B78" w:rsidP="008A4D49">
            <w:pPr>
              <w:pStyle w:val="Style13"/>
              <w:widowControl/>
              <w:tabs>
                <w:tab w:val="left" w:pos="720"/>
              </w:tabs>
              <w:spacing w:line="240" w:lineRule="auto"/>
              <w:ind w:firstLine="0"/>
              <w:rPr>
                <w:sz w:val="22"/>
                <w:szCs w:val="22"/>
              </w:rPr>
            </w:pPr>
          </w:p>
        </w:tc>
        <w:tc>
          <w:tcPr>
            <w:tcW w:w="1737" w:type="dxa"/>
            <w:shd w:val="clear" w:color="auto" w:fill="auto"/>
          </w:tcPr>
          <w:p w:rsidR="00CA3B78" w:rsidRPr="00D84C0A" w:rsidRDefault="00136093" w:rsidP="00FA1BEA">
            <w:pPr>
              <w:pStyle w:val="Style13"/>
              <w:widowControl/>
              <w:tabs>
                <w:tab w:val="left" w:pos="720"/>
              </w:tabs>
              <w:spacing w:line="240" w:lineRule="auto"/>
              <w:ind w:firstLine="0"/>
              <w:jc w:val="center"/>
              <w:rPr>
                <w:sz w:val="20"/>
                <w:szCs w:val="20"/>
              </w:rPr>
            </w:pPr>
            <w:r>
              <w:rPr>
                <w:sz w:val="20"/>
                <w:szCs w:val="20"/>
              </w:rPr>
              <w:t>12.03.2021</w:t>
            </w:r>
          </w:p>
        </w:tc>
        <w:tc>
          <w:tcPr>
            <w:tcW w:w="3652" w:type="dxa"/>
            <w:shd w:val="clear" w:color="auto" w:fill="auto"/>
          </w:tcPr>
          <w:p w:rsidR="00CA3B78" w:rsidRPr="00CA3B78" w:rsidRDefault="00CA3B78" w:rsidP="00CA3B78">
            <w:pPr>
              <w:spacing w:after="120"/>
              <w:rPr>
                <w:sz w:val="22"/>
                <w:szCs w:val="22"/>
              </w:rPr>
            </w:pPr>
            <w:r w:rsidRPr="00CA3B78">
              <w:rPr>
                <w:sz w:val="22"/>
                <w:szCs w:val="22"/>
              </w:rPr>
              <w:t>От11.03.2021№ 483</w:t>
            </w:r>
          </w:p>
          <w:p w:rsidR="00CA3B78" w:rsidRPr="00CA3B78" w:rsidRDefault="00CA3B78" w:rsidP="00CA3B78">
            <w:pPr>
              <w:spacing w:after="120"/>
              <w:rPr>
                <w:sz w:val="22"/>
                <w:szCs w:val="22"/>
              </w:rPr>
            </w:pPr>
            <w:r w:rsidRPr="00CA3B78">
              <w:rPr>
                <w:sz w:val="22"/>
                <w:szCs w:val="22"/>
              </w:rPr>
              <w:t>на№ 03.05-06-12/220от09.03.2021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9.</w:t>
            </w:r>
          </w:p>
        </w:tc>
        <w:tc>
          <w:tcPr>
            <w:tcW w:w="3848" w:type="dxa"/>
            <w:shd w:val="clear" w:color="auto" w:fill="auto"/>
          </w:tcPr>
          <w:p w:rsidR="00CA3B78" w:rsidRDefault="00CA3B78" w:rsidP="008A4D49">
            <w:pPr>
              <w:pStyle w:val="Style13"/>
              <w:widowControl/>
              <w:tabs>
                <w:tab w:val="left" w:pos="720"/>
              </w:tabs>
              <w:spacing w:line="240" w:lineRule="auto"/>
              <w:ind w:firstLine="0"/>
              <w:rPr>
                <w:sz w:val="22"/>
                <w:szCs w:val="22"/>
              </w:rPr>
            </w:pPr>
            <w:r>
              <w:rPr>
                <w:sz w:val="22"/>
                <w:szCs w:val="22"/>
              </w:rPr>
              <w:t>И</w:t>
            </w:r>
            <w:r w:rsidRPr="00CA3B78">
              <w:rPr>
                <w:sz w:val="22"/>
                <w:szCs w:val="22"/>
              </w:rPr>
              <w:t>сполнение п. 2</w:t>
            </w:r>
            <w:r w:rsidR="008A4D49">
              <w:rPr>
                <w:sz w:val="22"/>
                <w:szCs w:val="22"/>
              </w:rPr>
              <w:t xml:space="preserve"> </w:t>
            </w:r>
            <w:r w:rsidRPr="00CA3B78">
              <w:rPr>
                <w:sz w:val="22"/>
                <w:szCs w:val="22"/>
              </w:rPr>
              <w:t>постановления Губернатора Курской области от 18.01.2021 года № 13-пг «Об утверждении Перечня приоритетных направлений (плана мероприятий) по реализации Стратегии государственной антинаркотической политики Российской Федерации на период до 2030 года на территории Курской области (на 2021-2025 годы)»</w:t>
            </w:r>
            <w:r>
              <w:rPr>
                <w:sz w:val="22"/>
                <w:szCs w:val="22"/>
              </w:rPr>
              <w:t>.</w:t>
            </w:r>
          </w:p>
          <w:p w:rsidR="00CA3B78" w:rsidRPr="00CA3B78" w:rsidRDefault="00CA3B78" w:rsidP="008A4D49">
            <w:pPr>
              <w:pStyle w:val="Style13"/>
              <w:widowControl/>
              <w:tabs>
                <w:tab w:val="left" w:pos="720"/>
              </w:tabs>
              <w:spacing w:line="240" w:lineRule="auto"/>
              <w:ind w:firstLine="0"/>
              <w:rPr>
                <w:sz w:val="22"/>
                <w:szCs w:val="22"/>
              </w:rPr>
            </w:pPr>
          </w:p>
        </w:tc>
        <w:tc>
          <w:tcPr>
            <w:tcW w:w="1737" w:type="dxa"/>
            <w:shd w:val="clear" w:color="auto" w:fill="auto"/>
          </w:tcPr>
          <w:p w:rsidR="00CA3B78" w:rsidRPr="00D84C0A" w:rsidRDefault="00136093" w:rsidP="00FA1BEA">
            <w:pPr>
              <w:pStyle w:val="Style13"/>
              <w:widowControl/>
              <w:tabs>
                <w:tab w:val="left" w:pos="720"/>
              </w:tabs>
              <w:spacing w:line="240" w:lineRule="auto"/>
              <w:ind w:firstLine="0"/>
              <w:jc w:val="center"/>
              <w:rPr>
                <w:sz w:val="20"/>
                <w:szCs w:val="20"/>
              </w:rPr>
            </w:pPr>
            <w:r>
              <w:rPr>
                <w:sz w:val="20"/>
                <w:szCs w:val="20"/>
              </w:rPr>
              <w:t>15.03.2021</w:t>
            </w:r>
          </w:p>
        </w:tc>
        <w:tc>
          <w:tcPr>
            <w:tcW w:w="3652" w:type="dxa"/>
            <w:shd w:val="clear" w:color="auto" w:fill="auto"/>
          </w:tcPr>
          <w:p w:rsidR="00CA3B78" w:rsidRPr="00CA3B78" w:rsidRDefault="00CA3B78" w:rsidP="00CA3B78">
            <w:pPr>
              <w:spacing w:after="120"/>
              <w:rPr>
                <w:sz w:val="22"/>
                <w:szCs w:val="22"/>
              </w:rPr>
            </w:pPr>
            <w:r w:rsidRPr="00CA3B78">
              <w:rPr>
                <w:sz w:val="22"/>
                <w:szCs w:val="22"/>
              </w:rPr>
              <w:t>От11.03.2021№ 486</w:t>
            </w:r>
          </w:p>
          <w:p w:rsidR="00CA3B78" w:rsidRPr="00CA3B78" w:rsidRDefault="00CA3B78" w:rsidP="00CA3B78">
            <w:pPr>
              <w:spacing w:after="120"/>
              <w:rPr>
                <w:sz w:val="22"/>
                <w:szCs w:val="22"/>
              </w:rPr>
            </w:pPr>
            <w:r w:rsidRPr="00CA3B78">
              <w:rPr>
                <w:sz w:val="22"/>
                <w:szCs w:val="22"/>
              </w:rPr>
              <w:t>на№ 03.05-06-12/55от22.01.2021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lastRenderedPageBreak/>
              <w:t>10.</w:t>
            </w:r>
          </w:p>
        </w:tc>
        <w:tc>
          <w:tcPr>
            <w:tcW w:w="3848" w:type="dxa"/>
            <w:shd w:val="clear" w:color="auto" w:fill="auto"/>
          </w:tcPr>
          <w:p w:rsidR="00CA3B78" w:rsidRPr="00CA3B78" w:rsidRDefault="00CA3B78" w:rsidP="008A4D49">
            <w:pPr>
              <w:pStyle w:val="Style13"/>
              <w:widowControl/>
              <w:tabs>
                <w:tab w:val="left" w:pos="720"/>
              </w:tabs>
              <w:spacing w:line="240" w:lineRule="auto"/>
              <w:ind w:firstLine="0"/>
              <w:rPr>
                <w:sz w:val="22"/>
                <w:szCs w:val="22"/>
              </w:rPr>
            </w:pPr>
            <w:r w:rsidRPr="00CA3B78">
              <w:rPr>
                <w:sz w:val="22"/>
                <w:szCs w:val="22"/>
              </w:rPr>
              <w:t>Исполнение протокольного решения антинаркотической комиссии в Курской области от 19.03.2020 № 3 «Об итогах проведения мониторинга наркоситуации на территории Курской области в 2019 году (проект доклада о наркоситуации в Курской области)».</w:t>
            </w:r>
          </w:p>
        </w:tc>
        <w:tc>
          <w:tcPr>
            <w:tcW w:w="1737" w:type="dxa"/>
            <w:shd w:val="clear" w:color="auto" w:fill="auto"/>
          </w:tcPr>
          <w:p w:rsidR="00CA3B78" w:rsidRPr="00CA3B78" w:rsidRDefault="00136093" w:rsidP="00FA1BEA">
            <w:pPr>
              <w:pStyle w:val="Style13"/>
              <w:widowControl/>
              <w:tabs>
                <w:tab w:val="left" w:pos="720"/>
              </w:tabs>
              <w:spacing w:line="240" w:lineRule="auto"/>
              <w:ind w:firstLine="0"/>
              <w:jc w:val="center"/>
              <w:rPr>
                <w:sz w:val="22"/>
                <w:szCs w:val="22"/>
              </w:rPr>
            </w:pPr>
            <w:r>
              <w:rPr>
                <w:sz w:val="22"/>
                <w:szCs w:val="22"/>
              </w:rPr>
              <w:t>16.03.2021</w:t>
            </w:r>
          </w:p>
        </w:tc>
        <w:tc>
          <w:tcPr>
            <w:tcW w:w="3652" w:type="dxa"/>
            <w:shd w:val="clear" w:color="auto" w:fill="auto"/>
          </w:tcPr>
          <w:p w:rsidR="00CA3B78" w:rsidRPr="00CA3B78" w:rsidRDefault="00CA3B78" w:rsidP="00CA3B78">
            <w:pPr>
              <w:spacing w:after="120"/>
              <w:rPr>
                <w:sz w:val="22"/>
                <w:szCs w:val="22"/>
              </w:rPr>
            </w:pPr>
            <w:r w:rsidRPr="00CA3B78">
              <w:rPr>
                <w:sz w:val="22"/>
                <w:szCs w:val="22"/>
              </w:rPr>
              <w:t>От11.03.2021№ 487</w:t>
            </w:r>
          </w:p>
          <w:p w:rsidR="00CA3B78" w:rsidRPr="00CA3B78" w:rsidRDefault="00CA3B78" w:rsidP="00CA3B78">
            <w:pPr>
              <w:spacing w:after="120"/>
              <w:rPr>
                <w:sz w:val="22"/>
                <w:szCs w:val="22"/>
              </w:rPr>
            </w:pPr>
            <w:r w:rsidRPr="00CA3B78">
              <w:rPr>
                <w:sz w:val="22"/>
                <w:szCs w:val="22"/>
              </w:rPr>
              <w:t>на№ 03.5-06-12/224от10.03.2021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11.</w:t>
            </w:r>
          </w:p>
        </w:tc>
        <w:tc>
          <w:tcPr>
            <w:tcW w:w="3848" w:type="dxa"/>
            <w:shd w:val="clear" w:color="auto" w:fill="auto"/>
          </w:tcPr>
          <w:p w:rsidR="00CA3B78" w:rsidRPr="00CA3B78" w:rsidRDefault="00CA3B78" w:rsidP="00CA3B78">
            <w:pPr>
              <w:pStyle w:val="Style13"/>
              <w:widowControl/>
              <w:tabs>
                <w:tab w:val="left" w:pos="720"/>
              </w:tabs>
              <w:spacing w:line="240" w:lineRule="auto"/>
              <w:ind w:firstLine="0"/>
              <w:rPr>
                <w:sz w:val="22"/>
                <w:szCs w:val="22"/>
              </w:rPr>
            </w:pPr>
            <w:r w:rsidRPr="00CA3B78">
              <w:rPr>
                <w:sz w:val="22"/>
                <w:szCs w:val="22"/>
              </w:rPr>
              <w:t>Действующая муниципальная программа «Профилактика правонарушений в Большесолдатском районе Курской области» (с приложением нормативного акта), состав муниципальной антинаркотической комиссии района (с приложением нормативного акта) и порядок межведомственного взаимодействия субъектов муниципальной системы комплексной реабилитации и ресоциализации потребителей наркотических средств и психотропных веществ в Большесолдатском районе (с приложением нормативного акта).</w:t>
            </w:r>
          </w:p>
        </w:tc>
        <w:tc>
          <w:tcPr>
            <w:tcW w:w="1737" w:type="dxa"/>
            <w:shd w:val="clear" w:color="auto" w:fill="auto"/>
          </w:tcPr>
          <w:p w:rsidR="00CA3B78" w:rsidRPr="00CA3B78" w:rsidRDefault="00136093" w:rsidP="00FA1BEA">
            <w:pPr>
              <w:pStyle w:val="Style13"/>
              <w:widowControl/>
              <w:tabs>
                <w:tab w:val="left" w:pos="720"/>
              </w:tabs>
              <w:spacing w:line="240" w:lineRule="auto"/>
              <w:ind w:firstLine="0"/>
              <w:jc w:val="center"/>
              <w:rPr>
                <w:sz w:val="22"/>
                <w:szCs w:val="22"/>
              </w:rPr>
            </w:pPr>
            <w:r>
              <w:rPr>
                <w:sz w:val="22"/>
                <w:szCs w:val="22"/>
              </w:rPr>
              <w:t>22.04.2021</w:t>
            </w:r>
          </w:p>
        </w:tc>
        <w:tc>
          <w:tcPr>
            <w:tcW w:w="3652" w:type="dxa"/>
            <w:shd w:val="clear" w:color="auto" w:fill="auto"/>
          </w:tcPr>
          <w:p w:rsidR="00CA3B78" w:rsidRPr="00CA3B78" w:rsidRDefault="00CA3B78" w:rsidP="00CA3B78">
            <w:pPr>
              <w:spacing w:after="120"/>
              <w:rPr>
                <w:sz w:val="22"/>
                <w:szCs w:val="22"/>
              </w:rPr>
            </w:pPr>
            <w:r w:rsidRPr="00CA3B78">
              <w:rPr>
                <w:sz w:val="22"/>
                <w:szCs w:val="22"/>
              </w:rPr>
              <w:t>от21.04.2021№ 896</w:t>
            </w:r>
          </w:p>
          <w:p w:rsidR="00CA3B78" w:rsidRPr="00CA3B78" w:rsidRDefault="00CA3B78" w:rsidP="00CA3B78">
            <w:pPr>
              <w:spacing w:after="120"/>
              <w:rPr>
                <w:sz w:val="22"/>
                <w:szCs w:val="22"/>
              </w:rPr>
            </w:pPr>
            <w:r w:rsidRPr="00CA3B78">
              <w:rPr>
                <w:sz w:val="22"/>
                <w:szCs w:val="22"/>
              </w:rPr>
              <w:t>на№ 09.04-06-11/390от16.04.2021</w:t>
            </w:r>
          </w:p>
        </w:tc>
      </w:tr>
      <w:tr w:rsidR="00CA3B78" w:rsidRPr="00EF0599"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 xml:space="preserve">12. </w:t>
            </w:r>
          </w:p>
        </w:tc>
        <w:tc>
          <w:tcPr>
            <w:tcW w:w="3848" w:type="dxa"/>
            <w:shd w:val="clear" w:color="auto" w:fill="auto"/>
          </w:tcPr>
          <w:p w:rsidR="00CA3B78" w:rsidRPr="00CA3B78" w:rsidRDefault="00CA3B78" w:rsidP="00CA3B78">
            <w:pPr>
              <w:pStyle w:val="Style13"/>
              <w:widowControl/>
              <w:tabs>
                <w:tab w:val="left" w:pos="720"/>
              </w:tabs>
              <w:spacing w:line="240" w:lineRule="auto"/>
              <w:ind w:firstLine="0"/>
              <w:rPr>
                <w:sz w:val="22"/>
                <w:szCs w:val="22"/>
              </w:rPr>
            </w:pPr>
            <w:r>
              <w:rPr>
                <w:sz w:val="22"/>
                <w:szCs w:val="22"/>
              </w:rPr>
              <w:t>И</w:t>
            </w:r>
            <w:r w:rsidRPr="00CA3B78">
              <w:rPr>
                <w:sz w:val="22"/>
                <w:szCs w:val="22"/>
              </w:rPr>
              <w:t>сполнение решения антинаркотической комиссии в Курской области от 23.03.2021 № 1 «Об итогах проведения мониторинга наркоситуации на территории Курской области в 2020 году»</w:t>
            </w:r>
            <w:r>
              <w:rPr>
                <w:sz w:val="22"/>
                <w:szCs w:val="22"/>
              </w:rPr>
              <w:t>,</w:t>
            </w:r>
            <w:r w:rsidRPr="00CA3B78">
              <w:rPr>
                <w:sz w:val="22"/>
                <w:szCs w:val="22"/>
              </w:rPr>
              <w:t xml:space="preserve"> план мероприятий по реализации действующей Стратегии государственной антинаркотической политики Российской Федерации на период 2021-2030 годов на территории района</w:t>
            </w:r>
            <w:r>
              <w:rPr>
                <w:sz w:val="22"/>
                <w:szCs w:val="22"/>
              </w:rPr>
              <w:t>.</w:t>
            </w:r>
          </w:p>
        </w:tc>
        <w:tc>
          <w:tcPr>
            <w:tcW w:w="1737" w:type="dxa"/>
            <w:shd w:val="clear" w:color="auto" w:fill="auto"/>
          </w:tcPr>
          <w:p w:rsidR="00CA3B78" w:rsidRPr="00CA3B78" w:rsidRDefault="005F2498" w:rsidP="00FA1BEA">
            <w:pPr>
              <w:pStyle w:val="Style13"/>
              <w:widowControl/>
              <w:tabs>
                <w:tab w:val="left" w:pos="720"/>
              </w:tabs>
              <w:spacing w:line="240" w:lineRule="auto"/>
              <w:ind w:firstLine="0"/>
              <w:jc w:val="center"/>
              <w:rPr>
                <w:sz w:val="22"/>
                <w:szCs w:val="22"/>
              </w:rPr>
            </w:pPr>
            <w:r>
              <w:rPr>
                <w:sz w:val="22"/>
                <w:szCs w:val="22"/>
              </w:rPr>
              <w:t>06.05.2021</w:t>
            </w:r>
          </w:p>
        </w:tc>
        <w:tc>
          <w:tcPr>
            <w:tcW w:w="3652" w:type="dxa"/>
            <w:shd w:val="clear" w:color="auto" w:fill="auto"/>
          </w:tcPr>
          <w:p w:rsidR="00CA3B78" w:rsidRPr="00CA3B78" w:rsidRDefault="00CA3B78" w:rsidP="008A4D49">
            <w:pPr>
              <w:spacing w:after="120"/>
              <w:rPr>
                <w:sz w:val="22"/>
                <w:szCs w:val="22"/>
              </w:rPr>
            </w:pPr>
            <w:r w:rsidRPr="00CA3B78">
              <w:rPr>
                <w:sz w:val="22"/>
                <w:szCs w:val="22"/>
              </w:rPr>
              <w:t>от29.04.2021№ 947</w:t>
            </w:r>
          </w:p>
          <w:p w:rsidR="00CA3B78" w:rsidRPr="00CA3B78" w:rsidRDefault="00CA3B78" w:rsidP="008A4D49">
            <w:pPr>
              <w:spacing w:after="120"/>
              <w:rPr>
                <w:noProof/>
                <w:sz w:val="22"/>
                <w:szCs w:val="22"/>
                <w:u w:val="single"/>
              </w:rPr>
            </w:pPr>
            <w:r w:rsidRPr="00CA3B78">
              <w:rPr>
                <w:sz w:val="22"/>
                <w:szCs w:val="22"/>
              </w:rPr>
              <w:t>на№ 09.4-06-11/405от22.04.2021</w:t>
            </w:r>
          </w:p>
        </w:tc>
      </w:tr>
      <w:tr w:rsidR="00CA3B78" w:rsidRPr="00CA3B78" w:rsidTr="00200CA0">
        <w:tc>
          <w:tcPr>
            <w:tcW w:w="902" w:type="dxa"/>
            <w:shd w:val="clear" w:color="auto" w:fill="auto"/>
          </w:tcPr>
          <w:p w:rsidR="00CA3B78" w:rsidRDefault="00CA3B78" w:rsidP="008A4D49">
            <w:pPr>
              <w:pStyle w:val="Style13"/>
              <w:widowControl/>
              <w:tabs>
                <w:tab w:val="left" w:pos="720"/>
              </w:tabs>
              <w:spacing w:line="240" w:lineRule="auto"/>
              <w:ind w:firstLine="0"/>
              <w:rPr>
                <w:sz w:val="20"/>
                <w:szCs w:val="20"/>
              </w:rPr>
            </w:pPr>
            <w:r>
              <w:rPr>
                <w:sz w:val="20"/>
                <w:szCs w:val="20"/>
              </w:rPr>
              <w:t>13.</w:t>
            </w:r>
          </w:p>
        </w:tc>
        <w:tc>
          <w:tcPr>
            <w:tcW w:w="3848" w:type="dxa"/>
            <w:shd w:val="clear" w:color="auto" w:fill="auto"/>
          </w:tcPr>
          <w:p w:rsidR="00CA3B78" w:rsidRPr="00990DA0" w:rsidRDefault="00990DA0" w:rsidP="00CA3B78">
            <w:pPr>
              <w:pStyle w:val="Style13"/>
              <w:widowControl/>
              <w:tabs>
                <w:tab w:val="left" w:pos="720"/>
              </w:tabs>
              <w:spacing w:line="240" w:lineRule="auto"/>
              <w:ind w:firstLine="0"/>
              <w:rPr>
                <w:sz w:val="22"/>
                <w:szCs w:val="22"/>
              </w:rPr>
            </w:pPr>
            <w:r w:rsidRPr="00990DA0">
              <w:rPr>
                <w:sz w:val="22"/>
                <w:szCs w:val="22"/>
              </w:rPr>
              <w:t>Исполнение протокольного решения антинаркотической комиссии в Курской области от 23.03.2021 № 3«О повышении эффективности контроля за деятельностью негосударственных организаций, осуществляющих социальную реабилитацию и ресоциализацию лиц, потребляющих наркотические средства  и психотропные вещества без назначения врача (по рекомендации Совета Безопасности Российской Федерации)»</w:t>
            </w:r>
            <w:r>
              <w:rPr>
                <w:sz w:val="22"/>
                <w:szCs w:val="22"/>
              </w:rPr>
              <w:t>.</w:t>
            </w:r>
          </w:p>
        </w:tc>
        <w:tc>
          <w:tcPr>
            <w:tcW w:w="1737" w:type="dxa"/>
            <w:shd w:val="clear" w:color="auto" w:fill="auto"/>
          </w:tcPr>
          <w:p w:rsidR="00CA3B78" w:rsidRPr="00CA3B78" w:rsidRDefault="00136093" w:rsidP="00FA1BEA">
            <w:pPr>
              <w:pStyle w:val="Style13"/>
              <w:widowControl/>
              <w:tabs>
                <w:tab w:val="left" w:pos="720"/>
              </w:tabs>
              <w:spacing w:line="240" w:lineRule="auto"/>
              <w:ind w:firstLine="0"/>
              <w:jc w:val="center"/>
              <w:rPr>
                <w:sz w:val="22"/>
                <w:szCs w:val="22"/>
              </w:rPr>
            </w:pPr>
            <w:r>
              <w:rPr>
                <w:sz w:val="22"/>
                <w:szCs w:val="22"/>
              </w:rPr>
              <w:t>25.05.2021</w:t>
            </w:r>
          </w:p>
        </w:tc>
        <w:tc>
          <w:tcPr>
            <w:tcW w:w="3652" w:type="dxa"/>
            <w:shd w:val="clear" w:color="auto" w:fill="auto"/>
          </w:tcPr>
          <w:p w:rsidR="00CA3B78" w:rsidRPr="00CA3B78" w:rsidRDefault="00990DA0" w:rsidP="00CA3B78">
            <w:pPr>
              <w:spacing w:after="120"/>
              <w:rPr>
                <w:sz w:val="22"/>
                <w:szCs w:val="22"/>
              </w:rPr>
            </w:pPr>
            <w:r w:rsidRPr="00CA3B78">
              <w:rPr>
                <w:sz w:val="22"/>
                <w:szCs w:val="22"/>
              </w:rPr>
              <w:t>О</w:t>
            </w:r>
            <w:r w:rsidR="00CA3B78" w:rsidRPr="00CA3B78">
              <w:rPr>
                <w:sz w:val="22"/>
                <w:szCs w:val="22"/>
              </w:rPr>
              <w:t>т28.05.2021№ 1084</w:t>
            </w:r>
          </w:p>
          <w:p w:rsidR="00CA3B78" w:rsidRPr="00CA3B78" w:rsidRDefault="00CA3B78" w:rsidP="00CA3B78">
            <w:pPr>
              <w:spacing w:after="120"/>
              <w:rPr>
                <w:sz w:val="22"/>
                <w:szCs w:val="22"/>
              </w:rPr>
            </w:pPr>
            <w:r w:rsidRPr="00CA3B78">
              <w:rPr>
                <w:sz w:val="22"/>
                <w:szCs w:val="22"/>
              </w:rPr>
              <w:t>на№ 03.5-06-12/224от10.03.2021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t>14.</w:t>
            </w:r>
          </w:p>
        </w:tc>
        <w:tc>
          <w:tcPr>
            <w:tcW w:w="3848" w:type="dxa"/>
            <w:shd w:val="clear" w:color="auto" w:fill="auto"/>
          </w:tcPr>
          <w:p w:rsidR="00990DA0" w:rsidRPr="00990DA0" w:rsidRDefault="00990DA0" w:rsidP="00CA3B78">
            <w:pPr>
              <w:pStyle w:val="Style13"/>
              <w:widowControl/>
              <w:tabs>
                <w:tab w:val="left" w:pos="720"/>
              </w:tabs>
              <w:spacing w:line="240" w:lineRule="auto"/>
              <w:ind w:firstLine="0"/>
              <w:rPr>
                <w:sz w:val="22"/>
                <w:szCs w:val="22"/>
              </w:rPr>
            </w:pPr>
            <w:r w:rsidRPr="00990DA0">
              <w:rPr>
                <w:sz w:val="22"/>
                <w:szCs w:val="22"/>
              </w:rPr>
              <w:t>Ответ по результатам изученного «Анализа наркоситуации, актуальных проблем в сфере противодействия незаконному обороту наркотиков, оценке эффективности деятельности антинаркотической комиссии Большесолдатского района Курской области по итогам 2020-2021 годов».</w:t>
            </w:r>
          </w:p>
        </w:tc>
        <w:tc>
          <w:tcPr>
            <w:tcW w:w="1737" w:type="dxa"/>
            <w:shd w:val="clear" w:color="auto" w:fill="auto"/>
          </w:tcPr>
          <w:p w:rsidR="00990DA0" w:rsidRPr="00990DA0" w:rsidRDefault="008A4D49" w:rsidP="00FA1BEA">
            <w:pPr>
              <w:pStyle w:val="Style13"/>
              <w:widowControl/>
              <w:tabs>
                <w:tab w:val="left" w:pos="720"/>
              </w:tabs>
              <w:spacing w:line="240" w:lineRule="auto"/>
              <w:ind w:firstLine="0"/>
              <w:jc w:val="center"/>
              <w:rPr>
                <w:sz w:val="22"/>
                <w:szCs w:val="22"/>
              </w:rPr>
            </w:pPr>
            <w:r>
              <w:rPr>
                <w:sz w:val="22"/>
                <w:szCs w:val="22"/>
              </w:rPr>
              <w:t>15.07.2021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от01.07.2021№ 1310</w:t>
            </w:r>
          </w:p>
          <w:p w:rsidR="00990DA0" w:rsidRPr="00990DA0" w:rsidRDefault="00990DA0" w:rsidP="00990DA0">
            <w:pPr>
              <w:spacing w:after="120"/>
              <w:rPr>
                <w:sz w:val="22"/>
                <w:szCs w:val="22"/>
              </w:rPr>
            </w:pPr>
            <w:r w:rsidRPr="00990DA0">
              <w:rPr>
                <w:sz w:val="22"/>
                <w:szCs w:val="22"/>
              </w:rPr>
              <w:t>на№ 09.4-06-11/532/1от03.06.2021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t>15.</w:t>
            </w:r>
          </w:p>
        </w:tc>
        <w:tc>
          <w:tcPr>
            <w:tcW w:w="3848" w:type="dxa"/>
            <w:shd w:val="clear" w:color="auto" w:fill="auto"/>
          </w:tcPr>
          <w:p w:rsidR="00990DA0" w:rsidRPr="00990DA0" w:rsidRDefault="00990DA0" w:rsidP="00CA3B78">
            <w:pPr>
              <w:pStyle w:val="Style13"/>
              <w:widowControl/>
              <w:tabs>
                <w:tab w:val="left" w:pos="720"/>
              </w:tabs>
              <w:spacing w:line="240" w:lineRule="auto"/>
              <w:ind w:firstLine="0"/>
              <w:rPr>
                <w:sz w:val="22"/>
                <w:szCs w:val="22"/>
              </w:rPr>
            </w:pPr>
            <w:r w:rsidRPr="00990DA0">
              <w:rPr>
                <w:sz w:val="22"/>
                <w:szCs w:val="22"/>
              </w:rPr>
              <w:t xml:space="preserve">Исполнение п. 6 решения антинаркотической комиссии в Курской области от 23.03.2021 года № </w:t>
            </w:r>
            <w:r w:rsidRPr="00990DA0">
              <w:rPr>
                <w:sz w:val="22"/>
                <w:szCs w:val="22"/>
              </w:rPr>
              <w:lastRenderedPageBreak/>
              <w:t>1 «Об итогах проведения мониторинга наркоситуации на территории Курской области в 2020 году, а так же изученного «Анализа наркоситуации, актуальных проблем в сфере противодействия незаконному обороту наркотиков, оценке эффективности деятельности антинаркотической комиссии Большесолдатского района Курской области по итогам 2020-2021 годов».</w:t>
            </w:r>
          </w:p>
        </w:tc>
        <w:tc>
          <w:tcPr>
            <w:tcW w:w="1737" w:type="dxa"/>
            <w:shd w:val="clear" w:color="auto" w:fill="auto"/>
          </w:tcPr>
          <w:p w:rsidR="00990DA0" w:rsidRPr="00990DA0" w:rsidRDefault="008A4D49" w:rsidP="00FA1BEA">
            <w:pPr>
              <w:pStyle w:val="Style13"/>
              <w:widowControl/>
              <w:tabs>
                <w:tab w:val="left" w:pos="720"/>
              </w:tabs>
              <w:spacing w:line="240" w:lineRule="auto"/>
              <w:ind w:firstLine="0"/>
              <w:jc w:val="center"/>
              <w:rPr>
                <w:sz w:val="22"/>
                <w:szCs w:val="22"/>
              </w:rPr>
            </w:pPr>
            <w:r>
              <w:rPr>
                <w:sz w:val="22"/>
                <w:szCs w:val="22"/>
              </w:rPr>
              <w:lastRenderedPageBreak/>
              <w:t>01.07.2021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от21.07.2021№ 1447</w:t>
            </w:r>
          </w:p>
          <w:p w:rsidR="00990DA0" w:rsidRPr="00990DA0" w:rsidRDefault="00990DA0" w:rsidP="00990DA0">
            <w:pPr>
              <w:spacing w:after="120"/>
              <w:rPr>
                <w:sz w:val="22"/>
                <w:szCs w:val="22"/>
              </w:rPr>
            </w:pPr>
            <w:r w:rsidRPr="00990DA0">
              <w:rPr>
                <w:sz w:val="22"/>
                <w:szCs w:val="22"/>
              </w:rPr>
              <w:t>на№ 09.4-06-11/555от07.06.2021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lastRenderedPageBreak/>
              <w:t>16.</w:t>
            </w:r>
          </w:p>
        </w:tc>
        <w:tc>
          <w:tcPr>
            <w:tcW w:w="3848" w:type="dxa"/>
            <w:shd w:val="clear" w:color="auto" w:fill="auto"/>
          </w:tcPr>
          <w:p w:rsidR="00990DA0" w:rsidRPr="00990DA0" w:rsidRDefault="00990DA0" w:rsidP="00990DA0">
            <w:pPr>
              <w:pStyle w:val="Style13"/>
              <w:widowControl/>
              <w:tabs>
                <w:tab w:val="left" w:pos="720"/>
              </w:tabs>
              <w:spacing w:line="240" w:lineRule="auto"/>
              <w:ind w:firstLine="0"/>
              <w:rPr>
                <w:sz w:val="22"/>
                <w:szCs w:val="22"/>
              </w:rPr>
            </w:pPr>
            <w:r>
              <w:t xml:space="preserve"> «Положение и регламент работы районной межведомственной комиссии по противодействию злоупотреблению наркотическими средствами и их незаконному обороту Большесолдатского района Курской области» от 04.03.2014 года № 84 (прилагается). Положение и регламент работы районной межведомственной комиссии по противодействию злоупотреблению наркотическими средствами и их незаконному обороту Большесолдатского района Курской области внесения изменений не требуют.</w:t>
            </w:r>
          </w:p>
        </w:tc>
        <w:tc>
          <w:tcPr>
            <w:tcW w:w="1737" w:type="dxa"/>
            <w:shd w:val="clear" w:color="auto" w:fill="auto"/>
          </w:tcPr>
          <w:p w:rsidR="00990DA0" w:rsidRPr="00990DA0" w:rsidRDefault="008A4D49" w:rsidP="00FA1BEA">
            <w:pPr>
              <w:pStyle w:val="Style13"/>
              <w:widowControl/>
              <w:tabs>
                <w:tab w:val="left" w:pos="720"/>
              </w:tabs>
              <w:spacing w:line="240" w:lineRule="auto"/>
              <w:ind w:firstLine="0"/>
              <w:jc w:val="center"/>
              <w:rPr>
                <w:sz w:val="22"/>
                <w:szCs w:val="22"/>
              </w:rPr>
            </w:pPr>
            <w:r>
              <w:rPr>
                <w:sz w:val="22"/>
                <w:szCs w:val="22"/>
              </w:rPr>
              <w:t>15.07.2021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От29.07.2021№ 1493</w:t>
            </w:r>
          </w:p>
          <w:p w:rsidR="00990DA0" w:rsidRPr="00990DA0" w:rsidRDefault="00990DA0" w:rsidP="00990DA0">
            <w:pPr>
              <w:spacing w:after="120"/>
              <w:rPr>
                <w:sz w:val="22"/>
                <w:szCs w:val="22"/>
              </w:rPr>
            </w:pPr>
            <w:r w:rsidRPr="00990DA0">
              <w:rPr>
                <w:sz w:val="22"/>
                <w:szCs w:val="22"/>
              </w:rPr>
              <w:t>на№ 09.4-06-11/659/1от30.06.2021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t>17.</w:t>
            </w:r>
          </w:p>
        </w:tc>
        <w:tc>
          <w:tcPr>
            <w:tcW w:w="3848" w:type="dxa"/>
            <w:shd w:val="clear" w:color="auto" w:fill="auto"/>
          </w:tcPr>
          <w:p w:rsidR="00990DA0" w:rsidRDefault="00990DA0" w:rsidP="00990DA0">
            <w:pPr>
              <w:pStyle w:val="Style13"/>
              <w:widowControl/>
              <w:tabs>
                <w:tab w:val="left" w:pos="720"/>
              </w:tabs>
              <w:spacing w:line="240" w:lineRule="auto"/>
              <w:ind w:firstLine="0"/>
            </w:pPr>
            <w:r>
              <w:t>Сведения о секретаре антинаркотической комиссии района.</w:t>
            </w:r>
          </w:p>
        </w:tc>
        <w:tc>
          <w:tcPr>
            <w:tcW w:w="1737" w:type="dxa"/>
            <w:shd w:val="clear" w:color="auto" w:fill="auto"/>
          </w:tcPr>
          <w:p w:rsidR="00990DA0" w:rsidRPr="00990DA0" w:rsidRDefault="008A4D49" w:rsidP="00FA1BEA">
            <w:pPr>
              <w:pStyle w:val="Style13"/>
              <w:widowControl/>
              <w:tabs>
                <w:tab w:val="left" w:pos="720"/>
              </w:tabs>
              <w:spacing w:line="240" w:lineRule="auto"/>
              <w:ind w:firstLine="0"/>
              <w:jc w:val="center"/>
              <w:rPr>
                <w:sz w:val="22"/>
                <w:szCs w:val="22"/>
              </w:rPr>
            </w:pPr>
            <w:r>
              <w:rPr>
                <w:sz w:val="22"/>
                <w:szCs w:val="22"/>
              </w:rPr>
              <w:t>17.08.2021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от09.08.2021№ 1619</w:t>
            </w:r>
          </w:p>
          <w:p w:rsidR="00990DA0" w:rsidRPr="00990DA0" w:rsidRDefault="00990DA0" w:rsidP="00990DA0">
            <w:pPr>
              <w:spacing w:after="120"/>
              <w:rPr>
                <w:sz w:val="22"/>
                <w:szCs w:val="22"/>
              </w:rPr>
            </w:pPr>
            <w:r w:rsidRPr="00990DA0">
              <w:rPr>
                <w:sz w:val="22"/>
                <w:szCs w:val="22"/>
              </w:rPr>
              <w:t>на№ 09.4-06-11/777от09.08.2021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t>18.</w:t>
            </w:r>
          </w:p>
        </w:tc>
        <w:tc>
          <w:tcPr>
            <w:tcW w:w="3848" w:type="dxa"/>
            <w:shd w:val="clear" w:color="auto" w:fill="auto"/>
          </w:tcPr>
          <w:p w:rsidR="00990DA0" w:rsidRPr="00990DA0" w:rsidRDefault="00990DA0" w:rsidP="00990DA0">
            <w:pPr>
              <w:pStyle w:val="Style13"/>
              <w:widowControl/>
              <w:tabs>
                <w:tab w:val="left" w:pos="720"/>
              </w:tabs>
              <w:spacing w:line="240" w:lineRule="auto"/>
              <w:ind w:firstLine="0"/>
              <w:rPr>
                <w:sz w:val="22"/>
                <w:szCs w:val="22"/>
              </w:rPr>
            </w:pPr>
            <w:r>
              <w:rPr>
                <w:sz w:val="22"/>
                <w:szCs w:val="22"/>
              </w:rPr>
              <w:t>И</w:t>
            </w:r>
            <w:r w:rsidRPr="00990DA0">
              <w:rPr>
                <w:sz w:val="22"/>
                <w:szCs w:val="22"/>
              </w:rPr>
              <w:t>сполнение пункта 1.10.3 решения антинаркотической комиссии в Курской области от 23.12.2020 № 11 «О результатах проведения оперативно-профилактических акций в 2020 году и эффективности межведомственного взаимодействия в сфере профилактики незаконного потребления наркотических средств, психотропных веществ, предотвращения распространения  никотиносодеожащих смесей (снюсов) среди несовершеннолетних и молодежи Курской области»</w:t>
            </w:r>
          </w:p>
        </w:tc>
        <w:tc>
          <w:tcPr>
            <w:tcW w:w="1737" w:type="dxa"/>
            <w:shd w:val="clear" w:color="auto" w:fill="auto"/>
          </w:tcPr>
          <w:p w:rsidR="00990DA0" w:rsidRPr="00990DA0" w:rsidRDefault="00FB7F01" w:rsidP="00FA1BEA">
            <w:pPr>
              <w:pStyle w:val="Style13"/>
              <w:widowControl/>
              <w:tabs>
                <w:tab w:val="left" w:pos="720"/>
              </w:tabs>
              <w:spacing w:line="240" w:lineRule="auto"/>
              <w:ind w:firstLine="0"/>
              <w:jc w:val="center"/>
              <w:rPr>
                <w:sz w:val="22"/>
                <w:szCs w:val="22"/>
              </w:rPr>
            </w:pPr>
            <w:r>
              <w:rPr>
                <w:sz w:val="22"/>
                <w:szCs w:val="22"/>
              </w:rPr>
              <w:t>01.10.2021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 16.11.2021№ 2155</w:t>
            </w:r>
          </w:p>
          <w:p w:rsidR="00990DA0" w:rsidRPr="00990DA0" w:rsidRDefault="00990DA0" w:rsidP="00990DA0">
            <w:pPr>
              <w:spacing w:after="120"/>
              <w:rPr>
                <w:sz w:val="22"/>
                <w:szCs w:val="22"/>
              </w:rPr>
            </w:pPr>
            <w:r w:rsidRPr="00990DA0">
              <w:rPr>
                <w:sz w:val="22"/>
                <w:szCs w:val="22"/>
              </w:rPr>
              <w:t>на № 09.4-06-11/1089 от 15.11.2021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t>19.</w:t>
            </w:r>
          </w:p>
        </w:tc>
        <w:tc>
          <w:tcPr>
            <w:tcW w:w="3848" w:type="dxa"/>
            <w:shd w:val="clear" w:color="auto" w:fill="auto"/>
          </w:tcPr>
          <w:p w:rsidR="00990DA0" w:rsidRPr="00990DA0" w:rsidRDefault="00990DA0" w:rsidP="00990DA0">
            <w:pPr>
              <w:pStyle w:val="Style13"/>
              <w:widowControl/>
              <w:tabs>
                <w:tab w:val="left" w:pos="720"/>
              </w:tabs>
              <w:spacing w:line="240" w:lineRule="auto"/>
              <w:ind w:firstLine="0"/>
              <w:rPr>
                <w:sz w:val="22"/>
                <w:szCs w:val="22"/>
              </w:rPr>
            </w:pPr>
            <w:r w:rsidRPr="00990DA0">
              <w:rPr>
                <w:sz w:val="22"/>
                <w:szCs w:val="22"/>
              </w:rPr>
              <w:t>Исполнение пункта 5 решения антинаркотической комиссии в Курской области от 28.09.2020 № 8 «О результатах по оказанию социальных услуг лицам, находящимся в трудной жизненной ситуации (в том числе, лицам, потребляющим наркотические средства и психотропные вещества в немедицинских целях), ресоциализации и трудовой адаптации наркозависимых, включая лиц, отбывших наказание в местах лишения свободы»</w:t>
            </w:r>
          </w:p>
        </w:tc>
        <w:tc>
          <w:tcPr>
            <w:tcW w:w="1737" w:type="dxa"/>
            <w:shd w:val="clear" w:color="auto" w:fill="auto"/>
          </w:tcPr>
          <w:p w:rsidR="00990DA0" w:rsidRPr="00990DA0" w:rsidRDefault="00FB7F01" w:rsidP="00FA1BEA">
            <w:pPr>
              <w:pStyle w:val="Style13"/>
              <w:widowControl/>
              <w:tabs>
                <w:tab w:val="left" w:pos="720"/>
              </w:tabs>
              <w:spacing w:line="240" w:lineRule="auto"/>
              <w:ind w:firstLine="0"/>
              <w:jc w:val="center"/>
              <w:rPr>
                <w:sz w:val="22"/>
                <w:szCs w:val="22"/>
              </w:rPr>
            </w:pPr>
            <w:r>
              <w:rPr>
                <w:sz w:val="22"/>
                <w:szCs w:val="22"/>
              </w:rPr>
              <w:t>09.11.2021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 16.11.2021№ 2157</w:t>
            </w:r>
          </w:p>
          <w:p w:rsidR="00990DA0" w:rsidRPr="00990DA0" w:rsidRDefault="00990DA0" w:rsidP="00990DA0">
            <w:pPr>
              <w:spacing w:after="120"/>
              <w:rPr>
                <w:sz w:val="22"/>
                <w:szCs w:val="22"/>
              </w:rPr>
            </w:pPr>
            <w:r w:rsidRPr="00990DA0">
              <w:rPr>
                <w:sz w:val="22"/>
                <w:szCs w:val="22"/>
              </w:rPr>
              <w:t>на № 09.4-06-11/1058 от 03.11.2021</w:t>
            </w:r>
          </w:p>
        </w:tc>
      </w:tr>
      <w:tr w:rsidR="00990DA0" w:rsidRPr="00CA3B78" w:rsidTr="00200CA0">
        <w:tc>
          <w:tcPr>
            <w:tcW w:w="902" w:type="dxa"/>
            <w:shd w:val="clear" w:color="auto" w:fill="auto"/>
          </w:tcPr>
          <w:p w:rsidR="00990DA0" w:rsidRDefault="00990DA0" w:rsidP="008A4D49">
            <w:pPr>
              <w:pStyle w:val="Style13"/>
              <w:widowControl/>
              <w:tabs>
                <w:tab w:val="left" w:pos="720"/>
              </w:tabs>
              <w:spacing w:line="240" w:lineRule="auto"/>
              <w:ind w:firstLine="0"/>
              <w:rPr>
                <w:sz w:val="20"/>
                <w:szCs w:val="20"/>
              </w:rPr>
            </w:pPr>
            <w:r>
              <w:rPr>
                <w:sz w:val="20"/>
                <w:szCs w:val="20"/>
              </w:rPr>
              <w:lastRenderedPageBreak/>
              <w:t>20.</w:t>
            </w:r>
          </w:p>
        </w:tc>
        <w:tc>
          <w:tcPr>
            <w:tcW w:w="3848" w:type="dxa"/>
            <w:shd w:val="clear" w:color="auto" w:fill="auto"/>
          </w:tcPr>
          <w:p w:rsidR="00990DA0" w:rsidRPr="00EB0CA8" w:rsidRDefault="00EB0CA8" w:rsidP="00990DA0">
            <w:pPr>
              <w:pStyle w:val="1"/>
              <w:shd w:val="clear" w:color="auto" w:fill="FFFFFF" w:themeFill="background1"/>
              <w:rPr>
                <w:sz w:val="22"/>
                <w:szCs w:val="22"/>
              </w:rPr>
            </w:pPr>
            <w:r w:rsidRPr="00EB0CA8">
              <w:rPr>
                <w:sz w:val="22"/>
                <w:szCs w:val="22"/>
              </w:rPr>
              <w:t>Предложения и замечания по проекту протокола № 4 от 20 декабря 2021 года.</w:t>
            </w:r>
          </w:p>
          <w:p w:rsidR="00990DA0" w:rsidRPr="00990DA0" w:rsidRDefault="00990DA0" w:rsidP="00990DA0">
            <w:pPr>
              <w:pStyle w:val="Style13"/>
              <w:widowControl/>
              <w:tabs>
                <w:tab w:val="left" w:pos="720"/>
              </w:tabs>
              <w:spacing w:line="240" w:lineRule="auto"/>
              <w:ind w:firstLine="0"/>
              <w:rPr>
                <w:sz w:val="22"/>
                <w:szCs w:val="22"/>
              </w:rPr>
            </w:pPr>
          </w:p>
        </w:tc>
        <w:tc>
          <w:tcPr>
            <w:tcW w:w="1737" w:type="dxa"/>
            <w:shd w:val="clear" w:color="auto" w:fill="auto"/>
          </w:tcPr>
          <w:p w:rsidR="00990DA0" w:rsidRPr="00990DA0" w:rsidRDefault="00FB7F01" w:rsidP="00FA1BEA">
            <w:pPr>
              <w:pStyle w:val="Style13"/>
              <w:widowControl/>
              <w:tabs>
                <w:tab w:val="left" w:pos="720"/>
              </w:tabs>
              <w:spacing w:line="240" w:lineRule="auto"/>
              <w:ind w:firstLine="0"/>
              <w:jc w:val="center"/>
              <w:rPr>
                <w:sz w:val="22"/>
                <w:szCs w:val="22"/>
              </w:rPr>
            </w:pPr>
            <w:r>
              <w:rPr>
                <w:sz w:val="22"/>
                <w:szCs w:val="22"/>
              </w:rPr>
              <w:t>20.12.2021</w:t>
            </w:r>
          </w:p>
        </w:tc>
        <w:tc>
          <w:tcPr>
            <w:tcW w:w="3652" w:type="dxa"/>
            <w:shd w:val="clear" w:color="auto" w:fill="auto"/>
          </w:tcPr>
          <w:p w:rsidR="00990DA0" w:rsidRPr="00990DA0" w:rsidRDefault="00990DA0" w:rsidP="00990DA0">
            <w:pPr>
              <w:spacing w:after="120"/>
              <w:rPr>
                <w:sz w:val="22"/>
                <w:szCs w:val="22"/>
              </w:rPr>
            </w:pPr>
            <w:r w:rsidRPr="00990DA0">
              <w:rPr>
                <w:sz w:val="22"/>
                <w:szCs w:val="22"/>
              </w:rPr>
              <w:t>от 20.12.2021№ 2384</w:t>
            </w:r>
          </w:p>
          <w:p w:rsidR="00990DA0" w:rsidRPr="00990DA0" w:rsidRDefault="00990DA0" w:rsidP="00FB7F01">
            <w:pPr>
              <w:spacing w:after="120"/>
              <w:rPr>
                <w:sz w:val="22"/>
                <w:szCs w:val="22"/>
              </w:rPr>
            </w:pPr>
            <w:r w:rsidRPr="00990DA0">
              <w:rPr>
                <w:sz w:val="22"/>
                <w:szCs w:val="22"/>
              </w:rPr>
              <w:t>на № 09.4-06-11/1</w:t>
            </w:r>
            <w:r w:rsidR="00FB7F01">
              <w:rPr>
                <w:sz w:val="22"/>
                <w:szCs w:val="22"/>
              </w:rPr>
              <w:t>242</w:t>
            </w:r>
            <w:r w:rsidRPr="00990DA0">
              <w:rPr>
                <w:sz w:val="22"/>
                <w:szCs w:val="22"/>
              </w:rPr>
              <w:t xml:space="preserve">от </w:t>
            </w:r>
            <w:r w:rsidR="00FB7F01">
              <w:rPr>
                <w:sz w:val="22"/>
                <w:szCs w:val="22"/>
              </w:rPr>
              <w:t>17.12</w:t>
            </w:r>
            <w:r w:rsidRPr="00990DA0">
              <w:rPr>
                <w:sz w:val="22"/>
                <w:szCs w:val="22"/>
              </w:rPr>
              <w:t>.2021</w:t>
            </w:r>
          </w:p>
        </w:tc>
      </w:tr>
      <w:tr w:rsidR="00EB0CA8" w:rsidRPr="00CA3B78" w:rsidTr="00200CA0">
        <w:tc>
          <w:tcPr>
            <w:tcW w:w="902" w:type="dxa"/>
            <w:shd w:val="clear" w:color="auto" w:fill="auto"/>
          </w:tcPr>
          <w:p w:rsidR="00EB0CA8" w:rsidRDefault="00EB0CA8" w:rsidP="008A4D49">
            <w:pPr>
              <w:pStyle w:val="Style13"/>
              <w:widowControl/>
              <w:tabs>
                <w:tab w:val="left" w:pos="720"/>
              </w:tabs>
              <w:spacing w:line="240" w:lineRule="auto"/>
              <w:ind w:firstLine="0"/>
              <w:rPr>
                <w:sz w:val="20"/>
                <w:szCs w:val="20"/>
              </w:rPr>
            </w:pPr>
            <w:r>
              <w:rPr>
                <w:sz w:val="20"/>
                <w:szCs w:val="20"/>
              </w:rPr>
              <w:t>21.</w:t>
            </w:r>
          </w:p>
        </w:tc>
        <w:tc>
          <w:tcPr>
            <w:tcW w:w="3848" w:type="dxa"/>
            <w:shd w:val="clear" w:color="auto" w:fill="auto"/>
          </w:tcPr>
          <w:p w:rsidR="00EB0CA8" w:rsidRPr="00FB7F01" w:rsidRDefault="00FB7F01" w:rsidP="00FB7F01">
            <w:pPr>
              <w:shd w:val="clear" w:color="auto" w:fill="FFFFFF"/>
              <w:jc w:val="both"/>
              <w:rPr>
                <w:b/>
                <w:sz w:val="22"/>
                <w:szCs w:val="22"/>
              </w:rPr>
            </w:pPr>
            <w:r w:rsidRPr="00FB7F01">
              <w:rPr>
                <w:sz w:val="22"/>
                <w:szCs w:val="22"/>
              </w:rPr>
              <w:t xml:space="preserve">О </w:t>
            </w:r>
            <w:r w:rsidR="00EB0CA8" w:rsidRPr="00FB7F01">
              <w:rPr>
                <w:sz w:val="22"/>
                <w:szCs w:val="22"/>
              </w:rPr>
              <w:t>принят</w:t>
            </w:r>
            <w:r w:rsidRPr="00FB7F01">
              <w:rPr>
                <w:sz w:val="22"/>
                <w:szCs w:val="22"/>
              </w:rPr>
              <w:t>ии</w:t>
            </w:r>
            <w:r w:rsidR="00EB0CA8" w:rsidRPr="00FB7F01">
              <w:rPr>
                <w:sz w:val="22"/>
                <w:szCs w:val="22"/>
              </w:rPr>
              <w:t xml:space="preserve"> постановлени</w:t>
            </w:r>
            <w:r w:rsidRPr="00FB7F01">
              <w:rPr>
                <w:sz w:val="22"/>
                <w:szCs w:val="22"/>
              </w:rPr>
              <w:t>я</w:t>
            </w:r>
            <w:r w:rsidR="00EB0CA8" w:rsidRPr="00FB7F01">
              <w:rPr>
                <w:sz w:val="22"/>
                <w:szCs w:val="22"/>
              </w:rPr>
              <w:t xml:space="preserve"> от  27.04.2021 № 173</w:t>
            </w:r>
            <w:r w:rsidR="00EB0CA8" w:rsidRPr="00FB7F01">
              <w:rPr>
                <w:b/>
                <w:sz w:val="22"/>
                <w:szCs w:val="22"/>
              </w:rPr>
              <w:t xml:space="preserve"> «</w:t>
            </w:r>
            <w:r w:rsidR="00EB0CA8" w:rsidRPr="00FB7F01">
              <w:rPr>
                <w:rStyle w:val="a7"/>
                <w:b w:val="0"/>
                <w:sz w:val="22"/>
                <w:szCs w:val="22"/>
              </w:rPr>
              <w:t xml:space="preserve">Об утверждении плана по реализации мероприятий Стратегии государственной антинаркотической политики Российской Федерации на период до 2030 года на территории Большесолдатского района Курской области в 2021 </w:t>
            </w:r>
            <w:r w:rsidRPr="00FB7F01">
              <w:rPr>
                <w:rStyle w:val="a7"/>
                <w:b w:val="0"/>
                <w:sz w:val="22"/>
                <w:szCs w:val="22"/>
              </w:rPr>
              <w:t>–</w:t>
            </w:r>
            <w:r w:rsidR="00EB0CA8" w:rsidRPr="00FB7F01">
              <w:rPr>
                <w:rStyle w:val="a7"/>
                <w:b w:val="0"/>
                <w:sz w:val="22"/>
                <w:szCs w:val="22"/>
              </w:rPr>
              <w:t xml:space="preserve"> 2030 годах», результаты исполнения которого будут рассмотрены на заседании антинаркотической комиссии 22 декабря 2021 года.</w:t>
            </w:r>
          </w:p>
        </w:tc>
        <w:tc>
          <w:tcPr>
            <w:tcW w:w="1737" w:type="dxa"/>
            <w:shd w:val="clear" w:color="auto" w:fill="auto"/>
          </w:tcPr>
          <w:p w:rsidR="00EB0CA8" w:rsidRPr="00990DA0" w:rsidRDefault="00FB7F01" w:rsidP="00FA1BEA">
            <w:pPr>
              <w:pStyle w:val="Style13"/>
              <w:widowControl/>
              <w:tabs>
                <w:tab w:val="left" w:pos="720"/>
              </w:tabs>
              <w:spacing w:line="240" w:lineRule="auto"/>
              <w:ind w:firstLine="0"/>
              <w:jc w:val="center"/>
              <w:rPr>
                <w:sz w:val="22"/>
                <w:szCs w:val="22"/>
              </w:rPr>
            </w:pPr>
            <w:r>
              <w:rPr>
                <w:sz w:val="22"/>
                <w:szCs w:val="22"/>
              </w:rPr>
              <w:t>20.12.2021</w:t>
            </w:r>
          </w:p>
        </w:tc>
        <w:tc>
          <w:tcPr>
            <w:tcW w:w="3652" w:type="dxa"/>
            <w:shd w:val="clear" w:color="auto" w:fill="auto"/>
          </w:tcPr>
          <w:p w:rsidR="00EB0CA8" w:rsidRPr="00990DA0" w:rsidRDefault="00FB7F01" w:rsidP="00EB0CA8">
            <w:pPr>
              <w:spacing w:after="120"/>
              <w:rPr>
                <w:sz w:val="22"/>
                <w:szCs w:val="22"/>
              </w:rPr>
            </w:pPr>
            <w:r w:rsidRPr="00990DA0">
              <w:rPr>
                <w:sz w:val="22"/>
                <w:szCs w:val="22"/>
              </w:rPr>
              <w:t>О</w:t>
            </w:r>
            <w:r w:rsidR="00EB0CA8" w:rsidRPr="00990DA0">
              <w:rPr>
                <w:sz w:val="22"/>
                <w:szCs w:val="22"/>
              </w:rPr>
              <w:t>т 20.12.2021№ 238</w:t>
            </w:r>
            <w:r w:rsidR="00EB0CA8">
              <w:rPr>
                <w:sz w:val="22"/>
                <w:szCs w:val="22"/>
              </w:rPr>
              <w:t>3</w:t>
            </w:r>
          </w:p>
          <w:p w:rsidR="00EB0CA8" w:rsidRPr="00990DA0" w:rsidRDefault="00EB0CA8" w:rsidP="00EB0CA8">
            <w:pPr>
              <w:spacing w:after="120"/>
              <w:rPr>
                <w:sz w:val="22"/>
                <w:szCs w:val="22"/>
              </w:rPr>
            </w:pPr>
            <w:r w:rsidRPr="00990DA0">
              <w:rPr>
                <w:sz w:val="22"/>
                <w:szCs w:val="22"/>
              </w:rPr>
              <w:t>на № 09.4-06-11/1117 от 23.11.2021</w:t>
            </w:r>
          </w:p>
        </w:tc>
      </w:tr>
      <w:tr w:rsidR="00FB7F01" w:rsidRPr="00FB7F01" w:rsidTr="00200CA0">
        <w:tc>
          <w:tcPr>
            <w:tcW w:w="902" w:type="dxa"/>
            <w:shd w:val="clear" w:color="auto" w:fill="auto"/>
          </w:tcPr>
          <w:p w:rsidR="00FB7F01" w:rsidRPr="00FB7F01" w:rsidRDefault="00FB7F01" w:rsidP="008A4D49">
            <w:pPr>
              <w:pStyle w:val="Style13"/>
              <w:widowControl/>
              <w:tabs>
                <w:tab w:val="left" w:pos="720"/>
              </w:tabs>
              <w:spacing w:line="240" w:lineRule="auto"/>
              <w:ind w:firstLine="0"/>
              <w:rPr>
                <w:sz w:val="22"/>
                <w:szCs w:val="22"/>
              </w:rPr>
            </w:pPr>
            <w:r w:rsidRPr="00FB7F01">
              <w:rPr>
                <w:sz w:val="22"/>
                <w:szCs w:val="22"/>
              </w:rPr>
              <w:t>22.</w:t>
            </w:r>
          </w:p>
        </w:tc>
        <w:tc>
          <w:tcPr>
            <w:tcW w:w="3848" w:type="dxa"/>
            <w:shd w:val="clear" w:color="auto" w:fill="auto"/>
          </w:tcPr>
          <w:p w:rsidR="00FB7F01" w:rsidRPr="00FB7F01" w:rsidRDefault="00FB7F01" w:rsidP="00EB0CA8">
            <w:pPr>
              <w:shd w:val="clear" w:color="auto" w:fill="FFFFFF"/>
              <w:jc w:val="both"/>
              <w:rPr>
                <w:sz w:val="22"/>
                <w:szCs w:val="22"/>
              </w:rPr>
            </w:pPr>
            <w:r>
              <w:rPr>
                <w:sz w:val="22"/>
                <w:szCs w:val="22"/>
              </w:rPr>
              <w:t>И</w:t>
            </w:r>
            <w:r w:rsidRPr="00FB7F01">
              <w:rPr>
                <w:sz w:val="22"/>
                <w:szCs w:val="22"/>
              </w:rPr>
              <w:t>сполнение пункта 7 решения антинаркотической комиссии в Курской области от 23.06.2021 № 7 «О наркоситуации в Курской области, складывающейся в молодежной среде, и выработке дополнительных мер по пресечению вовлечения несовершеннолетних в незаконный оборот наркотических средств и психотропных веществ»</w:t>
            </w:r>
            <w:r>
              <w:rPr>
                <w:sz w:val="22"/>
                <w:szCs w:val="22"/>
              </w:rPr>
              <w:t>.</w:t>
            </w:r>
          </w:p>
        </w:tc>
        <w:tc>
          <w:tcPr>
            <w:tcW w:w="1737" w:type="dxa"/>
            <w:shd w:val="clear" w:color="auto" w:fill="auto"/>
          </w:tcPr>
          <w:p w:rsidR="00FB7F01" w:rsidRPr="00FB7F01" w:rsidRDefault="00FB7F01" w:rsidP="00FA1BEA">
            <w:pPr>
              <w:pStyle w:val="Style13"/>
              <w:widowControl/>
              <w:tabs>
                <w:tab w:val="left" w:pos="720"/>
              </w:tabs>
              <w:spacing w:line="240" w:lineRule="auto"/>
              <w:ind w:firstLine="0"/>
              <w:jc w:val="center"/>
              <w:rPr>
                <w:sz w:val="22"/>
                <w:szCs w:val="22"/>
              </w:rPr>
            </w:pPr>
            <w:r>
              <w:rPr>
                <w:sz w:val="22"/>
                <w:szCs w:val="22"/>
              </w:rPr>
              <w:t>20.12.2021</w:t>
            </w:r>
          </w:p>
        </w:tc>
        <w:tc>
          <w:tcPr>
            <w:tcW w:w="3652" w:type="dxa"/>
            <w:shd w:val="clear" w:color="auto" w:fill="auto"/>
          </w:tcPr>
          <w:p w:rsidR="00FB7F01" w:rsidRPr="00FB7F01" w:rsidRDefault="00FB7F01" w:rsidP="00FB7F01">
            <w:pPr>
              <w:spacing w:after="120"/>
              <w:rPr>
                <w:sz w:val="22"/>
                <w:szCs w:val="22"/>
              </w:rPr>
            </w:pPr>
            <w:r w:rsidRPr="00FB7F01">
              <w:rPr>
                <w:sz w:val="22"/>
                <w:szCs w:val="22"/>
              </w:rPr>
              <w:t>от 20.12.2021№ 2385</w:t>
            </w:r>
          </w:p>
          <w:p w:rsidR="00FB7F01" w:rsidRPr="00FB7F01" w:rsidRDefault="00FB7F01" w:rsidP="00FB7F01">
            <w:pPr>
              <w:spacing w:after="120"/>
              <w:rPr>
                <w:sz w:val="22"/>
                <w:szCs w:val="22"/>
              </w:rPr>
            </w:pPr>
            <w:r w:rsidRPr="00FB7F01">
              <w:rPr>
                <w:sz w:val="22"/>
                <w:szCs w:val="22"/>
              </w:rPr>
              <w:t>на № 09.4-06-11/1226 от 14.12.2021</w:t>
            </w:r>
          </w:p>
        </w:tc>
      </w:tr>
      <w:tr w:rsidR="00FB7F01" w:rsidRPr="00FB7F01" w:rsidTr="00200CA0">
        <w:tc>
          <w:tcPr>
            <w:tcW w:w="902" w:type="dxa"/>
            <w:shd w:val="clear" w:color="auto" w:fill="auto"/>
          </w:tcPr>
          <w:p w:rsidR="00FB7F01" w:rsidRPr="00FB7F01" w:rsidRDefault="00FB7F01" w:rsidP="008A4D49">
            <w:pPr>
              <w:pStyle w:val="Style13"/>
              <w:widowControl/>
              <w:tabs>
                <w:tab w:val="left" w:pos="720"/>
              </w:tabs>
              <w:spacing w:line="240" w:lineRule="auto"/>
              <w:ind w:firstLine="0"/>
              <w:rPr>
                <w:sz w:val="22"/>
                <w:szCs w:val="22"/>
              </w:rPr>
            </w:pPr>
            <w:r>
              <w:rPr>
                <w:sz w:val="22"/>
                <w:szCs w:val="22"/>
              </w:rPr>
              <w:t>23.</w:t>
            </w:r>
          </w:p>
        </w:tc>
        <w:tc>
          <w:tcPr>
            <w:tcW w:w="3848" w:type="dxa"/>
            <w:shd w:val="clear" w:color="auto" w:fill="auto"/>
          </w:tcPr>
          <w:p w:rsidR="00FB7F01" w:rsidRPr="00FB7F01" w:rsidRDefault="00FB7F01" w:rsidP="00EB0CA8">
            <w:pPr>
              <w:shd w:val="clear" w:color="auto" w:fill="FFFFFF"/>
              <w:jc w:val="both"/>
              <w:rPr>
                <w:sz w:val="22"/>
                <w:szCs w:val="22"/>
              </w:rPr>
            </w:pPr>
            <w:r>
              <w:rPr>
                <w:sz w:val="22"/>
                <w:szCs w:val="22"/>
              </w:rPr>
              <w:t>И</w:t>
            </w:r>
            <w:r w:rsidRPr="00FB7F01">
              <w:rPr>
                <w:sz w:val="22"/>
                <w:szCs w:val="22"/>
              </w:rPr>
              <w:t>сполнение пункта 4 решения антинаркотической комиссии в Курской области от 23.03.2021 № 3 «О</w:t>
            </w:r>
            <w:r w:rsidRPr="00FB7F01">
              <w:rPr>
                <w:rFonts w:ascii="Arial" w:hAnsi="Arial" w:cs="Arial"/>
                <w:color w:val="020C22"/>
                <w:sz w:val="22"/>
                <w:szCs w:val="22"/>
              </w:rPr>
              <w:t> </w:t>
            </w:r>
            <w:r w:rsidRPr="00FB7F01">
              <w:rPr>
                <w:color w:val="020C22"/>
                <w:sz w:val="22"/>
                <w:szCs w:val="22"/>
                <w:shd w:val="clear" w:color="auto" w:fill="FFFFFF" w:themeFill="background1"/>
              </w:rPr>
              <w:t>повышении эффективности контроля за деятельностью негосударственных организаций, осуществляющих социальную реабилитацию и ресоциализацию лиц, потребляющих наркотические средства и психотропные вещества без назначения врача»</w:t>
            </w:r>
            <w:r>
              <w:rPr>
                <w:color w:val="020C22"/>
                <w:sz w:val="22"/>
                <w:szCs w:val="22"/>
                <w:shd w:val="clear" w:color="auto" w:fill="FFFFFF" w:themeFill="background1"/>
              </w:rPr>
              <w:t>.</w:t>
            </w:r>
          </w:p>
        </w:tc>
        <w:tc>
          <w:tcPr>
            <w:tcW w:w="1737" w:type="dxa"/>
            <w:shd w:val="clear" w:color="auto" w:fill="auto"/>
          </w:tcPr>
          <w:p w:rsidR="00FB7F01" w:rsidRPr="00FB7F01" w:rsidRDefault="00FB7F01" w:rsidP="00FA1BEA">
            <w:pPr>
              <w:pStyle w:val="Style13"/>
              <w:widowControl/>
              <w:tabs>
                <w:tab w:val="left" w:pos="720"/>
              </w:tabs>
              <w:spacing w:line="240" w:lineRule="auto"/>
              <w:ind w:firstLine="0"/>
              <w:jc w:val="center"/>
              <w:rPr>
                <w:sz w:val="22"/>
                <w:szCs w:val="22"/>
              </w:rPr>
            </w:pPr>
            <w:r>
              <w:rPr>
                <w:sz w:val="22"/>
                <w:szCs w:val="22"/>
              </w:rPr>
              <w:t>21.12.2021</w:t>
            </w:r>
          </w:p>
        </w:tc>
        <w:tc>
          <w:tcPr>
            <w:tcW w:w="3652" w:type="dxa"/>
            <w:shd w:val="clear" w:color="auto" w:fill="auto"/>
          </w:tcPr>
          <w:p w:rsidR="00FB7F01" w:rsidRPr="00FB7F01" w:rsidRDefault="00FB7F01" w:rsidP="00FB7F01">
            <w:pPr>
              <w:spacing w:after="120"/>
              <w:rPr>
                <w:sz w:val="22"/>
                <w:szCs w:val="22"/>
              </w:rPr>
            </w:pPr>
            <w:r w:rsidRPr="00FB7F01">
              <w:rPr>
                <w:sz w:val="22"/>
                <w:szCs w:val="22"/>
              </w:rPr>
              <w:t>от 20.12.2021№ 2386</w:t>
            </w:r>
          </w:p>
          <w:p w:rsidR="00FB7F01" w:rsidRPr="00FB7F01" w:rsidRDefault="00FB7F01" w:rsidP="00FB7F01">
            <w:pPr>
              <w:spacing w:after="120"/>
              <w:rPr>
                <w:sz w:val="22"/>
                <w:szCs w:val="22"/>
              </w:rPr>
            </w:pPr>
            <w:r w:rsidRPr="00FB7F01">
              <w:rPr>
                <w:sz w:val="22"/>
                <w:szCs w:val="22"/>
              </w:rPr>
              <w:t>на № 09.4-06-11/1235 от 15.12.2021</w:t>
            </w:r>
          </w:p>
        </w:tc>
      </w:tr>
      <w:tr w:rsidR="00FB7F01" w:rsidRPr="00FB7F01" w:rsidTr="00200CA0">
        <w:tc>
          <w:tcPr>
            <w:tcW w:w="902" w:type="dxa"/>
            <w:shd w:val="clear" w:color="auto" w:fill="auto"/>
          </w:tcPr>
          <w:p w:rsidR="00FB7F01" w:rsidRDefault="00FB7F01" w:rsidP="008A4D49">
            <w:pPr>
              <w:pStyle w:val="Style13"/>
              <w:widowControl/>
              <w:tabs>
                <w:tab w:val="left" w:pos="720"/>
              </w:tabs>
              <w:spacing w:line="240" w:lineRule="auto"/>
              <w:ind w:firstLine="0"/>
              <w:rPr>
                <w:sz w:val="22"/>
                <w:szCs w:val="22"/>
              </w:rPr>
            </w:pPr>
            <w:r>
              <w:rPr>
                <w:sz w:val="22"/>
                <w:szCs w:val="22"/>
              </w:rPr>
              <w:t>24.</w:t>
            </w:r>
          </w:p>
        </w:tc>
        <w:tc>
          <w:tcPr>
            <w:tcW w:w="3848" w:type="dxa"/>
            <w:shd w:val="clear" w:color="auto" w:fill="auto"/>
          </w:tcPr>
          <w:p w:rsidR="00FB7F01" w:rsidRPr="00FB7F01" w:rsidRDefault="00FB7F01" w:rsidP="00FB7F01">
            <w:pPr>
              <w:shd w:val="clear" w:color="auto" w:fill="FFFFFF"/>
              <w:jc w:val="both"/>
              <w:rPr>
                <w:sz w:val="22"/>
                <w:szCs w:val="22"/>
              </w:rPr>
            </w:pPr>
            <w:r w:rsidRPr="00FB7F01">
              <w:rPr>
                <w:rStyle w:val="Q"/>
                <w:color w:val="000000"/>
                <w:sz w:val="22"/>
                <w:szCs w:val="22"/>
              </w:rPr>
              <w:t>Итоги проведения второго этапа Общероссийской акции «Сообщи, где торгуют смертью».</w:t>
            </w:r>
          </w:p>
        </w:tc>
        <w:tc>
          <w:tcPr>
            <w:tcW w:w="1737" w:type="dxa"/>
            <w:shd w:val="clear" w:color="auto" w:fill="auto"/>
          </w:tcPr>
          <w:p w:rsidR="00FB7F01" w:rsidRDefault="00071F44" w:rsidP="00FA1BEA">
            <w:pPr>
              <w:pStyle w:val="Style13"/>
              <w:widowControl/>
              <w:tabs>
                <w:tab w:val="left" w:pos="720"/>
              </w:tabs>
              <w:spacing w:line="240" w:lineRule="auto"/>
              <w:ind w:firstLine="0"/>
              <w:jc w:val="center"/>
              <w:rPr>
                <w:sz w:val="22"/>
                <w:szCs w:val="22"/>
              </w:rPr>
            </w:pPr>
            <w:r>
              <w:rPr>
                <w:sz w:val="22"/>
                <w:szCs w:val="22"/>
              </w:rPr>
              <w:t>-</w:t>
            </w:r>
          </w:p>
        </w:tc>
        <w:tc>
          <w:tcPr>
            <w:tcW w:w="3652" w:type="dxa"/>
            <w:shd w:val="clear" w:color="auto" w:fill="auto"/>
          </w:tcPr>
          <w:p w:rsidR="00FB7F01" w:rsidRPr="00FB7F01" w:rsidRDefault="00FB7F01" w:rsidP="00FB7F01">
            <w:pPr>
              <w:spacing w:after="120"/>
              <w:rPr>
                <w:sz w:val="22"/>
                <w:szCs w:val="22"/>
              </w:rPr>
            </w:pPr>
            <w:r w:rsidRPr="00FB7F01">
              <w:rPr>
                <w:sz w:val="22"/>
                <w:szCs w:val="22"/>
              </w:rPr>
              <w:t>от 28.10.2021 № 2065</w:t>
            </w:r>
          </w:p>
          <w:p w:rsidR="00FB7F01" w:rsidRPr="00FB7F01" w:rsidRDefault="00FB7F01" w:rsidP="00FB7F01">
            <w:pPr>
              <w:spacing w:after="120"/>
              <w:rPr>
                <w:sz w:val="22"/>
                <w:szCs w:val="22"/>
              </w:rPr>
            </w:pPr>
            <w:r w:rsidRPr="00FB7F01">
              <w:rPr>
                <w:sz w:val="22"/>
                <w:szCs w:val="22"/>
              </w:rPr>
              <w:t>на № 09.4-06-11/978 от 13.10.2021</w:t>
            </w:r>
          </w:p>
        </w:tc>
      </w:tr>
      <w:tr w:rsidR="009B255E" w:rsidRPr="00FB7F01" w:rsidTr="00200CA0">
        <w:tc>
          <w:tcPr>
            <w:tcW w:w="902"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25.</w:t>
            </w:r>
          </w:p>
        </w:tc>
        <w:tc>
          <w:tcPr>
            <w:tcW w:w="3848" w:type="dxa"/>
            <w:shd w:val="clear" w:color="auto" w:fill="auto"/>
          </w:tcPr>
          <w:p w:rsidR="009B255E" w:rsidRPr="009B255E" w:rsidRDefault="009B255E" w:rsidP="00FB7F01">
            <w:pPr>
              <w:shd w:val="clear" w:color="auto" w:fill="FFFFFF"/>
              <w:jc w:val="both"/>
              <w:rPr>
                <w:rStyle w:val="Q"/>
                <w:color w:val="000000"/>
                <w:sz w:val="22"/>
                <w:szCs w:val="22"/>
              </w:rPr>
            </w:pPr>
            <w:r>
              <w:rPr>
                <w:sz w:val="22"/>
                <w:szCs w:val="22"/>
              </w:rPr>
              <w:t>П</w:t>
            </w:r>
            <w:r w:rsidRPr="009B255E">
              <w:rPr>
                <w:sz w:val="22"/>
                <w:szCs w:val="22"/>
              </w:rPr>
              <w:t xml:space="preserve">лан </w:t>
            </w:r>
            <w:r w:rsidRPr="009B255E">
              <w:rPr>
                <w:color w:val="000000"/>
                <w:sz w:val="22"/>
                <w:szCs w:val="22"/>
              </w:rPr>
              <w:t xml:space="preserve">совместных мероприятий по подготовке и проведению областного антинаркотического месячника «Курский край </w:t>
            </w:r>
            <w:r>
              <w:rPr>
                <w:color w:val="000000"/>
                <w:sz w:val="22"/>
                <w:szCs w:val="22"/>
              </w:rPr>
              <w:t>–</w:t>
            </w:r>
            <w:r w:rsidRPr="009B255E">
              <w:rPr>
                <w:color w:val="000000"/>
                <w:sz w:val="22"/>
                <w:szCs w:val="22"/>
              </w:rPr>
              <w:t xml:space="preserve"> без наркотиков!» на территории Большесолдатского района</w:t>
            </w:r>
          </w:p>
        </w:tc>
        <w:tc>
          <w:tcPr>
            <w:tcW w:w="1737" w:type="dxa"/>
            <w:shd w:val="clear" w:color="auto" w:fill="auto"/>
          </w:tcPr>
          <w:p w:rsidR="009B255E" w:rsidRDefault="00136093" w:rsidP="00FA1BEA">
            <w:pPr>
              <w:pStyle w:val="Style13"/>
              <w:widowControl/>
              <w:tabs>
                <w:tab w:val="left" w:pos="720"/>
              </w:tabs>
              <w:spacing w:line="240" w:lineRule="auto"/>
              <w:ind w:firstLine="0"/>
              <w:jc w:val="center"/>
              <w:rPr>
                <w:sz w:val="22"/>
                <w:szCs w:val="22"/>
              </w:rPr>
            </w:pPr>
            <w:r>
              <w:rPr>
                <w:sz w:val="22"/>
                <w:szCs w:val="22"/>
              </w:rPr>
              <w:t>20.05.2021</w:t>
            </w:r>
          </w:p>
        </w:tc>
        <w:tc>
          <w:tcPr>
            <w:tcW w:w="3652" w:type="dxa"/>
            <w:shd w:val="clear" w:color="auto" w:fill="auto"/>
          </w:tcPr>
          <w:p w:rsidR="009B255E" w:rsidRPr="009B255E" w:rsidRDefault="009B255E" w:rsidP="009B255E">
            <w:pPr>
              <w:spacing w:after="120"/>
              <w:rPr>
                <w:sz w:val="22"/>
                <w:szCs w:val="22"/>
              </w:rPr>
            </w:pPr>
            <w:r w:rsidRPr="009B255E">
              <w:rPr>
                <w:sz w:val="22"/>
                <w:szCs w:val="22"/>
              </w:rPr>
              <w:t>от19.05.2021№ 1019</w:t>
            </w:r>
          </w:p>
          <w:p w:rsidR="009B255E" w:rsidRPr="00FB7F01" w:rsidRDefault="009B255E" w:rsidP="009B255E">
            <w:pPr>
              <w:spacing w:after="120"/>
              <w:rPr>
                <w:sz w:val="22"/>
                <w:szCs w:val="22"/>
              </w:rPr>
            </w:pPr>
            <w:r w:rsidRPr="009B255E">
              <w:rPr>
                <w:sz w:val="22"/>
                <w:szCs w:val="22"/>
              </w:rPr>
              <w:t>на№ 09.4-06-11/416от27.04.2021</w:t>
            </w:r>
          </w:p>
        </w:tc>
      </w:tr>
      <w:tr w:rsidR="009B255E" w:rsidRPr="00FB7F01" w:rsidTr="00200CA0">
        <w:tc>
          <w:tcPr>
            <w:tcW w:w="902"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26.</w:t>
            </w:r>
          </w:p>
        </w:tc>
        <w:tc>
          <w:tcPr>
            <w:tcW w:w="3848" w:type="dxa"/>
            <w:shd w:val="clear" w:color="auto" w:fill="auto"/>
          </w:tcPr>
          <w:p w:rsidR="009B255E" w:rsidRDefault="009B255E" w:rsidP="009B255E">
            <w:pPr>
              <w:shd w:val="clear" w:color="auto" w:fill="FFFFFF"/>
              <w:jc w:val="both"/>
              <w:rPr>
                <w:sz w:val="22"/>
                <w:szCs w:val="22"/>
              </w:rPr>
            </w:pPr>
            <w:r w:rsidRPr="009B255E">
              <w:rPr>
                <w:sz w:val="22"/>
                <w:szCs w:val="22"/>
              </w:rPr>
              <w:t>О закреплении ответственного лица по информированию аппарата антинаркотической комиссии в Курской области о проведении месячника «Курский край - без наркотиков!».</w:t>
            </w:r>
          </w:p>
          <w:p w:rsidR="009B255E" w:rsidRPr="009B255E" w:rsidRDefault="009B255E" w:rsidP="009B255E">
            <w:pPr>
              <w:shd w:val="clear" w:color="auto" w:fill="FFFFFF"/>
              <w:jc w:val="both"/>
              <w:rPr>
                <w:sz w:val="22"/>
                <w:szCs w:val="22"/>
              </w:rPr>
            </w:pPr>
          </w:p>
        </w:tc>
        <w:tc>
          <w:tcPr>
            <w:tcW w:w="1737" w:type="dxa"/>
            <w:shd w:val="clear" w:color="auto" w:fill="auto"/>
          </w:tcPr>
          <w:p w:rsidR="009B255E" w:rsidRDefault="00136093" w:rsidP="00FA1BEA">
            <w:pPr>
              <w:pStyle w:val="Style13"/>
              <w:widowControl/>
              <w:tabs>
                <w:tab w:val="left" w:pos="720"/>
              </w:tabs>
              <w:spacing w:line="240" w:lineRule="auto"/>
              <w:ind w:firstLine="0"/>
              <w:jc w:val="center"/>
              <w:rPr>
                <w:sz w:val="22"/>
                <w:szCs w:val="22"/>
              </w:rPr>
            </w:pPr>
            <w:r>
              <w:rPr>
                <w:sz w:val="22"/>
                <w:szCs w:val="22"/>
              </w:rPr>
              <w:t>25.05.2021</w:t>
            </w:r>
          </w:p>
        </w:tc>
        <w:tc>
          <w:tcPr>
            <w:tcW w:w="3652" w:type="dxa"/>
            <w:shd w:val="clear" w:color="auto" w:fill="auto"/>
          </w:tcPr>
          <w:p w:rsidR="009B255E" w:rsidRPr="009B255E" w:rsidRDefault="009B255E" w:rsidP="009B255E">
            <w:pPr>
              <w:spacing w:after="120"/>
              <w:rPr>
                <w:sz w:val="22"/>
                <w:szCs w:val="22"/>
              </w:rPr>
            </w:pPr>
            <w:r w:rsidRPr="009B255E">
              <w:rPr>
                <w:sz w:val="22"/>
                <w:szCs w:val="22"/>
              </w:rPr>
              <w:t>от21.05.2021№ 1027</w:t>
            </w:r>
          </w:p>
          <w:p w:rsidR="009B255E" w:rsidRPr="009B255E" w:rsidRDefault="009B255E" w:rsidP="009B255E">
            <w:pPr>
              <w:spacing w:after="120"/>
              <w:rPr>
                <w:sz w:val="22"/>
                <w:szCs w:val="22"/>
              </w:rPr>
            </w:pPr>
            <w:r w:rsidRPr="009B255E">
              <w:rPr>
                <w:sz w:val="22"/>
                <w:szCs w:val="22"/>
              </w:rPr>
              <w:t>на№ 09.4-06-11/472от19.05.2021</w:t>
            </w:r>
          </w:p>
        </w:tc>
      </w:tr>
      <w:tr w:rsidR="009B255E" w:rsidRPr="00FB7F01" w:rsidTr="00200CA0">
        <w:tc>
          <w:tcPr>
            <w:tcW w:w="902"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27.</w:t>
            </w:r>
          </w:p>
        </w:tc>
        <w:tc>
          <w:tcPr>
            <w:tcW w:w="3848" w:type="dxa"/>
            <w:shd w:val="clear" w:color="auto" w:fill="auto"/>
          </w:tcPr>
          <w:p w:rsidR="009B255E" w:rsidRDefault="009B255E" w:rsidP="009B255E">
            <w:pPr>
              <w:shd w:val="clear" w:color="auto" w:fill="FFFFFF"/>
              <w:jc w:val="both"/>
              <w:rPr>
                <w:sz w:val="22"/>
                <w:szCs w:val="22"/>
              </w:rPr>
            </w:pPr>
            <w:r w:rsidRPr="008A4D49">
              <w:rPr>
                <w:sz w:val="22"/>
                <w:szCs w:val="22"/>
              </w:rPr>
              <w:t xml:space="preserve">Информация за период с </w:t>
            </w:r>
            <w:r w:rsidRPr="009B255E">
              <w:rPr>
                <w:sz w:val="22"/>
                <w:szCs w:val="22"/>
              </w:rPr>
              <w:t>26.05.2021 года по 04.06.2021</w:t>
            </w:r>
            <w:r w:rsidRPr="0036462F">
              <w:rPr>
                <w:sz w:val="28"/>
                <w:szCs w:val="28"/>
              </w:rPr>
              <w:t xml:space="preserve"> </w:t>
            </w:r>
            <w:r w:rsidRPr="008A4D49">
              <w:rPr>
                <w:sz w:val="22"/>
                <w:szCs w:val="22"/>
              </w:rPr>
              <w:t>года о ходе антинаркотического месячника «Курский край – без наркотиков!»</w:t>
            </w:r>
            <w:r>
              <w:rPr>
                <w:sz w:val="22"/>
                <w:szCs w:val="22"/>
              </w:rPr>
              <w:t>.</w:t>
            </w:r>
          </w:p>
          <w:p w:rsidR="009B255E" w:rsidRPr="009B255E" w:rsidRDefault="009B255E" w:rsidP="009B255E">
            <w:pPr>
              <w:shd w:val="clear" w:color="auto" w:fill="FFFFFF"/>
              <w:jc w:val="both"/>
              <w:rPr>
                <w:sz w:val="22"/>
                <w:szCs w:val="22"/>
              </w:rPr>
            </w:pPr>
          </w:p>
        </w:tc>
        <w:tc>
          <w:tcPr>
            <w:tcW w:w="1737"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Согласно плана</w:t>
            </w:r>
          </w:p>
        </w:tc>
        <w:tc>
          <w:tcPr>
            <w:tcW w:w="3652" w:type="dxa"/>
            <w:shd w:val="clear" w:color="auto" w:fill="auto"/>
          </w:tcPr>
          <w:p w:rsidR="009B255E" w:rsidRPr="009B255E" w:rsidRDefault="009B255E" w:rsidP="009B255E">
            <w:pPr>
              <w:spacing w:after="120"/>
              <w:rPr>
                <w:sz w:val="22"/>
                <w:szCs w:val="22"/>
              </w:rPr>
            </w:pPr>
            <w:r w:rsidRPr="009B255E">
              <w:rPr>
                <w:sz w:val="22"/>
                <w:szCs w:val="22"/>
              </w:rPr>
              <w:t>от04.06.2021№ 1148</w:t>
            </w:r>
          </w:p>
          <w:p w:rsidR="009B255E" w:rsidRPr="009B255E" w:rsidRDefault="009B255E" w:rsidP="009B255E">
            <w:pPr>
              <w:spacing w:after="120"/>
              <w:rPr>
                <w:sz w:val="22"/>
                <w:szCs w:val="22"/>
              </w:rPr>
            </w:pPr>
            <w:r w:rsidRPr="009B255E">
              <w:rPr>
                <w:sz w:val="22"/>
                <w:szCs w:val="22"/>
              </w:rPr>
              <w:t>на№ 09.4-06-11/495от24.05.2021</w:t>
            </w:r>
          </w:p>
        </w:tc>
      </w:tr>
      <w:tr w:rsidR="009B255E" w:rsidRPr="00FB7F01" w:rsidTr="00200CA0">
        <w:tc>
          <w:tcPr>
            <w:tcW w:w="902"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lastRenderedPageBreak/>
              <w:t>28.</w:t>
            </w:r>
          </w:p>
        </w:tc>
        <w:tc>
          <w:tcPr>
            <w:tcW w:w="3848" w:type="dxa"/>
            <w:shd w:val="clear" w:color="auto" w:fill="auto"/>
          </w:tcPr>
          <w:p w:rsidR="009B255E" w:rsidRPr="008A4D49" w:rsidRDefault="009B255E" w:rsidP="00C832DE">
            <w:pPr>
              <w:shd w:val="clear" w:color="auto" w:fill="FFFFFF"/>
              <w:jc w:val="both"/>
              <w:rPr>
                <w:rStyle w:val="Q"/>
                <w:color w:val="000000"/>
                <w:sz w:val="22"/>
                <w:szCs w:val="22"/>
              </w:rPr>
            </w:pPr>
            <w:r w:rsidRPr="008A4D49">
              <w:rPr>
                <w:sz w:val="22"/>
                <w:szCs w:val="22"/>
              </w:rPr>
              <w:t xml:space="preserve">Информация за период с </w:t>
            </w:r>
            <w:r w:rsidRPr="009B255E">
              <w:rPr>
                <w:sz w:val="22"/>
                <w:szCs w:val="22"/>
              </w:rPr>
              <w:t>05.06.2021 года по 17.06.2021</w:t>
            </w:r>
            <w:r w:rsidRPr="00B92D78">
              <w:rPr>
                <w:sz w:val="28"/>
                <w:szCs w:val="28"/>
              </w:rPr>
              <w:t xml:space="preserve"> </w:t>
            </w:r>
            <w:r w:rsidRPr="008A4D49">
              <w:rPr>
                <w:sz w:val="22"/>
                <w:szCs w:val="22"/>
              </w:rPr>
              <w:t xml:space="preserve"> года о ходе антинаркотического месячника «Курский край – без наркотиков!»</w:t>
            </w:r>
            <w:r>
              <w:rPr>
                <w:sz w:val="22"/>
                <w:szCs w:val="22"/>
              </w:rPr>
              <w:t>.</w:t>
            </w:r>
            <w:r w:rsidRPr="008A4D49">
              <w:rPr>
                <w:sz w:val="22"/>
                <w:szCs w:val="22"/>
              </w:rPr>
              <w:t xml:space="preserve"> территории района.</w:t>
            </w:r>
          </w:p>
        </w:tc>
        <w:tc>
          <w:tcPr>
            <w:tcW w:w="1737"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Согласно плана</w:t>
            </w:r>
          </w:p>
        </w:tc>
        <w:tc>
          <w:tcPr>
            <w:tcW w:w="3652" w:type="dxa"/>
            <w:shd w:val="clear" w:color="auto" w:fill="auto"/>
          </w:tcPr>
          <w:p w:rsidR="009B255E" w:rsidRPr="009B255E" w:rsidRDefault="009B255E" w:rsidP="009B255E">
            <w:pPr>
              <w:spacing w:after="120"/>
              <w:rPr>
                <w:sz w:val="22"/>
                <w:szCs w:val="22"/>
              </w:rPr>
            </w:pPr>
            <w:r w:rsidRPr="009B255E">
              <w:rPr>
                <w:sz w:val="22"/>
                <w:szCs w:val="22"/>
              </w:rPr>
              <w:t>от17.06.2021№ 1216</w:t>
            </w:r>
          </w:p>
          <w:p w:rsidR="009B255E" w:rsidRPr="009B255E" w:rsidRDefault="009B255E" w:rsidP="009B255E">
            <w:pPr>
              <w:spacing w:after="120"/>
              <w:rPr>
                <w:sz w:val="22"/>
                <w:szCs w:val="22"/>
              </w:rPr>
            </w:pPr>
            <w:r w:rsidRPr="009B255E">
              <w:rPr>
                <w:sz w:val="22"/>
                <w:szCs w:val="22"/>
              </w:rPr>
              <w:t>на№ 09.4-06-11/495от24.05.2021</w:t>
            </w:r>
          </w:p>
        </w:tc>
      </w:tr>
      <w:tr w:rsidR="009B255E" w:rsidRPr="00FB7F01" w:rsidTr="00200CA0">
        <w:tc>
          <w:tcPr>
            <w:tcW w:w="902"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29.</w:t>
            </w:r>
          </w:p>
        </w:tc>
        <w:tc>
          <w:tcPr>
            <w:tcW w:w="3848" w:type="dxa"/>
            <w:shd w:val="clear" w:color="auto" w:fill="auto"/>
          </w:tcPr>
          <w:p w:rsidR="009B255E" w:rsidRPr="008A4D49" w:rsidRDefault="009B255E" w:rsidP="009B255E">
            <w:pPr>
              <w:shd w:val="clear" w:color="auto" w:fill="FFFFFF"/>
              <w:jc w:val="both"/>
              <w:rPr>
                <w:sz w:val="22"/>
                <w:szCs w:val="22"/>
              </w:rPr>
            </w:pPr>
            <w:r w:rsidRPr="008A4D49">
              <w:rPr>
                <w:sz w:val="22"/>
                <w:szCs w:val="22"/>
              </w:rPr>
              <w:t xml:space="preserve">Информация за период с </w:t>
            </w:r>
            <w:r>
              <w:rPr>
                <w:sz w:val="22"/>
                <w:szCs w:val="22"/>
              </w:rPr>
              <w:t>18</w:t>
            </w:r>
            <w:r w:rsidRPr="009B255E">
              <w:rPr>
                <w:sz w:val="22"/>
                <w:szCs w:val="22"/>
              </w:rPr>
              <w:t xml:space="preserve">.06.2021 года по </w:t>
            </w:r>
            <w:r>
              <w:rPr>
                <w:sz w:val="22"/>
                <w:szCs w:val="22"/>
              </w:rPr>
              <w:t>26</w:t>
            </w:r>
            <w:r w:rsidRPr="009B255E">
              <w:rPr>
                <w:sz w:val="22"/>
                <w:szCs w:val="22"/>
              </w:rPr>
              <w:t>.06.2021</w:t>
            </w:r>
            <w:r w:rsidRPr="00B92D78">
              <w:rPr>
                <w:sz w:val="28"/>
                <w:szCs w:val="28"/>
              </w:rPr>
              <w:t xml:space="preserve"> </w:t>
            </w:r>
            <w:r w:rsidRPr="008A4D49">
              <w:rPr>
                <w:sz w:val="22"/>
                <w:szCs w:val="22"/>
              </w:rPr>
              <w:t xml:space="preserve"> года о ходе антинаркотического месячника «Курский край – без наркотиков!»</w:t>
            </w:r>
            <w:r>
              <w:rPr>
                <w:sz w:val="22"/>
                <w:szCs w:val="22"/>
              </w:rPr>
              <w:t>.</w:t>
            </w:r>
            <w:r w:rsidRPr="008A4D49">
              <w:rPr>
                <w:sz w:val="22"/>
                <w:szCs w:val="22"/>
              </w:rPr>
              <w:t xml:space="preserve"> территории района.</w:t>
            </w:r>
          </w:p>
        </w:tc>
        <w:tc>
          <w:tcPr>
            <w:tcW w:w="1737" w:type="dxa"/>
            <w:shd w:val="clear" w:color="auto" w:fill="auto"/>
          </w:tcPr>
          <w:p w:rsidR="009B255E" w:rsidRDefault="009B255E" w:rsidP="008A4D49">
            <w:pPr>
              <w:pStyle w:val="Style13"/>
              <w:widowControl/>
              <w:tabs>
                <w:tab w:val="left" w:pos="720"/>
              </w:tabs>
              <w:spacing w:line="240" w:lineRule="auto"/>
              <w:ind w:firstLine="0"/>
              <w:rPr>
                <w:sz w:val="22"/>
                <w:szCs w:val="22"/>
              </w:rPr>
            </w:pPr>
            <w:r>
              <w:rPr>
                <w:sz w:val="22"/>
                <w:szCs w:val="22"/>
              </w:rPr>
              <w:t>Согласно плана</w:t>
            </w:r>
          </w:p>
        </w:tc>
        <w:tc>
          <w:tcPr>
            <w:tcW w:w="3652" w:type="dxa"/>
            <w:shd w:val="clear" w:color="auto" w:fill="auto"/>
          </w:tcPr>
          <w:p w:rsidR="009B255E" w:rsidRPr="008A4D49" w:rsidRDefault="009B255E" w:rsidP="008A4D49">
            <w:pPr>
              <w:spacing w:after="120"/>
              <w:rPr>
                <w:sz w:val="22"/>
                <w:szCs w:val="22"/>
              </w:rPr>
            </w:pPr>
            <w:r w:rsidRPr="008A4D49">
              <w:rPr>
                <w:sz w:val="22"/>
                <w:szCs w:val="22"/>
              </w:rPr>
              <w:t>от28.06.2021№ 1279</w:t>
            </w:r>
          </w:p>
          <w:p w:rsidR="009B255E" w:rsidRPr="00FB7F01" w:rsidRDefault="009B255E" w:rsidP="008A4D49">
            <w:pPr>
              <w:spacing w:after="120"/>
              <w:rPr>
                <w:sz w:val="22"/>
                <w:szCs w:val="22"/>
              </w:rPr>
            </w:pPr>
            <w:r w:rsidRPr="008A4D49">
              <w:rPr>
                <w:sz w:val="22"/>
                <w:szCs w:val="22"/>
              </w:rPr>
              <w:t>на№ 09.4-06-11/495от24.05.2021</w:t>
            </w:r>
          </w:p>
        </w:tc>
      </w:tr>
      <w:tr w:rsidR="009B255E" w:rsidRPr="00FB7F01" w:rsidTr="00200CA0">
        <w:tc>
          <w:tcPr>
            <w:tcW w:w="902" w:type="dxa"/>
            <w:shd w:val="clear" w:color="auto" w:fill="auto"/>
          </w:tcPr>
          <w:p w:rsidR="009B255E" w:rsidRDefault="00136093" w:rsidP="008A4D49">
            <w:pPr>
              <w:pStyle w:val="Style13"/>
              <w:widowControl/>
              <w:tabs>
                <w:tab w:val="left" w:pos="720"/>
              </w:tabs>
              <w:spacing w:line="240" w:lineRule="auto"/>
              <w:ind w:firstLine="0"/>
              <w:rPr>
                <w:sz w:val="22"/>
                <w:szCs w:val="22"/>
              </w:rPr>
            </w:pPr>
            <w:r>
              <w:rPr>
                <w:sz w:val="22"/>
                <w:szCs w:val="22"/>
              </w:rPr>
              <w:t>30.</w:t>
            </w:r>
          </w:p>
        </w:tc>
        <w:tc>
          <w:tcPr>
            <w:tcW w:w="3848" w:type="dxa"/>
            <w:shd w:val="clear" w:color="auto" w:fill="auto"/>
          </w:tcPr>
          <w:p w:rsidR="009B255E" w:rsidRPr="008A4D49" w:rsidRDefault="00136093" w:rsidP="008A4D49">
            <w:pPr>
              <w:shd w:val="clear" w:color="auto" w:fill="FFFFFF"/>
              <w:jc w:val="both"/>
              <w:rPr>
                <w:sz w:val="22"/>
                <w:szCs w:val="22"/>
              </w:rPr>
            </w:pPr>
            <w:r>
              <w:rPr>
                <w:sz w:val="22"/>
                <w:szCs w:val="22"/>
              </w:rPr>
              <w:t>Исполнение решения АНК в Курской области от 23.03.2021 № 3.</w:t>
            </w:r>
          </w:p>
        </w:tc>
        <w:tc>
          <w:tcPr>
            <w:tcW w:w="1737" w:type="dxa"/>
            <w:shd w:val="clear" w:color="auto" w:fill="auto"/>
          </w:tcPr>
          <w:p w:rsidR="009B255E" w:rsidRDefault="00136093" w:rsidP="008A4D49">
            <w:pPr>
              <w:pStyle w:val="Style13"/>
              <w:widowControl/>
              <w:tabs>
                <w:tab w:val="left" w:pos="720"/>
              </w:tabs>
              <w:spacing w:line="240" w:lineRule="auto"/>
              <w:ind w:firstLine="0"/>
              <w:rPr>
                <w:sz w:val="22"/>
                <w:szCs w:val="22"/>
              </w:rPr>
            </w:pPr>
            <w:r>
              <w:rPr>
                <w:sz w:val="22"/>
                <w:szCs w:val="22"/>
              </w:rPr>
              <w:t>06.05.2021</w:t>
            </w:r>
          </w:p>
        </w:tc>
        <w:tc>
          <w:tcPr>
            <w:tcW w:w="3652" w:type="dxa"/>
            <w:shd w:val="clear" w:color="auto" w:fill="auto"/>
          </w:tcPr>
          <w:p w:rsidR="00136093" w:rsidRPr="008A4D49" w:rsidRDefault="00136093" w:rsidP="00136093">
            <w:pPr>
              <w:spacing w:after="120"/>
              <w:rPr>
                <w:sz w:val="22"/>
                <w:szCs w:val="22"/>
              </w:rPr>
            </w:pPr>
            <w:r w:rsidRPr="008A4D49">
              <w:rPr>
                <w:sz w:val="22"/>
                <w:szCs w:val="22"/>
              </w:rPr>
              <w:t>от2</w:t>
            </w:r>
            <w:r>
              <w:rPr>
                <w:sz w:val="22"/>
                <w:szCs w:val="22"/>
              </w:rPr>
              <w:t>9</w:t>
            </w:r>
            <w:r w:rsidRPr="008A4D49">
              <w:rPr>
                <w:sz w:val="22"/>
                <w:szCs w:val="22"/>
              </w:rPr>
              <w:t>.0</w:t>
            </w:r>
            <w:r>
              <w:rPr>
                <w:sz w:val="22"/>
                <w:szCs w:val="22"/>
              </w:rPr>
              <w:t>4</w:t>
            </w:r>
            <w:r w:rsidRPr="008A4D49">
              <w:rPr>
                <w:sz w:val="22"/>
                <w:szCs w:val="22"/>
              </w:rPr>
              <w:t xml:space="preserve">.2021№ </w:t>
            </w:r>
            <w:r>
              <w:rPr>
                <w:sz w:val="22"/>
                <w:szCs w:val="22"/>
              </w:rPr>
              <w:t>94</w:t>
            </w:r>
            <w:r w:rsidRPr="008A4D49">
              <w:rPr>
                <w:sz w:val="22"/>
                <w:szCs w:val="22"/>
              </w:rPr>
              <w:t>9</w:t>
            </w:r>
          </w:p>
          <w:p w:rsidR="009B255E" w:rsidRPr="008A4D49" w:rsidRDefault="00136093" w:rsidP="00136093">
            <w:pPr>
              <w:spacing w:after="120"/>
              <w:rPr>
                <w:sz w:val="22"/>
                <w:szCs w:val="22"/>
              </w:rPr>
            </w:pPr>
            <w:r w:rsidRPr="008A4D49">
              <w:rPr>
                <w:sz w:val="22"/>
                <w:szCs w:val="22"/>
              </w:rPr>
              <w:t>на№ 09.4-06-11/4</w:t>
            </w:r>
            <w:r>
              <w:rPr>
                <w:sz w:val="22"/>
                <w:szCs w:val="22"/>
              </w:rPr>
              <w:t>5от22</w:t>
            </w:r>
            <w:r w:rsidRPr="008A4D49">
              <w:rPr>
                <w:sz w:val="22"/>
                <w:szCs w:val="22"/>
              </w:rPr>
              <w:t>.</w:t>
            </w:r>
            <w:r>
              <w:rPr>
                <w:sz w:val="22"/>
                <w:szCs w:val="22"/>
              </w:rPr>
              <w:t>04</w:t>
            </w:r>
            <w:r w:rsidRPr="008A4D49">
              <w:rPr>
                <w:sz w:val="22"/>
                <w:szCs w:val="22"/>
              </w:rPr>
              <w:t>.2021</w:t>
            </w:r>
          </w:p>
        </w:tc>
      </w:tr>
    </w:tbl>
    <w:p w:rsidR="0008453D" w:rsidRPr="00FB7F01" w:rsidRDefault="0008453D" w:rsidP="0008453D">
      <w:pPr>
        <w:pStyle w:val="Style13"/>
        <w:widowControl/>
        <w:tabs>
          <w:tab w:val="left" w:pos="720"/>
        </w:tabs>
        <w:spacing w:line="240" w:lineRule="auto"/>
        <w:ind w:firstLine="499"/>
        <w:rPr>
          <w:b/>
          <w:sz w:val="22"/>
          <w:szCs w:val="22"/>
        </w:rPr>
      </w:pPr>
    </w:p>
    <w:p w:rsidR="0008453D" w:rsidRDefault="0008453D" w:rsidP="0008453D">
      <w:pPr>
        <w:pStyle w:val="Style13"/>
        <w:widowControl/>
        <w:tabs>
          <w:tab w:val="left" w:pos="720"/>
        </w:tabs>
        <w:spacing w:line="240" w:lineRule="auto"/>
        <w:ind w:firstLine="499"/>
        <w:rPr>
          <w:b/>
          <w:sz w:val="26"/>
          <w:szCs w:val="26"/>
        </w:rPr>
      </w:pPr>
    </w:p>
    <w:p w:rsidR="0008453D" w:rsidRDefault="0008453D" w:rsidP="0008453D">
      <w:pPr>
        <w:pStyle w:val="Style13"/>
        <w:widowControl/>
        <w:tabs>
          <w:tab w:val="left" w:pos="720"/>
        </w:tabs>
        <w:spacing w:line="240" w:lineRule="auto"/>
        <w:ind w:firstLine="499"/>
        <w:rPr>
          <w:b/>
          <w:sz w:val="26"/>
          <w:szCs w:val="26"/>
        </w:rPr>
      </w:pPr>
      <w:r>
        <w:rPr>
          <w:b/>
          <w:sz w:val="26"/>
          <w:szCs w:val="26"/>
        </w:rPr>
        <w:t>Информация по исполнению поручений письма аппарата антинаркотической комиссии в Курской области № 09.4-06-11/532/__ от 02.06.2021 г. (Анализ наркоситуации, актуальные проблемы в сфере противодействия незаконному обороту наркотиков, оценка эффективности деятельности антинаркотической комиссии района (города) Курской области по итогам 2020-2021 годов).</w:t>
      </w:r>
      <w:r>
        <w:rPr>
          <w:rStyle w:val="aa"/>
          <w:b/>
          <w:sz w:val="26"/>
          <w:szCs w:val="26"/>
        </w:rPr>
        <w:footnoteReference w:id="2"/>
      </w:r>
    </w:p>
    <w:p w:rsidR="005F2498" w:rsidRDefault="005F2498" w:rsidP="0008453D">
      <w:pPr>
        <w:pStyle w:val="Style13"/>
        <w:widowControl/>
        <w:tabs>
          <w:tab w:val="left" w:pos="720"/>
        </w:tabs>
        <w:spacing w:line="240" w:lineRule="auto"/>
        <w:ind w:firstLine="499"/>
        <w:rPr>
          <w:b/>
          <w:sz w:val="26"/>
          <w:szCs w:val="26"/>
        </w:rPr>
      </w:pPr>
    </w:p>
    <w:p w:rsidR="005F2498" w:rsidRPr="005F2498" w:rsidRDefault="005F2498" w:rsidP="005F2498">
      <w:pPr>
        <w:shd w:val="clear" w:color="auto" w:fill="FFFFFF"/>
        <w:ind w:firstLine="709"/>
        <w:jc w:val="both"/>
        <w:rPr>
          <w:sz w:val="28"/>
          <w:szCs w:val="28"/>
        </w:rPr>
      </w:pPr>
      <w:r w:rsidRPr="005F2498">
        <w:rPr>
          <w:sz w:val="28"/>
          <w:szCs w:val="28"/>
        </w:rPr>
        <w:t>Администрация Большесолдатского района сообщает, что согласно изученного «Анализа наркоситуации, актуальных проблем в сфере противодействия незаконному обороту наркотиков, оценке эффективности деятельности антинаркотической комиссии Большесолдатского района Курской области по итогам 2020-2021 годов», подготовленная аппаратом АНК Курской области, выполнена следующая работа:</w:t>
      </w:r>
    </w:p>
    <w:p w:rsidR="005F2498" w:rsidRDefault="005F2498" w:rsidP="005F2498">
      <w:pPr>
        <w:pStyle w:val="Standard"/>
        <w:spacing w:after="120"/>
        <w:jc w:val="both"/>
        <w:rPr>
          <w:sz w:val="28"/>
          <w:szCs w:val="28"/>
          <w:lang w:val="ru-RU"/>
        </w:rPr>
      </w:pPr>
      <w:r w:rsidRPr="00AB4AFD">
        <w:rPr>
          <w:sz w:val="28"/>
          <w:szCs w:val="28"/>
        </w:rPr>
        <w:t xml:space="preserve">- </w:t>
      </w:r>
      <w:r>
        <w:rPr>
          <w:sz w:val="28"/>
          <w:szCs w:val="28"/>
          <w:lang w:val="ru-RU"/>
        </w:rPr>
        <w:t>П</w:t>
      </w:r>
      <w:r w:rsidRPr="00AB4AFD">
        <w:rPr>
          <w:sz w:val="28"/>
          <w:szCs w:val="28"/>
        </w:rPr>
        <w:t>остановлени</w:t>
      </w:r>
      <w:r>
        <w:rPr>
          <w:sz w:val="28"/>
          <w:szCs w:val="28"/>
          <w:lang w:val="ru-RU"/>
        </w:rPr>
        <w:t>ем</w:t>
      </w:r>
      <w:r>
        <w:rPr>
          <w:sz w:val="28"/>
          <w:szCs w:val="28"/>
        </w:rPr>
        <w:t xml:space="preserve"> № 225 от 11</w:t>
      </w:r>
      <w:r w:rsidRPr="00AB4AFD">
        <w:rPr>
          <w:sz w:val="28"/>
          <w:szCs w:val="28"/>
        </w:rPr>
        <w:t>.06.2021 года «О внесенииизменений в постановление Администрации</w:t>
      </w:r>
      <w:r>
        <w:rPr>
          <w:sz w:val="28"/>
          <w:szCs w:val="28"/>
          <w:lang w:val="ru-RU"/>
        </w:rPr>
        <w:t xml:space="preserve"> </w:t>
      </w:r>
      <w:r w:rsidRPr="00AB4AFD">
        <w:rPr>
          <w:sz w:val="28"/>
          <w:szCs w:val="28"/>
        </w:rPr>
        <w:t>Большесолдатского района Курской области</w:t>
      </w:r>
      <w:r>
        <w:rPr>
          <w:sz w:val="28"/>
          <w:szCs w:val="28"/>
          <w:lang w:val="ru-RU"/>
        </w:rPr>
        <w:t xml:space="preserve"> </w:t>
      </w:r>
      <w:r w:rsidRPr="00AB4AFD">
        <w:rPr>
          <w:sz w:val="28"/>
          <w:szCs w:val="28"/>
        </w:rPr>
        <w:t>от 20.01.2020 № 29</w:t>
      </w:r>
      <w:r w:rsidRPr="00AB4AFD">
        <w:rPr>
          <w:sz w:val="28"/>
          <w:szCs w:val="28"/>
          <w:lang w:val="ru-RU"/>
        </w:rPr>
        <w:t>»</w:t>
      </w:r>
      <w:r>
        <w:rPr>
          <w:sz w:val="28"/>
          <w:szCs w:val="28"/>
          <w:lang w:val="ru-RU"/>
        </w:rPr>
        <w:t xml:space="preserve"> внесены изменения в состав комисии, по согласованию включен </w:t>
      </w:r>
      <w:r>
        <w:rPr>
          <w:sz w:val="28"/>
          <w:szCs w:val="28"/>
        </w:rPr>
        <w:t>сотрудник</w:t>
      </w:r>
      <w:r>
        <w:rPr>
          <w:sz w:val="28"/>
          <w:szCs w:val="28"/>
          <w:lang w:val="ru-RU"/>
        </w:rPr>
        <w:t xml:space="preserve"> </w:t>
      </w:r>
      <w:r>
        <w:rPr>
          <w:sz w:val="28"/>
          <w:szCs w:val="28"/>
        </w:rPr>
        <w:t>отдела в г. СуджаУФСБ России по Курской области</w:t>
      </w:r>
      <w:r>
        <w:rPr>
          <w:sz w:val="28"/>
          <w:szCs w:val="28"/>
          <w:lang w:val="ru-RU"/>
        </w:rPr>
        <w:t>;</w:t>
      </w:r>
    </w:p>
    <w:p w:rsidR="005F2498" w:rsidRDefault="005F2498" w:rsidP="005F2498">
      <w:pPr>
        <w:pStyle w:val="Standard"/>
        <w:spacing w:after="120"/>
        <w:jc w:val="both"/>
        <w:rPr>
          <w:sz w:val="28"/>
          <w:szCs w:val="28"/>
          <w:lang w:val="ru-RU"/>
        </w:rPr>
      </w:pPr>
      <w:r w:rsidRPr="00A033C3">
        <w:rPr>
          <w:rFonts w:cs="Times New Roman"/>
          <w:b/>
          <w:sz w:val="28"/>
          <w:szCs w:val="28"/>
          <w:lang w:val="ru-RU"/>
        </w:rPr>
        <w:t xml:space="preserve">- </w:t>
      </w:r>
      <w:r>
        <w:rPr>
          <w:sz w:val="28"/>
          <w:szCs w:val="28"/>
          <w:lang w:val="ru-RU"/>
        </w:rPr>
        <w:t>П</w:t>
      </w:r>
      <w:r w:rsidRPr="00AB4AFD">
        <w:rPr>
          <w:sz w:val="28"/>
          <w:szCs w:val="28"/>
        </w:rPr>
        <w:t>остановлени</w:t>
      </w:r>
      <w:r>
        <w:rPr>
          <w:sz w:val="28"/>
          <w:szCs w:val="28"/>
          <w:lang w:val="ru-RU"/>
        </w:rPr>
        <w:t>ем</w:t>
      </w:r>
      <w:r>
        <w:rPr>
          <w:sz w:val="28"/>
          <w:szCs w:val="28"/>
        </w:rPr>
        <w:t xml:space="preserve"> № 2</w:t>
      </w:r>
      <w:r>
        <w:rPr>
          <w:sz w:val="28"/>
          <w:szCs w:val="28"/>
          <w:lang w:val="ru-RU"/>
        </w:rPr>
        <w:t>37</w:t>
      </w:r>
      <w:r>
        <w:rPr>
          <w:sz w:val="28"/>
          <w:szCs w:val="28"/>
        </w:rPr>
        <w:t>от</w:t>
      </w:r>
      <w:r>
        <w:rPr>
          <w:sz w:val="28"/>
          <w:szCs w:val="28"/>
          <w:lang w:val="ru-RU"/>
        </w:rPr>
        <w:t xml:space="preserve"> 24</w:t>
      </w:r>
      <w:r w:rsidRPr="00AB4AFD">
        <w:rPr>
          <w:sz w:val="28"/>
          <w:szCs w:val="28"/>
        </w:rPr>
        <w:t>.06.2021 года</w:t>
      </w:r>
      <w:r>
        <w:rPr>
          <w:sz w:val="28"/>
          <w:szCs w:val="28"/>
          <w:lang w:val="ru-RU"/>
        </w:rPr>
        <w:t xml:space="preserve"> </w:t>
      </w:r>
      <w:r>
        <w:rPr>
          <w:rFonts w:cs="Times New Roman"/>
          <w:b/>
          <w:sz w:val="28"/>
          <w:szCs w:val="28"/>
          <w:lang w:val="ru-RU"/>
        </w:rPr>
        <w:t>«</w:t>
      </w:r>
      <w:r w:rsidRPr="00A033C3">
        <w:rPr>
          <w:sz w:val="28"/>
          <w:szCs w:val="28"/>
        </w:rPr>
        <w:t>О назначении</w:t>
      </w:r>
      <w:r>
        <w:rPr>
          <w:sz w:val="28"/>
          <w:szCs w:val="28"/>
          <w:lang w:val="ru-RU"/>
        </w:rPr>
        <w:t xml:space="preserve"> </w:t>
      </w:r>
      <w:r w:rsidRPr="00A033C3">
        <w:rPr>
          <w:sz w:val="28"/>
          <w:szCs w:val="28"/>
        </w:rPr>
        <w:t>уполномоченного</w:t>
      </w:r>
      <w:r>
        <w:rPr>
          <w:sz w:val="28"/>
          <w:szCs w:val="28"/>
          <w:lang w:val="ru-RU"/>
        </w:rPr>
        <w:t xml:space="preserve"> </w:t>
      </w:r>
      <w:r w:rsidRPr="00A033C3">
        <w:rPr>
          <w:sz w:val="28"/>
          <w:szCs w:val="28"/>
        </w:rPr>
        <w:t>органа по решению</w:t>
      </w:r>
      <w:r>
        <w:rPr>
          <w:sz w:val="28"/>
          <w:szCs w:val="28"/>
          <w:lang w:val="ru-RU"/>
        </w:rPr>
        <w:t xml:space="preserve"> </w:t>
      </w:r>
      <w:r w:rsidRPr="00A033C3">
        <w:rPr>
          <w:sz w:val="28"/>
          <w:szCs w:val="28"/>
        </w:rPr>
        <w:t>задач в сфере</w:t>
      </w:r>
      <w:r>
        <w:rPr>
          <w:sz w:val="28"/>
          <w:szCs w:val="28"/>
          <w:lang w:val="ru-RU"/>
        </w:rPr>
        <w:t xml:space="preserve"> </w:t>
      </w:r>
      <w:r w:rsidRPr="00A033C3">
        <w:rPr>
          <w:sz w:val="28"/>
          <w:szCs w:val="28"/>
        </w:rPr>
        <w:t>комплексной</w:t>
      </w:r>
      <w:r>
        <w:rPr>
          <w:sz w:val="28"/>
          <w:szCs w:val="28"/>
          <w:lang w:val="ru-RU"/>
        </w:rPr>
        <w:t xml:space="preserve"> </w:t>
      </w:r>
      <w:r w:rsidRPr="00A033C3">
        <w:rPr>
          <w:sz w:val="28"/>
          <w:szCs w:val="28"/>
        </w:rPr>
        <w:t>реабилитации и ресоциализации наркопотребителей</w:t>
      </w:r>
      <w:r>
        <w:rPr>
          <w:sz w:val="28"/>
          <w:szCs w:val="28"/>
          <w:lang w:val="ru-RU"/>
        </w:rPr>
        <w:t xml:space="preserve">» назначен </w:t>
      </w:r>
      <w:r>
        <w:rPr>
          <w:sz w:val="28"/>
          <w:szCs w:val="28"/>
        </w:rPr>
        <w:t>уполномоченным</w:t>
      </w:r>
      <w:r>
        <w:rPr>
          <w:sz w:val="28"/>
          <w:szCs w:val="28"/>
          <w:lang w:val="ru-RU"/>
        </w:rPr>
        <w:t xml:space="preserve"> </w:t>
      </w:r>
      <w:r>
        <w:rPr>
          <w:sz w:val="28"/>
          <w:szCs w:val="28"/>
        </w:rPr>
        <w:t>органом</w:t>
      </w:r>
      <w:r>
        <w:rPr>
          <w:sz w:val="28"/>
          <w:szCs w:val="28"/>
          <w:lang w:val="ru-RU"/>
        </w:rPr>
        <w:t xml:space="preserve"> </w:t>
      </w:r>
      <w:r>
        <w:rPr>
          <w:sz w:val="28"/>
          <w:szCs w:val="28"/>
        </w:rPr>
        <w:t>отдел</w:t>
      </w:r>
      <w:r>
        <w:rPr>
          <w:sz w:val="28"/>
          <w:szCs w:val="28"/>
          <w:lang w:val="ru-RU"/>
        </w:rPr>
        <w:t xml:space="preserve"> </w:t>
      </w:r>
      <w:r>
        <w:rPr>
          <w:sz w:val="28"/>
          <w:szCs w:val="28"/>
        </w:rPr>
        <w:t>социальной</w:t>
      </w:r>
      <w:r>
        <w:rPr>
          <w:sz w:val="28"/>
          <w:szCs w:val="28"/>
          <w:lang w:val="ru-RU"/>
        </w:rPr>
        <w:t xml:space="preserve"> </w:t>
      </w:r>
      <w:r>
        <w:rPr>
          <w:sz w:val="28"/>
          <w:szCs w:val="28"/>
        </w:rPr>
        <w:t xml:space="preserve">защитынаселения Администрации Большесолдатского района </w:t>
      </w:r>
      <w:r>
        <w:rPr>
          <w:sz w:val="28"/>
          <w:szCs w:val="28"/>
          <w:lang w:val="ru-RU"/>
        </w:rPr>
        <w:t xml:space="preserve"> </w:t>
      </w:r>
      <w:r>
        <w:rPr>
          <w:sz w:val="28"/>
          <w:szCs w:val="28"/>
        </w:rPr>
        <w:t>Курской области</w:t>
      </w:r>
      <w:r>
        <w:rPr>
          <w:sz w:val="28"/>
          <w:szCs w:val="28"/>
          <w:lang w:val="ru-RU"/>
        </w:rPr>
        <w:t>;</w:t>
      </w:r>
    </w:p>
    <w:p w:rsidR="005F2498" w:rsidRDefault="005F2498" w:rsidP="005F2498">
      <w:pPr>
        <w:pStyle w:val="Standard"/>
        <w:spacing w:after="120"/>
        <w:jc w:val="both"/>
        <w:rPr>
          <w:sz w:val="28"/>
          <w:szCs w:val="28"/>
          <w:lang w:val="ru-RU"/>
        </w:rPr>
      </w:pPr>
      <w:r>
        <w:rPr>
          <w:sz w:val="28"/>
          <w:szCs w:val="28"/>
          <w:lang w:val="ru-RU"/>
        </w:rPr>
        <w:t xml:space="preserve">- На официальном сайте Администрации Большесолдатского района размещена информация антинаркотической направленности: </w:t>
      </w:r>
    </w:p>
    <w:p w:rsidR="005F2498" w:rsidRPr="005F2498" w:rsidRDefault="005F2498" w:rsidP="005F2498">
      <w:pPr>
        <w:jc w:val="both"/>
        <w:rPr>
          <w:sz w:val="28"/>
          <w:szCs w:val="28"/>
        </w:rPr>
      </w:pPr>
      <w:r>
        <w:rPr>
          <w:sz w:val="28"/>
          <w:szCs w:val="28"/>
        </w:rPr>
        <w:t xml:space="preserve">- </w:t>
      </w:r>
      <w:r w:rsidRPr="005F2498">
        <w:rPr>
          <w:sz w:val="28"/>
          <w:szCs w:val="28"/>
        </w:rPr>
        <w:t>Постановление Администрации Большесолдатского района Курской области от 11.06.2021 № 225 "О внесении изменений в постановление Администрации Большесолдатского района Курской области от 20.01.2020 № 29";</w:t>
      </w:r>
    </w:p>
    <w:p w:rsidR="005F2498" w:rsidRPr="005F2498" w:rsidRDefault="005F2498" w:rsidP="005F2498">
      <w:pPr>
        <w:jc w:val="both"/>
        <w:rPr>
          <w:sz w:val="28"/>
          <w:szCs w:val="28"/>
        </w:rPr>
      </w:pPr>
      <w:r w:rsidRPr="005F2498">
        <w:rPr>
          <w:sz w:val="28"/>
          <w:szCs w:val="28"/>
        </w:rPr>
        <w:t>Положение и регламент АНК;</w:t>
      </w:r>
    </w:p>
    <w:p w:rsidR="005F2498" w:rsidRPr="005F2498" w:rsidRDefault="005F2498" w:rsidP="005F2498">
      <w:pPr>
        <w:jc w:val="both"/>
        <w:rPr>
          <w:sz w:val="28"/>
          <w:szCs w:val="28"/>
        </w:rPr>
      </w:pPr>
      <w:r>
        <w:rPr>
          <w:sz w:val="28"/>
          <w:szCs w:val="28"/>
        </w:rPr>
        <w:t xml:space="preserve">- </w:t>
      </w:r>
      <w:r w:rsidRPr="005F2498">
        <w:rPr>
          <w:sz w:val="28"/>
          <w:szCs w:val="28"/>
        </w:rPr>
        <w:t>Постановление Администрации Большесолдатского района Курской области от 27.04.2021 № 173 "Об утверждении плана по реализации мероприятий Стратегии государственной антинаркотической политики Российской Федерации на период до 2030 года на территории Большесолдатского района Курской области в 2021-2020;</w:t>
      </w:r>
    </w:p>
    <w:p w:rsidR="005F2498" w:rsidRPr="005F2498" w:rsidRDefault="005F2498" w:rsidP="005F2498">
      <w:pPr>
        <w:jc w:val="both"/>
        <w:rPr>
          <w:sz w:val="28"/>
          <w:szCs w:val="28"/>
        </w:rPr>
      </w:pPr>
      <w:r>
        <w:rPr>
          <w:sz w:val="28"/>
          <w:szCs w:val="28"/>
        </w:rPr>
        <w:t xml:space="preserve">- </w:t>
      </w:r>
      <w:r w:rsidRPr="005F2498">
        <w:rPr>
          <w:sz w:val="28"/>
          <w:szCs w:val="28"/>
        </w:rPr>
        <w:t xml:space="preserve">Распоряжение Администрации Большесолдатского района Курской области от 19.05.2021 № 117-р "О проведении областного антинаркотического месячника </w:t>
      </w:r>
      <w:r w:rsidRPr="005F2498">
        <w:rPr>
          <w:sz w:val="28"/>
          <w:szCs w:val="28"/>
        </w:rPr>
        <w:lastRenderedPageBreak/>
        <w:t>"Курский край - без наркотиков!" на территории Большесолдатского района Курской области!", посвященного международному Дню борьбы с наркоманией и незаконным»;</w:t>
      </w:r>
    </w:p>
    <w:p w:rsidR="005F2498" w:rsidRPr="005F2498" w:rsidRDefault="005F2498" w:rsidP="005F2498">
      <w:pPr>
        <w:jc w:val="both"/>
        <w:rPr>
          <w:sz w:val="28"/>
          <w:szCs w:val="28"/>
        </w:rPr>
      </w:pPr>
      <w:r>
        <w:rPr>
          <w:sz w:val="28"/>
          <w:szCs w:val="28"/>
        </w:rPr>
        <w:t xml:space="preserve">- </w:t>
      </w:r>
      <w:r w:rsidRPr="005F2498">
        <w:rPr>
          <w:sz w:val="28"/>
          <w:szCs w:val="28"/>
        </w:rPr>
        <w:t>информация о ходе областного антинаркотического месячника "Курский край - без наркотиков!" на территории Большесолдатского района Курской области!".</w:t>
      </w:r>
    </w:p>
    <w:p w:rsidR="005F2498" w:rsidRPr="00A626F1" w:rsidRDefault="005F2498" w:rsidP="0008453D">
      <w:pPr>
        <w:pStyle w:val="Style13"/>
        <w:widowControl/>
        <w:tabs>
          <w:tab w:val="left" w:pos="720"/>
        </w:tabs>
        <w:spacing w:line="240" w:lineRule="auto"/>
        <w:ind w:firstLine="499"/>
        <w:rPr>
          <w:b/>
          <w:sz w:val="26"/>
          <w:szCs w:val="26"/>
        </w:rPr>
      </w:pPr>
    </w:p>
    <w:p w:rsidR="0008453D" w:rsidRDefault="0008453D" w:rsidP="002F2538">
      <w:pPr>
        <w:shd w:val="clear" w:color="auto" w:fill="FFFFFF"/>
        <w:spacing w:line="370" w:lineRule="exact"/>
        <w:ind w:left="43"/>
        <w:jc w:val="both"/>
        <w:rPr>
          <w:rFonts w:eastAsia="Times New Roman"/>
          <w:b/>
          <w:bCs/>
          <w:color w:val="000000"/>
          <w:spacing w:val="-6"/>
          <w:sz w:val="28"/>
          <w:szCs w:val="28"/>
        </w:rPr>
      </w:pPr>
    </w:p>
    <w:p w:rsidR="00FA1BEA" w:rsidRDefault="00FA1BEA" w:rsidP="002F2538">
      <w:pPr>
        <w:shd w:val="clear" w:color="auto" w:fill="FFFFFF"/>
        <w:spacing w:line="370" w:lineRule="exact"/>
        <w:ind w:left="43"/>
        <w:jc w:val="both"/>
        <w:rPr>
          <w:rFonts w:eastAsia="Times New Roman"/>
          <w:b/>
          <w:bCs/>
          <w:color w:val="000000"/>
          <w:spacing w:val="-6"/>
          <w:sz w:val="28"/>
          <w:szCs w:val="28"/>
        </w:rPr>
      </w:pPr>
    </w:p>
    <w:p w:rsidR="00FA1BEA" w:rsidRPr="002C5428" w:rsidRDefault="00FA1BEA" w:rsidP="002F2538">
      <w:pPr>
        <w:shd w:val="clear" w:color="auto" w:fill="FFFFFF"/>
        <w:spacing w:line="370" w:lineRule="exact"/>
        <w:ind w:left="43"/>
        <w:jc w:val="both"/>
        <w:rPr>
          <w:rFonts w:eastAsia="Times New Roman"/>
          <w:b/>
          <w:bCs/>
          <w:color w:val="000000"/>
          <w:spacing w:val="-6"/>
          <w:sz w:val="28"/>
          <w:szCs w:val="28"/>
        </w:rPr>
        <w:sectPr w:rsidR="00FA1BEA" w:rsidRPr="002C5428" w:rsidSect="00E2051C">
          <w:pgSz w:w="11909" w:h="16834"/>
          <w:pgMar w:top="567" w:right="852" w:bottom="993" w:left="1134" w:header="720" w:footer="720" w:gutter="0"/>
          <w:cols w:space="60"/>
          <w:noEndnote/>
        </w:sectPr>
      </w:pPr>
    </w:p>
    <w:p w:rsidR="00D55090" w:rsidRDefault="002F2538" w:rsidP="002F2538">
      <w:pPr>
        <w:shd w:val="clear" w:color="auto" w:fill="FFFFFF"/>
        <w:spacing w:line="370" w:lineRule="exact"/>
        <w:ind w:left="43"/>
        <w:jc w:val="both"/>
      </w:pPr>
      <w:r w:rsidRPr="002C5428">
        <w:rPr>
          <w:rFonts w:eastAsia="Times New Roman"/>
          <w:b/>
          <w:bCs/>
          <w:color w:val="000000"/>
          <w:spacing w:val="-6"/>
          <w:sz w:val="28"/>
          <w:szCs w:val="28"/>
        </w:rPr>
        <w:lastRenderedPageBreak/>
        <w:t>Све</w:t>
      </w:r>
      <w:r w:rsidR="00D55090" w:rsidRPr="002C5428">
        <w:rPr>
          <w:rFonts w:eastAsia="Times New Roman"/>
          <w:b/>
          <w:bCs/>
          <w:color w:val="000000"/>
          <w:spacing w:val="-6"/>
          <w:sz w:val="28"/>
          <w:szCs w:val="28"/>
        </w:rPr>
        <w:t>дения о размещении в средствах массовой информации материалов антинаркотической нап</w:t>
      </w:r>
      <w:r w:rsidR="00D55090">
        <w:rPr>
          <w:rFonts w:eastAsia="Times New Roman"/>
          <w:b/>
          <w:bCs/>
          <w:color w:val="000000"/>
          <w:spacing w:val="-6"/>
          <w:sz w:val="29"/>
          <w:szCs w:val="29"/>
        </w:rPr>
        <w:t>равленности</w:t>
      </w:r>
    </w:p>
    <w:p w:rsidR="00D55090" w:rsidRDefault="00D55090" w:rsidP="00D55090">
      <w:pPr>
        <w:spacing w:after="797"/>
        <w:rPr>
          <w:sz w:val="2"/>
          <w:szCs w:val="2"/>
        </w:rPr>
      </w:pPr>
    </w:p>
    <w:tbl>
      <w:tblPr>
        <w:tblW w:w="0" w:type="auto"/>
        <w:tblInd w:w="40" w:type="dxa"/>
        <w:tblLayout w:type="fixed"/>
        <w:tblCellMar>
          <w:left w:w="40" w:type="dxa"/>
          <w:right w:w="40" w:type="dxa"/>
        </w:tblCellMar>
        <w:tblLook w:val="0000"/>
      </w:tblPr>
      <w:tblGrid>
        <w:gridCol w:w="566"/>
        <w:gridCol w:w="3130"/>
        <w:gridCol w:w="7546"/>
        <w:gridCol w:w="4195"/>
      </w:tblGrid>
      <w:tr w:rsidR="00D55090" w:rsidTr="008A4D49">
        <w:trPr>
          <w:trHeight w:hRule="exact" w:val="8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Pr="002F2538" w:rsidRDefault="00D55090" w:rsidP="008A4D49">
            <w:pPr>
              <w:shd w:val="clear" w:color="auto" w:fill="FFFFFF"/>
              <w:spacing w:line="298" w:lineRule="exact"/>
              <w:ind w:left="10" w:right="5"/>
              <w:rPr>
                <w:b/>
              </w:rPr>
            </w:pPr>
            <w:r w:rsidRPr="002F2538">
              <w:rPr>
                <w:rFonts w:eastAsia="Times New Roman"/>
                <w:b/>
                <w:i/>
                <w:iCs/>
                <w:color w:val="000000"/>
                <w:sz w:val="25"/>
                <w:szCs w:val="25"/>
              </w:rPr>
              <w:t xml:space="preserve">№ </w:t>
            </w:r>
            <w:r w:rsidRPr="002F2538">
              <w:rPr>
                <w:rFonts w:eastAsia="Times New Roman"/>
                <w:b/>
                <w:i/>
                <w:iCs/>
                <w:color w:val="000000"/>
                <w:spacing w:val="-1"/>
                <w:sz w:val="25"/>
                <w:szCs w:val="25"/>
              </w:rPr>
              <w:t>п/п</w:t>
            </w: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Pr="002F2538" w:rsidRDefault="00D55090" w:rsidP="008A4D49">
            <w:pPr>
              <w:shd w:val="clear" w:color="auto" w:fill="FFFFFF"/>
              <w:ind w:left="341"/>
              <w:rPr>
                <w:b/>
              </w:rPr>
            </w:pPr>
            <w:r w:rsidRPr="002F2538">
              <w:rPr>
                <w:rFonts w:eastAsia="Times New Roman"/>
                <w:b/>
                <w:i/>
                <w:iCs/>
                <w:color w:val="000000"/>
                <w:spacing w:val="2"/>
                <w:sz w:val="25"/>
                <w:szCs w:val="25"/>
              </w:rPr>
              <w:t>Наименование СМИ</w:t>
            </w: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Pr="002F2538" w:rsidRDefault="00D55090" w:rsidP="008A4D49">
            <w:pPr>
              <w:shd w:val="clear" w:color="auto" w:fill="FFFFFF"/>
              <w:ind w:left="163"/>
              <w:rPr>
                <w:b/>
              </w:rPr>
            </w:pPr>
            <w:r w:rsidRPr="002F2538">
              <w:rPr>
                <w:rFonts w:eastAsia="Times New Roman"/>
                <w:b/>
                <w:i/>
                <w:iCs/>
                <w:color w:val="000000"/>
                <w:sz w:val="25"/>
                <w:szCs w:val="25"/>
              </w:rPr>
              <w:t>Наименование материала антинаркотической направленности</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Pr="002F2538" w:rsidRDefault="00D55090" w:rsidP="008A4D49">
            <w:pPr>
              <w:shd w:val="clear" w:color="auto" w:fill="FFFFFF"/>
              <w:ind w:left="979"/>
              <w:rPr>
                <w:b/>
              </w:rPr>
            </w:pPr>
            <w:r w:rsidRPr="002F2538">
              <w:rPr>
                <w:rFonts w:eastAsia="Times New Roman"/>
                <w:b/>
                <w:i/>
                <w:iCs/>
                <w:color w:val="000000"/>
                <w:sz w:val="25"/>
                <w:szCs w:val="25"/>
              </w:rPr>
              <w:t>Автор материала</w:t>
            </w:r>
          </w:p>
        </w:tc>
      </w:tr>
      <w:tr w:rsidR="00D55090" w:rsidTr="008A4D49">
        <w:trPr>
          <w:trHeight w:hRule="exact" w:val="84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spacing w:line="274" w:lineRule="exact"/>
            </w:pPr>
            <w:r>
              <w:rPr>
                <w:rFonts w:eastAsia="Times New Roman"/>
                <w:color w:val="000000"/>
                <w:spacing w:val="-4"/>
                <w:sz w:val="25"/>
                <w:szCs w:val="25"/>
              </w:rPr>
              <w:t xml:space="preserve">АУКО    «Редакция   газеты </w:t>
            </w:r>
            <w:r>
              <w:rPr>
                <w:rFonts w:eastAsia="Times New Roman"/>
                <w:color w:val="000000"/>
                <w:spacing w:val="-5"/>
                <w:sz w:val="25"/>
                <w:szCs w:val="25"/>
              </w:rPr>
              <w:t>«Народная газета»</w:t>
            </w: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Default="0068340C" w:rsidP="0068340C">
            <w:pPr>
              <w:shd w:val="clear" w:color="auto" w:fill="FFFFFF"/>
            </w:pPr>
            <w:r>
              <w:rPr>
                <w:color w:val="000000"/>
                <w:spacing w:val="-5"/>
                <w:sz w:val="25"/>
                <w:szCs w:val="25"/>
              </w:rPr>
              <w:t>5</w:t>
            </w:r>
            <w:r w:rsidR="00D55090">
              <w:rPr>
                <w:rFonts w:eastAsia="Times New Roman"/>
                <w:color w:val="000000"/>
                <w:spacing w:val="-5"/>
                <w:sz w:val="25"/>
                <w:szCs w:val="25"/>
              </w:rPr>
              <w:t>материалов по формированию здорового образа жизни</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Default="002A6100" w:rsidP="002A6100">
            <w:pPr>
              <w:shd w:val="clear" w:color="auto" w:fill="FFFFFF"/>
              <w:spacing w:line="278" w:lineRule="exact"/>
            </w:pPr>
            <w:r>
              <w:rPr>
                <w:rFonts w:eastAsia="Times New Roman"/>
                <w:color w:val="000000"/>
                <w:spacing w:val="-5"/>
                <w:sz w:val="25"/>
                <w:szCs w:val="25"/>
              </w:rPr>
              <w:t>Л.В.Боровлева, Л.М.Изотова</w:t>
            </w:r>
          </w:p>
        </w:tc>
      </w:tr>
      <w:tr w:rsidR="00D55090" w:rsidTr="008A4D49">
        <w:trPr>
          <w:trHeight w:hRule="exact" w:val="56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Default="00E81B09" w:rsidP="008A4D49">
            <w:pPr>
              <w:shd w:val="clear" w:color="auto" w:fill="FFFFFF"/>
            </w:pPr>
            <w:r>
              <w:rPr>
                <w:color w:val="000000"/>
                <w:spacing w:val="-5"/>
                <w:sz w:val="25"/>
                <w:szCs w:val="25"/>
              </w:rPr>
              <w:t>4</w:t>
            </w:r>
            <w:r w:rsidR="00D55090">
              <w:rPr>
                <w:color w:val="000000"/>
                <w:spacing w:val="-5"/>
                <w:sz w:val="25"/>
                <w:szCs w:val="25"/>
              </w:rPr>
              <w:t xml:space="preserve"> </w:t>
            </w:r>
            <w:r w:rsidR="00D55090">
              <w:rPr>
                <w:rFonts w:eastAsia="Times New Roman"/>
                <w:color w:val="000000"/>
                <w:spacing w:val="-5"/>
                <w:sz w:val="25"/>
                <w:szCs w:val="25"/>
              </w:rPr>
              <w:t>материала с заседания Межведомственной комиссии</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r>
              <w:rPr>
                <w:rFonts w:eastAsia="Times New Roman"/>
                <w:color w:val="000000"/>
                <w:spacing w:val="-7"/>
                <w:sz w:val="25"/>
                <w:szCs w:val="25"/>
              </w:rPr>
              <w:t>Л.М.Изотова</w:t>
            </w:r>
          </w:p>
        </w:tc>
      </w:tr>
      <w:tr w:rsidR="00D55090" w:rsidTr="008A4D49">
        <w:trPr>
          <w:trHeight w:hRule="exact" w:val="8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Default="0068340C" w:rsidP="0068340C">
            <w:pPr>
              <w:shd w:val="clear" w:color="auto" w:fill="FFFFFF"/>
            </w:pPr>
            <w:r>
              <w:rPr>
                <w:color w:val="000000"/>
                <w:spacing w:val="-5"/>
                <w:sz w:val="25"/>
                <w:szCs w:val="25"/>
              </w:rPr>
              <w:t>3</w:t>
            </w:r>
            <w:r w:rsidR="00E81B09">
              <w:rPr>
                <w:color w:val="000000"/>
                <w:spacing w:val="-5"/>
                <w:sz w:val="25"/>
                <w:szCs w:val="25"/>
              </w:rPr>
              <w:t xml:space="preserve"> </w:t>
            </w:r>
            <w:r w:rsidR="00D55090">
              <w:rPr>
                <w:rFonts w:eastAsia="Times New Roman"/>
                <w:color w:val="000000"/>
                <w:spacing w:val="-5"/>
                <w:sz w:val="25"/>
                <w:szCs w:val="25"/>
              </w:rPr>
              <w:t>стат</w:t>
            </w:r>
            <w:r>
              <w:rPr>
                <w:rFonts w:eastAsia="Times New Roman"/>
                <w:color w:val="000000"/>
                <w:spacing w:val="-5"/>
                <w:sz w:val="25"/>
                <w:szCs w:val="25"/>
              </w:rPr>
              <w:t>ьи</w:t>
            </w:r>
            <w:r w:rsidR="00D55090">
              <w:rPr>
                <w:rFonts w:eastAsia="Times New Roman"/>
                <w:color w:val="000000"/>
                <w:spacing w:val="-5"/>
                <w:sz w:val="25"/>
                <w:szCs w:val="25"/>
              </w:rPr>
              <w:t xml:space="preserve"> по профилактике наркомании среди детей</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E81B09">
            <w:pPr>
              <w:shd w:val="clear" w:color="auto" w:fill="FFFFFF"/>
              <w:spacing w:line="283" w:lineRule="exact"/>
              <w:ind w:right="1018"/>
            </w:pPr>
            <w:r>
              <w:rPr>
                <w:rFonts w:eastAsia="Times New Roman"/>
                <w:color w:val="000000"/>
                <w:spacing w:val="-7"/>
                <w:sz w:val="25"/>
                <w:szCs w:val="25"/>
              </w:rPr>
              <w:t>Л.М.Изотова,</w:t>
            </w:r>
            <w:r w:rsidR="00E81B09">
              <w:rPr>
                <w:rFonts w:eastAsia="Times New Roman"/>
                <w:color w:val="000000"/>
                <w:spacing w:val="-7"/>
                <w:sz w:val="25"/>
                <w:szCs w:val="25"/>
              </w:rPr>
              <w:t xml:space="preserve"> Ю.Н.</w:t>
            </w:r>
            <w:r>
              <w:rPr>
                <w:rFonts w:eastAsia="Times New Roman"/>
                <w:color w:val="000000"/>
                <w:spacing w:val="-7"/>
                <w:sz w:val="25"/>
                <w:szCs w:val="25"/>
              </w:rPr>
              <w:t xml:space="preserve"> </w:t>
            </w:r>
            <w:r w:rsidR="00E81B09">
              <w:rPr>
                <w:rFonts w:eastAsia="Times New Roman"/>
                <w:color w:val="000000"/>
                <w:spacing w:val="-7"/>
                <w:sz w:val="25"/>
                <w:szCs w:val="25"/>
              </w:rPr>
              <w:t>Хурсенко, Т.И. Семенихина</w:t>
            </w:r>
          </w:p>
        </w:tc>
      </w:tr>
      <w:tr w:rsidR="00D55090" w:rsidTr="008A4D49">
        <w:trPr>
          <w:trHeight w:hRule="exact" w:val="84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Default="00E25DDB" w:rsidP="00E25DDB">
            <w:pPr>
              <w:shd w:val="clear" w:color="auto" w:fill="FFFFFF"/>
            </w:pPr>
            <w:r>
              <w:rPr>
                <w:color w:val="000000"/>
                <w:spacing w:val="-5"/>
                <w:sz w:val="25"/>
                <w:szCs w:val="25"/>
              </w:rPr>
              <w:t xml:space="preserve">5 </w:t>
            </w:r>
            <w:r w:rsidR="00D55090">
              <w:rPr>
                <w:rFonts w:eastAsia="Times New Roman"/>
                <w:color w:val="000000"/>
                <w:spacing w:val="-5"/>
                <w:sz w:val="25"/>
                <w:szCs w:val="25"/>
              </w:rPr>
              <w:t>материал</w:t>
            </w:r>
            <w:r>
              <w:rPr>
                <w:rFonts w:eastAsia="Times New Roman"/>
                <w:color w:val="000000"/>
                <w:spacing w:val="-5"/>
                <w:sz w:val="25"/>
                <w:szCs w:val="25"/>
              </w:rPr>
              <w:t>а</w:t>
            </w:r>
            <w:r w:rsidR="00D55090">
              <w:rPr>
                <w:rFonts w:eastAsia="Times New Roman"/>
                <w:color w:val="000000"/>
                <w:spacing w:val="-5"/>
                <w:sz w:val="25"/>
                <w:szCs w:val="25"/>
              </w:rPr>
              <w:t xml:space="preserve"> по акциям и оперативно-профилактическим сведениям</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Default="00C239FC" w:rsidP="008A4D49">
            <w:pPr>
              <w:shd w:val="clear" w:color="auto" w:fill="FFFFFF"/>
              <w:spacing w:line="274" w:lineRule="exact"/>
            </w:pPr>
            <w:r>
              <w:rPr>
                <w:rFonts w:eastAsia="Times New Roman"/>
                <w:color w:val="000000"/>
                <w:spacing w:val="-5"/>
                <w:sz w:val="25"/>
                <w:szCs w:val="25"/>
              </w:rPr>
              <w:t>Ю.Н.Хурсенко</w:t>
            </w:r>
          </w:p>
          <w:p w:rsidR="00D55090" w:rsidRDefault="00D55090" w:rsidP="008A4D49">
            <w:pPr>
              <w:shd w:val="clear" w:color="auto" w:fill="FFFFFF"/>
            </w:pPr>
          </w:p>
          <w:p w:rsidR="00D55090" w:rsidRDefault="00D55090" w:rsidP="008A4D49">
            <w:pPr>
              <w:shd w:val="clear" w:color="auto" w:fill="FFFFFF"/>
            </w:pPr>
          </w:p>
        </w:tc>
      </w:tr>
      <w:tr w:rsidR="00D55090" w:rsidTr="008A4D49">
        <w:trPr>
          <w:trHeight w:hRule="exact" w:val="86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3130"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pPr>
          </w:p>
        </w:tc>
        <w:tc>
          <w:tcPr>
            <w:tcW w:w="7546" w:type="dxa"/>
            <w:tcBorders>
              <w:top w:val="single" w:sz="6" w:space="0" w:color="auto"/>
              <w:left w:val="single" w:sz="6" w:space="0" w:color="auto"/>
              <w:bottom w:val="single" w:sz="6" w:space="0" w:color="auto"/>
              <w:right w:val="single" w:sz="6" w:space="0" w:color="auto"/>
            </w:tcBorders>
            <w:shd w:val="clear" w:color="auto" w:fill="FFFFFF"/>
          </w:tcPr>
          <w:p w:rsidR="00D55090" w:rsidRDefault="00E81B09" w:rsidP="00E25DDB">
            <w:pPr>
              <w:shd w:val="clear" w:color="auto" w:fill="FFFFFF"/>
            </w:pPr>
            <w:r>
              <w:rPr>
                <w:color w:val="000000"/>
                <w:spacing w:val="-6"/>
                <w:sz w:val="25"/>
                <w:szCs w:val="25"/>
              </w:rPr>
              <w:t xml:space="preserve">5 </w:t>
            </w:r>
            <w:r w:rsidR="00D55090">
              <w:rPr>
                <w:rFonts w:eastAsia="Times New Roman"/>
                <w:color w:val="000000"/>
                <w:spacing w:val="-6"/>
                <w:sz w:val="25"/>
                <w:szCs w:val="25"/>
              </w:rPr>
              <w:t>материал</w:t>
            </w:r>
            <w:r w:rsidR="00E25DDB">
              <w:rPr>
                <w:rFonts w:eastAsia="Times New Roman"/>
                <w:color w:val="000000"/>
                <w:spacing w:val="-6"/>
                <w:sz w:val="25"/>
                <w:szCs w:val="25"/>
              </w:rPr>
              <w:t>а</w:t>
            </w:r>
            <w:r w:rsidR="00D55090">
              <w:rPr>
                <w:rFonts w:eastAsia="Times New Roman"/>
                <w:color w:val="000000"/>
                <w:spacing w:val="-6"/>
                <w:sz w:val="25"/>
                <w:szCs w:val="25"/>
              </w:rPr>
              <w:t xml:space="preserve"> профилактической направленности</w:t>
            </w:r>
            <w:bookmarkStart w:id="0" w:name="_GoBack"/>
            <w:bookmarkEnd w:id="0"/>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D55090" w:rsidRDefault="00D55090" w:rsidP="008A4D49">
            <w:pPr>
              <w:shd w:val="clear" w:color="auto" w:fill="FFFFFF"/>
              <w:spacing w:line="278" w:lineRule="exact"/>
              <w:ind w:right="1118"/>
            </w:pPr>
            <w:r>
              <w:rPr>
                <w:rFonts w:eastAsia="Times New Roman"/>
                <w:color w:val="000000"/>
                <w:spacing w:val="-7"/>
                <w:sz w:val="25"/>
                <w:szCs w:val="25"/>
              </w:rPr>
              <w:t xml:space="preserve">директора Домов культуры, </w:t>
            </w:r>
            <w:r>
              <w:rPr>
                <w:rFonts w:eastAsia="Times New Roman"/>
                <w:color w:val="000000"/>
                <w:spacing w:val="-5"/>
                <w:sz w:val="25"/>
                <w:szCs w:val="25"/>
              </w:rPr>
              <w:t>библиотек, школ района</w:t>
            </w:r>
          </w:p>
        </w:tc>
      </w:tr>
    </w:tbl>
    <w:p w:rsidR="00D55090" w:rsidRDefault="00D55090">
      <w:pPr>
        <w:shd w:val="clear" w:color="auto" w:fill="FFFFFF"/>
        <w:spacing w:line="322" w:lineRule="exact"/>
        <w:ind w:left="58" w:right="5" w:firstLine="480"/>
        <w:jc w:val="both"/>
      </w:pPr>
    </w:p>
    <w:sectPr w:rsidR="00D55090" w:rsidSect="002F2538">
      <w:pgSz w:w="16834" w:h="11909" w:orient="landscape"/>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A2" w:rsidRDefault="003B17A2" w:rsidP="0008453D">
      <w:r>
        <w:separator/>
      </w:r>
    </w:p>
  </w:endnote>
  <w:endnote w:type="continuationSeparator" w:id="1">
    <w:p w:rsidR="003B17A2" w:rsidRDefault="003B17A2" w:rsidP="00084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A2" w:rsidRDefault="003B17A2" w:rsidP="0008453D">
      <w:r>
        <w:separator/>
      </w:r>
    </w:p>
  </w:footnote>
  <w:footnote w:type="continuationSeparator" w:id="1">
    <w:p w:rsidR="003B17A2" w:rsidRDefault="003B17A2" w:rsidP="0008453D">
      <w:r>
        <w:continuationSeparator/>
      </w:r>
    </w:p>
  </w:footnote>
  <w:footnote w:id="2">
    <w:p w:rsidR="008A4D49" w:rsidRDefault="008A4D49" w:rsidP="0008453D">
      <w:pPr>
        <w:pStyle w:val="a8"/>
      </w:pPr>
      <w:r>
        <w:rPr>
          <w:rStyle w:val="aa"/>
        </w:rPr>
        <w:footnoteRef/>
      </w:r>
      <w:r>
        <w:t xml:space="preserve"> - отчет предоставляется </w:t>
      </w:r>
      <w:r w:rsidRPr="004A2222">
        <w:rPr>
          <w:b/>
        </w:rPr>
        <w:t>строго по каждому пункту</w:t>
      </w:r>
      <w:r>
        <w:t xml:space="preserve"> поручений.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B6C52A"/>
    <w:lvl w:ilvl="0">
      <w:numFmt w:val="bullet"/>
      <w:lvlText w:val="*"/>
      <w:lvlJc w:val="left"/>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C40"/>
    <w:rsid w:val="00037DB7"/>
    <w:rsid w:val="00071F44"/>
    <w:rsid w:val="000745B5"/>
    <w:rsid w:val="0008453D"/>
    <w:rsid w:val="000E0905"/>
    <w:rsid w:val="000E3594"/>
    <w:rsid w:val="00136093"/>
    <w:rsid w:val="00140241"/>
    <w:rsid w:val="001621FC"/>
    <w:rsid w:val="00190A1D"/>
    <w:rsid w:val="001A7B85"/>
    <w:rsid w:val="001C0C40"/>
    <w:rsid w:val="001D12F7"/>
    <w:rsid w:val="001F6F5B"/>
    <w:rsid w:val="00200136"/>
    <w:rsid w:val="00200CA0"/>
    <w:rsid w:val="002041D8"/>
    <w:rsid w:val="00272513"/>
    <w:rsid w:val="00287F4A"/>
    <w:rsid w:val="002A6100"/>
    <w:rsid w:val="002C31EA"/>
    <w:rsid w:val="002C5428"/>
    <w:rsid w:val="002F2538"/>
    <w:rsid w:val="003009FE"/>
    <w:rsid w:val="003141A7"/>
    <w:rsid w:val="00362D05"/>
    <w:rsid w:val="003751E3"/>
    <w:rsid w:val="003909B9"/>
    <w:rsid w:val="003B17A2"/>
    <w:rsid w:val="003B614D"/>
    <w:rsid w:val="003C3178"/>
    <w:rsid w:val="003F1324"/>
    <w:rsid w:val="00407A15"/>
    <w:rsid w:val="00410BFF"/>
    <w:rsid w:val="00447D5B"/>
    <w:rsid w:val="00460DFE"/>
    <w:rsid w:val="0050139C"/>
    <w:rsid w:val="00502283"/>
    <w:rsid w:val="00517AFE"/>
    <w:rsid w:val="0053025F"/>
    <w:rsid w:val="005B5608"/>
    <w:rsid w:val="005E69A2"/>
    <w:rsid w:val="005F2498"/>
    <w:rsid w:val="00610A95"/>
    <w:rsid w:val="006512CB"/>
    <w:rsid w:val="00652043"/>
    <w:rsid w:val="00676DC8"/>
    <w:rsid w:val="0068340C"/>
    <w:rsid w:val="006B2164"/>
    <w:rsid w:val="006B6F0C"/>
    <w:rsid w:val="006C2CF5"/>
    <w:rsid w:val="006F4C32"/>
    <w:rsid w:val="007514AD"/>
    <w:rsid w:val="007656FB"/>
    <w:rsid w:val="007775C0"/>
    <w:rsid w:val="007A0990"/>
    <w:rsid w:val="008003FD"/>
    <w:rsid w:val="00831149"/>
    <w:rsid w:val="008315BF"/>
    <w:rsid w:val="0086204F"/>
    <w:rsid w:val="008A4D49"/>
    <w:rsid w:val="008B07FB"/>
    <w:rsid w:val="008B2354"/>
    <w:rsid w:val="008F3966"/>
    <w:rsid w:val="00950155"/>
    <w:rsid w:val="00954AB6"/>
    <w:rsid w:val="00980CF3"/>
    <w:rsid w:val="00985FD5"/>
    <w:rsid w:val="00990DA0"/>
    <w:rsid w:val="009B08E2"/>
    <w:rsid w:val="009B255E"/>
    <w:rsid w:val="009C1F60"/>
    <w:rsid w:val="009F0FA5"/>
    <w:rsid w:val="00A17879"/>
    <w:rsid w:val="00A2435F"/>
    <w:rsid w:val="00A47815"/>
    <w:rsid w:val="00A612AA"/>
    <w:rsid w:val="00A6718A"/>
    <w:rsid w:val="00A96AC6"/>
    <w:rsid w:val="00AA5E87"/>
    <w:rsid w:val="00AC6F40"/>
    <w:rsid w:val="00AE2292"/>
    <w:rsid w:val="00B03AB3"/>
    <w:rsid w:val="00B473DD"/>
    <w:rsid w:val="00B47E3A"/>
    <w:rsid w:val="00BA022A"/>
    <w:rsid w:val="00BA563B"/>
    <w:rsid w:val="00BD4A07"/>
    <w:rsid w:val="00BE32FC"/>
    <w:rsid w:val="00C239FC"/>
    <w:rsid w:val="00C62E41"/>
    <w:rsid w:val="00C64034"/>
    <w:rsid w:val="00C70123"/>
    <w:rsid w:val="00CA3B78"/>
    <w:rsid w:val="00CE5B31"/>
    <w:rsid w:val="00CF397B"/>
    <w:rsid w:val="00D55090"/>
    <w:rsid w:val="00E2051C"/>
    <w:rsid w:val="00E25DDB"/>
    <w:rsid w:val="00E27904"/>
    <w:rsid w:val="00E50604"/>
    <w:rsid w:val="00E52D60"/>
    <w:rsid w:val="00E70C64"/>
    <w:rsid w:val="00E81B09"/>
    <w:rsid w:val="00E859E2"/>
    <w:rsid w:val="00EA2B2E"/>
    <w:rsid w:val="00EB0CA8"/>
    <w:rsid w:val="00ED1983"/>
    <w:rsid w:val="00F450BB"/>
    <w:rsid w:val="00F5737E"/>
    <w:rsid w:val="00F83CB4"/>
    <w:rsid w:val="00F8511E"/>
    <w:rsid w:val="00F942C6"/>
    <w:rsid w:val="00FA1BEA"/>
    <w:rsid w:val="00FB7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A2"/>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990DA0"/>
    <w:pPr>
      <w:keepNext/>
      <w:widowControl/>
      <w:shd w:val="clear" w:color="auto" w:fill="F8F8F8"/>
      <w:autoSpaceDE/>
      <w:autoSpaceDN/>
      <w:adjustRightInd/>
      <w:jc w:val="both"/>
      <w:outlineLvl w:val="0"/>
    </w:pPr>
    <w:rPr>
      <w:rFonts w:eastAsia="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AFE"/>
    <w:rPr>
      <w:rFonts w:ascii="Tahoma" w:hAnsi="Tahoma" w:cs="Tahoma"/>
      <w:sz w:val="16"/>
      <w:szCs w:val="16"/>
    </w:rPr>
  </w:style>
  <w:style w:type="character" w:customStyle="1" w:styleId="a4">
    <w:name w:val="Текст выноски Знак"/>
    <w:basedOn w:val="a0"/>
    <w:link w:val="a3"/>
    <w:uiPriority w:val="99"/>
    <w:semiHidden/>
    <w:rsid w:val="00517AFE"/>
    <w:rPr>
      <w:rFonts w:ascii="Tahoma" w:hAnsi="Tahoma" w:cs="Tahoma"/>
      <w:sz w:val="16"/>
      <w:szCs w:val="16"/>
    </w:rPr>
  </w:style>
  <w:style w:type="paragraph" w:styleId="a5">
    <w:name w:val="Normal (Web)"/>
    <w:basedOn w:val="a"/>
    <w:uiPriority w:val="99"/>
    <w:unhideWhenUsed/>
    <w:rsid w:val="002C31EA"/>
    <w:pPr>
      <w:widowControl/>
      <w:autoSpaceDE/>
      <w:autoSpaceDN/>
      <w:adjustRightInd/>
      <w:spacing w:before="100" w:beforeAutospacing="1" w:after="100" w:afterAutospacing="1"/>
    </w:pPr>
    <w:rPr>
      <w:rFonts w:eastAsia="Times New Roman"/>
      <w:sz w:val="24"/>
      <w:szCs w:val="24"/>
    </w:rPr>
  </w:style>
  <w:style w:type="paragraph" w:customStyle="1" w:styleId="Standard">
    <w:name w:val="Standard"/>
    <w:rsid w:val="002C31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List Paragraph"/>
    <w:basedOn w:val="Standard"/>
    <w:rsid w:val="002C31EA"/>
    <w:pPr>
      <w:ind w:left="720"/>
    </w:pPr>
  </w:style>
  <w:style w:type="character" w:styleId="a7">
    <w:name w:val="Strong"/>
    <w:basedOn w:val="a0"/>
    <w:uiPriority w:val="22"/>
    <w:qFormat/>
    <w:rsid w:val="00F5737E"/>
    <w:rPr>
      <w:b/>
      <w:bCs/>
    </w:rPr>
  </w:style>
  <w:style w:type="paragraph" w:customStyle="1" w:styleId="Style13">
    <w:name w:val="Style13"/>
    <w:basedOn w:val="a"/>
    <w:rsid w:val="0008453D"/>
    <w:pPr>
      <w:spacing w:line="269" w:lineRule="exact"/>
      <w:ind w:firstLine="451"/>
      <w:jc w:val="both"/>
    </w:pPr>
    <w:rPr>
      <w:rFonts w:eastAsia="Times New Roman"/>
      <w:sz w:val="24"/>
      <w:szCs w:val="24"/>
    </w:rPr>
  </w:style>
  <w:style w:type="character" w:customStyle="1" w:styleId="FontStyle35">
    <w:name w:val="Font Style35"/>
    <w:rsid w:val="0008453D"/>
    <w:rPr>
      <w:rFonts w:ascii="Times New Roman" w:hAnsi="Times New Roman" w:cs="Times New Roman"/>
      <w:sz w:val="18"/>
      <w:szCs w:val="18"/>
    </w:rPr>
  </w:style>
  <w:style w:type="paragraph" w:styleId="a8">
    <w:name w:val="footnote text"/>
    <w:basedOn w:val="a"/>
    <w:link w:val="a9"/>
    <w:uiPriority w:val="99"/>
    <w:semiHidden/>
    <w:unhideWhenUsed/>
    <w:rsid w:val="0008453D"/>
    <w:rPr>
      <w:rFonts w:eastAsia="Times New Roman"/>
    </w:rPr>
  </w:style>
  <w:style w:type="character" w:customStyle="1" w:styleId="a9">
    <w:name w:val="Текст сноски Знак"/>
    <w:basedOn w:val="a0"/>
    <w:link w:val="a8"/>
    <w:uiPriority w:val="99"/>
    <w:semiHidden/>
    <w:rsid w:val="0008453D"/>
    <w:rPr>
      <w:rFonts w:ascii="Times New Roman" w:eastAsia="Times New Roman" w:hAnsi="Times New Roman" w:cs="Times New Roman"/>
      <w:sz w:val="20"/>
      <w:szCs w:val="20"/>
    </w:rPr>
  </w:style>
  <w:style w:type="character" w:styleId="aa">
    <w:name w:val="footnote reference"/>
    <w:uiPriority w:val="99"/>
    <w:semiHidden/>
    <w:unhideWhenUsed/>
    <w:rsid w:val="0008453D"/>
    <w:rPr>
      <w:vertAlign w:val="superscript"/>
    </w:rPr>
  </w:style>
  <w:style w:type="character" w:customStyle="1" w:styleId="10">
    <w:name w:val="Заголовок 1 Знак"/>
    <w:basedOn w:val="a0"/>
    <w:link w:val="1"/>
    <w:rsid w:val="00990DA0"/>
    <w:rPr>
      <w:rFonts w:ascii="Times New Roman" w:eastAsia="Times New Roman" w:hAnsi="Times New Roman" w:cs="Times New Roman"/>
      <w:bCs/>
      <w:sz w:val="26"/>
      <w:szCs w:val="26"/>
      <w:shd w:val="clear" w:color="auto" w:fill="F8F8F8"/>
    </w:rPr>
  </w:style>
  <w:style w:type="character" w:customStyle="1" w:styleId="Q">
    <w:name w:val="Q"/>
    <w:rsid w:val="00FB7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805731">
      <w:bodyDiv w:val="1"/>
      <w:marLeft w:val="0"/>
      <w:marRight w:val="0"/>
      <w:marTop w:val="0"/>
      <w:marBottom w:val="0"/>
      <w:divBdr>
        <w:top w:val="none" w:sz="0" w:space="0" w:color="auto"/>
        <w:left w:val="none" w:sz="0" w:space="0" w:color="auto"/>
        <w:bottom w:val="none" w:sz="0" w:space="0" w:color="auto"/>
        <w:right w:val="none" w:sz="0" w:space="0" w:color="auto"/>
      </w:divBdr>
    </w:div>
    <w:div w:id="908072704">
      <w:bodyDiv w:val="1"/>
      <w:marLeft w:val="0"/>
      <w:marRight w:val="0"/>
      <w:marTop w:val="0"/>
      <w:marBottom w:val="0"/>
      <w:divBdr>
        <w:top w:val="none" w:sz="0" w:space="0" w:color="auto"/>
        <w:left w:val="none" w:sz="0" w:space="0" w:color="auto"/>
        <w:bottom w:val="none" w:sz="0" w:space="0" w:color="auto"/>
        <w:right w:val="none" w:sz="0" w:space="0" w:color="auto"/>
      </w:divBdr>
    </w:div>
    <w:div w:id="1045986312">
      <w:bodyDiv w:val="1"/>
      <w:marLeft w:val="0"/>
      <w:marRight w:val="0"/>
      <w:marTop w:val="0"/>
      <w:marBottom w:val="0"/>
      <w:divBdr>
        <w:top w:val="none" w:sz="0" w:space="0" w:color="auto"/>
        <w:left w:val="none" w:sz="0" w:space="0" w:color="auto"/>
        <w:bottom w:val="none" w:sz="0" w:space="0" w:color="auto"/>
        <w:right w:val="none" w:sz="0" w:space="0" w:color="auto"/>
      </w:divBdr>
    </w:div>
    <w:div w:id="1113593607">
      <w:bodyDiv w:val="1"/>
      <w:marLeft w:val="0"/>
      <w:marRight w:val="0"/>
      <w:marTop w:val="0"/>
      <w:marBottom w:val="0"/>
      <w:divBdr>
        <w:top w:val="none" w:sz="0" w:space="0" w:color="auto"/>
        <w:left w:val="none" w:sz="0" w:space="0" w:color="auto"/>
        <w:bottom w:val="none" w:sz="0" w:space="0" w:color="auto"/>
        <w:right w:val="none" w:sz="0" w:space="0" w:color="auto"/>
      </w:divBdr>
    </w:div>
    <w:div w:id="17683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edomstv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detskie_polikli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EA7A-DEFE-4C96-82F0-B0AAB16D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23</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35</cp:revision>
  <cp:lastPrinted>2021-12-24T13:40:00Z</cp:lastPrinted>
  <dcterms:created xsi:type="dcterms:W3CDTF">2018-03-01T10:36:00Z</dcterms:created>
  <dcterms:modified xsi:type="dcterms:W3CDTF">2021-12-24T13:40:00Z</dcterms:modified>
</cp:coreProperties>
</file>