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C3A" w:rsidRPr="00EF2C3A" w:rsidRDefault="00EF2C3A" w:rsidP="00EF2C3A">
      <w:pPr>
        <w:widowControl w:val="0"/>
        <w:autoSpaceDE w:val="0"/>
        <w:autoSpaceDN w:val="0"/>
        <w:adjustRightInd w:val="0"/>
        <w:spacing w:line="240" w:lineRule="atLeast"/>
        <w:ind w:left="3969"/>
        <w:jc w:val="right"/>
      </w:pPr>
      <w:r w:rsidRPr="00EF2C3A">
        <w:t xml:space="preserve">УТВЕРЖДЕН </w:t>
      </w:r>
    </w:p>
    <w:p w:rsidR="00EF2C3A" w:rsidRPr="00EF2C3A" w:rsidRDefault="00EF2C3A" w:rsidP="00EF2C3A">
      <w:pPr>
        <w:widowControl w:val="0"/>
        <w:autoSpaceDE w:val="0"/>
        <w:autoSpaceDN w:val="0"/>
        <w:adjustRightInd w:val="0"/>
        <w:spacing w:line="240" w:lineRule="atLeast"/>
        <w:ind w:left="3969"/>
        <w:jc w:val="right"/>
      </w:pPr>
      <w:r w:rsidRPr="00EF2C3A">
        <w:t xml:space="preserve">постановлением Администрации </w:t>
      </w:r>
    </w:p>
    <w:p w:rsidR="00EF2C3A" w:rsidRPr="00EF2C3A" w:rsidRDefault="00EF2C3A" w:rsidP="00EF2C3A">
      <w:pPr>
        <w:widowControl w:val="0"/>
        <w:autoSpaceDE w:val="0"/>
        <w:autoSpaceDN w:val="0"/>
        <w:adjustRightInd w:val="0"/>
        <w:spacing w:line="240" w:lineRule="atLeast"/>
        <w:ind w:left="3969"/>
        <w:jc w:val="right"/>
      </w:pPr>
      <w:r w:rsidRPr="00EF2C3A">
        <w:t xml:space="preserve">            Большесолдатского района</w:t>
      </w:r>
    </w:p>
    <w:p w:rsidR="00EF2C3A" w:rsidRPr="00EF2C3A" w:rsidRDefault="00EF2C3A" w:rsidP="00EF2C3A">
      <w:pPr>
        <w:widowControl w:val="0"/>
        <w:autoSpaceDE w:val="0"/>
        <w:autoSpaceDN w:val="0"/>
        <w:adjustRightInd w:val="0"/>
        <w:spacing w:line="240" w:lineRule="atLeast"/>
        <w:ind w:left="3969"/>
        <w:jc w:val="right"/>
      </w:pPr>
      <w:r w:rsidRPr="00EF2C3A">
        <w:t xml:space="preserve">                     Курской области </w:t>
      </w:r>
    </w:p>
    <w:p w:rsidR="009E35E2" w:rsidRDefault="00EF2C3A" w:rsidP="00EF2C3A">
      <w:pPr>
        <w:widowControl w:val="0"/>
        <w:ind w:right="-5"/>
        <w:jc w:val="right"/>
        <w:rPr>
          <w:u w:val="single"/>
        </w:rPr>
      </w:pPr>
      <w:r w:rsidRPr="00EF2C3A">
        <w:t xml:space="preserve">                от </w:t>
      </w:r>
      <w:r>
        <w:rPr>
          <w:u w:val="single"/>
        </w:rPr>
        <w:t>11</w:t>
      </w:r>
      <w:r w:rsidRPr="00EF2C3A">
        <w:rPr>
          <w:u w:val="single"/>
        </w:rPr>
        <w:t>.0</w:t>
      </w:r>
      <w:r>
        <w:rPr>
          <w:u w:val="single"/>
        </w:rPr>
        <w:t>1</w:t>
      </w:r>
      <w:r w:rsidRPr="00EF2C3A">
        <w:rPr>
          <w:u w:val="single"/>
        </w:rPr>
        <w:t>.201</w:t>
      </w:r>
      <w:r>
        <w:rPr>
          <w:u w:val="single"/>
        </w:rPr>
        <w:t>9</w:t>
      </w:r>
      <w:r w:rsidRPr="00EF2C3A">
        <w:t xml:space="preserve">  № </w:t>
      </w:r>
      <w:r w:rsidRPr="00EF2C3A">
        <w:rPr>
          <w:u w:val="single"/>
        </w:rPr>
        <w:t>3</w:t>
      </w:r>
    </w:p>
    <w:p w:rsidR="00EF2C3A" w:rsidRPr="00EF2C3A" w:rsidRDefault="00EF2C3A" w:rsidP="00EF2C3A">
      <w:pPr>
        <w:widowControl w:val="0"/>
        <w:ind w:right="-5"/>
        <w:jc w:val="right"/>
      </w:pPr>
    </w:p>
    <w:p w:rsidR="009E35E2" w:rsidRPr="0042643F" w:rsidRDefault="009E35E2" w:rsidP="009E35E2">
      <w:pPr>
        <w:widowControl w:val="0"/>
        <w:ind w:right="-5"/>
        <w:jc w:val="center"/>
        <w:rPr>
          <w:b/>
          <w:sz w:val="28"/>
          <w:szCs w:val="28"/>
        </w:rPr>
      </w:pPr>
      <w:r w:rsidRPr="0042643F">
        <w:rPr>
          <w:b/>
          <w:sz w:val="28"/>
          <w:szCs w:val="28"/>
        </w:rPr>
        <w:t xml:space="preserve">АДМИНИСТРАТИВНЫЙ РЕГЛАМЕНТ </w:t>
      </w:r>
    </w:p>
    <w:p w:rsidR="009E35E2" w:rsidRPr="000E75B9" w:rsidRDefault="000E75B9" w:rsidP="009E35E2">
      <w:pPr>
        <w:widowControl w:val="0"/>
        <w:ind w:right="-5"/>
        <w:jc w:val="center"/>
        <w:rPr>
          <w:b/>
          <w:sz w:val="28"/>
          <w:szCs w:val="28"/>
        </w:rPr>
      </w:pPr>
      <w:r w:rsidRPr="000E75B9">
        <w:rPr>
          <w:b/>
          <w:sz w:val="28"/>
          <w:szCs w:val="28"/>
        </w:rPr>
        <w:t xml:space="preserve">Администрации </w:t>
      </w:r>
      <w:r>
        <w:rPr>
          <w:b/>
          <w:sz w:val="28"/>
          <w:szCs w:val="28"/>
        </w:rPr>
        <w:t>Б</w:t>
      </w:r>
      <w:r w:rsidRPr="000E75B9">
        <w:rPr>
          <w:b/>
          <w:sz w:val="28"/>
          <w:szCs w:val="28"/>
        </w:rPr>
        <w:t xml:space="preserve">ольшесолдатского района </w:t>
      </w:r>
      <w:r>
        <w:rPr>
          <w:b/>
          <w:sz w:val="28"/>
          <w:szCs w:val="28"/>
        </w:rPr>
        <w:t>К</w:t>
      </w:r>
      <w:r w:rsidRPr="000E75B9">
        <w:rPr>
          <w:b/>
          <w:sz w:val="28"/>
          <w:szCs w:val="28"/>
        </w:rPr>
        <w:t>урской области</w:t>
      </w:r>
    </w:p>
    <w:p w:rsidR="009E35E2" w:rsidRPr="000E75B9" w:rsidRDefault="008140CE" w:rsidP="009E35E2">
      <w:pPr>
        <w:widowControl w:val="0"/>
        <w:ind w:right="-5"/>
        <w:jc w:val="center"/>
        <w:rPr>
          <w:b/>
          <w:sz w:val="28"/>
          <w:szCs w:val="28"/>
        </w:rPr>
      </w:pPr>
      <w:r>
        <w:rPr>
          <w:b/>
          <w:sz w:val="28"/>
          <w:szCs w:val="28"/>
        </w:rPr>
        <w:t>п</w:t>
      </w:r>
      <w:r w:rsidR="000E75B9" w:rsidRPr="000E75B9">
        <w:rPr>
          <w:b/>
          <w:sz w:val="28"/>
          <w:szCs w:val="28"/>
        </w:rPr>
        <w:t xml:space="preserve">о исполнению муниципальной функции </w:t>
      </w:r>
    </w:p>
    <w:p w:rsidR="009E35E2" w:rsidRPr="0042643F" w:rsidRDefault="000E75B9" w:rsidP="009E35E2">
      <w:pPr>
        <w:widowControl w:val="0"/>
        <w:ind w:right="-5"/>
        <w:jc w:val="center"/>
        <w:rPr>
          <w:b/>
          <w:sz w:val="28"/>
          <w:szCs w:val="28"/>
        </w:rPr>
      </w:pPr>
      <w:r w:rsidRPr="000E75B9">
        <w:rPr>
          <w:b/>
          <w:sz w:val="28"/>
          <w:szCs w:val="28"/>
        </w:rPr>
        <w:t>«</w:t>
      </w:r>
      <w:r>
        <w:rPr>
          <w:b/>
          <w:sz w:val="28"/>
          <w:szCs w:val="28"/>
        </w:rPr>
        <w:t>О</w:t>
      </w:r>
      <w:r w:rsidRPr="000E75B9">
        <w:rPr>
          <w:b/>
          <w:sz w:val="28"/>
          <w:szCs w:val="28"/>
        </w:rPr>
        <w:t>существление муниципального земельного</w:t>
      </w:r>
      <w:r w:rsidRPr="0042643F">
        <w:rPr>
          <w:b/>
          <w:sz w:val="28"/>
          <w:szCs w:val="28"/>
        </w:rPr>
        <w:t xml:space="preserve"> контроля</w:t>
      </w:r>
      <w:r w:rsidR="009E35E2" w:rsidRPr="0042643F">
        <w:rPr>
          <w:b/>
          <w:sz w:val="28"/>
          <w:szCs w:val="28"/>
        </w:rPr>
        <w:t>»</w:t>
      </w:r>
    </w:p>
    <w:p w:rsidR="009E35E2" w:rsidRPr="00EF2C3A" w:rsidRDefault="009E35E2" w:rsidP="009E35E2">
      <w:pPr>
        <w:widowControl w:val="0"/>
        <w:ind w:right="-5"/>
        <w:jc w:val="both"/>
        <w:rPr>
          <w:b/>
        </w:rPr>
      </w:pPr>
    </w:p>
    <w:p w:rsidR="009E35E2" w:rsidRPr="00EF2C3A" w:rsidRDefault="00113501" w:rsidP="009E35E2">
      <w:pPr>
        <w:widowControl w:val="0"/>
        <w:ind w:right="-5"/>
        <w:jc w:val="center"/>
        <w:rPr>
          <w:b/>
        </w:rPr>
      </w:pPr>
      <w:r w:rsidRPr="00EF2C3A">
        <w:rPr>
          <w:b/>
        </w:rPr>
        <w:t>1</w:t>
      </w:r>
      <w:r w:rsidR="009E35E2" w:rsidRPr="00EF2C3A">
        <w:rPr>
          <w:b/>
        </w:rPr>
        <w:t>. ОБЩИЕ ПОЛОЖЕНИЯ</w:t>
      </w:r>
    </w:p>
    <w:p w:rsidR="009E35E2" w:rsidRPr="00EF2C3A" w:rsidRDefault="009E35E2" w:rsidP="009E35E2">
      <w:pPr>
        <w:widowControl w:val="0"/>
        <w:ind w:right="-5"/>
        <w:jc w:val="center"/>
      </w:pPr>
    </w:p>
    <w:p w:rsidR="009E35E2" w:rsidRPr="00EF2C3A" w:rsidRDefault="009E35E2" w:rsidP="009E35E2">
      <w:pPr>
        <w:widowControl w:val="0"/>
        <w:ind w:right="-5"/>
        <w:jc w:val="center"/>
        <w:rPr>
          <w:b/>
        </w:rPr>
      </w:pPr>
      <w:r w:rsidRPr="00EF2C3A">
        <w:rPr>
          <w:b/>
        </w:rPr>
        <w:t xml:space="preserve"> </w:t>
      </w:r>
      <w:r w:rsidR="00093222" w:rsidRPr="00EF2C3A">
        <w:rPr>
          <w:b/>
        </w:rPr>
        <w:t xml:space="preserve">1.1. </w:t>
      </w:r>
      <w:r w:rsidRPr="00EF2C3A">
        <w:rPr>
          <w:b/>
        </w:rPr>
        <w:t>Наименование функции</w:t>
      </w:r>
    </w:p>
    <w:p w:rsidR="009E35E2" w:rsidRPr="00EF2C3A" w:rsidRDefault="009E35E2" w:rsidP="009E35E2">
      <w:pPr>
        <w:widowControl w:val="0"/>
        <w:ind w:right="-5"/>
        <w:jc w:val="center"/>
      </w:pPr>
    </w:p>
    <w:p w:rsidR="009E35E2" w:rsidRPr="00EF2C3A" w:rsidRDefault="009E35E2" w:rsidP="009E35E2">
      <w:pPr>
        <w:widowControl w:val="0"/>
        <w:autoSpaceDE w:val="0"/>
        <w:autoSpaceDN w:val="0"/>
        <w:adjustRightInd w:val="0"/>
        <w:ind w:firstLine="708"/>
        <w:jc w:val="both"/>
      </w:pPr>
      <w:r w:rsidRPr="00EF2C3A">
        <w:t>1. Муниципальная функция по осуществлению муниципального земельного контроля (далее – муниципальная функция, муниципальный земельный контроль).</w:t>
      </w:r>
    </w:p>
    <w:p w:rsidR="009E35E2" w:rsidRPr="00EF2C3A" w:rsidRDefault="009E35E2" w:rsidP="009E35E2">
      <w:pPr>
        <w:pStyle w:val="10"/>
        <w:widowControl w:val="0"/>
        <w:numPr>
          <w:ilvl w:val="0"/>
          <w:numId w:val="0"/>
        </w:numPr>
        <w:tabs>
          <w:tab w:val="left" w:pos="2214"/>
          <w:tab w:val="left" w:pos="2498"/>
        </w:tabs>
        <w:spacing w:before="0" w:after="0"/>
        <w:ind w:right="-5"/>
        <w:rPr>
          <w:szCs w:val="24"/>
        </w:rPr>
      </w:pPr>
    </w:p>
    <w:p w:rsidR="005B0039" w:rsidRPr="00EF2C3A" w:rsidRDefault="00093222" w:rsidP="005B0039">
      <w:pPr>
        <w:autoSpaceDE w:val="0"/>
        <w:autoSpaceDN w:val="0"/>
        <w:adjustRightInd w:val="0"/>
        <w:jc w:val="both"/>
        <w:rPr>
          <w:b/>
          <w:bCs/>
        </w:rPr>
      </w:pPr>
      <w:r w:rsidRPr="00EF2C3A">
        <w:rPr>
          <w:b/>
        </w:rPr>
        <w:t xml:space="preserve">1.2. </w:t>
      </w:r>
      <w:r w:rsidR="005B0039" w:rsidRPr="00EF2C3A">
        <w:rPr>
          <w:b/>
          <w:bCs/>
        </w:rPr>
        <w:t>Наименование органа, осуществляющего муниципальный контроль</w:t>
      </w:r>
    </w:p>
    <w:p w:rsidR="009E35E2" w:rsidRPr="00EF2C3A" w:rsidRDefault="009E35E2" w:rsidP="00EF2C3A">
      <w:pPr>
        <w:pStyle w:val="ConsPlusNormal"/>
        <w:widowControl w:val="0"/>
        <w:ind w:firstLine="0"/>
        <w:rPr>
          <w:rFonts w:ascii="Times New Roman" w:hAnsi="Times New Roman" w:cs="Times New Roman"/>
          <w:sz w:val="24"/>
          <w:szCs w:val="24"/>
        </w:rPr>
      </w:pPr>
    </w:p>
    <w:p w:rsidR="00846FB0" w:rsidRPr="00EF2C3A" w:rsidRDefault="009E35E2" w:rsidP="009E35E2">
      <w:pPr>
        <w:widowControl w:val="0"/>
        <w:ind w:right="-5" w:firstLine="708"/>
        <w:jc w:val="both"/>
      </w:pPr>
      <w:r w:rsidRPr="00EF2C3A">
        <w:t xml:space="preserve">Орган, </w:t>
      </w:r>
      <w:r w:rsidR="00C25FEA" w:rsidRPr="00EF2C3A">
        <w:t>осуществляющий муниципальный контроль</w:t>
      </w:r>
      <w:r w:rsidRPr="00EF2C3A">
        <w:t xml:space="preserve"> –</w:t>
      </w:r>
      <w:r w:rsidR="006438B8" w:rsidRPr="00EF2C3A">
        <w:t xml:space="preserve"> Администрация Большесолдатского района Курской области</w:t>
      </w:r>
      <w:r w:rsidR="00E908B3" w:rsidRPr="00EF2C3A">
        <w:t xml:space="preserve"> (далее – Уполномоченный орган</w:t>
      </w:r>
      <w:r w:rsidR="005D29DF" w:rsidRPr="00EF2C3A">
        <w:t>, орган муниципального контроля</w:t>
      </w:r>
      <w:r w:rsidR="00E908B3" w:rsidRPr="00EF2C3A">
        <w:t>)</w:t>
      </w:r>
      <w:r w:rsidRPr="00EF2C3A">
        <w:t>.</w:t>
      </w:r>
      <w:r w:rsidR="008275D5" w:rsidRPr="00EF2C3A">
        <w:t xml:space="preserve"> </w:t>
      </w:r>
    </w:p>
    <w:p w:rsidR="00846FB0" w:rsidRPr="00EF2C3A" w:rsidRDefault="009E35E2" w:rsidP="009E35E2">
      <w:pPr>
        <w:widowControl w:val="0"/>
        <w:ind w:right="-5" w:firstLine="708"/>
        <w:jc w:val="both"/>
      </w:pPr>
      <w:r w:rsidRPr="00EF2C3A">
        <w:t xml:space="preserve"> </w:t>
      </w:r>
      <w:r w:rsidR="00E908B3" w:rsidRPr="00EF2C3A">
        <w:t>Н</w:t>
      </w:r>
      <w:r w:rsidR="00F774D3" w:rsidRPr="00EF2C3A">
        <w:t xml:space="preserve">епосредственно </w:t>
      </w:r>
      <w:r w:rsidR="00C17ECB" w:rsidRPr="00EF2C3A">
        <w:t xml:space="preserve">осуществляет муниципальный контроль </w:t>
      </w:r>
      <w:r w:rsidR="006438B8" w:rsidRPr="00EF2C3A">
        <w:t>Управление экономического развития, земельных и имущественных отношений, организации и проведения закупок для муниципальных нужд Администрации Большесолдатского района Курской области</w:t>
      </w:r>
      <w:r w:rsidR="00E908B3" w:rsidRPr="00EF2C3A">
        <w:t xml:space="preserve"> </w:t>
      </w:r>
      <w:r w:rsidRPr="00EF2C3A">
        <w:t xml:space="preserve"> (далее </w:t>
      </w:r>
      <w:r w:rsidR="00F774D3" w:rsidRPr="00EF2C3A">
        <w:t>– Структурное подразделение</w:t>
      </w:r>
      <w:r w:rsidRPr="00EF2C3A">
        <w:t xml:space="preserve">). </w:t>
      </w:r>
    </w:p>
    <w:p w:rsidR="009E35E2" w:rsidRPr="00EF2C3A" w:rsidRDefault="009E35E2" w:rsidP="009E35E2">
      <w:pPr>
        <w:widowControl w:val="0"/>
        <w:autoSpaceDE w:val="0"/>
        <w:autoSpaceDN w:val="0"/>
        <w:adjustRightInd w:val="0"/>
        <w:jc w:val="both"/>
      </w:pPr>
    </w:p>
    <w:p w:rsidR="005B0039" w:rsidRPr="00EF2C3A" w:rsidRDefault="00093222" w:rsidP="005B0039">
      <w:pPr>
        <w:autoSpaceDE w:val="0"/>
        <w:autoSpaceDN w:val="0"/>
        <w:adjustRightInd w:val="0"/>
        <w:jc w:val="both"/>
      </w:pPr>
      <w:r w:rsidRPr="00EF2C3A">
        <w:rPr>
          <w:b/>
        </w:rPr>
        <w:t xml:space="preserve">1.3. </w:t>
      </w:r>
      <w:r w:rsidR="009E35E2" w:rsidRPr="00EF2C3A">
        <w:rPr>
          <w:b/>
        </w:rPr>
        <w:t xml:space="preserve"> </w:t>
      </w:r>
      <w:r w:rsidR="005B0039" w:rsidRPr="00EF2C3A">
        <w:t>Нормативные правовые акты, регулирующие осуществление муниципального контроля</w:t>
      </w:r>
    </w:p>
    <w:p w:rsidR="00B83CE8" w:rsidRPr="00EF2C3A" w:rsidRDefault="00B83CE8" w:rsidP="006D49D4">
      <w:pPr>
        <w:autoSpaceDE w:val="0"/>
        <w:autoSpaceDN w:val="0"/>
        <w:adjustRightInd w:val="0"/>
        <w:ind w:firstLine="540"/>
        <w:jc w:val="both"/>
      </w:pPr>
    </w:p>
    <w:p w:rsidR="00C17ECB" w:rsidRPr="00EF2C3A" w:rsidRDefault="00C66866" w:rsidP="006D49D4">
      <w:pPr>
        <w:autoSpaceDE w:val="0"/>
        <w:autoSpaceDN w:val="0"/>
        <w:adjustRightInd w:val="0"/>
        <w:ind w:firstLine="540"/>
        <w:jc w:val="both"/>
      </w:pPr>
      <w:r w:rsidRPr="00EF2C3A">
        <w:t>Перечень</w:t>
      </w:r>
      <w:r w:rsidR="00C17ECB" w:rsidRPr="00EF2C3A">
        <w:t xml:space="preserve"> нормативных правовых актов, регулирующих осуществление муниципального контроля размещ</w:t>
      </w:r>
      <w:r w:rsidR="00B83CE8" w:rsidRPr="00EF2C3A">
        <w:t>ен</w:t>
      </w:r>
      <w:r w:rsidR="00C17ECB" w:rsidRPr="00EF2C3A">
        <w:t xml:space="preserve"> на официальном сайт</w:t>
      </w:r>
      <w:r w:rsidR="006D49D4" w:rsidRPr="00EF2C3A">
        <w:t>е</w:t>
      </w:r>
      <w:r w:rsidR="00C17ECB" w:rsidRPr="00EF2C3A">
        <w:t xml:space="preserve"> Администрации </w:t>
      </w:r>
      <w:r w:rsidR="006438B8" w:rsidRPr="00EF2C3A">
        <w:t xml:space="preserve">Большесолдатского </w:t>
      </w:r>
      <w:r w:rsidR="00C17ECB" w:rsidRPr="00EF2C3A">
        <w:t>района Курской области в сети «Интернет»</w:t>
      </w:r>
      <w:r w:rsidR="006438B8" w:rsidRPr="00EF2C3A">
        <w:t xml:space="preserve"> </w:t>
      </w:r>
      <w:hyperlink r:id="rId8" w:history="1">
        <w:r w:rsidR="006438B8" w:rsidRPr="00EF2C3A">
          <w:rPr>
            <w:rStyle w:val="a4"/>
          </w:rPr>
          <w:t>http://bol.rkursk.ru/</w:t>
        </w:r>
      </w:hyperlink>
      <w:r w:rsidR="00C17ECB" w:rsidRPr="00EF2C3A">
        <w:t xml:space="preserve">, а также </w:t>
      </w:r>
      <w:r w:rsidR="00E23533" w:rsidRPr="00EF2C3A">
        <w:t xml:space="preserve">в федеральной государственной информационной системе «Единый портал государственных и муниципальных услуг (функций)» (далее – Единый портал). </w:t>
      </w:r>
    </w:p>
    <w:p w:rsidR="00673ED9" w:rsidRPr="00EF2C3A" w:rsidRDefault="00673ED9" w:rsidP="00673ED9">
      <w:pPr>
        <w:pStyle w:val="ConsPlusNormal"/>
        <w:widowControl w:val="0"/>
        <w:ind w:firstLine="0"/>
        <w:jc w:val="center"/>
        <w:rPr>
          <w:rFonts w:ascii="Times New Roman" w:hAnsi="Times New Roman" w:cs="Times New Roman"/>
          <w:b/>
          <w:sz w:val="24"/>
          <w:szCs w:val="24"/>
        </w:rPr>
      </w:pPr>
    </w:p>
    <w:p w:rsidR="005B0039" w:rsidRPr="00EF2C3A" w:rsidRDefault="00093222" w:rsidP="00673ED9">
      <w:pPr>
        <w:pStyle w:val="ConsPlusNormal"/>
        <w:widowControl w:val="0"/>
        <w:ind w:firstLine="0"/>
        <w:jc w:val="center"/>
        <w:rPr>
          <w:rFonts w:ascii="Times New Roman" w:hAnsi="Times New Roman" w:cs="Times New Roman"/>
          <w:b/>
          <w:sz w:val="24"/>
          <w:szCs w:val="24"/>
        </w:rPr>
      </w:pPr>
      <w:r w:rsidRPr="00EF2C3A">
        <w:rPr>
          <w:rFonts w:ascii="Times New Roman" w:hAnsi="Times New Roman" w:cs="Times New Roman"/>
          <w:b/>
          <w:sz w:val="24"/>
          <w:szCs w:val="24"/>
        </w:rPr>
        <w:t xml:space="preserve">1.4. </w:t>
      </w:r>
      <w:r w:rsidR="009E35E2" w:rsidRPr="00EF2C3A">
        <w:rPr>
          <w:rFonts w:ascii="Times New Roman" w:hAnsi="Times New Roman" w:cs="Times New Roman"/>
          <w:b/>
          <w:sz w:val="24"/>
          <w:szCs w:val="24"/>
        </w:rPr>
        <w:t>Предмет муниципального контроля</w:t>
      </w:r>
    </w:p>
    <w:p w:rsidR="009E35E2" w:rsidRPr="00EF2C3A" w:rsidRDefault="009E35E2" w:rsidP="009E35E2">
      <w:pPr>
        <w:pStyle w:val="ConsPlusNormal"/>
        <w:widowControl w:val="0"/>
        <w:jc w:val="center"/>
        <w:rPr>
          <w:rFonts w:ascii="Times New Roman" w:hAnsi="Times New Roman" w:cs="Times New Roman"/>
          <w:sz w:val="24"/>
          <w:szCs w:val="24"/>
        </w:rPr>
      </w:pPr>
    </w:p>
    <w:p w:rsidR="009E35E2" w:rsidRPr="00EF2C3A" w:rsidRDefault="00093222" w:rsidP="00EF2C3A">
      <w:pPr>
        <w:autoSpaceDE w:val="0"/>
        <w:autoSpaceDN w:val="0"/>
        <w:adjustRightInd w:val="0"/>
        <w:jc w:val="both"/>
      </w:pPr>
      <w:r w:rsidRPr="00EF2C3A">
        <w:t>1.4.1.</w:t>
      </w:r>
      <w:r w:rsidR="009E35E2" w:rsidRPr="00EF2C3A">
        <w:t xml:space="preserve">Предметом муниципального земельного контроля является </w:t>
      </w:r>
      <w:r w:rsidR="00E23533" w:rsidRPr="00EF2C3A">
        <w:t xml:space="preserve">деятельность </w:t>
      </w:r>
      <w:r w:rsidR="006438B8" w:rsidRPr="00EF2C3A">
        <w:t xml:space="preserve">Администрации Большесолдатского района Курской области </w:t>
      </w:r>
      <w:r w:rsidR="00E23533" w:rsidRPr="00EF2C3A">
        <w:t>по контролю за соблюдением органами местного самоуправления, юридическими лицами, индивидуальными предпринимателями, гражданами в отношении объектов земельных отношений</w:t>
      </w:r>
      <w:r w:rsidR="006438B8" w:rsidRPr="00EF2C3A">
        <w:t>,</w:t>
      </w:r>
      <w:r w:rsidR="00E23533" w:rsidRPr="00EF2C3A">
        <w:t xml:space="preserve"> требований законодательства Российской Федерации, законодательства Курской области, за нарушение которых законодательством Российской Федерации, законодательством Курской области предусмотрена административная и иная ответственность</w:t>
      </w:r>
      <w:r w:rsidR="00DD2E3C" w:rsidRPr="00EF2C3A">
        <w:t>.</w:t>
      </w:r>
    </w:p>
    <w:p w:rsidR="00790248" w:rsidRPr="00EF2C3A" w:rsidRDefault="00093222" w:rsidP="009E35E2">
      <w:pPr>
        <w:widowControl w:val="0"/>
        <w:autoSpaceDE w:val="0"/>
        <w:autoSpaceDN w:val="0"/>
        <w:adjustRightInd w:val="0"/>
        <w:ind w:firstLine="709"/>
        <w:jc w:val="both"/>
      </w:pPr>
      <w:r w:rsidRPr="00EF2C3A">
        <w:t>1.4.2.</w:t>
      </w:r>
      <w:r w:rsidR="009E35E2" w:rsidRPr="00EF2C3A">
        <w:t xml:space="preserve"> </w:t>
      </w:r>
      <w:r w:rsidR="00E908B3" w:rsidRPr="00EF2C3A">
        <w:t>Уполномоченный орган</w:t>
      </w:r>
      <w:r w:rsidR="009E35E2" w:rsidRPr="00EF2C3A">
        <w:t xml:space="preserve"> осуществляет </w:t>
      </w:r>
      <w:r w:rsidRPr="00EF2C3A">
        <w:t xml:space="preserve">полномочия по контролю </w:t>
      </w:r>
      <w:r w:rsidR="009E35E2" w:rsidRPr="00EF2C3A">
        <w:t>в отношении</w:t>
      </w:r>
      <w:r w:rsidR="0007488D" w:rsidRPr="00EF2C3A">
        <w:t xml:space="preserve"> земельных участков</w:t>
      </w:r>
      <w:r w:rsidRPr="00EF2C3A">
        <w:t>:</w:t>
      </w:r>
    </w:p>
    <w:p w:rsidR="00790248" w:rsidRPr="00EF2C3A" w:rsidRDefault="0007488D" w:rsidP="009E35E2">
      <w:pPr>
        <w:widowControl w:val="0"/>
        <w:autoSpaceDE w:val="0"/>
        <w:autoSpaceDN w:val="0"/>
        <w:adjustRightInd w:val="0"/>
        <w:ind w:firstLine="709"/>
        <w:jc w:val="both"/>
      </w:pPr>
      <w:r w:rsidRPr="00EF2C3A">
        <w:t>д</w:t>
      </w:r>
      <w:r w:rsidR="00790248" w:rsidRPr="00EF2C3A">
        <w:t>ля районов:</w:t>
      </w:r>
    </w:p>
    <w:p w:rsidR="00602013" w:rsidRPr="00EF2C3A" w:rsidRDefault="00790248" w:rsidP="00602013">
      <w:pPr>
        <w:autoSpaceDE w:val="0"/>
        <w:autoSpaceDN w:val="0"/>
        <w:adjustRightInd w:val="0"/>
        <w:ind w:firstLine="540"/>
        <w:jc w:val="both"/>
      </w:pPr>
      <w:r w:rsidRPr="00EF2C3A">
        <w:t>«</w:t>
      </w:r>
      <w:r w:rsidR="00602013" w:rsidRPr="00EF2C3A">
        <w:t>расположенных на межселенной территории муниципального района объектов земельных отношений, а также в отношении объектов земельных отношений, расположенных в границах входящих в состав этого района сельских поселений, за исключением случаев, если в соответствии с законом субъекта Российской Федерации данные полномочия закреплены за органами местного самоуправления указанных сельских поселений»</w:t>
      </w:r>
    </w:p>
    <w:p w:rsidR="00484EF4" w:rsidRPr="00EF2C3A" w:rsidRDefault="00484EF4" w:rsidP="00602013">
      <w:pPr>
        <w:autoSpaceDE w:val="0"/>
        <w:autoSpaceDN w:val="0"/>
        <w:adjustRightInd w:val="0"/>
        <w:ind w:firstLine="540"/>
        <w:jc w:val="both"/>
      </w:pPr>
      <w:r w:rsidRPr="00EF2C3A">
        <w:lastRenderedPageBreak/>
        <w:t>за соблюдением:</w:t>
      </w:r>
    </w:p>
    <w:p w:rsidR="00E23533" w:rsidRPr="00EF2C3A" w:rsidRDefault="00E23533" w:rsidP="00484EF4">
      <w:pPr>
        <w:ind w:firstLine="547"/>
        <w:jc w:val="both"/>
      </w:pPr>
      <w:r w:rsidRPr="00EF2C3A">
        <w:t xml:space="preserve">а) требований законодательства Российской Федерации, законодательства Курской области, за нарушение которых законодательством Российской Федерации, законодательством Курской области предусмотрена административная и иная ответственность; </w:t>
      </w:r>
    </w:p>
    <w:p w:rsidR="00484EF4" w:rsidRPr="00EF2C3A" w:rsidRDefault="00E23533" w:rsidP="00484EF4">
      <w:pPr>
        <w:ind w:firstLine="547"/>
        <w:jc w:val="both"/>
      </w:pPr>
      <w:r w:rsidRPr="00EF2C3A">
        <w:t>б)</w:t>
      </w:r>
      <w:r w:rsidR="00484EF4" w:rsidRPr="00EF2C3A">
        <w:t xml:space="preserve"> предписаний, выданных муниципальными инспекторами по муниципальному земельному контролю, по вопросам соблюдения требований земельного законодательства и устранения нарушений в области земельных отношений.</w:t>
      </w:r>
    </w:p>
    <w:p w:rsidR="00C8146F" w:rsidRPr="00EF2C3A" w:rsidRDefault="00C8146F" w:rsidP="00C8146F">
      <w:pPr>
        <w:widowControl w:val="0"/>
        <w:autoSpaceDE w:val="0"/>
        <w:autoSpaceDN w:val="0"/>
        <w:adjustRightInd w:val="0"/>
        <w:ind w:firstLine="709"/>
        <w:jc w:val="both"/>
      </w:pPr>
    </w:p>
    <w:p w:rsidR="00C8146F" w:rsidRPr="00EF2C3A" w:rsidRDefault="00C8146F" w:rsidP="00C8146F">
      <w:pPr>
        <w:widowControl w:val="0"/>
        <w:autoSpaceDE w:val="0"/>
        <w:autoSpaceDN w:val="0"/>
        <w:adjustRightInd w:val="0"/>
        <w:ind w:firstLine="709"/>
        <w:jc w:val="both"/>
      </w:pPr>
    </w:p>
    <w:p w:rsidR="005B0039" w:rsidRPr="00EF2C3A" w:rsidRDefault="009E35E2" w:rsidP="005B0039">
      <w:pPr>
        <w:pStyle w:val="ConsPlusNormal"/>
        <w:widowControl w:val="0"/>
        <w:ind w:firstLine="0"/>
        <w:jc w:val="center"/>
        <w:rPr>
          <w:rFonts w:ascii="Times New Roman" w:hAnsi="Times New Roman" w:cs="Times New Roman"/>
          <w:b/>
          <w:sz w:val="24"/>
          <w:szCs w:val="24"/>
        </w:rPr>
      </w:pPr>
      <w:r w:rsidRPr="00EF2C3A">
        <w:rPr>
          <w:rFonts w:ascii="Times New Roman" w:hAnsi="Times New Roman" w:cs="Times New Roman"/>
          <w:b/>
          <w:sz w:val="24"/>
          <w:szCs w:val="24"/>
        </w:rPr>
        <w:t xml:space="preserve"> </w:t>
      </w:r>
      <w:r w:rsidR="00093222" w:rsidRPr="00EF2C3A">
        <w:rPr>
          <w:rFonts w:ascii="Times New Roman" w:hAnsi="Times New Roman" w:cs="Times New Roman"/>
          <w:b/>
          <w:sz w:val="24"/>
          <w:szCs w:val="24"/>
        </w:rPr>
        <w:t xml:space="preserve">1.5. </w:t>
      </w:r>
      <w:r w:rsidRPr="00EF2C3A">
        <w:rPr>
          <w:rFonts w:ascii="Times New Roman" w:hAnsi="Times New Roman" w:cs="Times New Roman"/>
          <w:b/>
          <w:sz w:val="24"/>
          <w:szCs w:val="24"/>
        </w:rPr>
        <w:t xml:space="preserve">Права и обязанности должностных лиц при осуществлении муниципального </w:t>
      </w:r>
      <w:r w:rsidR="005B0039" w:rsidRPr="00EF2C3A">
        <w:rPr>
          <w:rFonts w:ascii="Times New Roman" w:hAnsi="Times New Roman" w:cs="Times New Roman"/>
          <w:b/>
          <w:sz w:val="24"/>
          <w:szCs w:val="24"/>
        </w:rPr>
        <w:t>контроля</w:t>
      </w:r>
    </w:p>
    <w:p w:rsidR="009E35E2" w:rsidRPr="00EF2C3A" w:rsidRDefault="009E35E2" w:rsidP="005B0039">
      <w:pPr>
        <w:pStyle w:val="ConsPlusNormal"/>
        <w:widowControl w:val="0"/>
        <w:ind w:firstLine="0"/>
        <w:rPr>
          <w:rFonts w:ascii="Times New Roman" w:hAnsi="Times New Roman" w:cs="Times New Roman"/>
          <w:sz w:val="24"/>
          <w:szCs w:val="24"/>
        </w:rPr>
      </w:pPr>
    </w:p>
    <w:p w:rsidR="009E35E2" w:rsidRPr="00EF2C3A" w:rsidRDefault="00093222" w:rsidP="009E35E2">
      <w:pPr>
        <w:widowControl w:val="0"/>
        <w:autoSpaceDE w:val="0"/>
        <w:autoSpaceDN w:val="0"/>
        <w:adjustRightInd w:val="0"/>
        <w:ind w:firstLine="709"/>
        <w:jc w:val="both"/>
        <w:rPr>
          <w:b/>
        </w:rPr>
      </w:pPr>
      <w:r w:rsidRPr="00EF2C3A">
        <w:rPr>
          <w:b/>
        </w:rPr>
        <w:t>1.5.1.</w:t>
      </w:r>
      <w:r w:rsidR="009E35E2" w:rsidRPr="00EF2C3A">
        <w:rPr>
          <w:b/>
        </w:rPr>
        <w:t xml:space="preserve"> Должностные лица </w:t>
      </w:r>
      <w:r w:rsidR="00E908B3" w:rsidRPr="00EF2C3A">
        <w:rPr>
          <w:b/>
        </w:rPr>
        <w:t xml:space="preserve">Уполномоченного органа </w:t>
      </w:r>
      <w:r w:rsidR="009E35E2" w:rsidRPr="00EF2C3A">
        <w:rPr>
          <w:b/>
        </w:rPr>
        <w:t xml:space="preserve"> при осуществлении муниципального земельного контроля имеют право:</w:t>
      </w:r>
    </w:p>
    <w:p w:rsidR="00A31657" w:rsidRPr="00EF2C3A" w:rsidRDefault="00A31657" w:rsidP="009E35E2">
      <w:pPr>
        <w:widowControl w:val="0"/>
        <w:autoSpaceDE w:val="0"/>
        <w:autoSpaceDN w:val="0"/>
        <w:adjustRightInd w:val="0"/>
        <w:ind w:firstLine="709"/>
        <w:jc w:val="both"/>
      </w:pPr>
    </w:p>
    <w:p w:rsidR="00BE24D1" w:rsidRPr="00EF2C3A" w:rsidRDefault="00C560AE" w:rsidP="00BE24D1">
      <w:pPr>
        <w:autoSpaceDE w:val="0"/>
        <w:autoSpaceDN w:val="0"/>
        <w:adjustRightInd w:val="0"/>
        <w:ind w:firstLine="540"/>
        <w:jc w:val="both"/>
        <w:rPr>
          <w:bCs/>
        </w:rPr>
      </w:pPr>
      <w:r w:rsidRPr="00EF2C3A">
        <w:rPr>
          <w:bCs/>
        </w:rPr>
        <w:t xml:space="preserve">1) </w:t>
      </w:r>
      <w:r w:rsidR="00BE24D1" w:rsidRPr="00EF2C3A">
        <w:rPr>
          <w:bCs/>
        </w:rPr>
        <w:t>осуществлять плановые и внеплановые проверки соблюдения требований законодательства Российской Федерации и законодательства Курской области;</w:t>
      </w:r>
    </w:p>
    <w:p w:rsidR="00BE24D1" w:rsidRPr="00EF2C3A" w:rsidRDefault="00C560AE" w:rsidP="00BE24D1">
      <w:pPr>
        <w:autoSpaceDE w:val="0"/>
        <w:autoSpaceDN w:val="0"/>
        <w:adjustRightInd w:val="0"/>
        <w:ind w:firstLine="540"/>
        <w:jc w:val="both"/>
        <w:rPr>
          <w:bCs/>
        </w:rPr>
      </w:pPr>
      <w:r w:rsidRPr="00EF2C3A">
        <w:rPr>
          <w:bCs/>
        </w:rPr>
        <w:t xml:space="preserve">2) </w:t>
      </w:r>
      <w:r w:rsidR="00BE24D1" w:rsidRPr="00EF2C3A">
        <w:rPr>
          <w:bCs/>
        </w:rPr>
        <w:t>беспрепятственно (при предъявлении служебного удостоверения и копии приказа (распоряжения) органа муниципального земельного контроля о назначении проверки) получать доступ на земельные участки и осматривать такие земельные участки для осуществления муниципального земельного контроля;</w:t>
      </w:r>
    </w:p>
    <w:p w:rsidR="00BE24D1" w:rsidRPr="00EF2C3A" w:rsidRDefault="00C560AE" w:rsidP="00BE24D1">
      <w:pPr>
        <w:autoSpaceDE w:val="0"/>
        <w:autoSpaceDN w:val="0"/>
        <w:adjustRightInd w:val="0"/>
        <w:ind w:firstLine="540"/>
        <w:jc w:val="both"/>
        <w:rPr>
          <w:bCs/>
        </w:rPr>
      </w:pPr>
      <w:r w:rsidRPr="00EF2C3A">
        <w:rPr>
          <w:bCs/>
        </w:rPr>
        <w:t xml:space="preserve">3) </w:t>
      </w:r>
      <w:r w:rsidR="00BE24D1" w:rsidRPr="00EF2C3A">
        <w:rPr>
          <w:bCs/>
        </w:rPr>
        <w:t>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rsidR="00BE24D1" w:rsidRPr="00EF2C3A" w:rsidRDefault="00C560AE" w:rsidP="00BE24D1">
      <w:pPr>
        <w:autoSpaceDE w:val="0"/>
        <w:autoSpaceDN w:val="0"/>
        <w:adjustRightInd w:val="0"/>
        <w:ind w:firstLine="540"/>
        <w:jc w:val="both"/>
        <w:rPr>
          <w:bCs/>
        </w:rPr>
      </w:pPr>
      <w:r w:rsidRPr="00EF2C3A">
        <w:rPr>
          <w:bCs/>
        </w:rPr>
        <w:t xml:space="preserve">4) </w:t>
      </w:r>
      <w:r w:rsidR="00BE24D1" w:rsidRPr="00EF2C3A">
        <w:rPr>
          <w:bCs/>
        </w:rPr>
        <w:t>обращаться в органы внутренних дел за содействием в предотвращении или пресечении действий, препятствующих осуществлению муниципального земельного контроля, а также в установлении лиц, виновных в нарушении земельного законодательства;</w:t>
      </w:r>
    </w:p>
    <w:p w:rsidR="00BE24D1" w:rsidRPr="00EF2C3A" w:rsidRDefault="00C560AE" w:rsidP="00BE24D1">
      <w:pPr>
        <w:autoSpaceDE w:val="0"/>
        <w:autoSpaceDN w:val="0"/>
        <w:adjustRightInd w:val="0"/>
        <w:ind w:firstLine="540"/>
        <w:jc w:val="both"/>
        <w:rPr>
          <w:bCs/>
        </w:rPr>
      </w:pPr>
      <w:r w:rsidRPr="00EF2C3A">
        <w:rPr>
          <w:bCs/>
        </w:rPr>
        <w:t xml:space="preserve">5) </w:t>
      </w:r>
      <w:r w:rsidR="00BE24D1" w:rsidRPr="00EF2C3A">
        <w:rPr>
          <w:bCs/>
        </w:rPr>
        <w:t>привлекать экспертов и экспертные организации к проведению проверок соблюдения требований законодательства Российской Федерации и законодательства Курской области;</w:t>
      </w:r>
    </w:p>
    <w:p w:rsidR="00BE24D1" w:rsidRPr="00EF2C3A" w:rsidRDefault="00C560AE" w:rsidP="00BE24D1">
      <w:pPr>
        <w:autoSpaceDE w:val="0"/>
        <w:autoSpaceDN w:val="0"/>
        <w:adjustRightInd w:val="0"/>
        <w:ind w:firstLine="540"/>
        <w:jc w:val="both"/>
        <w:rPr>
          <w:bCs/>
        </w:rPr>
      </w:pPr>
      <w:r w:rsidRPr="00EF2C3A">
        <w:rPr>
          <w:bCs/>
        </w:rPr>
        <w:t xml:space="preserve">6) </w:t>
      </w:r>
      <w:r w:rsidR="00BE24D1" w:rsidRPr="00EF2C3A">
        <w:rPr>
          <w:bCs/>
        </w:rPr>
        <w:t>осуществлять иные права, предусмотренные федеральными законами, законами Курской области и иными нормативными правовыми актами Курской области.</w:t>
      </w:r>
    </w:p>
    <w:p w:rsidR="00093222" w:rsidRPr="00EF2C3A" w:rsidRDefault="007F7E5A" w:rsidP="00A6089E">
      <w:pPr>
        <w:autoSpaceDE w:val="0"/>
        <w:autoSpaceDN w:val="0"/>
        <w:adjustRightInd w:val="0"/>
        <w:jc w:val="both"/>
      </w:pPr>
      <w:r w:rsidRPr="00EF2C3A">
        <w:rPr>
          <w:b/>
          <w:bCs/>
        </w:rPr>
        <w:tab/>
      </w:r>
    </w:p>
    <w:p w:rsidR="00A31657" w:rsidRPr="00EF2C3A" w:rsidRDefault="00A31657" w:rsidP="00A31657">
      <w:pPr>
        <w:autoSpaceDE w:val="0"/>
        <w:autoSpaceDN w:val="0"/>
        <w:adjustRightInd w:val="0"/>
        <w:ind w:firstLine="540"/>
        <w:jc w:val="both"/>
        <w:rPr>
          <w:b/>
        </w:rPr>
      </w:pPr>
      <w:r w:rsidRPr="00EF2C3A">
        <w:rPr>
          <w:b/>
        </w:rPr>
        <w:t>1.5.2. При осуществлении муниципального контроля должностные лица обязаны:</w:t>
      </w:r>
    </w:p>
    <w:p w:rsidR="00A31657" w:rsidRPr="00EF2C3A" w:rsidRDefault="00A31657" w:rsidP="00A31657">
      <w:pPr>
        <w:autoSpaceDE w:val="0"/>
        <w:autoSpaceDN w:val="0"/>
        <w:adjustRightInd w:val="0"/>
        <w:ind w:firstLine="540"/>
        <w:jc w:val="both"/>
      </w:pPr>
      <w:r w:rsidRPr="00EF2C3A">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A31657" w:rsidRPr="00EF2C3A" w:rsidRDefault="00A31657" w:rsidP="00A31657">
      <w:pPr>
        <w:autoSpaceDE w:val="0"/>
        <w:autoSpaceDN w:val="0"/>
        <w:adjustRightInd w:val="0"/>
        <w:ind w:firstLine="540"/>
        <w:jc w:val="both"/>
      </w:pPr>
      <w:r w:rsidRPr="00EF2C3A">
        <w:t>2) соблюдать законодательство Российской Федерации и Курской области, а также положения нормативных правовых актов органа местного самоуправления, права и законные интересы юридического лица, индивидуального предпринимателя, проверка которых проводится;</w:t>
      </w:r>
    </w:p>
    <w:p w:rsidR="00A31657" w:rsidRPr="00EF2C3A" w:rsidRDefault="00A31657" w:rsidP="00A31657">
      <w:pPr>
        <w:autoSpaceDE w:val="0"/>
        <w:autoSpaceDN w:val="0"/>
        <w:adjustRightInd w:val="0"/>
        <w:ind w:firstLine="540"/>
        <w:jc w:val="both"/>
      </w:pPr>
      <w:r w:rsidRPr="00EF2C3A">
        <w:t>3) проводить проверку на основании распоряжения/приказа руководителя, заместителя руководителя Уполномоченного органа в соответствии с ее назначением;</w:t>
      </w:r>
    </w:p>
    <w:p w:rsidR="00A31657" w:rsidRPr="00EF2C3A" w:rsidRDefault="00A31657" w:rsidP="00A31657">
      <w:pPr>
        <w:autoSpaceDE w:val="0"/>
        <w:autoSpaceDN w:val="0"/>
        <w:adjustRightInd w:val="0"/>
        <w:ind w:firstLine="540"/>
        <w:jc w:val="both"/>
      </w:pPr>
      <w:r w:rsidRPr="00EF2C3A">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Уполномоченного органа и в случае, предусмотренном </w:t>
      </w:r>
      <w:hyperlink r:id="rId9" w:history="1">
        <w:r w:rsidRPr="00EF2C3A">
          <w:t>частью 5 статьи 10</w:t>
        </w:r>
      </w:hyperlink>
      <w:r w:rsidRPr="00EF2C3A">
        <w:t xml:space="preserve"> Федерального закона №294-ФЗ, копии документа о согласовании проведения проверки;</w:t>
      </w:r>
    </w:p>
    <w:p w:rsidR="00A31657" w:rsidRPr="00EF2C3A" w:rsidRDefault="00A31657" w:rsidP="00A31657">
      <w:pPr>
        <w:autoSpaceDE w:val="0"/>
        <w:autoSpaceDN w:val="0"/>
        <w:adjustRightInd w:val="0"/>
        <w:ind w:firstLine="540"/>
        <w:jc w:val="both"/>
      </w:pPr>
      <w:r w:rsidRPr="00EF2C3A">
        <w:lastRenderedPageBreak/>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31657" w:rsidRPr="00EF2C3A" w:rsidRDefault="00A31657" w:rsidP="00A31657">
      <w:pPr>
        <w:autoSpaceDE w:val="0"/>
        <w:autoSpaceDN w:val="0"/>
        <w:adjustRightInd w:val="0"/>
        <w:ind w:firstLine="540"/>
        <w:jc w:val="both"/>
      </w:pPr>
      <w:r w:rsidRPr="00EF2C3A">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A31657" w:rsidRPr="00EF2C3A" w:rsidRDefault="00A31657" w:rsidP="00A31657">
      <w:pPr>
        <w:autoSpaceDE w:val="0"/>
        <w:autoSpaceDN w:val="0"/>
        <w:adjustRightInd w:val="0"/>
        <w:ind w:firstLine="540"/>
        <w:jc w:val="both"/>
      </w:pPr>
      <w:r w:rsidRPr="00EF2C3A">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31657" w:rsidRPr="00EF2C3A" w:rsidRDefault="00A31657" w:rsidP="00A31657">
      <w:pPr>
        <w:autoSpaceDE w:val="0"/>
        <w:autoSpaceDN w:val="0"/>
        <w:adjustRightInd w:val="0"/>
        <w:ind w:firstLine="540"/>
        <w:jc w:val="both"/>
      </w:pPr>
      <w:r w:rsidRPr="00EF2C3A">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A31657" w:rsidRPr="00EF2C3A" w:rsidRDefault="00A31657" w:rsidP="00A31657">
      <w:pPr>
        <w:autoSpaceDE w:val="0"/>
        <w:autoSpaceDN w:val="0"/>
        <w:adjustRightInd w:val="0"/>
        <w:ind w:firstLine="540"/>
        <w:jc w:val="both"/>
      </w:pPr>
      <w:r w:rsidRPr="00EF2C3A">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31657" w:rsidRPr="00EF2C3A" w:rsidRDefault="00A31657" w:rsidP="00A31657">
      <w:pPr>
        <w:autoSpaceDE w:val="0"/>
        <w:autoSpaceDN w:val="0"/>
        <w:adjustRightInd w:val="0"/>
        <w:ind w:firstLine="540"/>
        <w:jc w:val="both"/>
      </w:pPr>
      <w:r w:rsidRPr="00EF2C3A">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31657" w:rsidRPr="00EF2C3A" w:rsidRDefault="00A31657" w:rsidP="00A31657">
      <w:pPr>
        <w:autoSpaceDE w:val="0"/>
        <w:autoSpaceDN w:val="0"/>
        <w:adjustRightInd w:val="0"/>
        <w:ind w:firstLine="540"/>
        <w:jc w:val="both"/>
      </w:pPr>
      <w:r w:rsidRPr="00EF2C3A">
        <w:t xml:space="preserve">11) </w:t>
      </w:r>
      <w:r w:rsidR="00484EF4" w:rsidRPr="00EF2C3A">
        <w:t>соблюдать сроки проведения проверки, установленные Федеральным законом №294-ФЗ;</w:t>
      </w:r>
    </w:p>
    <w:p w:rsidR="00A31657" w:rsidRPr="00EF2C3A" w:rsidRDefault="00A31657" w:rsidP="00A31657">
      <w:pPr>
        <w:autoSpaceDE w:val="0"/>
        <w:autoSpaceDN w:val="0"/>
        <w:adjustRightInd w:val="0"/>
        <w:ind w:firstLine="540"/>
        <w:jc w:val="both"/>
      </w:pPr>
      <w:r w:rsidRPr="00EF2C3A">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31657" w:rsidRPr="00EF2C3A" w:rsidRDefault="00A31657" w:rsidP="00A31657">
      <w:pPr>
        <w:autoSpaceDE w:val="0"/>
        <w:autoSpaceDN w:val="0"/>
        <w:adjustRightInd w:val="0"/>
        <w:ind w:firstLine="540"/>
        <w:jc w:val="both"/>
      </w:pPr>
      <w:r w:rsidRPr="00EF2C3A">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A31657" w:rsidRPr="00EF2C3A" w:rsidRDefault="00A31657" w:rsidP="00A31657">
      <w:pPr>
        <w:autoSpaceDE w:val="0"/>
        <w:autoSpaceDN w:val="0"/>
        <w:adjustRightInd w:val="0"/>
        <w:ind w:firstLine="540"/>
        <w:jc w:val="both"/>
      </w:pPr>
      <w:r w:rsidRPr="00EF2C3A">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295F15" w:rsidRPr="00EF2C3A" w:rsidRDefault="00A31657" w:rsidP="00295F15">
      <w:pPr>
        <w:autoSpaceDE w:val="0"/>
        <w:autoSpaceDN w:val="0"/>
        <w:adjustRightInd w:val="0"/>
        <w:ind w:firstLine="540"/>
        <w:jc w:val="both"/>
      </w:pPr>
      <w:r w:rsidRPr="00EF2C3A">
        <w:t xml:space="preserve">15)  истребовать </w:t>
      </w:r>
      <w:r w:rsidR="00295F15" w:rsidRPr="00EF2C3A">
        <w:t xml:space="preserve">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утвержденный </w:t>
      </w:r>
      <w:hyperlink r:id="rId10" w:history="1">
        <w:r w:rsidR="00295F15" w:rsidRPr="00EF2C3A">
          <w:t>распоряжением</w:t>
        </w:r>
      </w:hyperlink>
      <w:r w:rsidR="00295F15" w:rsidRPr="00EF2C3A">
        <w:t xml:space="preserve"> Правительства Российской Федерации от 19 апреля </w:t>
      </w:r>
      <w:smartTag w:uri="urn:schemas-microsoft-com:office:smarttags" w:element="metricconverter">
        <w:smartTagPr>
          <w:attr w:name="ProductID" w:val="2016 г"/>
        </w:smartTagPr>
        <w:r w:rsidR="00295F15" w:rsidRPr="00EF2C3A">
          <w:t>2016 г</w:t>
        </w:r>
      </w:smartTag>
      <w:r w:rsidR="00295F15" w:rsidRPr="00EF2C3A">
        <w:t>. N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A10D39" w:rsidRPr="00EF2C3A" w:rsidRDefault="00A31657" w:rsidP="005E31DF">
      <w:pPr>
        <w:autoSpaceDE w:val="0"/>
        <w:autoSpaceDN w:val="0"/>
        <w:adjustRightInd w:val="0"/>
        <w:ind w:firstLine="540"/>
        <w:jc w:val="both"/>
      </w:pPr>
      <w:r w:rsidRPr="00EF2C3A">
        <w:t>1</w:t>
      </w:r>
      <w:r w:rsidR="00CB5269" w:rsidRPr="00EF2C3A">
        <w:t>6</w:t>
      </w:r>
      <w:r w:rsidRPr="00EF2C3A">
        <w:t xml:space="preserve">) в случае, если документы и (или) информация, представленные проверяемым юридическим лицом, индивидуальным предпринимателем не соответствуют документам и  (или) информации, полученным органом муниципального контроля </w:t>
      </w:r>
      <w:r w:rsidR="00F974A1" w:rsidRPr="00EF2C3A">
        <w:t>в</w:t>
      </w:r>
      <w:r w:rsidRPr="00EF2C3A">
        <w:t xml:space="preserve"> рамках межведомственного информационного взаимодействия, информацию об этом необходимо направлять проверяемому юридическому лицу, индивидуальному предпринимателю с требованием представить необходимые пояснения в письменной форме</w:t>
      </w:r>
      <w:r w:rsidR="00EE51B0" w:rsidRPr="00EF2C3A">
        <w:t>;</w:t>
      </w:r>
    </w:p>
    <w:p w:rsidR="00EE51B0" w:rsidRPr="00EF2C3A" w:rsidRDefault="00EE51B0" w:rsidP="00EE51B0">
      <w:pPr>
        <w:autoSpaceDE w:val="0"/>
        <w:autoSpaceDN w:val="0"/>
        <w:adjustRightInd w:val="0"/>
        <w:ind w:firstLine="539"/>
        <w:jc w:val="both"/>
      </w:pPr>
      <w:r w:rsidRPr="00EF2C3A">
        <w:lastRenderedPageBreak/>
        <w:t>17)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A31657" w:rsidRPr="00EF2C3A" w:rsidRDefault="00A31657" w:rsidP="00A31657">
      <w:pPr>
        <w:widowControl w:val="0"/>
        <w:autoSpaceDE w:val="0"/>
        <w:autoSpaceDN w:val="0"/>
        <w:adjustRightInd w:val="0"/>
        <w:ind w:firstLine="720"/>
        <w:jc w:val="both"/>
      </w:pPr>
      <w:r w:rsidRPr="00EF2C3A">
        <w:t xml:space="preserve"> </w:t>
      </w:r>
    </w:p>
    <w:p w:rsidR="00CF7306" w:rsidRPr="00EF2C3A" w:rsidRDefault="00CF7306" w:rsidP="00CF7306">
      <w:pPr>
        <w:autoSpaceDE w:val="0"/>
        <w:autoSpaceDN w:val="0"/>
        <w:adjustRightInd w:val="0"/>
        <w:ind w:firstLine="540"/>
        <w:jc w:val="both"/>
        <w:rPr>
          <w:b/>
          <w:bCs/>
        </w:rPr>
      </w:pPr>
      <w:r w:rsidRPr="00EF2C3A">
        <w:rPr>
          <w:b/>
          <w:bCs/>
        </w:rPr>
        <w:t>1.5.3. При проведении проверки должностные лица, органа муниципального контроля не вправе:</w:t>
      </w:r>
    </w:p>
    <w:p w:rsidR="00CF7306" w:rsidRPr="00EF2C3A" w:rsidRDefault="00CF7306" w:rsidP="00CF7306">
      <w:pPr>
        <w:autoSpaceDE w:val="0"/>
        <w:autoSpaceDN w:val="0"/>
        <w:adjustRightInd w:val="0"/>
        <w:ind w:firstLine="540"/>
        <w:jc w:val="both"/>
        <w:rPr>
          <w:bCs/>
        </w:rPr>
      </w:pPr>
      <w:r w:rsidRPr="00EF2C3A">
        <w:rPr>
          <w:bCs/>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CF7306" w:rsidRPr="00EF2C3A" w:rsidRDefault="00CF7306" w:rsidP="00CF7306">
      <w:pPr>
        <w:autoSpaceDE w:val="0"/>
        <w:autoSpaceDN w:val="0"/>
        <w:adjustRightInd w:val="0"/>
        <w:ind w:firstLine="540"/>
        <w:jc w:val="both"/>
        <w:rPr>
          <w:bCs/>
        </w:rPr>
      </w:pPr>
      <w:r w:rsidRPr="00EF2C3A">
        <w:rPr>
          <w:bCs/>
        </w:rPr>
        <w:t xml:space="preserve">2)  </w:t>
      </w:r>
      <w:r w:rsidR="005B71BB" w:rsidRPr="00EF2C3A">
        <w:rPr>
          <w:bCs/>
        </w:rPr>
        <w:t>проверять выполнение требований, установленных нормативными правовыми актами органов исполнительной власти СССР и РСФСР</w:t>
      </w:r>
      <w:r w:rsidR="00E80551" w:rsidRPr="00EF2C3A">
        <w:rPr>
          <w:bCs/>
        </w:rPr>
        <w:t>, а также выполнение требований нормативных документов</w:t>
      </w:r>
      <w:r w:rsidR="00BB0F65" w:rsidRPr="00EF2C3A">
        <w:rPr>
          <w:bCs/>
        </w:rPr>
        <w:t>, обязательность применения которых не предусмотрена законодательством Российской Федерации.</w:t>
      </w:r>
    </w:p>
    <w:p w:rsidR="00CF7306" w:rsidRPr="00EF2C3A" w:rsidRDefault="00CF7306" w:rsidP="00CF7306">
      <w:pPr>
        <w:autoSpaceDE w:val="0"/>
        <w:autoSpaceDN w:val="0"/>
        <w:adjustRightInd w:val="0"/>
        <w:ind w:firstLine="540"/>
        <w:jc w:val="both"/>
        <w:rPr>
          <w:bCs/>
        </w:rPr>
      </w:pPr>
      <w:r w:rsidRPr="00EF2C3A">
        <w:rPr>
          <w:bCs/>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CF7306" w:rsidRPr="00EF2C3A" w:rsidRDefault="00CF7306" w:rsidP="00CF7306">
      <w:pPr>
        <w:autoSpaceDE w:val="0"/>
        <w:autoSpaceDN w:val="0"/>
        <w:adjustRightInd w:val="0"/>
        <w:ind w:firstLine="540"/>
        <w:jc w:val="both"/>
        <w:rPr>
          <w:bCs/>
        </w:rPr>
      </w:pPr>
      <w:r w:rsidRPr="00EF2C3A">
        <w:rPr>
          <w:bCs/>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1" w:history="1">
        <w:r w:rsidRPr="00EF2C3A">
          <w:rPr>
            <w:bCs/>
          </w:rPr>
          <w:t>подпунктом "б" пункта 2 части 2 статьи 10</w:t>
        </w:r>
      </w:hyperlink>
      <w:r w:rsidRPr="00EF2C3A">
        <w:rPr>
          <w:bCs/>
        </w:rPr>
        <w:t xml:space="preserve"> Федерального закона №294-ФЗ,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CF7306" w:rsidRPr="00EF2C3A" w:rsidRDefault="00CF7306" w:rsidP="00CF7306">
      <w:pPr>
        <w:autoSpaceDE w:val="0"/>
        <w:autoSpaceDN w:val="0"/>
        <w:adjustRightInd w:val="0"/>
        <w:ind w:firstLine="540"/>
        <w:jc w:val="both"/>
        <w:rPr>
          <w:bCs/>
        </w:rPr>
      </w:pPr>
      <w:r w:rsidRPr="00EF2C3A">
        <w:rPr>
          <w:bCs/>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F7306" w:rsidRPr="00EF2C3A" w:rsidRDefault="00CF7306" w:rsidP="00CF7306">
      <w:pPr>
        <w:autoSpaceDE w:val="0"/>
        <w:autoSpaceDN w:val="0"/>
        <w:adjustRightInd w:val="0"/>
        <w:ind w:firstLine="540"/>
        <w:jc w:val="both"/>
        <w:rPr>
          <w:bCs/>
        </w:rPr>
      </w:pPr>
      <w:r w:rsidRPr="00EF2C3A">
        <w:rPr>
          <w:bCs/>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CF7306" w:rsidRPr="00EF2C3A" w:rsidRDefault="00CF7306" w:rsidP="00CF7306">
      <w:pPr>
        <w:autoSpaceDE w:val="0"/>
        <w:autoSpaceDN w:val="0"/>
        <w:adjustRightInd w:val="0"/>
        <w:ind w:firstLine="540"/>
        <w:jc w:val="both"/>
        <w:rPr>
          <w:bCs/>
        </w:rPr>
      </w:pPr>
      <w:r w:rsidRPr="00EF2C3A">
        <w:rPr>
          <w:bCs/>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2" w:history="1">
        <w:r w:rsidRPr="00EF2C3A">
          <w:rPr>
            <w:bCs/>
          </w:rPr>
          <w:t>тайну</w:t>
        </w:r>
      </w:hyperlink>
      <w:r w:rsidRPr="00EF2C3A">
        <w:rPr>
          <w:bCs/>
        </w:rPr>
        <w:t>, за исключением случаев, предусмотренных законодательством Российской Федерации;</w:t>
      </w:r>
    </w:p>
    <w:p w:rsidR="00CF7306" w:rsidRPr="00EF2C3A" w:rsidRDefault="00CF7306" w:rsidP="00CF7306">
      <w:pPr>
        <w:autoSpaceDE w:val="0"/>
        <w:autoSpaceDN w:val="0"/>
        <w:adjustRightInd w:val="0"/>
        <w:ind w:firstLine="540"/>
        <w:jc w:val="both"/>
        <w:rPr>
          <w:bCs/>
        </w:rPr>
      </w:pPr>
      <w:r w:rsidRPr="00EF2C3A">
        <w:rPr>
          <w:bCs/>
        </w:rPr>
        <w:t>6) превышать установленные сроки проведения проверки;</w:t>
      </w:r>
    </w:p>
    <w:p w:rsidR="00CF7306" w:rsidRPr="00EF2C3A" w:rsidRDefault="00CF7306" w:rsidP="00CF7306">
      <w:pPr>
        <w:autoSpaceDE w:val="0"/>
        <w:autoSpaceDN w:val="0"/>
        <w:adjustRightInd w:val="0"/>
        <w:ind w:firstLine="540"/>
        <w:jc w:val="both"/>
        <w:rPr>
          <w:bCs/>
        </w:rPr>
      </w:pPr>
      <w:r w:rsidRPr="00EF2C3A">
        <w:rPr>
          <w:bCs/>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CF7306" w:rsidRPr="00EF2C3A" w:rsidRDefault="00CF7306" w:rsidP="00295F15">
      <w:pPr>
        <w:autoSpaceDE w:val="0"/>
        <w:autoSpaceDN w:val="0"/>
        <w:adjustRightInd w:val="0"/>
        <w:ind w:firstLine="540"/>
        <w:jc w:val="both"/>
        <w:rPr>
          <w:bCs/>
        </w:rPr>
      </w:pPr>
      <w:r w:rsidRPr="00EF2C3A">
        <w:rPr>
          <w:bCs/>
        </w:rPr>
        <w:t xml:space="preserve">8) требовать </w:t>
      </w:r>
      <w:r w:rsidR="00295F15" w:rsidRPr="00EF2C3A">
        <w:t>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CF7306" w:rsidRPr="00EF2C3A" w:rsidRDefault="00CF7306" w:rsidP="00CF7306">
      <w:pPr>
        <w:autoSpaceDE w:val="0"/>
        <w:autoSpaceDN w:val="0"/>
        <w:adjustRightInd w:val="0"/>
        <w:ind w:firstLine="540"/>
        <w:jc w:val="both"/>
        <w:rPr>
          <w:bCs/>
        </w:rPr>
      </w:pPr>
      <w:r w:rsidRPr="00EF2C3A">
        <w:rPr>
          <w:bCs/>
        </w:rPr>
        <w:t xml:space="preserve">9) требовать от юридического лица, индивидуального предпринимателя представления документов, информации до </w:t>
      </w:r>
      <w:r w:rsidR="006438B8" w:rsidRPr="00EF2C3A">
        <w:rPr>
          <w:bCs/>
        </w:rPr>
        <w:t>даты начала проведения проверки.</w:t>
      </w:r>
      <w:r w:rsidRPr="00EF2C3A">
        <w:rPr>
          <w:bCs/>
        </w:rPr>
        <w:t xml:space="preserve"> </w:t>
      </w:r>
      <w:r w:rsidR="001A13FB" w:rsidRPr="00EF2C3A">
        <w:rPr>
          <w:bCs/>
        </w:rPr>
        <w:t>О</w:t>
      </w:r>
      <w:r w:rsidRPr="00EF2C3A">
        <w:rPr>
          <w:bCs/>
        </w:rPr>
        <w:t>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021194" w:rsidRPr="00EF2C3A" w:rsidRDefault="00021194" w:rsidP="009E35E2">
      <w:pPr>
        <w:widowControl w:val="0"/>
        <w:autoSpaceDE w:val="0"/>
        <w:autoSpaceDN w:val="0"/>
        <w:adjustRightInd w:val="0"/>
        <w:jc w:val="center"/>
        <w:outlineLvl w:val="1"/>
        <w:rPr>
          <w:b/>
        </w:rPr>
      </w:pPr>
    </w:p>
    <w:p w:rsidR="00CB5269" w:rsidRPr="00EF2C3A" w:rsidRDefault="00CB5269" w:rsidP="00CB5269">
      <w:pPr>
        <w:autoSpaceDE w:val="0"/>
        <w:autoSpaceDN w:val="0"/>
        <w:adjustRightInd w:val="0"/>
        <w:ind w:firstLine="540"/>
        <w:jc w:val="both"/>
        <w:outlineLvl w:val="2"/>
        <w:rPr>
          <w:b/>
        </w:rPr>
      </w:pPr>
      <w:r w:rsidRPr="00EF2C3A">
        <w:rPr>
          <w:b/>
        </w:rPr>
        <w:t xml:space="preserve">1.6. Права и обязанности лиц, в отношении которых осуществляются мероприятия по </w:t>
      </w:r>
      <w:r w:rsidR="00ED24F4" w:rsidRPr="00EF2C3A">
        <w:rPr>
          <w:b/>
        </w:rPr>
        <w:t xml:space="preserve">муниципальному </w:t>
      </w:r>
      <w:r w:rsidRPr="00EF2C3A">
        <w:rPr>
          <w:b/>
        </w:rPr>
        <w:t>контролю</w:t>
      </w:r>
    </w:p>
    <w:p w:rsidR="00CB5269" w:rsidRPr="00EF2C3A" w:rsidRDefault="00CB5269" w:rsidP="009E35E2">
      <w:pPr>
        <w:widowControl w:val="0"/>
        <w:autoSpaceDE w:val="0"/>
        <w:autoSpaceDN w:val="0"/>
        <w:adjustRightInd w:val="0"/>
        <w:jc w:val="center"/>
        <w:outlineLvl w:val="1"/>
        <w:rPr>
          <w:b/>
        </w:rPr>
      </w:pPr>
    </w:p>
    <w:p w:rsidR="00A31657" w:rsidRPr="00EF2C3A" w:rsidRDefault="00A31657" w:rsidP="00A31657">
      <w:pPr>
        <w:autoSpaceDE w:val="0"/>
        <w:autoSpaceDN w:val="0"/>
        <w:adjustRightInd w:val="0"/>
        <w:ind w:firstLine="540"/>
        <w:jc w:val="both"/>
      </w:pPr>
      <w:r w:rsidRPr="00EF2C3A">
        <w:rPr>
          <w:b/>
        </w:rPr>
        <w:t xml:space="preserve">1.6.1. </w:t>
      </w:r>
      <w:r w:rsidR="00135E6E" w:rsidRPr="00EF2C3A">
        <w:rPr>
          <w:b/>
        </w:rPr>
        <w:t>Ю</w:t>
      </w:r>
      <w:r w:rsidRPr="00EF2C3A">
        <w:rPr>
          <w:b/>
        </w:rPr>
        <w:t>ридические лица, индивидуальные предприниматели, при осуществлении муниципального контроля имеют право:</w:t>
      </w:r>
    </w:p>
    <w:p w:rsidR="00A31657" w:rsidRPr="00EF2C3A" w:rsidRDefault="00A31657" w:rsidP="00A31657">
      <w:pPr>
        <w:autoSpaceDE w:val="0"/>
        <w:autoSpaceDN w:val="0"/>
        <w:adjustRightInd w:val="0"/>
        <w:ind w:firstLine="540"/>
        <w:jc w:val="both"/>
      </w:pPr>
      <w:r w:rsidRPr="00EF2C3A">
        <w:t>1) непосредственно присутствовать при проведении проверки, давать объяснения по вопросам, относящимся к предмету проверки;</w:t>
      </w:r>
    </w:p>
    <w:p w:rsidR="00A31657" w:rsidRPr="00EF2C3A" w:rsidRDefault="00A31657" w:rsidP="00A31657">
      <w:pPr>
        <w:autoSpaceDE w:val="0"/>
        <w:autoSpaceDN w:val="0"/>
        <w:adjustRightInd w:val="0"/>
        <w:ind w:firstLine="540"/>
        <w:jc w:val="both"/>
      </w:pPr>
      <w:r w:rsidRPr="00EF2C3A">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5C2642" w:rsidRPr="00EF2C3A" w:rsidRDefault="00A31657" w:rsidP="00A10D39">
      <w:pPr>
        <w:autoSpaceDE w:val="0"/>
        <w:autoSpaceDN w:val="0"/>
        <w:adjustRightInd w:val="0"/>
        <w:ind w:firstLine="540"/>
        <w:jc w:val="both"/>
      </w:pPr>
      <w:r w:rsidRPr="00EF2C3A">
        <w:t xml:space="preserve">3) </w:t>
      </w:r>
      <w:r w:rsidR="005C2642" w:rsidRPr="00EF2C3A">
        <w:t>знакомиться с документами и (или) информацией, полученными органом муниципального контроля, исполняющим муниципальную функцию,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r w:rsidR="001A13FB" w:rsidRPr="00EF2C3A">
        <w:t xml:space="preserve"> </w:t>
      </w:r>
    </w:p>
    <w:p w:rsidR="005C2642" w:rsidRPr="00EF2C3A" w:rsidRDefault="00A31657" w:rsidP="00A31657">
      <w:pPr>
        <w:autoSpaceDE w:val="0"/>
        <w:autoSpaceDN w:val="0"/>
        <w:adjustRightInd w:val="0"/>
        <w:ind w:firstLine="540"/>
        <w:jc w:val="both"/>
        <w:rPr>
          <w:b/>
        </w:rPr>
      </w:pPr>
      <w:r w:rsidRPr="00EF2C3A">
        <w:t xml:space="preserve">4) </w:t>
      </w:r>
      <w:r w:rsidR="005C2642" w:rsidRPr="00EF2C3A">
        <w:t>по собственной инициативе представить документы и (или) информацию, которые находятся в распоряжении иных органов местного самоуправления либо подведомственных органам местного самоуправления организаций и включены в межведомственный перечень</w:t>
      </w:r>
      <w:r w:rsidR="005C2642" w:rsidRPr="00EF2C3A">
        <w:rPr>
          <w:b/>
        </w:rPr>
        <w:t>;</w:t>
      </w:r>
    </w:p>
    <w:p w:rsidR="00A31657" w:rsidRPr="00EF2C3A" w:rsidRDefault="00A31657" w:rsidP="00A31657">
      <w:pPr>
        <w:autoSpaceDE w:val="0"/>
        <w:autoSpaceDN w:val="0"/>
        <w:adjustRightInd w:val="0"/>
        <w:ind w:firstLine="540"/>
        <w:jc w:val="both"/>
      </w:pPr>
      <w:r w:rsidRPr="00EF2C3A">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A31657" w:rsidRPr="00EF2C3A" w:rsidRDefault="00A31657" w:rsidP="00A31657">
      <w:pPr>
        <w:autoSpaceDE w:val="0"/>
        <w:autoSpaceDN w:val="0"/>
        <w:adjustRightInd w:val="0"/>
        <w:ind w:firstLine="540"/>
        <w:jc w:val="both"/>
      </w:pPr>
      <w:r w:rsidRPr="00EF2C3A">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A31657" w:rsidRPr="00EF2C3A" w:rsidRDefault="00A31657" w:rsidP="00A31657">
      <w:pPr>
        <w:autoSpaceDE w:val="0"/>
        <w:autoSpaceDN w:val="0"/>
        <w:adjustRightInd w:val="0"/>
        <w:ind w:firstLine="540"/>
        <w:jc w:val="both"/>
      </w:pPr>
      <w:r w:rsidRPr="00EF2C3A">
        <w:t xml:space="preserve">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sidR="001A13FB" w:rsidRPr="00EF2C3A">
        <w:t xml:space="preserve">Курской области </w:t>
      </w:r>
      <w:r w:rsidRPr="00EF2C3A">
        <w:t>к участию в проверке.</w:t>
      </w:r>
    </w:p>
    <w:p w:rsidR="00A10D39" w:rsidRPr="00EF2C3A" w:rsidRDefault="00A31657" w:rsidP="00B73752">
      <w:pPr>
        <w:autoSpaceDE w:val="0"/>
        <w:autoSpaceDN w:val="0"/>
        <w:adjustRightInd w:val="0"/>
        <w:ind w:firstLine="540"/>
        <w:jc w:val="both"/>
      </w:pPr>
      <w:r w:rsidRPr="00EF2C3A">
        <w:t>8) представлять дополнительно документы, подтверждающие достоверность ранее представленных документов.</w:t>
      </w:r>
      <w:r w:rsidR="00B73752" w:rsidRPr="00EF2C3A">
        <w:t xml:space="preserve"> Ю</w:t>
      </w:r>
      <w:r w:rsidR="00A10D39" w:rsidRPr="00EF2C3A">
        <w:t xml:space="preserve">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r:id="rId13" w:history="1">
        <w:r w:rsidR="00A10D39" w:rsidRPr="00EF2C3A">
          <w:t>части 8</w:t>
        </w:r>
      </w:hyperlink>
      <w:r w:rsidR="00A10D39" w:rsidRPr="00EF2C3A">
        <w:t xml:space="preserve"> статьи</w:t>
      </w:r>
      <w:r w:rsidR="00DD2E3C" w:rsidRPr="00EF2C3A">
        <w:t xml:space="preserve"> 11 Федерального закона №294-ФЗ</w:t>
      </w:r>
      <w:r w:rsidR="00A10D39" w:rsidRPr="00EF2C3A">
        <w:t xml:space="preserve">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A31657" w:rsidRPr="00EF2C3A" w:rsidRDefault="00A31657" w:rsidP="00A31657">
      <w:pPr>
        <w:autoSpaceDE w:val="0"/>
        <w:autoSpaceDN w:val="0"/>
        <w:adjustRightInd w:val="0"/>
        <w:ind w:firstLine="540"/>
        <w:jc w:val="both"/>
      </w:pPr>
      <w:r w:rsidRPr="00EF2C3A">
        <w:t xml:space="preserve">9) вести журнал учета проверок по </w:t>
      </w:r>
      <w:hyperlink r:id="rId14" w:history="1">
        <w:r w:rsidRPr="00EF2C3A">
          <w:t>типовой форме</w:t>
        </w:r>
      </w:hyperlink>
      <w:r w:rsidRPr="00EF2C3A">
        <w:t>, установленной Приказом Минэкономразвития России от 30.04.2009 N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120A6" w:rsidRPr="00EF2C3A">
        <w:t>;</w:t>
      </w:r>
    </w:p>
    <w:p w:rsidR="004120A6" w:rsidRPr="00EF2C3A" w:rsidRDefault="004120A6" w:rsidP="004120A6">
      <w:pPr>
        <w:autoSpaceDE w:val="0"/>
        <w:autoSpaceDN w:val="0"/>
        <w:adjustRightInd w:val="0"/>
        <w:ind w:firstLine="540"/>
        <w:jc w:val="both"/>
      </w:pPr>
      <w:r w:rsidRPr="00EF2C3A">
        <w:t>10) направить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w:t>
      </w:r>
      <w:r w:rsidR="00C8146F" w:rsidRPr="00EF2C3A">
        <w:t>2 1</w:t>
      </w:r>
      <w:r w:rsidRPr="00EF2C3A">
        <w:t>. Федерального закона №294-ФЗ (отнесение юридического лица, индивидуального предпринимателя к субъектам малого предпринимательства).</w:t>
      </w:r>
    </w:p>
    <w:p w:rsidR="004120A6" w:rsidRPr="00EF2C3A" w:rsidRDefault="004120A6" w:rsidP="00A31657">
      <w:pPr>
        <w:autoSpaceDE w:val="0"/>
        <w:autoSpaceDN w:val="0"/>
        <w:adjustRightInd w:val="0"/>
        <w:ind w:firstLine="540"/>
        <w:jc w:val="both"/>
      </w:pPr>
    </w:p>
    <w:p w:rsidR="00C8146F" w:rsidRPr="00EF2C3A" w:rsidRDefault="00A31657" w:rsidP="00A31657">
      <w:pPr>
        <w:autoSpaceDE w:val="0"/>
        <w:autoSpaceDN w:val="0"/>
        <w:adjustRightInd w:val="0"/>
        <w:ind w:firstLine="540"/>
        <w:jc w:val="both"/>
        <w:rPr>
          <w:b/>
        </w:rPr>
      </w:pPr>
      <w:r w:rsidRPr="00EF2C3A">
        <w:rPr>
          <w:b/>
        </w:rPr>
        <w:t>1.6.2. При осуществлении муниципального контроля юридические лица, индивидуальные предприниматели обязаны:</w:t>
      </w:r>
      <w:r w:rsidR="00C8146F" w:rsidRPr="00EF2C3A">
        <w:rPr>
          <w:b/>
        </w:rPr>
        <w:t xml:space="preserve"> </w:t>
      </w:r>
    </w:p>
    <w:p w:rsidR="00C8146F" w:rsidRPr="00EF2C3A" w:rsidRDefault="00C8146F" w:rsidP="00A31657">
      <w:pPr>
        <w:autoSpaceDE w:val="0"/>
        <w:autoSpaceDN w:val="0"/>
        <w:adjustRightInd w:val="0"/>
        <w:ind w:firstLine="540"/>
        <w:jc w:val="both"/>
        <w:rPr>
          <w:b/>
          <w:highlight w:val="yellow"/>
        </w:rPr>
      </w:pPr>
    </w:p>
    <w:p w:rsidR="001E20C2" w:rsidRPr="00EF2C3A" w:rsidRDefault="000D6E18" w:rsidP="001E20C2">
      <w:pPr>
        <w:autoSpaceDE w:val="0"/>
        <w:autoSpaceDN w:val="0"/>
        <w:adjustRightInd w:val="0"/>
        <w:jc w:val="both"/>
      </w:pPr>
      <w:r w:rsidRPr="00EF2C3A">
        <w:rPr>
          <w:color w:val="CC00FF"/>
        </w:rPr>
        <w:tab/>
      </w:r>
      <w:r w:rsidRPr="00EF2C3A">
        <w:t xml:space="preserve">- обеспечить присутствие руководителей, иных должностных лиц или уполномоченных представителей юридических лиц; индивидуальные предприниматели </w:t>
      </w:r>
      <w:r w:rsidRPr="00EF2C3A">
        <w:lastRenderedPageBreak/>
        <w:t>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484EF4" w:rsidRPr="00EF2C3A" w:rsidRDefault="00484EF4" w:rsidP="00484EF4">
      <w:pPr>
        <w:autoSpaceDE w:val="0"/>
        <w:autoSpaceDN w:val="0"/>
        <w:adjustRightInd w:val="0"/>
        <w:ind w:firstLine="540"/>
        <w:jc w:val="both"/>
        <w:rPr>
          <w:bCs/>
        </w:rPr>
      </w:pPr>
      <w:r w:rsidRPr="00EF2C3A">
        <w:rPr>
          <w:bCs/>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9E35E2" w:rsidRPr="00EF2C3A" w:rsidRDefault="009E35E2" w:rsidP="009E35E2">
      <w:pPr>
        <w:widowControl w:val="0"/>
        <w:autoSpaceDE w:val="0"/>
        <w:autoSpaceDN w:val="0"/>
        <w:adjustRightInd w:val="0"/>
        <w:jc w:val="both"/>
        <w:rPr>
          <w:color w:val="C0504D"/>
        </w:rPr>
      </w:pPr>
    </w:p>
    <w:p w:rsidR="00B73752" w:rsidRPr="00EF2C3A" w:rsidRDefault="00B73752" w:rsidP="00E9203D">
      <w:pPr>
        <w:widowControl w:val="0"/>
        <w:autoSpaceDE w:val="0"/>
        <w:autoSpaceDN w:val="0"/>
        <w:adjustRightInd w:val="0"/>
        <w:jc w:val="center"/>
        <w:outlineLvl w:val="1"/>
        <w:rPr>
          <w:b/>
        </w:rPr>
      </w:pPr>
    </w:p>
    <w:p w:rsidR="00B73752" w:rsidRPr="00EF2C3A" w:rsidRDefault="00B73752" w:rsidP="00E9203D">
      <w:pPr>
        <w:widowControl w:val="0"/>
        <w:autoSpaceDE w:val="0"/>
        <w:autoSpaceDN w:val="0"/>
        <w:adjustRightInd w:val="0"/>
        <w:jc w:val="center"/>
        <w:outlineLvl w:val="1"/>
        <w:rPr>
          <w:b/>
        </w:rPr>
      </w:pPr>
    </w:p>
    <w:p w:rsidR="00B73752" w:rsidRPr="00EF2C3A" w:rsidRDefault="00B73752" w:rsidP="00E9203D">
      <w:pPr>
        <w:widowControl w:val="0"/>
        <w:autoSpaceDE w:val="0"/>
        <w:autoSpaceDN w:val="0"/>
        <w:adjustRightInd w:val="0"/>
        <w:jc w:val="center"/>
        <w:outlineLvl w:val="1"/>
        <w:rPr>
          <w:b/>
        </w:rPr>
      </w:pPr>
    </w:p>
    <w:p w:rsidR="005B0039" w:rsidRPr="00EF2C3A" w:rsidRDefault="00A31657" w:rsidP="00E9203D">
      <w:pPr>
        <w:widowControl w:val="0"/>
        <w:autoSpaceDE w:val="0"/>
        <w:autoSpaceDN w:val="0"/>
        <w:adjustRightInd w:val="0"/>
        <w:jc w:val="center"/>
        <w:outlineLvl w:val="1"/>
        <w:rPr>
          <w:b/>
        </w:rPr>
      </w:pPr>
      <w:r w:rsidRPr="00EF2C3A">
        <w:rPr>
          <w:b/>
        </w:rPr>
        <w:t xml:space="preserve">1.7. </w:t>
      </w:r>
      <w:r w:rsidR="009E35E2" w:rsidRPr="00EF2C3A">
        <w:rPr>
          <w:b/>
        </w:rPr>
        <w:t xml:space="preserve">Описание результата </w:t>
      </w:r>
      <w:r w:rsidR="005B0039" w:rsidRPr="00EF2C3A">
        <w:t>осуществления муниципального контроля</w:t>
      </w:r>
    </w:p>
    <w:p w:rsidR="009E35E2" w:rsidRPr="00EF2C3A" w:rsidRDefault="009E35E2" w:rsidP="009E35E2">
      <w:pPr>
        <w:widowControl w:val="0"/>
        <w:autoSpaceDE w:val="0"/>
        <w:autoSpaceDN w:val="0"/>
        <w:adjustRightInd w:val="0"/>
        <w:jc w:val="both"/>
      </w:pPr>
    </w:p>
    <w:p w:rsidR="009E35E2" w:rsidRPr="00EF2C3A" w:rsidRDefault="009E35E2" w:rsidP="009E35E2">
      <w:pPr>
        <w:widowControl w:val="0"/>
        <w:autoSpaceDE w:val="0"/>
        <w:autoSpaceDN w:val="0"/>
        <w:adjustRightInd w:val="0"/>
        <w:ind w:firstLine="709"/>
        <w:jc w:val="both"/>
      </w:pPr>
      <w:r w:rsidRPr="00EF2C3A">
        <w:t>13. Результатом исполнения муниципальной функции является:</w:t>
      </w:r>
    </w:p>
    <w:p w:rsidR="009E35E2" w:rsidRPr="00EF2C3A" w:rsidRDefault="009E35E2" w:rsidP="009E35E2">
      <w:pPr>
        <w:widowControl w:val="0"/>
        <w:autoSpaceDE w:val="0"/>
        <w:autoSpaceDN w:val="0"/>
        <w:adjustRightInd w:val="0"/>
        <w:ind w:firstLine="709"/>
        <w:jc w:val="both"/>
      </w:pPr>
      <w:r w:rsidRPr="00EF2C3A">
        <w:t>1) акт проверки;</w:t>
      </w:r>
    </w:p>
    <w:p w:rsidR="00702584" w:rsidRPr="00EF2C3A" w:rsidRDefault="00702584" w:rsidP="009E35E2">
      <w:pPr>
        <w:widowControl w:val="0"/>
        <w:autoSpaceDE w:val="0"/>
        <w:autoSpaceDN w:val="0"/>
        <w:adjustRightInd w:val="0"/>
        <w:ind w:firstLine="709"/>
        <w:jc w:val="both"/>
      </w:pPr>
      <w:r w:rsidRPr="00EF2C3A">
        <w:t>2) предписание  об устранении выявленных нарушений, в случае обнаружении нарушений законодательства</w:t>
      </w:r>
      <w:r w:rsidR="00CB5269" w:rsidRPr="00EF2C3A">
        <w:t>.</w:t>
      </w:r>
    </w:p>
    <w:p w:rsidR="00B83CE8" w:rsidRPr="00EF2C3A" w:rsidRDefault="00B83CE8" w:rsidP="009E35E2">
      <w:pPr>
        <w:widowControl w:val="0"/>
        <w:autoSpaceDE w:val="0"/>
        <w:autoSpaceDN w:val="0"/>
        <w:adjustRightInd w:val="0"/>
        <w:ind w:firstLine="709"/>
        <w:jc w:val="both"/>
      </w:pPr>
    </w:p>
    <w:p w:rsidR="005B0039" w:rsidRPr="00EF2C3A" w:rsidRDefault="005B0039" w:rsidP="005B0039">
      <w:pPr>
        <w:autoSpaceDE w:val="0"/>
        <w:autoSpaceDN w:val="0"/>
        <w:adjustRightInd w:val="0"/>
        <w:jc w:val="center"/>
        <w:rPr>
          <w:b/>
          <w:bCs/>
        </w:rPr>
      </w:pPr>
      <w:r w:rsidRPr="00EF2C3A">
        <w:t xml:space="preserve">1.8. </w:t>
      </w:r>
      <w:r w:rsidRPr="00EF2C3A">
        <w:rPr>
          <w:b/>
          <w:bCs/>
        </w:rPr>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5B0039" w:rsidRPr="00EF2C3A" w:rsidRDefault="005B0039" w:rsidP="005B0039">
      <w:pPr>
        <w:autoSpaceDE w:val="0"/>
        <w:autoSpaceDN w:val="0"/>
        <w:adjustRightInd w:val="0"/>
        <w:jc w:val="center"/>
        <w:rPr>
          <w:b/>
          <w:bCs/>
          <w:color w:val="FF0000"/>
        </w:rPr>
      </w:pPr>
    </w:p>
    <w:p w:rsidR="005C2642" w:rsidRPr="00EF2C3A" w:rsidRDefault="005C2642" w:rsidP="005C2642">
      <w:pPr>
        <w:autoSpaceDE w:val="0"/>
        <w:autoSpaceDN w:val="0"/>
        <w:adjustRightInd w:val="0"/>
        <w:ind w:firstLine="540"/>
        <w:jc w:val="both"/>
        <w:rPr>
          <w:b/>
          <w:bCs/>
        </w:rPr>
      </w:pPr>
      <w:r w:rsidRPr="00EF2C3A">
        <w:rPr>
          <w:b/>
        </w:rPr>
        <w:tab/>
      </w:r>
      <w:r w:rsidRPr="00EF2C3A">
        <w:rPr>
          <w:b/>
          <w:bCs/>
        </w:rPr>
        <w:t xml:space="preserve">1.8.1. Исчерпывающий перечень документов и (или) информации, истребуемых в ходе проверки лично у проверяемого юридического лица, </w:t>
      </w:r>
      <w:r w:rsidR="00B471A4" w:rsidRPr="00EF2C3A">
        <w:rPr>
          <w:b/>
          <w:bCs/>
        </w:rPr>
        <w:t>индивидуального предпринимателя</w:t>
      </w:r>
    </w:p>
    <w:p w:rsidR="00E1120A" w:rsidRPr="00EF2C3A" w:rsidRDefault="00E1120A" w:rsidP="00E1120A">
      <w:pPr>
        <w:autoSpaceDE w:val="0"/>
        <w:autoSpaceDN w:val="0"/>
        <w:adjustRightInd w:val="0"/>
        <w:ind w:firstLine="540"/>
        <w:jc w:val="both"/>
      </w:pPr>
      <w:r w:rsidRPr="00EF2C3A">
        <w:t>Должностные лица</w:t>
      </w:r>
      <w:r w:rsidR="002F298D" w:rsidRPr="00EF2C3A">
        <w:t xml:space="preserve"> в ходе проверки лично истребуют у юридического лица, индивидуального предпринимателя</w:t>
      </w:r>
      <w:r w:rsidRPr="00EF2C3A">
        <w:t>:</w:t>
      </w:r>
    </w:p>
    <w:p w:rsidR="00E1120A" w:rsidRPr="00EF2C3A" w:rsidRDefault="00E1120A" w:rsidP="00E1120A">
      <w:pPr>
        <w:autoSpaceDE w:val="0"/>
        <w:autoSpaceDN w:val="0"/>
        <w:adjustRightInd w:val="0"/>
        <w:ind w:firstLine="540"/>
        <w:jc w:val="both"/>
      </w:pPr>
      <w:r w:rsidRPr="00EF2C3A">
        <w:t>- приказ о назначении руководителя юридического лица;</w:t>
      </w:r>
    </w:p>
    <w:p w:rsidR="00E1120A" w:rsidRPr="00EF2C3A" w:rsidRDefault="00E1120A" w:rsidP="00E1120A">
      <w:pPr>
        <w:autoSpaceDE w:val="0"/>
        <w:autoSpaceDN w:val="0"/>
        <w:adjustRightInd w:val="0"/>
        <w:ind w:firstLine="540"/>
        <w:jc w:val="both"/>
      </w:pPr>
      <w:r w:rsidRPr="00EF2C3A">
        <w:t xml:space="preserve">- копии учредительных документов организации; </w:t>
      </w:r>
    </w:p>
    <w:p w:rsidR="006D65D2" w:rsidRPr="00EF2C3A" w:rsidRDefault="00766371" w:rsidP="00C0515B">
      <w:pPr>
        <w:autoSpaceDE w:val="0"/>
        <w:autoSpaceDN w:val="0"/>
        <w:adjustRightInd w:val="0"/>
        <w:ind w:firstLine="540"/>
        <w:jc w:val="both"/>
      </w:pPr>
      <w:r w:rsidRPr="00EF2C3A">
        <w:t xml:space="preserve">Должностные лица </w:t>
      </w:r>
      <w:r w:rsidR="00C0515B" w:rsidRPr="00EF2C3A">
        <w:t>направляют</w:t>
      </w:r>
      <w:r w:rsidR="00C0515B" w:rsidRPr="00EF2C3A">
        <w:rPr>
          <w:color w:val="C0504D"/>
        </w:rPr>
        <w:t xml:space="preserve"> </w:t>
      </w:r>
      <w:r w:rsidRPr="00EF2C3A">
        <w:t xml:space="preserve"> з</w:t>
      </w:r>
      <w:r w:rsidR="007109F4" w:rsidRPr="00EF2C3A">
        <w:t xml:space="preserve">апросы о предоставлении необходимых пояснений в письменной форме в случае, если в представленных документах, содержатся ошибки и (или) противоречия, либо сведения, содержащиеся в этих документах, не соответствуют сведениям, содержащимся в имеющихся у </w:t>
      </w:r>
      <w:r w:rsidRPr="00EF2C3A">
        <w:t xml:space="preserve">органа муниципального контроля </w:t>
      </w:r>
      <w:r w:rsidR="007109F4" w:rsidRPr="00EF2C3A">
        <w:t xml:space="preserve"> документах и (или) полученным в ходе осуществления </w:t>
      </w:r>
      <w:r w:rsidRPr="00EF2C3A">
        <w:t xml:space="preserve">муниципального </w:t>
      </w:r>
      <w:r w:rsidR="007109F4" w:rsidRPr="00EF2C3A">
        <w:t xml:space="preserve"> земельного </w:t>
      </w:r>
      <w:r w:rsidRPr="00EF2C3A">
        <w:t>контроля</w:t>
      </w:r>
      <w:r w:rsidR="0094766F" w:rsidRPr="00EF2C3A">
        <w:t>.</w:t>
      </w:r>
    </w:p>
    <w:p w:rsidR="001E20C2" w:rsidRPr="00EF2C3A" w:rsidRDefault="001E20C2" w:rsidP="00C0515B">
      <w:pPr>
        <w:autoSpaceDE w:val="0"/>
        <w:autoSpaceDN w:val="0"/>
        <w:adjustRightInd w:val="0"/>
        <w:ind w:firstLine="540"/>
        <w:jc w:val="both"/>
      </w:pPr>
    </w:p>
    <w:p w:rsidR="001E20C2" w:rsidRPr="00EF2C3A" w:rsidRDefault="001E20C2" w:rsidP="00C0515B">
      <w:pPr>
        <w:autoSpaceDE w:val="0"/>
        <w:autoSpaceDN w:val="0"/>
        <w:adjustRightInd w:val="0"/>
        <w:ind w:firstLine="540"/>
        <w:jc w:val="both"/>
      </w:pPr>
    </w:p>
    <w:p w:rsidR="007109F4" w:rsidRPr="00EF2C3A" w:rsidRDefault="005C2642" w:rsidP="0094766F">
      <w:pPr>
        <w:autoSpaceDE w:val="0"/>
        <w:autoSpaceDN w:val="0"/>
        <w:adjustRightInd w:val="0"/>
        <w:spacing w:before="240"/>
        <w:ind w:firstLine="540"/>
        <w:jc w:val="both"/>
        <w:rPr>
          <w:b/>
          <w:bCs/>
        </w:rPr>
      </w:pPr>
      <w:r w:rsidRPr="00EF2C3A">
        <w:rPr>
          <w:b/>
          <w:bCs/>
        </w:rPr>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соответствии с межведомственным перечнем.</w:t>
      </w:r>
    </w:p>
    <w:p w:rsidR="007109F4" w:rsidRPr="00EF2C3A" w:rsidRDefault="007109F4" w:rsidP="007109F4">
      <w:pPr>
        <w:autoSpaceDE w:val="0"/>
        <w:autoSpaceDN w:val="0"/>
        <w:adjustRightInd w:val="0"/>
        <w:ind w:firstLine="540"/>
        <w:jc w:val="both"/>
        <w:rPr>
          <w:rStyle w:val="a4"/>
          <w:color w:val="auto"/>
          <w:u w:val="none"/>
        </w:rPr>
      </w:pPr>
      <w:r w:rsidRPr="00EF2C3A">
        <w:rPr>
          <w:lang w:eastAsia="en-US"/>
        </w:rPr>
        <w:t>В</w:t>
      </w:r>
      <w:r w:rsidRPr="00EF2C3A">
        <w:t xml:space="preserve"> рамках межведомственного </w:t>
      </w:r>
      <w:r w:rsidRPr="00EF2C3A">
        <w:rPr>
          <w:rStyle w:val="a4"/>
          <w:color w:val="auto"/>
          <w:u w:val="none"/>
        </w:rPr>
        <w:t>информационного</w:t>
      </w:r>
      <w:r w:rsidRPr="00EF2C3A">
        <w:t xml:space="preserve"> взаимодействия Уполномоченный орган  </w:t>
      </w:r>
      <w:r w:rsidRPr="00EF2C3A">
        <w:rPr>
          <w:rStyle w:val="a4"/>
          <w:color w:val="auto"/>
          <w:u w:val="none"/>
        </w:rPr>
        <w:t xml:space="preserve">запрашивает </w:t>
      </w:r>
      <w:r w:rsidRPr="00EF2C3A">
        <w:t>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w:t>
      </w:r>
      <w:r w:rsidR="0094766F" w:rsidRPr="00EF2C3A">
        <w:t>ления организаций и включены в межведомственный перечень</w:t>
      </w:r>
      <w:r w:rsidRPr="00EF2C3A">
        <w:rPr>
          <w:rStyle w:val="a4"/>
          <w:color w:val="auto"/>
          <w:u w:val="none"/>
        </w:rPr>
        <w:t>:</w:t>
      </w:r>
    </w:p>
    <w:p w:rsidR="007109F4" w:rsidRPr="00EF2C3A" w:rsidRDefault="007109F4" w:rsidP="007109F4">
      <w:pPr>
        <w:autoSpaceDE w:val="0"/>
        <w:autoSpaceDN w:val="0"/>
        <w:adjustRightInd w:val="0"/>
        <w:ind w:firstLine="540"/>
        <w:jc w:val="both"/>
      </w:pPr>
      <w:r w:rsidRPr="00EF2C3A">
        <w:t>1) выписка из Единого государственного реестра недвижимости;</w:t>
      </w:r>
    </w:p>
    <w:p w:rsidR="007109F4" w:rsidRPr="00EF2C3A" w:rsidRDefault="007109F4" w:rsidP="007109F4">
      <w:pPr>
        <w:autoSpaceDE w:val="0"/>
        <w:autoSpaceDN w:val="0"/>
        <w:adjustRightInd w:val="0"/>
        <w:ind w:firstLine="540"/>
        <w:jc w:val="both"/>
      </w:pPr>
      <w:r w:rsidRPr="00EF2C3A">
        <w:t>2) сведения из Единого государственного реестра юридических лиц;</w:t>
      </w:r>
    </w:p>
    <w:p w:rsidR="007109F4" w:rsidRPr="00EF2C3A" w:rsidRDefault="007109F4" w:rsidP="007109F4">
      <w:pPr>
        <w:autoSpaceDE w:val="0"/>
        <w:autoSpaceDN w:val="0"/>
        <w:adjustRightInd w:val="0"/>
        <w:ind w:firstLine="540"/>
        <w:jc w:val="both"/>
      </w:pPr>
      <w:r w:rsidRPr="00EF2C3A">
        <w:lastRenderedPageBreak/>
        <w:t>3) сведения из Единого государственного реестра индивидуальных предпринимателей;</w:t>
      </w:r>
    </w:p>
    <w:p w:rsidR="007109F4" w:rsidRPr="00EF2C3A" w:rsidRDefault="007109F4" w:rsidP="007109F4">
      <w:pPr>
        <w:autoSpaceDE w:val="0"/>
        <w:autoSpaceDN w:val="0"/>
        <w:adjustRightInd w:val="0"/>
        <w:ind w:firstLine="540"/>
        <w:jc w:val="both"/>
      </w:pPr>
      <w:r w:rsidRPr="00EF2C3A">
        <w:t>4) сведения из Единого государственного реестра налогоплательщиков;</w:t>
      </w:r>
    </w:p>
    <w:p w:rsidR="007109F4" w:rsidRPr="00EF2C3A" w:rsidRDefault="007109F4" w:rsidP="007109F4">
      <w:pPr>
        <w:autoSpaceDE w:val="0"/>
        <w:autoSpaceDN w:val="0"/>
        <w:adjustRightInd w:val="0"/>
        <w:ind w:firstLine="540"/>
        <w:jc w:val="both"/>
      </w:pPr>
      <w:r w:rsidRPr="00EF2C3A">
        <w:t>5) сведения из единого государственного реестра лицензий на пользование недрами.</w:t>
      </w:r>
    </w:p>
    <w:p w:rsidR="00B83CE8" w:rsidRPr="00EF2C3A" w:rsidRDefault="00B83CE8" w:rsidP="005B0039">
      <w:pPr>
        <w:widowControl w:val="0"/>
        <w:autoSpaceDE w:val="0"/>
        <w:autoSpaceDN w:val="0"/>
        <w:adjustRightInd w:val="0"/>
        <w:outlineLvl w:val="0"/>
        <w:rPr>
          <w:b/>
        </w:rPr>
      </w:pPr>
    </w:p>
    <w:p w:rsidR="00B83CE8" w:rsidRPr="00EF2C3A" w:rsidRDefault="00B83CE8" w:rsidP="005B0039">
      <w:pPr>
        <w:widowControl w:val="0"/>
        <w:autoSpaceDE w:val="0"/>
        <w:autoSpaceDN w:val="0"/>
        <w:adjustRightInd w:val="0"/>
        <w:outlineLvl w:val="0"/>
        <w:rPr>
          <w:b/>
        </w:rPr>
      </w:pPr>
    </w:p>
    <w:p w:rsidR="005B0039" w:rsidRPr="00EF2C3A" w:rsidRDefault="00113501" w:rsidP="00673ED9">
      <w:pPr>
        <w:widowControl w:val="0"/>
        <w:autoSpaceDE w:val="0"/>
        <w:autoSpaceDN w:val="0"/>
        <w:adjustRightInd w:val="0"/>
        <w:jc w:val="center"/>
        <w:outlineLvl w:val="0"/>
        <w:rPr>
          <w:b/>
        </w:rPr>
      </w:pPr>
      <w:r w:rsidRPr="00EF2C3A">
        <w:rPr>
          <w:b/>
        </w:rPr>
        <w:t>2</w:t>
      </w:r>
      <w:r w:rsidR="009E35E2" w:rsidRPr="00EF2C3A">
        <w:rPr>
          <w:b/>
        </w:rPr>
        <w:t xml:space="preserve">. ТРЕБОВАНИЯ К ПОРЯДКУ </w:t>
      </w:r>
      <w:r w:rsidR="00673ED9" w:rsidRPr="00EF2C3A">
        <w:rPr>
          <w:b/>
          <w:bCs/>
        </w:rPr>
        <w:t xml:space="preserve">ОСУЩЕСТВЛЕНИЯ МУНИЦИПАЛЬНОГО КОНТРОЛЯ </w:t>
      </w:r>
    </w:p>
    <w:p w:rsidR="009E35E2" w:rsidRPr="00EF2C3A" w:rsidRDefault="009E35E2" w:rsidP="009E35E2">
      <w:pPr>
        <w:widowControl w:val="0"/>
        <w:autoSpaceDE w:val="0"/>
        <w:autoSpaceDN w:val="0"/>
        <w:adjustRightInd w:val="0"/>
        <w:jc w:val="both"/>
        <w:rPr>
          <w:b/>
        </w:rPr>
      </w:pPr>
    </w:p>
    <w:p w:rsidR="005B0039" w:rsidRPr="00EF2C3A" w:rsidRDefault="000029D8" w:rsidP="005B0039">
      <w:pPr>
        <w:autoSpaceDE w:val="0"/>
        <w:autoSpaceDN w:val="0"/>
        <w:adjustRightInd w:val="0"/>
        <w:ind w:firstLine="539"/>
        <w:jc w:val="center"/>
        <w:outlineLvl w:val="2"/>
        <w:rPr>
          <w:b/>
        </w:rPr>
      </w:pPr>
      <w:bookmarkStart w:id="0" w:name="dst284"/>
      <w:bookmarkEnd w:id="0"/>
      <w:r w:rsidRPr="00EF2C3A">
        <w:rPr>
          <w:b/>
        </w:rPr>
        <w:t>2.1. Порядок информирования об исполнении функции</w:t>
      </w:r>
    </w:p>
    <w:p w:rsidR="000029D8" w:rsidRPr="00EF2C3A" w:rsidRDefault="000029D8" w:rsidP="000029D8">
      <w:pPr>
        <w:autoSpaceDE w:val="0"/>
        <w:autoSpaceDN w:val="0"/>
        <w:adjustRightInd w:val="0"/>
        <w:ind w:firstLine="539"/>
        <w:jc w:val="center"/>
        <w:outlineLvl w:val="2"/>
        <w:rPr>
          <w:b/>
        </w:rPr>
      </w:pPr>
    </w:p>
    <w:p w:rsidR="000029D8" w:rsidRPr="00EF2C3A" w:rsidRDefault="000029D8" w:rsidP="000029D8">
      <w:pPr>
        <w:tabs>
          <w:tab w:val="left" w:pos="2977"/>
          <w:tab w:val="left" w:pos="3402"/>
          <w:tab w:val="left" w:pos="3686"/>
        </w:tabs>
        <w:ind w:firstLine="539"/>
      </w:pPr>
    </w:p>
    <w:p w:rsidR="000029D8" w:rsidRPr="00EF2C3A" w:rsidRDefault="00DE1B96" w:rsidP="000029D8">
      <w:pPr>
        <w:tabs>
          <w:tab w:val="left" w:pos="2977"/>
          <w:tab w:val="left" w:pos="3402"/>
          <w:tab w:val="left" w:pos="3686"/>
        </w:tabs>
        <w:ind w:firstLine="539"/>
      </w:pPr>
      <w:r w:rsidRPr="00EF2C3A">
        <w:rPr>
          <w:b/>
        </w:rPr>
        <w:t>2.1.1</w:t>
      </w:r>
      <w:r w:rsidR="000029D8" w:rsidRPr="00EF2C3A">
        <w:rPr>
          <w:b/>
        </w:rPr>
        <w:t>. 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0029D8" w:rsidRPr="00EF2C3A" w:rsidRDefault="000029D8" w:rsidP="00DE1B96">
      <w:pPr>
        <w:tabs>
          <w:tab w:val="left" w:pos="2977"/>
          <w:tab w:val="left" w:pos="3402"/>
          <w:tab w:val="left" w:pos="3686"/>
        </w:tabs>
      </w:pPr>
    </w:p>
    <w:p w:rsidR="000029D8" w:rsidRPr="00EF2C3A" w:rsidRDefault="000029D8" w:rsidP="000029D8">
      <w:pPr>
        <w:autoSpaceDE w:val="0"/>
        <w:autoSpaceDN w:val="0"/>
        <w:adjustRightInd w:val="0"/>
        <w:ind w:firstLine="539"/>
        <w:jc w:val="both"/>
      </w:pPr>
      <w:r w:rsidRPr="00EF2C3A">
        <w:t>Заинтересованные лица могут получить информацию по вопросам исполнения муниципальной функции, сведения о ходе исполнения муниципальной функции:</w:t>
      </w:r>
    </w:p>
    <w:p w:rsidR="000029D8" w:rsidRPr="00EF2C3A" w:rsidRDefault="000029D8" w:rsidP="000029D8">
      <w:pPr>
        <w:autoSpaceDE w:val="0"/>
        <w:autoSpaceDN w:val="0"/>
        <w:adjustRightInd w:val="0"/>
        <w:ind w:firstLine="539"/>
        <w:jc w:val="both"/>
      </w:pPr>
      <w:r w:rsidRPr="00EF2C3A">
        <w:t>при личном обращении к должностным лицам Уполномоченного органа, исполняющим муниципальную функцию;</w:t>
      </w:r>
    </w:p>
    <w:p w:rsidR="000029D8" w:rsidRPr="00EF2C3A" w:rsidRDefault="000029D8" w:rsidP="000029D8">
      <w:pPr>
        <w:autoSpaceDE w:val="0"/>
        <w:autoSpaceDN w:val="0"/>
        <w:adjustRightInd w:val="0"/>
        <w:ind w:firstLine="539"/>
        <w:jc w:val="both"/>
      </w:pPr>
      <w:r w:rsidRPr="00EF2C3A">
        <w:t>посредством телефонной связи, по справочным телефонам Уполномоченного органа;</w:t>
      </w:r>
    </w:p>
    <w:p w:rsidR="000029D8" w:rsidRPr="00EF2C3A" w:rsidRDefault="000029D8" w:rsidP="000029D8">
      <w:pPr>
        <w:autoSpaceDE w:val="0"/>
        <w:autoSpaceDN w:val="0"/>
        <w:adjustRightInd w:val="0"/>
        <w:ind w:firstLine="539"/>
        <w:jc w:val="both"/>
      </w:pPr>
      <w:r w:rsidRPr="00EF2C3A">
        <w:t>при письменном обращении в адрес Уполномоченного органа;</w:t>
      </w:r>
    </w:p>
    <w:p w:rsidR="000029D8" w:rsidRPr="00EF2C3A" w:rsidRDefault="000029D8" w:rsidP="000029D8">
      <w:pPr>
        <w:autoSpaceDE w:val="0"/>
        <w:autoSpaceDN w:val="0"/>
        <w:adjustRightInd w:val="0"/>
        <w:ind w:firstLine="539"/>
        <w:jc w:val="both"/>
      </w:pPr>
      <w:r w:rsidRPr="00EF2C3A">
        <w:t>при письменном обращении через электронную почту Уполномоченного органа;</w:t>
      </w:r>
    </w:p>
    <w:p w:rsidR="000029D8" w:rsidRPr="00EF2C3A" w:rsidRDefault="000029D8" w:rsidP="000029D8">
      <w:pPr>
        <w:autoSpaceDE w:val="0"/>
        <w:autoSpaceDN w:val="0"/>
        <w:adjustRightInd w:val="0"/>
        <w:ind w:firstLine="539"/>
        <w:jc w:val="both"/>
      </w:pPr>
      <w:r w:rsidRPr="00EF2C3A">
        <w:t>при использовании информационно-телекоммуникационных сетей общего пользования (в том числе в сети "Интернет"  сайте Администрации</w:t>
      </w:r>
      <w:r w:rsidR="00B73752" w:rsidRPr="00EF2C3A">
        <w:t xml:space="preserve"> </w:t>
      </w:r>
      <w:r w:rsidR="00EF2C3A" w:rsidRPr="00EF2C3A">
        <w:t xml:space="preserve">Большесолдатского Района Курской области </w:t>
      </w:r>
      <w:hyperlink r:id="rId15" w:history="1">
        <w:r w:rsidR="00B73752" w:rsidRPr="00EF2C3A">
          <w:rPr>
            <w:rStyle w:val="a4"/>
          </w:rPr>
          <w:t>http://bol.rkursk.ru/</w:t>
        </w:r>
        <w:r w:rsidRPr="00EF2C3A">
          <w:rPr>
            <w:rStyle w:val="a4"/>
          </w:rPr>
          <w:t>,</w:t>
        </w:r>
      </w:hyperlink>
      <w:r w:rsidRPr="00EF2C3A">
        <w:t xml:space="preserve"> </w:t>
      </w:r>
      <w:r w:rsidR="00DE1B96" w:rsidRPr="00EF2C3A">
        <w:t xml:space="preserve">Едином </w:t>
      </w:r>
      <w:r w:rsidRPr="00EF2C3A">
        <w:t xml:space="preserve">портале государственных </w:t>
      </w:r>
      <w:r w:rsidR="00673ED9" w:rsidRPr="00EF2C3A">
        <w:t>и муниципальных услуг (функций).</w:t>
      </w:r>
    </w:p>
    <w:p w:rsidR="000029D8" w:rsidRPr="00EF2C3A" w:rsidRDefault="000029D8" w:rsidP="000029D8">
      <w:pPr>
        <w:autoSpaceDE w:val="0"/>
        <w:autoSpaceDN w:val="0"/>
        <w:adjustRightInd w:val="0"/>
        <w:ind w:firstLine="539"/>
        <w:jc w:val="both"/>
      </w:pPr>
      <w:r w:rsidRPr="00EF2C3A">
        <w:t>При ответах на телефонные звонки и устные обращения специалисты Уполномоченного органа подробно, в вежливой (корректной) форме информируют заинтересованных лиц по интересующим их вопросам.</w:t>
      </w:r>
    </w:p>
    <w:p w:rsidR="000029D8" w:rsidRPr="00EF2C3A" w:rsidRDefault="000029D8" w:rsidP="000029D8">
      <w:pPr>
        <w:autoSpaceDE w:val="0"/>
        <w:autoSpaceDN w:val="0"/>
        <w:adjustRightInd w:val="0"/>
        <w:ind w:firstLine="539"/>
        <w:jc w:val="both"/>
      </w:pPr>
      <w:r w:rsidRPr="00EF2C3A">
        <w:t>Ответ на телефонный звонок начинается с информации о наименовании органа, фамилии, имени, отчестве и должности специалиста, принявшего телефонный звонок.</w:t>
      </w:r>
    </w:p>
    <w:p w:rsidR="000029D8" w:rsidRPr="00EF2C3A" w:rsidRDefault="000029D8" w:rsidP="000029D8">
      <w:pPr>
        <w:widowControl w:val="0"/>
        <w:autoSpaceDE w:val="0"/>
        <w:autoSpaceDN w:val="0"/>
        <w:adjustRightInd w:val="0"/>
        <w:ind w:firstLine="539"/>
        <w:jc w:val="both"/>
      </w:pPr>
      <w:r w:rsidRPr="00EF2C3A">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по другому номеру. В конце информирования должностное лицо Уполномоченного органа, осуществляющее индивидуальное информирование в устной форме кратко подводит итоги и перечисляет действия, которые надо предпринять (кто именно, когда и что должен сделать).</w:t>
      </w:r>
    </w:p>
    <w:p w:rsidR="000029D8" w:rsidRPr="00EF2C3A" w:rsidRDefault="000029D8" w:rsidP="000029D8">
      <w:pPr>
        <w:widowControl w:val="0"/>
        <w:autoSpaceDE w:val="0"/>
        <w:autoSpaceDN w:val="0"/>
        <w:adjustRightInd w:val="0"/>
        <w:ind w:firstLine="539"/>
        <w:jc w:val="both"/>
      </w:pPr>
      <w:r w:rsidRPr="00EF2C3A">
        <w:t>При невозможности должностного лица, принявшего звонок, самостоятельно ответить на поставленные вопросы, телефонный звонок переадресовывается другому должностному лицу или же обратившемуся лицу сообщается  номер телефона, по которому можно получить необходимую информацию.</w:t>
      </w:r>
    </w:p>
    <w:p w:rsidR="000029D8" w:rsidRPr="00EF2C3A" w:rsidRDefault="000029D8" w:rsidP="000029D8">
      <w:pPr>
        <w:widowControl w:val="0"/>
        <w:autoSpaceDE w:val="0"/>
        <w:autoSpaceDN w:val="0"/>
        <w:adjustRightInd w:val="0"/>
        <w:ind w:firstLine="539"/>
        <w:jc w:val="both"/>
      </w:pPr>
      <w:r w:rsidRPr="00EF2C3A">
        <w:t>Время индивидуального информирования в устной форме не должно превышать 10 минут.</w:t>
      </w:r>
    </w:p>
    <w:p w:rsidR="000029D8" w:rsidRPr="00EF2C3A" w:rsidRDefault="000029D8" w:rsidP="000029D8">
      <w:pPr>
        <w:widowControl w:val="0"/>
        <w:autoSpaceDE w:val="0"/>
        <w:autoSpaceDN w:val="0"/>
        <w:adjustRightInd w:val="0"/>
        <w:ind w:firstLine="539"/>
        <w:jc w:val="both"/>
      </w:pPr>
      <w:r w:rsidRPr="00EF2C3A">
        <w:t>В случае если для ответа требуется продолжительное время, должностное лицо, осуществляющее индивидуальное информирование  в устной форме, предлагает лицу обратиться в  письменной форме либо назначает другое удобное для заявителя время.</w:t>
      </w:r>
    </w:p>
    <w:p w:rsidR="000029D8" w:rsidRPr="00EF2C3A" w:rsidRDefault="000029D8" w:rsidP="000029D8">
      <w:pPr>
        <w:widowControl w:val="0"/>
        <w:autoSpaceDE w:val="0"/>
        <w:autoSpaceDN w:val="0"/>
        <w:adjustRightInd w:val="0"/>
        <w:ind w:firstLine="539"/>
        <w:jc w:val="both"/>
      </w:pPr>
      <w:r w:rsidRPr="00EF2C3A">
        <w:t>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0029D8" w:rsidRPr="00EF2C3A" w:rsidRDefault="000029D8" w:rsidP="000029D8">
      <w:pPr>
        <w:widowControl w:val="0"/>
        <w:autoSpaceDE w:val="0"/>
        <w:autoSpaceDN w:val="0"/>
        <w:adjustRightInd w:val="0"/>
        <w:ind w:firstLine="539"/>
        <w:jc w:val="both"/>
      </w:pPr>
      <w:r w:rsidRPr="00EF2C3A">
        <w:t>После поступления письменное обращение рассматривается Руководителем Уполномоченного органа, который  в соответствии со своей компетенцией определяет исполнителя    для подготовки проекта ответа.</w:t>
      </w:r>
    </w:p>
    <w:p w:rsidR="000029D8" w:rsidRPr="00EF2C3A" w:rsidRDefault="000029D8" w:rsidP="000029D8">
      <w:pPr>
        <w:widowControl w:val="0"/>
        <w:autoSpaceDE w:val="0"/>
        <w:autoSpaceDN w:val="0"/>
        <w:adjustRightInd w:val="0"/>
        <w:ind w:firstLine="539"/>
        <w:jc w:val="both"/>
      </w:pPr>
      <w:r w:rsidRPr="00EF2C3A">
        <w:t xml:space="preserve">Ответ на письменное обращение готовится в простой, четкой и понятной форме и содержит ответы на поставленные вопросы. В нем указываются фамилия, инициалы, номер </w:t>
      </w:r>
      <w:r w:rsidRPr="00EF2C3A">
        <w:lastRenderedPageBreak/>
        <w:t>телефона исполнителя.</w:t>
      </w:r>
    </w:p>
    <w:p w:rsidR="000029D8" w:rsidRPr="00EF2C3A" w:rsidRDefault="000029D8" w:rsidP="000029D8">
      <w:pPr>
        <w:widowControl w:val="0"/>
        <w:autoSpaceDE w:val="0"/>
        <w:autoSpaceDN w:val="0"/>
        <w:adjustRightInd w:val="0"/>
        <w:ind w:firstLine="539"/>
        <w:jc w:val="both"/>
      </w:pPr>
      <w:r w:rsidRPr="00EF2C3A">
        <w:t>При индивидуальном информировании в письменной форме ответ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w:t>
      </w:r>
    </w:p>
    <w:p w:rsidR="000029D8" w:rsidRPr="00EF2C3A" w:rsidRDefault="000029D8" w:rsidP="000029D8">
      <w:pPr>
        <w:widowControl w:val="0"/>
        <w:autoSpaceDE w:val="0"/>
        <w:autoSpaceDN w:val="0"/>
        <w:adjustRightInd w:val="0"/>
        <w:ind w:firstLine="539"/>
        <w:jc w:val="both"/>
      </w:pPr>
      <w:r w:rsidRPr="00EF2C3A">
        <w:t>В случае истребования дополнительной информации срок рассмотрения обращения может быть продлен не более чем на 30 календарных дней,       при этом заявитель должен быть уведомлен о продлении срока рассмотрения его обращения.</w:t>
      </w:r>
    </w:p>
    <w:p w:rsidR="000029D8" w:rsidRPr="00EF2C3A" w:rsidRDefault="000029D8" w:rsidP="000029D8">
      <w:pPr>
        <w:widowControl w:val="0"/>
        <w:autoSpaceDE w:val="0"/>
        <w:autoSpaceDN w:val="0"/>
        <w:adjustRightInd w:val="0"/>
        <w:ind w:firstLine="539"/>
        <w:jc w:val="both"/>
      </w:pPr>
      <w:r w:rsidRPr="00EF2C3A">
        <w:t>Обращение, поступившее в форме электронного документа, подлежит рассмотрению в общем порядке. 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DE1B96" w:rsidRPr="00EF2C3A" w:rsidRDefault="00DE1B96" w:rsidP="000029D8">
      <w:pPr>
        <w:widowControl w:val="0"/>
        <w:autoSpaceDE w:val="0"/>
        <w:autoSpaceDN w:val="0"/>
        <w:adjustRightInd w:val="0"/>
        <w:ind w:firstLine="539"/>
        <w:jc w:val="both"/>
      </w:pPr>
    </w:p>
    <w:p w:rsidR="00DE1B96" w:rsidRPr="00EF2C3A" w:rsidRDefault="00DE1B96" w:rsidP="00673ED9">
      <w:pPr>
        <w:autoSpaceDE w:val="0"/>
        <w:autoSpaceDN w:val="0"/>
        <w:adjustRightInd w:val="0"/>
        <w:ind w:firstLine="539"/>
        <w:jc w:val="both"/>
        <w:rPr>
          <w:b/>
        </w:rPr>
      </w:pPr>
      <w:r w:rsidRPr="00EF2C3A">
        <w:rPr>
          <w:b/>
        </w:rPr>
        <w:t>2.1.2</w:t>
      </w:r>
      <w:r w:rsidR="000029D8" w:rsidRPr="00EF2C3A">
        <w:rPr>
          <w:b/>
        </w:rPr>
        <w:t xml:space="preserve">. </w:t>
      </w:r>
      <w:r w:rsidRPr="00EF2C3A">
        <w:rPr>
          <w:b/>
          <w:bCs/>
        </w:rPr>
        <w:t>Порядок, форма, место размещения и способы получения справочной информации, в том числе на стендах в местах нахождения органов местного самоуправления</w:t>
      </w:r>
    </w:p>
    <w:p w:rsidR="00076982" w:rsidRPr="00EF2C3A" w:rsidRDefault="00076982" w:rsidP="00673ED9">
      <w:pPr>
        <w:shd w:val="clear" w:color="auto" w:fill="FFFFFF"/>
        <w:spacing w:line="193" w:lineRule="atLeast"/>
        <w:jc w:val="both"/>
        <w:rPr>
          <w:rStyle w:val="blk"/>
        </w:rPr>
      </w:pPr>
    </w:p>
    <w:p w:rsidR="00076982" w:rsidRPr="00EF2C3A" w:rsidRDefault="00076982" w:rsidP="00076982">
      <w:pPr>
        <w:ind w:firstLine="567"/>
        <w:jc w:val="both"/>
      </w:pPr>
      <w:r w:rsidRPr="00EF2C3A">
        <w:t>Справочная информация  размещена на  официальном сайте Администрации</w:t>
      </w:r>
      <w:r w:rsidR="00EF2C3A" w:rsidRPr="00EF2C3A">
        <w:t xml:space="preserve"> Большесолдатского</w:t>
      </w:r>
      <w:r w:rsidRPr="00EF2C3A">
        <w:t xml:space="preserve"> </w:t>
      </w:r>
      <w:r w:rsidR="0094766F" w:rsidRPr="00EF2C3A">
        <w:t>района</w:t>
      </w:r>
      <w:r w:rsidR="00EF2C3A" w:rsidRPr="00EF2C3A">
        <w:t xml:space="preserve"> Курской области</w:t>
      </w:r>
      <w:r w:rsidR="00B73752" w:rsidRPr="00EF2C3A">
        <w:t xml:space="preserve"> </w:t>
      </w:r>
      <w:hyperlink r:id="rId16" w:history="1">
        <w:r w:rsidR="00B73752" w:rsidRPr="00EF2C3A">
          <w:rPr>
            <w:rStyle w:val="a4"/>
          </w:rPr>
          <w:t>http://bol.rkursk.ru/</w:t>
        </w:r>
        <w:r w:rsidRPr="00EF2C3A">
          <w:rPr>
            <w:rStyle w:val="a4"/>
          </w:rPr>
          <w:t>,</w:t>
        </w:r>
      </w:hyperlink>
      <w:r w:rsidRPr="00EF2C3A">
        <w:t xml:space="preserve"> на Едином портале государственных и муниципальных услуг (функций) (далее - Единый портал</w:t>
      </w:r>
      <w:r w:rsidR="00B73752" w:rsidRPr="00EF2C3A">
        <w:t>.</w:t>
      </w:r>
      <w:r w:rsidRPr="00EF2C3A">
        <w:t xml:space="preserve"> </w:t>
      </w:r>
    </w:p>
    <w:p w:rsidR="009E35E2" w:rsidRPr="00EF2C3A" w:rsidRDefault="00076982" w:rsidP="0094766F">
      <w:pPr>
        <w:ind w:firstLine="567"/>
        <w:jc w:val="center"/>
        <w:rPr>
          <w:b/>
        </w:rPr>
      </w:pPr>
      <w:r w:rsidRPr="00EF2C3A">
        <w:rPr>
          <w:b/>
        </w:rPr>
        <w:t xml:space="preserve">  </w:t>
      </w:r>
      <w:bookmarkStart w:id="1" w:name="dst289"/>
      <w:bookmarkStart w:id="2" w:name="dst291"/>
      <w:bookmarkStart w:id="3" w:name="dst292"/>
      <w:bookmarkEnd w:id="1"/>
      <w:bookmarkEnd w:id="2"/>
      <w:bookmarkEnd w:id="3"/>
    </w:p>
    <w:p w:rsidR="00B73752" w:rsidRPr="00EF2C3A" w:rsidRDefault="00B73752" w:rsidP="00DE7EF5">
      <w:pPr>
        <w:autoSpaceDE w:val="0"/>
        <w:autoSpaceDN w:val="0"/>
        <w:adjustRightInd w:val="0"/>
        <w:ind w:firstLine="540"/>
        <w:outlineLvl w:val="2"/>
        <w:rPr>
          <w:b/>
        </w:rPr>
      </w:pPr>
    </w:p>
    <w:p w:rsidR="00B73752" w:rsidRPr="00EF2C3A" w:rsidRDefault="00B73752" w:rsidP="00DE7EF5">
      <w:pPr>
        <w:autoSpaceDE w:val="0"/>
        <w:autoSpaceDN w:val="0"/>
        <w:adjustRightInd w:val="0"/>
        <w:ind w:firstLine="540"/>
        <w:outlineLvl w:val="2"/>
        <w:rPr>
          <w:b/>
        </w:rPr>
      </w:pPr>
    </w:p>
    <w:p w:rsidR="00B73752" w:rsidRPr="00EF2C3A" w:rsidRDefault="00B73752" w:rsidP="00DE7EF5">
      <w:pPr>
        <w:autoSpaceDE w:val="0"/>
        <w:autoSpaceDN w:val="0"/>
        <w:adjustRightInd w:val="0"/>
        <w:ind w:firstLine="540"/>
        <w:outlineLvl w:val="2"/>
        <w:rPr>
          <w:b/>
        </w:rPr>
      </w:pPr>
    </w:p>
    <w:p w:rsidR="00B73752" w:rsidRPr="00EF2C3A" w:rsidRDefault="00B73752" w:rsidP="00DE7EF5">
      <w:pPr>
        <w:autoSpaceDE w:val="0"/>
        <w:autoSpaceDN w:val="0"/>
        <w:adjustRightInd w:val="0"/>
        <w:ind w:firstLine="540"/>
        <w:outlineLvl w:val="2"/>
        <w:rPr>
          <w:b/>
        </w:rPr>
      </w:pPr>
    </w:p>
    <w:p w:rsidR="00DE7EF5" w:rsidRPr="00EF2C3A" w:rsidRDefault="00DE7EF5" w:rsidP="00DE7EF5">
      <w:pPr>
        <w:autoSpaceDE w:val="0"/>
        <w:autoSpaceDN w:val="0"/>
        <w:adjustRightInd w:val="0"/>
        <w:ind w:firstLine="540"/>
        <w:outlineLvl w:val="2"/>
      </w:pPr>
      <w:r w:rsidRPr="00EF2C3A">
        <w:rPr>
          <w:b/>
        </w:rPr>
        <w:t>2.2.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w:t>
      </w:r>
      <w:r w:rsidRPr="00EF2C3A">
        <w:rPr>
          <w:color w:val="FF0000"/>
        </w:rPr>
        <w:t>.</w:t>
      </w:r>
    </w:p>
    <w:p w:rsidR="005B0039" w:rsidRPr="00EF2C3A" w:rsidRDefault="005B0039" w:rsidP="00DE7EF5">
      <w:pPr>
        <w:autoSpaceDE w:val="0"/>
        <w:autoSpaceDN w:val="0"/>
        <w:adjustRightInd w:val="0"/>
        <w:ind w:firstLine="540"/>
        <w:outlineLvl w:val="2"/>
      </w:pPr>
    </w:p>
    <w:p w:rsidR="00DE7EF5" w:rsidRPr="00EF2C3A" w:rsidRDefault="00DE7EF5" w:rsidP="00DE7EF5">
      <w:pPr>
        <w:widowControl w:val="0"/>
        <w:autoSpaceDE w:val="0"/>
        <w:autoSpaceDN w:val="0"/>
        <w:adjustRightInd w:val="0"/>
        <w:ind w:firstLine="540"/>
      </w:pPr>
      <w:r w:rsidRPr="00EF2C3A">
        <w:t>Исполнение муниципальной функции осуществляется бесплатно.</w:t>
      </w:r>
    </w:p>
    <w:p w:rsidR="00DE7EF5" w:rsidRPr="00EF2C3A" w:rsidRDefault="00DE7EF5" w:rsidP="00DE7EF5">
      <w:pPr>
        <w:widowControl w:val="0"/>
        <w:autoSpaceDE w:val="0"/>
        <w:autoSpaceDN w:val="0"/>
        <w:adjustRightInd w:val="0"/>
        <w:ind w:firstLine="540"/>
        <w:rPr>
          <w:color w:val="993300"/>
        </w:rPr>
      </w:pPr>
    </w:p>
    <w:p w:rsidR="00DE7EF5" w:rsidRPr="00EF2C3A" w:rsidRDefault="00DE7EF5" w:rsidP="00673ED9">
      <w:pPr>
        <w:widowControl w:val="0"/>
        <w:autoSpaceDE w:val="0"/>
        <w:autoSpaceDN w:val="0"/>
        <w:adjustRightInd w:val="0"/>
        <w:ind w:firstLine="540"/>
        <w:jc w:val="both"/>
      </w:pPr>
      <w:r w:rsidRPr="00EF2C3A">
        <w:rPr>
          <w:b/>
        </w:rPr>
        <w:t xml:space="preserve">2.3. Срок </w:t>
      </w:r>
      <w:r w:rsidR="005E57C4" w:rsidRPr="00EF2C3A">
        <w:rPr>
          <w:b/>
          <w:bCs/>
        </w:rPr>
        <w:t>осуществления муниципального контроля</w:t>
      </w:r>
    </w:p>
    <w:p w:rsidR="00DE7EF5" w:rsidRPr="00EF2C3A" w:rsidRDefault="00DE7EF5" w:rsidP="003B415B">
      <w:pPr>
        <w:autoSpaceDE w:val="0"/>
        <w:autoSpaceDN w:val="0"/>
        <w:adjustRightInd w:val="0"/>
        <w:ind w:firstLine="540"/>
        <w:jc w:val="both"/>
      </w:pPr>
      <w:r w:rsidRPr="00EF2C3A">
        <w:t>Срок проведения каждой из проверок - документарной и выездной не может превышать двадцати рабочих дней.</w:t>
      </w:r>
    </w:p>
    <w:p w:rsidR="00FD7117" w:rsidRPr="00EF2C3A" w:rsidRDefault="00DE7EF5" w:rsidP="00FD7117">
      <w:pPr>
        <w:autoSpaceDE w:val="0"/>
        <w:autoSpaceDN w:val="0"/>
        <w:adjustRightInd w:val="0"/>
        <w:ind w:firstLine="539"/>
        <w:jc w:val="both"/>
      </w:pPr>
      <w:r w:rsidRPr="00EF2C3A">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FD7117" w:rsidRPr="00EF2C3A" w:rsidRDefault="00DE7EF5" w:rsidP="00FD7117">
      <w:pPr>
        <w:autoSpaceDE w:val="0"/>
        <w:autoSpaceDN w:val="0"/>
        <w:adjustRightInd w:val="0"/>
        <w:ind w:firstLine="539"/>
        <w:jc w:val="both"/>
      </w:pPr>
      <w:r w:rsidRPr="00EF2C3A">
        <w:t>В исключительных случаях, связанных с необходимостью проведения сложных и (или) длительных исследований</w:t>
      </w:r>
      <w:r w:rsidR="00FD7117" w:rsidRPr="00EF2C3A">
        <w:t>, испытаний, специальных экспертиз и расследований</w:t>
      </w:r>
      <w:r w:rsidRPr="00EF2C3A">
        <w:t xml:space="preserve">, на основании мотивированных предложений должностных лиц </w:t>
      </w:r>
      <w:r w:rsidR="00FD5652" w:rsidRPr="00EF2C3A">
        <w:t>Уполномоченного органа</w:t>
      </w:r>
      <w:r w:rsidRPr="00EF2C3A">
        <w:t>, проводящих</w:t>
      </w:r>
      <w:r w:rsidR="00FD7117" w:rsidRPr="00EF2C3A">
        <w:t xml:space="preserve"> выездную плановую</w:t>
      </w:r>
      <w:r w:rsidRPr="00EF2C3A">
        <w:t xml:space="preserve"> проверку, срок проведения выездной плановой проверки может быть продлен руководителем  (заместителем)</w:t>
      </w:r>
      <w:r w:rsidR="00FD5652" w:rsidRPr="00EF2C3A">
        <w:t xml:space="preserve"> </w:t>
      </w:r>
      <w:r w:rsidR="00FD7117" w:rsidRPr="00EF2C3A">
        <w:t xml:space="preserve">такого </w:t>
      </w:r>
      <w:r w:rsidR="00FD5652" w:rsidRPr="00EF2C3A">
        <w:t>Уполномоченного органа</w:t>
      </w:r>
      <w:r w:rsidRPr="00EF2C3A">
        <w:t>, но не более чем на двадцать рабочих дней, в отношении малых предприятий</w:t>
      </w:r>
      <w:r w:rsidR="00FD7117" w:rsidRPr="00EF2C3A">
        <w:t xml:space="preserve"> не более чем на пятьдесят часов, микропредприятий </w:t>
      </w:r>
      <w:r w:rsidRPr="00EF2C3A">
        <w:t>не более чем на пятнадцать часов.</w:t>
      </w:r>
    </w:p>
    <w:p w:rsidR="00FD7117" w:rsidRPr="00EF2C3A" w:rsidRDefault="00FD7117" w:rsidP="003B415B">
      <w:pPr>
        <w:autoSpaceDE w:val="0"/>
        <w:autoSpaceDN w:val="0"/>
        <w:adjustRightInd w:val="0"/>
        <w:ind w:firstLine="539"/>
        <w:jc w:val="both"/>
      </w:pPr>
    </w:p>
    <w:p w:rsidR="00A73C9F" w:rsidRPr="00EF2C3A" w:rsidRDefault="00A73C9F" w:rsidP="003B415B">
      <w:pPr>
        <w:autoSpaceDE w:val="0"/>
        <w:autoSpaceDN w:val="0"/>
        <w:adjustRightInd w:val="0"/>
        <w:ind w:firstLine="539"/>
        <w:jc w:val="both"/>
        <w:outlineLvl w:val="1"/>
      </w:pPr>
      <w:r w:rsidRPr="00EF2C3A">
        <w:t xml:space="preserve">Срок проведения каждой плановой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w:t>
      </w:r>
      <w:r w:rsidRPr="00EF2C3A">
        <w:lastRenderedPageBreak/>
        <w:t>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5B71BB" w:rsidRPr="00EF2C3A" w:rsidRDefault="005B71BB" w:rsidP="005B71BB">
      <w:pPr>
        <w:spacing w:after="1" w:line="240" w:lineRule="atLeast"/>
        <w:ind w:firstLine="540"/>
        <w:jc w:val="both"/>
      </w:pPr>
      <w:r w:rsidRPr="00EF2C3A">
        <w:t xml:space="preserve">В случае необходимости при проведении проверки, в  отношении одного субъекта </w:t>
      </w:r>
      <w:hyperlink r:id="rId17" w:history="1">
        <w:r w:rsidRPr="00EF2C3A">
          <w:t>малого предпринимательства</w:t>
        </w:r>
      </w:hyperlink>
      <w:r w:rsidRPr="00EF2C3A">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5B71BB" w:rsidRPr="00EF2C3A" w:rsidRDefault="005B71BB" w:rsidP="003B415B">
      <w:pPr>
        <w:autoSpaceDE w:val="0"/>
        <w:autoSpaceDN w:val="0"/>
        <w:adjustRightInd w:val="0"/>
        <w:ind w:firstLine="539"/>
        <w:jc w:val="both"/>
        <w:outlineLvl w:val="1"/>
      </w:pPr>
    </w:p>
    <w:p w:rsidR="00A73C9F" w:rsidRPr="00EF2C3A" w:rsidRDefault="00A73C9F" w:rsidP="009E35E2">
      <w:pPr>
        <w:widowControl w:val="0"/>
        <w:autoSpaceDE w:val="0"/>
        <w:autoSpaceDN w:val="0"/>
        <w:adjustRightInd w:val="0"/>
        <w:jc w:val="both"/>
      </w:pPr>
    </w:p>
    <w:p w:rsidR="009E35E2" w:rsidRPr="00EF2C3A" w:rsidRDefault="00693D44" w:rsidP="009E35E2">
      <w:pPr>
        <w:widowControl w:val="0"/>
        <w:autoSpaceDE w:val="0"/>
        <w:autoSpaceDN w:val="0"/>
        <w:adjustRightInd w:val="0"/>
        <w:jc w:val="center"/>
        <w:outlineLvl w:val="0"/>
        <w:rPr>
          <w:b/>
        </w:rPr>
      </w:pPr>
      <w:r w:rsidRPr="00EF2C3A">
        <w:rPr>
          <w:b/>
        </w:rPr>
        <w:t>3</w:t>
      </w:r>
      <w:r w:rsidR="009E35E2" w:rsidRPr="00EF2C3A">
        <w:rPr>
          <w:b/>
        </w:rPr>
        <w:t>. СОСТАВ, ПОСЛЕДОВАТЕЛЬНОСТЬ И СРОКИ ВЫПОЛНЕНИЯ</w:t>
      </w:r>
    </w:p>
    <w:p w:rsidR="009E35E2" w:rsidRPr="00EF2C3A" w:rsidRDefault="009E35E2" w:rsidP="009E35E2">
      <w:pPr>
        <w:widowControl w:val="0"/>
        <w:autoSpaceDE w:val="0"/>
        <w:autoSpaceDN w:val="0"/>
        <w:adjustRightInd w:val="0"/>
        <w:jc w:val="center"/>
        <w:rPr>
          <w:b/>
        </w:rPr>
      </w:pPr>
      <w:r w:rsidRPr="00EF2C3A">
        <w:rPr>
          <w:b/>
        </w:rPr>
        <w:t>АДМИНИСТРАТИВНЫХ ПРОЦЕДУР (ДЕЙСТВИЙ), ТРЕБОВАНИЯ</w:t>
      </w:r>
    </w:p>
    <w:p w:rsidR="005E57C4" w:rsidRPr="00EF2C3A" w:rsidRDefault="009E35E2" w:rsidP="005E57C4">
      <w:pPr>
        <w:widowControl w:val="0"/>
        <w:autoSpaceDE w:val="0"/>
        <w:autoSpaceDN w:val="0"/>
        <w:adjustRightInd w:val="0"/>
        <w:jc w:val="center"/>
        <w:rPr>
          <w:b/>
        </w:rPr>
      </w:pPr>
      <w:r w:rsidRPr="00EF2C3A">
        <w:rPr>
          <w:b/>
        </w:rPr>
        <w:t>К ПОРЯДКУ ИХ ВЫПОЛНЕНИЯ, В ТОМ ЧИСЛЕ ОСОБЕННОСТИ ВЫПОЛНЕНИЯ АДМИНИСТРАТИВНЫХ ПРОЦЕДУР (ДЕЙСТВИЙ) В ЭЛЕКТРОННОЙ ФОРМЕ</w:t>
      </w:r>
    </w:p>
    <w:p w:rsidR="00676CCA" w:rsidRPr="00EF2C3A" w:rsidRDefault="00676CCA" w:rsidP="009E35E2">
      <w:pPr>
        <w:widowControl w:val="0"/>
        <w:autoSpaceDE w:val="0"/>
        <w:autoSpaceDN w:val="0"/>
        <w:adjustRightInd w:val="0"/>
        <w:ind w:firstLine="708"/>
        <w:jc w:val="both"/>
      </w:pPr>
    </w:p>
    <w:p w:rsidR="009E35E2" w:rsidRPr="00EF2C3A" w:rsidRDefault="008574E4" w:rsidP="009E35E2">
      <w:pPr>
        <w:widowControl w:val="0"/>
        <w:autoSpaceDE w:val="0"/>
        <w:autoSpaceDN w:val="0"/>
        <w:adjustRightInd w:val="0"/>
        <w:ind w:firstLine="708"/>
        <w:jc w:val="both"/>
      </w:pPr>
      <w:r w:rsidRPr="00EF2C3A">
        <w:t xml:space="preserve">3.1. </w:t>
      </w:r>
      <w:r w:rsidR="009E35E2" w:rsidRPr="00EF2C3A">
        <w:t>Исполнение муниципальной функции включает в себя следующие административные процедуры:</w:t>
      </w:r>
    </w:p>
    <w:p w:rsidR="00676CCA" w:rsidRPr="00EF2C3A" w:rsidRDefault="00676CCA" w:rsidP="00676CCA">
      <w:pPr>
        <w:widowControl w:val="0"/>
        <w:autoSpaceDE w:val="0"/>
        <w:autoSpaceDN w:val="0"/>
        <w:adjustRightInd w:val="0"/>
        <w:ind w:firstLine="708"/>
        <w:jc w:val="both"/>
      </w:pPr>
      <w:r w:rsidRPr="00EF2C3A">
        <w:t>1)  формирование ежегодного плана проведения проверок;</w:t>
      </w:r>
    </w:p>
    <w:p w:rsidR="002F1949" w:rsidRPr="00EF2C3A" w:rsidRDefault="002F1949" w:rsidP="002F1949">
      <w:pPr>
        <w:autoSpaceDE w:val="0"/>
        <w:autoSpaceDN w:val="0"/>
        <w:adjustRightInd w:val="0"/>
        <w:ind w:firstLine="708"/>
        <w:jc w:val="both"/>
        <w:outlineLvl w:val="0"/>
      </w:pPr>
      <w:r w:rsidRPr="00EF2C3A">
        <w:t>2)</w:t>
      </w:r>
      <w:r w:rsidR="007109F4" w:rsidRPr="00EF2C3A">
        <w:t xml:space="preserve"> </w:t>
      </w:r>
      <w:r w:rsidRPr="00EF2C3A">
        <w:rPr>
          <w:lang w:eastAsia="en-US"/>
        </w:rPr>
        <w:t xml:space="preserve">организация межведомственного информационного взаимодействие </w:t>
      </w:r>
      <w:r w:rsidRPr="00EF2C3A">
        <w:rPr>
          <w:lang w:val="en-US" w:eastAsia="en-US"/>
        </w:rPr>
        <w:t>c</w:t>
      </w:r>
      <w:r w:rsidRPr="00EF2C3A">
        <w:rPr>
          <w:lang w:eastAsia="en-US"/>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9E35E2" w:rsidRPr="00EF2C3A" w:rsidRDefault="002F1949" w:rsidP="009E35E2">
      <w:pPr>
        <w:widowControl w:val="0"/>
        <w:autoSpaceDE w:val="0"/>
        <w:autoSpaceDN w:val="0"/>
        <w:adjustRightInd w:val="0"/>
        <w:ind w:firstLine="708"/>
        <w:jc w:val="both"/>
      </w:pPr>
      <w:r w:rsidRPr="00EF2C3A">
        <w:t>3</w:t>
      </w:r>
      <w:r w:rsidR="002A4450" w:rsidRPr="00EF2C3A">
        <w:t xml:space="preserve">) </w:t>
      </w:r>
      <w:r w:rsidR="009E35E2" w:rsidRPr="00EF2C3A">
        <w:t xml:space="preserve"> организация и проведение плановой проверки;</w:t>
      </w:r>
    </w:p>
    <w:p w:rsidR="009E35E2" w:rsidRPr="00EF2C3A" w:rsidRDefault="002F1949" w:rsidP="009E35E2">
      <w:pPr>
        <w:widowControl w:val="0"/>
        <w:autoSpaceDE w:val="0"/>
        <w:autoSpaceDN w:val="0"/>
        <w:adjustRightInd w:val="0"/>
        <w:ind w:firstLine="708"/>
        <w:jc w:val="both"/>
      </w:pPr>
      <w:r w:rsidRPr="00EF2C3A">
        <w:t>4</w:t>
      </w:r>
      <w:r w:rsidR="000B6494" w:rsidRPr="00EF2C3A">
        <w:t xml:space="preserve">) </w:t>
      </w:r>
      <w:r w:rsidR="009E35E2" w:rsidRPr="00EF2C3A">
        <w:t xml:space="preserve"> организация и проведение внеплановой проверки;</w:t>
      </w:r>
    </w:p>
    <w:p w:rsidR="008574E4" w:rsidRPr="00EF2C3A" w:rsidRDefault="00E14F11" w:rsidP="009E35E2">
      <w:pPr>
        <w:widowControl w:val="0"/>
        <w:autoSpaceDE w:val="0"/>
        <w:autoSpaceDN w:val="0"/>
        <w:adjustRightInd w:val="0"/>
        <w:ind w:firstLine="708"/>
        <w:jc w:val="both"/>
      </w:pPr>
      <w:r w:rsidRPr="00EF2C3A">
        <w:t>5</w:t>
      </w:r>
      <w:r w:rsidR="008574E4" w:rsidRPr="00EF2C3A">
        <w:t>)</w:t>
      </w:r>
      <w:r w:rsidR="00751CF0" w:rsidRPr="00EF2C3A">
        <w:rPr>
          <w:b/>
        </w:rPr>
        <w:t xml:space="preserve"> </w:t>
      </w:r>
      <w:r w:rsidR="00751CF0" w:rsidRPr="00EF2C3A">
        <w:t>проведение мероприятий по контролю без взаимодействия с юридическими лицами, индивидуальными предпринимателями</w:t>
      </w:r>
      <w:r w:rsidR="00DB314A" w:rsidRPr="00EF2C3A">
        <w:t>;</w:t>
      </w:r>
    </w:p>
    <w:p w:rsidR="00DB314A" w:rsidRPr="00EF2C3A" w:rsidRDefault="00DB314A" w:rsidP="009E35E2">
      <w:pPr>
        <w:widowControl w:val="0"/>
        <w:autoSpaceDE w:val="0"/>
        <w:autoSpaceDN w:val="0"/>
        <w:adjustRightInd w:val="0"/>
        <w:ind w:firstLine="708"/>
        <w:jc w:val="both"/>
      </w:pPr>
      <w:r w:rsidRPr="00EF2C3A">
        <w:t>6)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CB5269" w:rsidRPr="00EF2C3A" w:rsidRDefault="00CB5269" w:rsidP="009E35E2">
      <w:pPr>
        <w:widowControl w:val="0"/>
        <w:autoSpaceDE w:val="0"/>
        <w:autoSpaceDN w:val="0"/>
        <w:adjustRightInd w:val="0"/>
        <w:ind w:firstLine="708"/>
        <w:jc w:val="both"/>
      </w:pPr>
    </w:p>
    <w:p w:rsidR="00676CCA" w:rsidRPr="00EF2C3A" w:rsidRDefault="00676CCA" w:rsidP="00676CCA">
      <w:pPr>
        <w:autoSpaceDE w:val="0"/>
        <w:autoSpaceDN w:val="0"/>
        <w:adjustRightInd w:val="0"/>
        <w:ind w:firstLine="540"/>
        <w:jc w:val="both"/>
        <w:outlineLvl w:val="2"/>
        <w:rPr>
          <w:b/>
        </w:rPr>
      </w:pPr>
      <w:r w:rsidRPr="00EF2C3A">
        <w:rPr>
          <w:b/>
        </w:rPr>
        <w:t>3.</w:t>
      </w:r>
      <w:r w:rsidR="008574E4" w:rsidRPr="00EF2C3A">
        <w:rPr>
          <w:b/>
        </w:rPr>
        <w:t>2</w:t>
      </w:r>
      <w:r w:rsidRPr="00EF2C3A">
        <w:rPr>
          <w:b/>
        </w:rPr>
        <w:t>. Формирование ежегодного плана проведения проверок</w:t>
      </w:r>
    </w:p>
    <w:p w:rsidR="00676CCA" w:rsidRPr="00EF2C3A" w:rsidRDefault="00676CCA" w:rsidP="00676CCA">
      <w:pPr>
        <w:autoSpaceDE w:val="0"/>
        <w:autoSpaceDN w:val="0"/>
        <w:adjustRightInd w:val="0"/>
        <w:ind w:firstLine="540"/>
        <w:jc w:val="both"/>
      </w:pPr>
      <w:r w:rsidRPr="00EF2C3A">
        <w:t>3.</w:t>
      </w:r>
      <w:r w:rsidR="008574E4" w:rsidRPr="00EF2C3A">
        <w:t>2</w:t>
      </w:r>
      <w:r w:rsidRPr="00EF2C3A">
        <w:t>.1. Основанием для включения плановой проверки в ежегодный план проведения плановых проверок является истечение трех лет со дня:</w:t>
      </w:r>
    </w:p>
    <w:p w:rsidR="00676CCA" w:rsidRPr="00EF2C3A" w:rsidRDefault="00676CCA" w:rsidP="00676CCA">
      <w:pPr>
        <w:autoSpaceDE w:val="0"/>
        <w:autoSpaceDN w:val="0"/>
        <w:adjustRightInd w:val="0"/>
        <w:ind w:firstLine="540"/>
        <w:jc w:val="both"/>
      </w:pPr>
      <w:r w:rsidRPr="00EF2C3A">
        <w:t>1) государственной регистрации юридического лица, индивидуального предпринимателя;</w:t>
      </w:r>
    </w:p>
    <w:p w:rsidR="00676CCA" w:rsidRPr="00EF2C3A" w:rsidRDefault="00676CCA" w:rsidP="00676CCA">
      <w:pPr>
        <w:autoSpaceDE w:val="0"/>
        <w:autoSpaceDN w:val="0"/>
        <w:adjustRightInd w:val="0"/>
        <w:ind w:firstLine="540"/>
        <w:jc w:val="both"/>
      </w:pPr>
      <w:r w:rsidRPr="00EF2C3A">
        <w:t>2) окончания проведения последней плановой проверки юридического лица, индивидуального предпринимателя;</w:t>
      </w:r>
    </w:p>
    <w:p w:rsidR="00676CCA" w:rsidRPr="00EF2C3A" w:rsidRDefault="00676CCA" w:rsidP="00676CCA">
      <w:pPr>
        <w:autoSpaceDE w:val="0"/>
        <w:autoSpaceDN w:val="0"/>
        <w:adjustRightInd w:val="0"/>
        <w:ind w:firstLine="540"/>
        <w:jc w:val="both"/>
      </w:pPr>
      <w:r w:rsidRPr="00EF2C3A">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676CCA" w:rsidRPr="00EF2C3A" w:rsidRDefault="00676CCA" w:rsidP="00676CCA">
      <w:pPr>
        <w:autoSpaceDE w:val="0"/>
        <w:autoSpaceDN w:val="0"/>
        <w:adjustRightInd w:val="0"/>
        <w:ind w:firstLine="540"/>
        <w:jc w:val="both"/>
      </w:pPr>
      <w:r w:rsidRPr="00EF2C3A">
        <w:t>3.</w:t>
      </w:r>
      <w:r w:rsidR="008574E4" w:rsidRPr="00EF2C3A">
        <w:t>2</w:t>
      </w:r>
      <w:r w:rsidRPr="00EF2C3A">
        <w:t xml:space="preserve">.2. Проект плана проведения проверок разрабатывает ответственное должностное лицо </w:t>
      </w:r>
      <w:r w:rsidR="009D6BB0" w:rsidRPr="00EF2C3A">
        <w:t xml:space="preserve">Уполномоченного органа </w:t>
      </w:r>
      <w:r w:rsidRPr="00EF2C3A">
        <w:t>и передает для рассмотрения Руководителю Уполномоченного органа.</w:t>
      </w:r>
    </w:p>
    <w:p w:rsidR="00676CCA" w:rsidRPr="00EF2C3A" w:rsidRDefault="00676CCA" w:rsidP="00676CCA">
      <w:pPr>
        <w:autoSpaceDE w:val="0"/>
        <w:autoSpaceDN w:val="0"/>
        <w:adjustRightInd w:val="0"/>
        <w:ind w:firstLine="540"/>
        <w:jc w:val="both"/>
      </w:pPr>
      <w:r w:rsidRPr="00EF2C3A">
        <w:t xml:space="preserve">Проект плана составляется по форме, установленной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w:t>
      </w:r>
      <w:hyperlink r:id="rId18" w:history="1">
        <w:r w:rsidRPr="00EF2C3A">
          <w:t>Постановлением</w:t>
        </w:r>
      </w:hyperlink>
      <w:r w:rsidRPr="00EF2C3A">
        <w:t xml:space="preserve"> Правительства РФ от 30 июня </w:t>
      </w:r>
      <w:smartTag w:uri="urn:schemas-microsoft-com:office:smarttags" w:element="metricconverter">
        <w:smartTagPr>
          <w:attr w:name="ProductID" w:val="2010 г"/>
        </w:smartTagPr>
        <w:r w:rsidRPr="00EF2C3A">
          <w:t>2010 г</w:t>
        </w:r>
      </w:smartTag>
      <w:r w:rsidRPr="00EF2C3A">
        <w:t>. N 489.</w:t>
      </w:r>
    </w:p>
    <w:p w:rsidR="00676CCA" w:rsidRPr="00EF2C3A" w:rsidRDefault="00676CCA" w:rsidP="00676CCA">
      <w:pPr>
        <w:autoSpaceDE w:val="0"/>
        <w:autoSpaceDN w:val="0"/>
        <w:adjustRightInd w:val="0"/>
        <w:ind w:firstLine="540"/>
        <w:jc w:val="both"/>
      </w:pPr>
      <w:r w:rsidRPr="00EF2C3A">
        <w:t>В ежегодных планах проведения плановых проверок юридических лиц и индивидуальных предпринимателей указываются следующие сведения:</w:t>
      </w:r>
    </w:p>
    <w:p w:rsidR="00676CCA" w:rsidRPr="00EF2C3A" w:rsidRDefault="00676CCA" w:rsidP="00676CCA">
      <w:pPr>
        <w:autoSpaceDE w:val="0"/>
        <w:autoSpaceDN w:val="0"/>
        <w:adjustRightInd w:val="0"/>
        <w:ind w:firstLine="540"/>
        <w:jc w:val="both"/>
      </w:pPr>
      <w:r w:rsidRPr="00EF2C3A">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w:t>
      </w:r>
      <w:r w:rsidRPr="00EF2C3A">
        <w:lastRenderedPageBreak/>
        <w:t>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76CCA" w:rsidRPr="00EF2C3A" w:rsidRDefault="00676CCA" w:rsidP="00676CCA">
      <w:pPr>
        <w:autoSpaceDE w:val="0"/>
        <w:autoSpaceDN w:val="0"/>
        <w:adjustRightInd w:val="0"/>
        <w:ind w:firstLine="540"/>
        <w:jc w:val="both"/>
      </w:pPr>
      <w:r w:rsidRPr="00EF2C3A">
        <w:t>2) цель и основание проведения каждой плановой проверки;</w:t>
      </w:r>
    </w:p>
    <w:p w:rsidR="00676CCA" w:rsidRPr="00EF2C3A" w:rsidRDefault="00676CCA" w:rsidP="00676CCA">
      <w:pPr>
        <w:autoSpaceDE w:val="0"/>
        <w:autoSpaceDN w:val="0"/>
        <w:adjustRightInd w:val="0"/>
        <w:ind w:firstLine="540"/>
        <w:jc w:val="both"/>
      </w:pPr>
      <w:r w:rsidRPr="00EF2C3A">
        <w:t>3) дата начала и сроки проведения каждой плановой проверки;</w:t>
      </w:r>
    </w:p>
    <w:p w:rsidR="005B1F9D" w:rsidRPr="00EF2C3A" w:rsidRDefault="00676CCA" w:rsidP="00676CCA">
      <w:pPr>
        <w:autoSpaceDE w:val="0"/>
        <w:autoSpaceDN w:val="0"/>
        <w:adjustRightInd w:val="0"/>
        <w:ind w:firstLine="540"/>
        <w:jc w:val="both"/>
      </w:pPr>
      <w:r w:rsidRPr="00EF2C3A">
        <w:t xml:space="preserve">4) наименование органа муниципального контроля, осуществляющего конкретную плановую проверку. </w:t>
      </w:r>
    </w:p>
    <w:p w:rsidR="00676CCA" w:rsidRPr="00EF2C3A" w:rsidRDefault="00676CCA" w:rsidP="00676CCA">
      <w:pPr>
        <w:autoSpaceDE w:val="0"/>
        <w:autoSpaceDN w:val="0"/>
        <w:adjustRightInd w:val="0"/>
        <w:ind w:firstLine="540"/>
        <w:jc w:val="both"/>
      </w:pPr>
      <w:r w:rsidRPr="00EF2C3A">
        <w:t>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5D7EDD" w:rsidRPr="00EF2C3A" w:rsidRDefault="00676CCA" w:rsidP="005D7EDD">
      <w:pPr>
        <w:autoSpaceDE w:val="0"/>
        <w:autoSpaceDN w:val="0"/>
        <w:adjustRightInd w:val="0"/>
        <w:jc w:val="both"/>
      </w:pPr>
      <w:r w:rsidRPr="00EF2C3A">
        <w:t>3.</w:t>
      </w:r>
      <w:r w:rsidR="003C6115" w:rsidRPr="00EF2C3A">
        <w:t>2</w:t>
      </w:r>
      <w:r w:rsidRPr="00EF2C3A">
        <w:t xml:space="preserve">.3. Согласованный Руководителем Уполномоченного органа проект плана проведения проверок </w:t>
      </w:r>
      <w:r w:rsidR="0088546F" w:rsidRPr="00EF2C3A">
        <w:t>до их утверждения (1515 п.3)</w:t>
      </w:r>
      <w:r w:rsidR="0088546F" w:rsidRPr="00EF2C3A">
        <w:rPr>
          <w:color w:val="C0504D"/>
        </w:rPr>
        <w:t xml:space="preserve"> </w:t>
      </w:r>
      <w:r w:rsidR="00801F6C" w:rsidRPr="00EF2C3A">
        <w:t>направляется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w:t>
      </w:r>
      <w:r w:rsidR="005D7EDD" w:rsidRPr="00EF2C3A">
        <w:rPr>
          <w:color w:val="C0504D"/>
        </w:rPr>
        <w:t xml:space="preserve"> </w:t>
      </w:r>
      <w:r w:rsidR="005D7EDD" w:rsidRPr="00EF2C3A">
        <w:t>Территориальный орган федерального органа государственного земельного надзора в течение 15 рабочих дней рассматривает представленный проект ежегодного плана муниципальных проверок и согласует его либо направляет в адрес представившего ежегодный план муниципальных проверок органа муниципального земельного контроля решение об отказе в согласовании проекта ежегодного плана муниципальных проверок (далее - решение об отказе).</w:t>
      </w:r>
    </w:p>
    <w:p w:rsidR="005D7EDD" w:rsidRPr="00EF2C3A" w:rsidRDefault="005D7EDD" w:rsidP="005D7EDD">
      <w:pPr>
        <w:autoSpaceDE w:val="0"/>
        <w:autoSpaceDN w:val="0"/>
        <w:adjustRightInd w:val="0"/>
        <w:ind w:firstLine="540"/>
        <w:jc w:val="both"/>
      </w:pPr>
      <w:r w:rsidRPr="00EF2C3A">
        <w:t>Основаниями для отказа в согласовании проекта ежегодного плана муниципальных проверок являются:</w:t>
      </w:r>
    </w:p>
    <w:p w:rsidR="005D7EDD" w:rsidRPr="00EF2C3A" w:rsidRDefault="005D7EDD" w:rsidP="005D7EDD">
      <w:pPr>
        <w:autoSpaceDE w:val="0"/>
        <w:autoSpaceDN w:val="0"/>
        <w:adjustRightInd w:val="0"/>
        <w:ind w:firstLine="540"/>
        <w:jc w:val="both"/>
      </w:pPr>
      <w:r w:rsidRPr="00EF2C3A">
        <w:t>а) включение юридического лица или индивидуального предпринимателя в проект ежегодного плана проведения плановых проверок соблюдения требований земельного законодательства Российской Федерации, разрабатываемый территориальным органом федерального органа государственного земельного надзора;</w:t>
      </w:r>
    </w:p>
    <w:p w:rsidR="005D7EDD" w:rsidRPr="00EF2C3A" w:rsidRDefault="005D7EDD" w:rsidP="005D7EDD">
      <w:pPr>
        <w:autoSpaceDE w:val="0"/>
        <w:autoSpaceDN w:val="0"/>
        <w:adjustRightInd w:val="0"/>
        <w:ind w:firstLine="540"/>
        <w:jc w:val="both"/>
      </w:pPr>
      <w:r w:rsidRPr="00EF2C3A">
        <w:t>б) нарушение предусмотренных законодательством Российской Федерации требований к разработке ежегодного плана муниципальных проверок, включая требования к периодичности проведения плановых проверок.</w:t>
      </w:r>
    </w:p>
    <w:p w:rsidR="005D7EDD" w:rsidRPr="00EF2C3A" w:rsidRDefault="005D7EDD" w:rsidP="005D7EDD">
      <w:pPr>
        <w:autoSpaceDE w:val="0"/>
        <w:autoSpaceDN w:val="0"/>
        <w:adjustRightInd w:val="0"/>
        <w:ind w:firstLine="540"/>
        <w:jc w:val="both"/>
      </w:pPr>
      <w:r w:rsidRPr="00EF2C3A">
        <w:t>В случае принятия решения об отказе органы муниципального земельного контроля дорабатывают ежегодный план муниципальных проверок в течение 15 рабочих дней со дня принятия такого решения и направляют доработанный проект в территориальный орган федерального органа государственного земельного надзора на повторное согласование.</w:t>
      </w:r>
    </w:p>
    <w:p w:rsidR="005D7EDD" w:rsidRPr="00EF2C3A" w:rsidRDefault="005D7EDD" w:rsidP="005D7EDD">
      <w:pPr>
        <w:autoSpaceDE w:val="0"/>
        <w:autoSpaceDN w:val="0"/>
        <w:adjustRightInd w:val="0"/>
        <w:ind w:firstLine="540"/>
        <w:jc w:val="both"/>
      </w:pPr>
      <w:r w:rsidRPr="00EF2C3A">
        <w:t>Территориальный орган федерального органа государственного земельного надзора повторно в течение 15 рабочих дней со дня направления проекта ежегодного плана муниципальных проверок рассматривает представленный проект и согласует его либо направляет в адрес представившего проект органа муниципального земельного контроля решение об отказе.</w:t>
      </w:r>
    </w:p>
    <w:p w:rsidR="0088546F" w:rsidRPr="00EF2C3A" w:rsidRDefault="005D7EDD" w:rsidP="000D6E18">
      <w:pPr>
        <w:autoSpaceDE w:val="0"/>
        <w:autoSpaceDN w:val="0"/>
        <w:adjustRightInd w:val="0"/>
        <w:ind w:firstLine="540"/>
        <w:jc w:val="both"/>
      </w:pPr>
      <w:r w:rsidRPr="00EF2C3A">
        <w:t>Органом муниципального земельного контроля не позднее 14 рабочих дней со дня принятия решения об отказе проводится согласительное совещание с участием представителей территориального органа федерального органа государственного земельного надзора.</w:t>
      </w:r>
    </w:p>
    <w:p w:rsidR="00801F6C" w:rsidRPr="00EF2C3A" w:rsidRDefault="00801F6C" w:rsidP="00801F6C">
      <w:pPr>
        <w:widowControl w:val="0"/>
        <w:autoSpaceDE w:val="0"/>
        <w:autoSpaceDN w:val="0"/>
        <w:adjustRightInd w:val="0"/>
        <w:ind w:firstLine="708"/>
        <w:jc w:val="both"/>
      </w:pPr>
      <w:r w:rsidRPr="00EF2C3A">
        <w:t>3.</w:t>
      </w:r>
      <w:r w:rsidR="003C6115" w:rsidRPr="00EF2C3A">
        <w:t>2</w:t>
      </w:r>
      <w:r w:rsidRPr="00EF2C3A">
        <w:t>.</w:t>
      </w:r>
      <w:r w:rsidR="003C6115" w:rsidRPr="00EF2C3A">
        <w:t>4</w:t>
      </w:r>
      <w:r w:rsidRPr="00EF2C3A">
        <w:t>. В срок до 1 сентября года, предшествующего году проведения плановых проверок, Уполномоченный орган направляет проект ежегодного плана проведения плановых проверок в органы прокуратуры</w:t>
      </w:r>
      <w:r w:rsidR="003C6115" w:rsidRPr="00EF2C3A">
        <w:t xml:space="preserve"> для рассмотрения</w:t>
      </w:r>
      <w:r w:rsidRPr="00EF2C3A">
        <w:t>.</w:t>
      </w:r>
    </w:p>
    <w:p w:rsidR="006145DA" w:rsidRPr="00EF2C3A" w:rsidRDefault="006145DA" w:rsidP="003C6115">
      <w:pPr>
        <w:widowControl w:val="0"/>
        <w:autoSpaceDE w:val="0"/>
        <w:autoSpaceDN w:val="0"/>
        <w:adjustRightInd w:val="0"/>
        <w:ind w:firstLine="709"/>
        <w:jc w:val="both"/>
      </w:pPr>
      <w:r w:rsidRPr="00EF2C3A">
        <w:t xml:space="preserve">С учетом предложений органов прокуратуры, поступивших по итогам рассмотрения </w:t>
      </w:r>
      <w:r w:rsidR="00FF4627" w:rsidRPr="00EF2C3A">
        <w:t>проект</w:t>
      </w:r>
      <w:r w:rsidRPr="00EF2C3A">
        <w:t>а</w:t>
      </w:r>
      <w:r w:rsidR="00FF4627" w:rsidRPr="00EF2C3A">
        <w:t xml:space="preserve"> </w:t>
      </w:r>
      <w:r w:rsidRPr="00EF2C3A">
        <w:t>ежегодного плана проведения плановых проверок,</w:t>
      </w:r>
      <w:r w:rsidR="00F830BC" w:rsidRPr="00EF2C3A">
        <w:t xml:space="preserve"> должностным лицом Уполномоченного органа проводится доработка  </w:t>
      </w:r>
      <w:r w:rsidR="003C6115" w:rsidRPr="00EF2C3A">
        <w:t xml:space="preserve">  ежегодного плана проведения плановых проверок</w:t>
      </w:r>
      <w:r w:rsidRPr="00EF2C3A">
        <w:t>.</w:t>
      </w:r>
    </w:p>
    <w:p w:rsidR="003C6115" w:rsidRPr="00EF2C3A" w:rsidRDefault="003C6115" w:rsidP="00F830BC">
      <w:pPr>
        <w:widowControl w:val="0"/>
        <w:autoSpaceDE w:val="0"/>
        <w:autoSpaceDN w:val="0"/>
        <w:adjustRightInd w:val="0"/>
        <w:ind w:firstLine="709"/>
        <w:jc w:val="both"/>
      </w:pPr>
      <w:r w:rsidRPr="00EF2C3A">
        <w:t>Утвержденный ежегодный план</w:t>
      </w:r>
      <w:r w:rsidR="00F830BC" w:rsidRPr="00EF2C3A">
        <w:t xml:space="preserve"> проведения плановых проверок</w:t>
      </w:r>
      <w:r w:rsidRPr="00EF2C3A">
        <w:t xml:space="preserve">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F830BC" w:rsidRPr="00EF2C3A" w:rsidRDefault="00676CCA" w:rsidP="00F830BC">
      <w:pPr>
        <w:autoSpaceDE w:val="0"/>
        <w:autoSpaceDN w:val="0"/>
        <w:adjustRightInd w:val="0"/>
        <w:ind w:firstLine="540"/>
        <w:jc w:val="both"/>
      </w:pPr>
      <w:r w:rsidRPr="00EF2C3A">
        <w:t>3.</w:t>
      </w:r>
      <w:r w:rsidR="002F1949" w:rsidRPr="00EF2C3A">
        <w:t>2</w:t>
      </w:r>
      <w:r w:rsidRPr="00EF2C3A">
        <w:t xml:space="preserve">.5. </w:t>
      </w:r>
      <w:r w:rsidR="00F830BC" w:rsidRPr="00EF2C3A">
        <w:t>Уполномоченный орган,  в</w:t>
      </w:r>
      <w:r w:rsidRPr="00EF2C3A">
        <w:t xml:space="preserve"> течение 10 дней </w:t>
      </w:r>
      <w:r w:rsidR="00F830BC" w:rsidRPr="00EF2C3A">
        <w:t xml:space="preserve">со дня утверждения, размещает  ежегодный план проведения плановых проверок на своем официальном сайте, за </w:t>
      </w:r>
      <w:r w:rsidR="00F830BC" w:rsidRPr="00EF2C3A">
        <w:lastRenderedPageBreak/>
        <w:t xml:space="preserve">исключением сведений ежегодных планов, распространение которых ограничено или запрещено в соответствии с </w:t>
      </w:r>
      <w:hyperlink r:id="rId19" w:history="1">
        <w:r w:rsidR="00F830BC" w:rsidRPr="00EF2C3A">
          <w:t>законодательством</w:t>
        </w:r>
      </w:hyperlink>
      <w:r w:rsidR="00F830BC" w:rsidRPr="00EF2C3A">
        <w:t xml:space="preserve"> Российской Федерации.</w:t>
      </w:r>
    </w:p>
    <w:p w:rsidR="009C0F6D" w:rsidRPr="00EF2C3A" w:rsidRDefault="00E741EC" w:rsidP="009C0F6D">
      <w:pPr>
        <w:autoSpaceDE w:val="0"/>
        <w:autoSpaceDN w:val="0"/>
        <w:adjustRightInd w:val="0"/>
        <w:ind w:firstLine="539"/>
        <w:jc w:val="both"/>
      </w:pPr>
      <w:r w:rsidRPr="00EF2C3A">
        <w:t>3.2.</w:t>
      </w:r>
      <w:r w:rsidR="00B73752" w:rsidRPr="00EF2C3A">
        <w:t>6</w:t>
      </w:r>
      <w:r w:rsidRPr="00EF2C3A">
        <w:t>.</w:t>
      </w:r>
      <w:r w:rsidR="009C0F6D" w:rsidRPr="00EF2C3A">
        <w:t>Внесение изменений в ежегодный план допускается в следующих случаях:</w:t>
      </w:r>
    </w:p>
    <w:p w:rsidR="009C0F6D" w:rsidRPr="00EF2C3A" w:rsidRDefault="009C0F6D" w:rsidP="009C0F6D">
      <w:pPr>
        <w:autoSpaceDE w:val="0"/>
        <w:autoSpaceDN w:val="0"/>
        <w:adjustRightInd w:val="0"/>
        <w:ind w:firstLine="539"/>
        <w:jc w:val="both"/>
      </w:pPr>
      <w:r w:rsidRPr="00EF2C3A">
        <w:t>а) исключение проверки из ежегодного плана:</w:t>
      </w:r>
    </w:p>
    <w:p w:rsidR="009C0F6D" w:rsidRPr="00EF2C3A" w:rsidRDefault="009C0F6D" w:rsidP="009C0F6D">
      <w:pPr>
        <w:autoSpaceDE w:val="0"/>
        <w:autoSpaceDN w:val="0"/>
        <w:adjustRightInd w:val="0"/>
        <w:ind w:firstLine="539"/>
        <w:jc w:val="both"/>
      </w:pPr>
      <w:r w:rsidRPr="00EF2C3A">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9C0F6D" w:rsidRPr="00EF2C3A" w:rsidRDefault="009C0F6D" w:rsidP="009C0F6D">
      <w:pPr>
        <w:autoSpaceDE w:val="0"/>
        <w:autoSpaceDN w:val="0"/>
        <w:adjustRightInd w:val="0"/>
        <w:ind w:firstLine="539"/>
        <w:jc w:val="both"/>
      </w:pPr>
      <w:r w:rsidRPr="00EF2C3A">
        <w:t>в связи с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и иных производственных объектов, подлежащих проверке;</w:t>
      </w:r>
    </w:p>
    <w:p w:rsidR="009C0F6D" w:rsidRPr="00EF2C3A" w:rsidRDefault="009C0F6D" w:rsidP="009C0F6D">
      <w:pPr>
        <w:autoSpaceDE w:val="0"/>
        <w:autoSpaceDN w:val="0"/>
        <w:adjustRightInd w:val="0"/>
        <w:ind w:firstLine="539"/>
        <w:jc w:val="both"/>
      </w:pPr>
      <w:r w:rsidRPr="00EF2C3A">
        <w:t>в связи с изменением класса опасности подлежащего проверке опасного производственного объекта или класса гидротехнического сооружения;</w:t>
      </w:r>
    </w:p>
    <w:p w:rsidR="009C0F6D" w:rsidRPr="00EF2C3A" w:rsidRDefault="009C0F6D" w:rsidP="009C0F6D">
      <w:pPr>
        <w:autoSpaceDE w:val="0"/>
        <w:autoSpaceDN w:val="0"/>
        <w:adjustRightInd w:val="0"/>
        <w:ind w:firstLine="539"/>
        <w:jc w:val="both"/>
      </w:pPr>
      <w:r w:rsidRPr="00EF2C3A">
        <w:t>в связи с изменением категории объектов, оказывающих негативное воздействие на окружающую среду, а также уровня государственного экологического надзора;</w:t>
      </w:r>
    </w:p>
    <w:p w:rsidR="009C0F6D" w:rsidRPr="00EF2C3A" w:rsidRDefault="009C0F6D" w:rsidP="009C0F6D">
      <w:pPr>
        <w:autoSpaceDE w:val="0"/>
        <w:autoSpaceDN w:val="0"/>
        <w:adjustRightInd w:val="0"/>
        <w:ind w:firstLine="539"/>
        <w:jc w:val="both"/>
      </w:pPr>
      <w:r w:rsidRPr="00EF2C3A">
        <w:t>в связи с принятием органом государственного контроля (надзора), осуществляющим государственный контроль (надзор) с применением риск-ориентированного подхода, решения об отнесении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либо решения об изменении присвоенных им категории риска или класса (категории) опасности;</w:t>
      </w:r>
    </w:p>
    <w:p w:rsidR="009C0F6D" w:rsidRPr="00EF2C3A" w:rsidRDefault="009C0F6D" w:rsidP="00A07DCA">
      <w:pPr>
        <w:autoSpaceDE w:val="0"/>
        <w:autoSpaceDN w:val="0"/>
        <w:adjustRightInd w:val="0"/>
        <w:ind w:firstLine="540"/>
        <w:jc w:val="both"/>
        <w:outlineLvl w:val="0"/>
        <w:rPr>
          <w:b/>
          <w:bCs/>
        </w:rPr>
      </w:pPr>
      <w:r w:rsidRPr="00EF2C3A">
        <w:t xml:space="preserve">в связи с принятием органом государственного контроля (надзора) или органом муниципального контроля решения об исключении соответствующей проверки из ежегодного плана в случаях, предусмотренных </w:t>
      </w:r>
      <w:hyperlink r:id="rId20" w:history="1">
        <w:r w:rsidRPr="00EF2C3A">
          <w:t>статьей 26.1</w:t>
        </w:r>
      </w:hyperlink>
      <w:r w:rsidRPr="00EF2C3A">
        <w:t xml:space="preserve"> Федерального закона</w:t>
      </w:r>
      <w:r w:rsidR="00362F6D" w:rsidRPr="00EF2C3A">
        <w:t xml:space="preserve"> №294-ФЗ</w:t>
      </w:r>
      <w:r w:rsidRPr="00EF2C3A">
        <w:t>;</w:t>
      </w:r>
    </w:p>
    <w:p w:rsidR="009C0F6D" w:rsidRPr="00EF2C3A" w:rsidRDefault="009C0F6D" w:rsidP="009C0F6D">
      <w:pPr>
        <w:autoSpaceDE w:val="0"/>
        <w:autoSpaceDN w:val="0"/>
        <w:adjustRightInd w:val="0"/>
        <w:ind w:firstLine="539"/>
        <w:jc w:val="both"/>
      </w:pPr>
      <w:r w:rsidRPr="00EF2C3A">
        <w:t>в связи с прекращением или аннулированием действия лицензии - для проверок, запланированных в отношении лицензиатов;</w:t>
      </w:r>
    </w:p>
    <w:p w:rsidR="009C0F6D" w:rsidRPr="00EF2C3A" w:rsidRDefault="009C0F6D" w:rsidP="009C0F6D">
      <w:pPr>
        <w:autoSpaceDE w:val="0"/>
        <w:autoSpaceDN w:val="0"/>
        <w:adjustRightInd w:val="0"/>
        <w:ind w:firstLine="539"/>
        <w:jc w:val="both"/>
      </w:pPr>
      <w:r w:rsidRPr="00EF2C3A">
        <w:t>в связи с наступлением обстоятельств непреодолимой силы;</w:t>
      </w:r>
    </w:p>
    <w:p w:rsidR="00B07456" w:rsidRPr="00EF2C3A" w:rsidRDefault="00B07456" w:rsidP="000D6E18">
      <w:pPr>
        <w:autoSpaceDE w:val="0"/>
        <w:autoSpaceDN w:val="0"/>
        <w:adjustRightInd w:val="0"/>
        <w:ind w:firstLine="539"/>
        <w:jc w:val="both"/>
        <w:rPr>
          <w:bCs/>
        </w:rPr>
      </w:pPr>
      <w:r w:rsidRPr="00EF2C3A">
        <w:rPr>
          <w:bCs/>
        </w:rPr>
        <w:t xml:space="preserve">Плановые проверки в отношении юридических лиц, индивидуальных предпринимателей и граждан, являющихся правообладателями земельных участков, осуществляются в </w:t>
      </w:r>
      <w:r w:rsidRPr="00EF2C3A">
        <w:t xml:space="preserve">соответствии с постановлением Правительства РФ от 17 августа </w:t>
      </w:r>
      <w:smartTag w:uri="urn:schemas-microsoft-com:office:smarttags" w:element="metricconverter">
        <w:smartTagPr>
          <w:attr w:name="ProductID" w:val="2016 г"/>
        </w:smartTagPr>
        <w:r w:rsidRPr="00EF2C3A">
          <w:t>2016 г</w:t>
        </w:r>
      </w:smartTag>
      <w:r w:rsidRPr="00EF2C3A">
        <w:t xml:space="preserve">. N 806 в </w:t>
      </w:r>
      <w:r w:rsidRPr="00EF2C3A">
        <w:rPr>
          <w:bCs/>
        </w:rPr>
        <w:t xml:space="preserve"> зависимости от присвоенной категории риска со следующей периодичностью:</w:t>
      </w:r>
    </w:p>
    <w:p w:rsidR="00B07456" w:rsidRPr="00EF2C3A" w:rsidRDefault="00B07456" w:rsidP="00B07456">
      <w:pPr>
        <w:autoSpaceDE w:val="0"/>
        <w:autoSpaceDN w:val="0"/>
        <w:adjustRightInd w:val="0"/>
        <w:ind w:firstLine="539"/>
        <w:jc w:val="both"/>
        <w:rPr>
          <w:bCs/>
        </w:rPr>
      </w:pPr>
      <w:r w:rsidRPr="00EF2C3A">
        <w:rPr>
          <w:bCs/>
        </w:rPr>
        <w:t>- для земельных участков, отнесенных к категории среднего риска, - не чаще чем один раз в 3 года;</w:t>
      </w:r>
    </w:p>
    <w:p w:rsidR="00B07456" w:rsidRPr="00EF2C3A" w:rsidRDefault="00B07456" w:rsidP="00B07456">
      <w:pPr>
        <w:autoSpaceDE w:val="0"/>
        <w:autoSpaceDN w:val="0"/>
        <w:adjustRightInd w:val="0"/>
        <w:ind w:firstLine="539"/>
        <w:jc w:val="both"/>
        <w:rPr>
          <w:bCs/>
        </w:rPr>
      </w:pPr>
      <w:r w:rsidRPr="00EF2C3A">
        <w:rPr>
          <w:bCs/>
        </w:rPr>
        <w:t>- для земельных участков, отнесенных к категории умеренного риска, - не чаще чем один раз в 5 лет.</w:t>
      </w:r>
    </w:p>
    <w:p w:rsidR="000D6E18" w:rsidRPr="00EF2C3A" w:rsidRDefault="00B07456" w:rsidP="000D6E18">
      <w:pPr>
        <w:autoSpaceDE w:val="0"/>
        <w:autoSpaceDN w:val="0"/>
        <w:adjustRightInd w:val="0"/>
        <w:ind w:firstLine="539"/>
        <w:jc w:val="both"/>
        <w:rPr>
          <w:bCs/>
        </w:rPr>
      </w:pPr>
      <w:r w:rsidRPr="00EF2C3A">
        <w:rPr>
          <w:bCs/>
        </w:rPr>
        <w:t>Плановые проверки в отношении юридических лиц, индивидуальных предпринимателей и граждан, являющихся правообладателями земельных участков, отнесенных к категории низкого риска, не проводятся.</w:t>
      </w:r>
    </w:p>
    <w:p w:rsidR="009C0F6D" w:rsidRPr="00EF2C3A" w:rsidRDefault="009C0F6D" w:rsidP="009C0F6D">
      <w:pPr>
        <w:autoSpaceDE w:val="0"/>
        <w:autoSpaceDN w:val="0"/>
        <w:adjustRightInd w:val="0"/>
        <w:ind w:firstLine="539"/>
        <w:jc w:val="both"/>
      </w:pPr>
      <w:r w:rsidRPr="00EF2C3A">
        <w:t>б) изменение указанных в ежегодном плане сведений о юридическом лице или индивидуальном предпринимателе:</w:t>
      </w:r>
    </w:p>
    <w:p w:rsidR="009C0F6D" w:rsidRPr="00EF2C3A" w:rsidRDefault="009C0F6D" w:rsidP="009C0F6D">
      <w:pPr>
        <w:autoSpaceDE w:val="0"/>
        <w:autoSpaceDN w:val="0"/>
        <w:adjustRightInd w:val="0"/>
        <w:ind w:firstLine="539"/>
        <w:jc w:val="both"/>
      </w:pPr>
      <w:r w:rsidRPr="00EF2C3A">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9C0F6D" w:rsidRPr="00EF2C3A" w:rsidRDefault="009C0F6D" w:rsidP="009C0F6D">
      <w:pPr>
        <w:autoSpaceDE w:val="0"/>
        <w:autoSpaceDN w:val="0"/>
        <w:adjustRightInd w:val="0"/>
        <w:ind w:firstLine="539"/>
        <w:jc w:val="both"/>
      </w:pPr>
      <w:r w:rsidRPr="00EF2C3A">
        <w:t>в связи с реорганизацией юридического лица;</w:t>
      </w:r>
    </w:p>
    <w:p w:rsidR="009C0F6D" w:rsidRPr="00EF2C3A" w:rsidRDefault="009C0F6D" w:rsidP="009C0F6D">
      <w:pPr>
        <w:autoSpaceDE w:val="0"/>
        <w:autoSpaceDN w:val="0"/>
        <w:adjustRightInd w:val="0"/>
        <w:ind w:firstLine="539"/>
        <w:jc w:val="both"/>
      </w:pPr>
      <w:r w:rsidRPr="00EF2C3A">
        <w:t>в связи с изменением наименования юридического лица, а также изменением фамилии, имени и отчества индивидуального предпринимателя.</w:t>
      </w:r>
    </w:p>
    <w:p w:rsidR="009C0F6D" w:rsidRPr="00EF2C3A" w:rsidRDefault="009C0F6D" w:rsidP="009C0F6D">
      <w:pPr>
        <w:autoSpaceDE w:val="0"/>
        <w:autoSpaceDN w:val="0"/>
        <w:adjustRightInd w:val="0"/>
        <w:ind w:firstLine="539"/>
        <w:jc w:val="both"/>
      </w:pPr>
      <w:r w:rsidRPr="00EF2C3A">
        <w:t>Внесение изменений в ежегодный план осуществляется решением органа муниципального контроля.</w:t>
      </w:r>
    </w:p>
    <w:p w:rsidR="005D7EDD" w:rsidRPr="00EF2C3A" w:rsidRDefault="005D7EDD" w:rsidP="005D7EDD">
      <w:pPr>
        <w:autoSpaceDE w:val="0"/>
        <w:autoSpaceDN w:val="0"/>
        <w:adjustRightInd w:val="0"/>
        <w:ind w:firstLine="540"/>
        <w:jc w:val="both"/>
      </w:pPr>
      <w:r w:rsidRPr="00EF2C3A">
        <w:t>Изменения, вносимые в ежегодный план муниципальных проверок, подлежат согласованию с территориальными органами федеральных органов государственного земельного надзора.</w:t>
      </w:r>
    </w:p>
    <w:p w:rsidR="009C0F6D" w:rsidRPr="00EF2C3A" w:rsidRDefault="009C0F6D" w:rsidP="0014022E">
      <w:pPr>
        <w:autoSpaceDE w:val="0"/>
        <w:autoSpaceDN w:val="0"/>
        <w:adjustRightInd w:val="0"/>
        <w:ind w:firstLine="540"/>
        <w:jc w:val="both"/>
      </w:pPr>
      <w:r w:rsidRPr="00EF2C3A">
        <w:t xml:space="preserve">Сведения о внесенных в ежегодный план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w:t>
      </w:r>
      <w:r w:rsidRPr="00EF2C3A">
        <w:lastRenderedPageBreak/>
        <w:t xml:space="preserve">уведомлением о вручении либо в форме электронного документа, подписанного электронной подписью, а также размещаются на официальном сайте в информационно-телекоммуникационной сети "Интернет" в порядке, предусмотренном </w:t>
      </w:r>
      <w:hyperlink r:id="rId21" w:history="1">
        <w:r w:rsidRPr="00EF2C3A">
          <w:t>пунктом 6</w:t>
        </w:r>
      </w:hyperlink>
      <w:r w:rsidRPr="00EF2C3A">
        <w:t xml:space="preserve"> Правил,</w:t>
      </w:r>
      <w:r w:rsidR="00362F6D" w:rsidRPr="00EF2C3A">
        <w:t xml:space="preserve"> утвержденных постановлением Правительства РФ от 30.06.2010 №489,</w:t>
      </w:r>
      <w:r w:rsidRPr="00EF2C3A">
        <w:t xml:space="preserve"> в течение 5 рабочих дней со дня внесения изменений.</w:t>
      </w:r>
      <w:r w:rsidR="0014022E" w:rsidRPr="00EF2C3A">
        <w:t xml:space="preserve"> </w:t>
      </w:r>
    </w:p>
    <w:p w:rsidR="00676CCA" w:rsidRPr="00EF2C3A" w:rsidRDefault="00676CCA" w:rsidP="00676CCA">
      <w:pPr>
        <w:ind w:firstLine="540"/>
        <w:jc w:val="both"/>
      </w:pPr>
      <w:r w:rsidRPr="00EF2C3A">
        <w:t>3.</w:t>
      </w:r>
      <w:r w:rsidR="002F1949" w:rsidRPr="00EF2C3A">
        <w:t>2</w:t>
      </w:r>
      <w:r w:rsidR="00B01471" w:rsidRPr="00EF2C3A">
        <w:t>.</w:t>
      </w:r>
      <w:r w:rsidR="00FC0827" w:rsidRPr="00EF2C3A">
        <w:t>7</w:t>
      </w:r>
      <w:r w:rsidR="000D75D8" w:rsidRPr="00EF2C3A">
        <w:t>.</w:t>
      </w:r>
      <w:r w:rsidRPr="00EF2C3A">
        <w:t xml:space="preserve"> Критериями принятия решения о готовности ежегодного плана для утверждения являются:</w:t>
      </w:r>
    </w:p>
    <w:p w:rsidR="00676CCA" w:rsidRPr="00EF2C3A" w:rsidRDefault="00676CCA" w:rsidP="00676CCA">
      <w:pPr>
        <w:ind w:firstLine="540"/>
      </w:pPr>
      <w:r w:rsidRPr="00EF2C3A">
        <w:t>- соответствие ежегодного плана установленной форме;</w:t>
      </w:r>
    </w:p>
    <w:p w:rsidR="00676CCA" w:rsidRPr="00EF2C3A" w:rsidRDefault="00676CCA" w:rsidP="00676CCA">
      <w:pPr>
        <w:ind w:firstLine="540"/>
      </w:pPr>
      <w:r w:rsidRPr="00EF2C3A">
        <w:t>- согласование ежегодного плана с органами прокуратуры.</w:t>
      </w:r>
    </w:p>
    <w:p w:rsidR="00676CCA" w:rsidRPr="00EF2C3A" w:rsidRDefault="00676CCA" w:rsidP="00676CCA">
      <w:pPr>
        <w:widowControl w:val="0"/>
        <w:autoSpaceDE w:val="0"/>
        <w:autoSpaceDN w:val="0"/>
        <w:adjustRightInd w:val="0"/>
        <w:ind w:firstLine="540"/>
        <w:jc w:val="both"/>
      </w:pPr>
      <w:r w:rsidRPr="00EF2C3A">
        <w:t>3.</w:t>
      </w:r>
      <w:r w:rsidR="002F1949" w:rsidRPr="00EF2C3A">
        <w:t>2</w:t>
      </w:r>
      <w:r w:rsidRPr="00EF2C3A">
        <w:t>.</w:t>
      </w:r>
      <w:r w:rsidR="00B73752" w:rsidRPr="00EF2C3A">
        <w:t>8</w:t>
      </w:r>
      <w:r w:rsidR="00B01471" w:rsidRPr="00EF2C3A">
        <w:t>.</w:t>
      </w:r>
      <w:r w:rsidRPr="00EF2C3A">
        <w:t xml:space="preserve"> Результатом административной процедуры является утвержденный ежегодный план проведения плановых проверок юридических лиц и индивидуальных предпринимателей.</w:t>
      </w:r>
    </w:p>
    <w:p w:rsidR="00C446E1" w:rsidRPr="00EF2C3A" w:rsidRDefault="00676CCA" w:rsidP="00676CCA">
      <w:pPr>
        <w:widowControl w:val="0"/>
        <w:tabs>
          <w:tab w:val="left" w:pos="0"/>
        </w:tabs>
        <w:autoSpaceDE w:val="0"/>
        <w:ind w:firstLine="540"/>
        <w:jc w:val="both"/>
      </w:pPr>
      <w:r w:rsidRPr="00EF2C3A">
        <w:t>3.</w:t>
      </w:r>
      <w:r w:rsidR="002F1949" w:rsidRPr="00EF2C3A">
        <w:t>2</w:t>
      </w:r>
      <w:r w:rsidRPr="00EF2C3A">
        <w:t>.</w:t>
      </w:r>
      <w:r w:rsidR="00B73752" w:rsidRPr="00EF2C3A">
        <w:t>9</w:t>
      </w:r>
      <w:r w:rsidR="00B01471" w:rsidRPr="00EF2C3A">
        <w:t>.</w:t>
      </w:r>
      <w:r w:rsidRPr="00EF2C3A">
        <w:t xml:space="preserve"> Способ</w:t>
      </w:r>
      <w:r w:rsidR="00C446E1" w:rsidRPr="00EF2C3A">
        <w:t xml:space="preserve">ом </w:t>
      </w:r>
      <w:r w:rsidRPr="00EF2C3A">
        <w:t xml:space="preserve"> фиксации результатов выполнения административн</w:t>
      </w:r>
      <w:r w:rsidR="00F830BC" w:rsidRPr="00EF2C3A">
        <w:t>ой</w:t>
      </w:r>
      <w:r w:rsidRPr="00EF2C3A">
        <w:t xml:space="preserve"> процедуры</w:t>
      </w:r>
      <w:r w:rsidR="00C446E1" w:rsidRPr="00EF2C3A">
        <w:t xml:space="preserve"> является  </w:t>
      </w:r>
      <w:r w:rsidRPr="00EF2C3A">
        <w:t xml:space="preserve">размещение утвержденного ежегодного плана проведения проверок на официальном сайте </w:t>
      </w:r>
      <w:r w:rsidR="00C446E1" w:rsidRPr="00EF2C3A">
        <w:t>Уполномоченного органа</w:t>
      </w:r>
      <w:r w:rsidRPr="00EF2C3A">
        <w:t xml:space="preserve"> в сети </w:t>
      </w:r>
      <w:r w:rsidR="00F97564" w:rsidRPr="00EF2C3A">
        <w:t>«</w:t>
      </w:r>
      <w:r w:rsidRPr="00EF2C3A">
        <w:t>Интернет</w:t>
      </w:r>
      <w:r w:rsidR="00F97564" w:rsidRPr="00EF2C3A">
        <w:t>»</w:t>
      </w:r>
      <w:r w:rsidR="00C446E1" w:rsidRPr="00EF2C3A">
        <w:t>.</w:t>
      </w:r>
    </w:p>
    <w:p w:rsidR="00CB5269" w:rsidRPr="00EF2C3A" w:rsidRDefault="00CB5269" w:rsidP="009E35E2">
      <w:pPr>
        <w:widowControl w:val="0"/>
        <w:autoSpaceDE w:val="0"/>
        <w:autoSpaceDN w:val="0"/>
        <w:adjustRightInd w:val="0"/>
        <w:ind w:firstLine="708"/>
        <w:jc w:val="both"/>
      </w:pPr>
    </w:p>
    <w:p w:rsidR="002F1949" w:rsidRPr="00EF2C3A" w:rsidRDefault="002F1949" w:rsidP="002F1949">
      <w:pPr>
        <w:autoSpaceDE w:val="0"/>
        <w:autoSpaceDN w:val="0"/>
        <w:adjustRightInd w:val="0"/>
        <w:ind w:firstLine="540"/>
        <w:jc w:val="both"/>
        <w:rPr>
          <w:bCs/>
          <w:lang w:eastAsia="en-US"/>
        </w:rPr>
      </w:pPr>
    </w:p>
    <w:p w:rsidR="00EF2C3A" w:rsidRPr="00EF2C3A" w:rsidRDefault="00EF2C3A" w:rsidP="002F1949">
      <w:pPr>
        <w:autoSpaceDE w:val="0"/>
        <w:autoSpaceDN w:val="0"/>
        <w:adjustRightInd w:val="0"/>
        <w:jc w:val="center"/>
        <w:rPr>
          <w:b/>
          <w:lang w:eastAsia="en-US"/>
        </w:rPr>
      </w:pPr>
    </w:p>
    <w:p w:rsidR="00EF2C3A" w:rsidRPr="00EF2C3A" w:rsidRDefault="00EF2C3A" w:rsidP="002F1949">
      <w:pPr>
        <w:autoSpaceDE w:val="0"/>
        <w:autoSpaceDN w:val="0"/>
        <w:adjustRightInd w:val="0"/>
        <w:jc w:val="center"/>
        <w:rPr>
          <w:b/>
          <w:lang w:eastAsia="en-US"/>
        </w:rPr>
      </w:pPr>
    </w:p>
    <w:p w:rsidR="00EF2C3A" w:rsidRPr="00EF2C3A" w:rsidRDefault="00EF2C3A" w:rsidP="002F1949">
      <w:pPr>
        <w:autoSpaceDE w:val="0"/>
        <w:autoSpaceDN w:val="0"/>
        <w:adjustRightInd w:val="0"/>
        <w:jc w:val="center"/>
        <w:rPr>
          <w:b/>
          <w:lang w:eastAsia="en-US"/>
        </w:rPr>
      </w:pPr>
    </w:p>
    <w:p w:rsidR="00EF2C3A" w:rsidRPr="00EF2C3A" w:rsidRDefault="00EF2C3A" w:rsidP="002F1949">
      <w:pPr>
        <w:autoSpaceDE w:val="0"/>
        <w:autoSpaceDN w:val="0"/>
        <w:adjustRightInd w:val="0"/>
        <w:jc w:val="center"/>
        <w:rPr>
          <w:b/>
          <w:lang w:eastAsia="en-US"/>
        </w:rPr>
      </w:pPr>
    </w:p>
    <w:p w:rsidR="002F1949" w:rsidRPr="00EF2C3A" w:rsidRDefault="002F1949" w:rsidP="002F1949">
      <w:pPr>
        <w:autoSpaceDE w:val="0"/>
        <w:autoSpaceDN w:val="0"/>
        <w:adjustRightInd w:val="0"/>
        <w:jc w:val="center"/>
        <w:rPr>
          <w:b/>
          <w:lang w:eastAsia="en-US"/>
        </w:rPr>
      </w:pPr>
      <w:r w:rsidRPr="00EF2C3A">
        <w:rPr>
          <w:b/>
          <w:lang w:eastAsia="en-US"/>
        </w:rPr>
        <w:t xml:space="preserve">3.3. Организация межведомственного информационного взаимодействие </w:t>
      </w:r>
      <w:r w:rsidRPr="00EF2C3A">
        <w:rPr>
          <w:b/>
          <w:lang w:val="en-US" w:eastAsia="en-US"/>
        </w:rPr>
        <w:t>c</w:t>
      </w:r>
      <w:r w:rsidRPr="00EF2C3A">
        <w:rPr>
          <w:b/>
          <w:lang w:eastAsia="en-US"/>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2F1949" w:rsidRPr="00EF2C3A" w:rsidRDefault="002F1949" w:rsidP="002F1949">
      <w:pPr>
        <w:autoSpaceDE w:val="0"/>
        <w:autoSpaceDN w:val="0"/>
        <w:adjustRightInd w:val="0"/>
        <w:jc w:val="center"/>
        <w:rPr>
          <w:b/>
          <w:lang w:eastAsia="en-US"/>
        </w:rPr>
      </w:pPr>
    </w:p>
    <w:p w:rsidR="002F1949" w:rsidRPr="00EF2C3A" w:rsidRDefault="002F1949" w:rsidP="00730224">
      <w:pPr>
        <w:autoSpaceDE w:val="0"/>
        <w:autoSpaceDN w:val="0"/>
        <w:adjustRightInd w:val="0"/>
        <w:ind w:firstLine="708"/>
        <w:jc w:val="both"/>
        <w:rPr>
          <w:lang w:eastAsia="en-US"/>
        </w:rPr>
      </w:pPr>
      <w:r w:rsidRPr="00EF2C3A">
        <w:rPr>
          <w:lang w:eastAsia="en-US"/>
        </w:rPr>
        <w:t xml:space="preserve">3.3.1. Основанием для начала административной процедуры является непредставление по собственной инициативе юридическим лицом, индивидуальным предпринимателем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 распоряжении которых находятся документы и (или) информация, включенные в определенный Правительством Российской Федерации </w:t>
      </w:r>
      <w:hyperlink r:id="rId22" w:history="1">
        <w:r w:rsidRPr="00EF2C3A">
          <w:rPr>
            <w:lang w:eastAsia="en-US"/>
          </w:rPr>
          <w:t>Перечень</w:t>
        </w:r>
      </w:hyperlink>
      <w:r w:rsidRPr="00EF2C3A">
        <w:rPr>
          <w:lang w:eastAsia="en-US"/>
        </w:rPr>
        <w:t xml:space="preserve"> (далее – межведомственное взаимодействие).</w:t>
      </w:r>
    </w:p>
    <w:p w:rsidR="00D914D2" w:rsidRPr="00EF2C3A" w:rsidRDefault="002F1949" w:rsidP="00D914D2">
      <w:pPr>
        <w:autoSpaceDE w:val="0"/>
        <w:autoSpaceDN w:val="0"/>
        <w:adjustRightInd w:val="0"/>
        <w:ind w:firstLine="708"/>
        <w:jc w:val="both"/>
        <w:rPr>
          <w:lang w:eastAsia="en-US"/>
        </w:rPr>
      </w:pPr>
      <w:r w:rsidRPr="00EF2C3A">
        <w:rPr>
          <w:lang w:eastAsia="en-US"/>
        </w:rPr>
        <w:t xml:space="preserve">3.3.2. </w:t>
      </w:r>
      <w:r w:rsidR="00D914D2" w:rsidRPr="00EF2C3A">
        <w:rPr>
          <w:lang w:eastAsia="en-US"/>
        </w:rPr>
        <w:t>Межведомственные запросы формируются и направляются при разработке ежегодных планов проведения плановых проверок на соответствующий год, организации и проведении проверок.</w:t>
      </w:r>
    </w:p>
    <w:p w:rsidR="002F1949" w:rsidRPr="00EF2C3A" w:rsidRDefault="002F1949" w:rsidP="00730224">
      <w:pPr>
        <w:autoSpaceDE w:val="0"/>
        <w:autoSpaceDN w:val="0"/>
        <w:adjustRightInd w:val="0"/>
        <w:ind w:firstLine="708"/>
        <w:jc w:val="both"/>
        <w:rPr>
          <w:lang w:eastAsia="en-US"/>
        </w:rPr>
      </w:pPr>
      <w:r w:rsidRPr="00EF2C3A">
        <w:rPr>
          <w:lang w:eastAsia="en-US"/>
        </w:rPr>
        <w:t>Формирование</w:t>
      </w:r>
      <w:r w:rsidR="0002268A" w:rsidRPr="00EF2C3A">
        <w:rPr>
          <w:lang w:eastAsia="en-US"/>
        </w:rPr>
        <w:t xml:space="preserve"> и </w:t>
      </w:r>
      <w:r w:rsidRPr="00EF2C3A">
        <w:rPr>
          <w:lang w:eastAsia="en-US"/>
        </w:rPr>
        <w:t xml:space="preserve"> направление </w:t>
      </w:r>
      <w:r w:rsidR="0002268A" w:rsidRPr="00EF2C3A">
        <w:rPr>
          <w:lang w:eastAsia="en-US"/>
        </w:rPr>
        <w:t xml:space="preserve">запросов </w:t>
      </w:r>
      <w:r w:rsidRPr="00EF2C3A">
        <w:rPr>
          <w:lang w:eastAsia="en-US"/>
        </w:rPr>
        <w:t xml:space="preserve">осуществляется ответственными должностными лицами Уполномоченного органа. </w:t>
      </w:r>
    </w:p>
    <w:p w:rsidR="002F1949" w:rsidRPr="00EF2C3A" w:rsidRDefault="0002268A" w:rsidP="00730224">
      <w:pPr>
        <w:autoSpaceDE w:val="0"/>
        <w:autoSpaceDN w:val="0"/>
        <w:adjustRightInd w:val="0"/>
        <w:ind w:firstLine="708"/>
        <w:jc w:val="both"/>
        <w:rPr>
          <w:bCs/>
          <w:lang w:eastAsia="en-US"/>
        </w:rPr>
      </w:pPr>
      <w:r w:rsidRPr="00EF2C3A">
        <w:rPr>
          <w:lang w:eastAsia="en-US"/>
        </w:rPr>
        <w:t xml:space="preserve">3.3.3. </w:t>
      </w:r>
      <w:r w:rsidR="002F1949" w:rsidRPr="00EF2C3A">
        <w:rPr>
          <w:lang w:eastAsia="en-US"/>
        </w:rPr>
        <w:t xml:space="preserve">Срок и </w:t>
      </w:r>
      <w:hyperlink r:id="rId23" w:history="1">
        <w:r w:rsidR="002F1949" w:rsidRPr="00EF2C3A">
          <w:rPr>
            <w:lang w:eastAsia="en-US"/>
          </w:rPr>
          <w:t>порядок</w:t>
        </w:r>
      </w:hyperlink>
      <w:r w:rsidR="002F1949" w:rsidRPr="00EF2C3A">
        <w:rPr>
          <w:lang w:eastAsia="en-US"/>
        </w:rPr>
        <w:t xml:space="preserve"> формирования и направления межведомственного запроса определяются </w:t>
      </w:r>
      <w:r w:rsidR="002F1949" w:rsidRPr="00EF2C3A">
        <w:rPr>
          <w:bCs/>
          <w:lang w:eastAsia="en-US"/>
        </w:rPr>
        <w:t xml:space="preserve">Постановлением Правительства </w:t>
      </w:r>
      <w:r w:rsidR="002F1949" w:rsidRPr="00EF2C3A">
        <w:rPr>
          <w:lang w:eastAsia="en-US"/>
        </w:rPr>
        <w:t>Российской Федерации</w:t>
      </w:r>
      <w:r w:rsidR="002F1949" w:rsidRPr="00EF2C3A">
        <w:rPr>
          <w:bCs/>
          <w:lang w:eastAsia="en-US"/>
        </w:rPr>
        <w:t xml:space="preserve"> от 18.04.2016 г.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rsidR="00730224" w:rsidRPr="00EF2C3A" w:rsidRDefault="00730224" w:rsidP="002F1949">
      <w:pPr>
        <w:autoSpaceDE w:val="0"/>
        <w:autoSpaceDN w:val="0"/>
        <w:adjustRightInd w:val="0"/>
        <w:ind w:firstLine="540"/>
        <w:jc w:val="both"/>
        <w:rPr>
          <w:lang w:eastAsia="en-US"/>
        </w:rPr>
      </w:pPr>
      <w:r w:rsidRPr="00EF2C3A">
        <w:rPr>
          <w:bCs/>
          <w:lang w:eastAsia="en-US"/>
        </w:rPr>
        <w:t xml:space="preserve">Срок подготовки запроса  на получение </w:t>
      </w:r>
      <w:r w:rsidRPr="00EF2C3A">
        <w:rPr>
          <w:lang w:eastAsia="en-US"/>
        </w:rPr>
        <w:t xml:space="preserve">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Правительством Российской Федерации </w:t>
      </w:r>
      <w:hyperlink r:id="rId24" w:history="1">
        <w:r w:rsidRPr="00EF2C3A">
          <w:rPr>
            <w:lang w:eastAsia="en-US"/>
          </w:rPr>
          <w:t>Перечень</w:t>
        </w:r>
      </w:hyperlink>
      <w:r w:rsidRPr="00EF2C3A">
        <w:t xml:space="preserve"> составляет 2 рабочих дня.</w:t>
      </w:r>
    </w:p>
    <w:p w:rsidR="0002268A" w:rsidRPr="00EF2C3A" w:rsidRDefault="0002268A" w:rsidP="0002268A">
      <w:pPr>
        <w:autoSpaceDE w:val="0"/>
        <w:autoSpaceDN w:val="0"/>
        <w:adjustRightInd w:val="0"/>
        <w:ind w:firstLine="540"/>
        <w:jc w:val="both"/>
      </w:pPr>
      <w:r w:rsidRPr="00EF2C3A">
        <w:lastRenderedPageBreak/>
        <w:t>Срок подготовки и направления ответа на запрос не может превышать 5 рабочих дней со дня его поступления в орган или организацию, предоставляющие документы и (или) информацию.</w:t>
      </w:r>
    </w:p>
    <w:p w:rsidR="0002268A" w:rsidRPr="00EF2C3A" w:rsidRDefault="0002268A" w:rsidP="0002268A">
      <w:pPr>
        <w:autoSpaceDE w:val="0"/>
        <w:autoSpaceDN w:val="0"/>
        <w:adjustRightInd w:val="0"/>
        <w:ind w:firstLine="540"/>
        <w:jc w:val="both"/>
      </w:pPr>
      <w:r w:rsidRPr="00EF2C3A">
        <w:t>Запросы и ответы на них, имеющие форму электронного документа, подписываются усиленной квалифицированной электронной подписью.</w:t>
      </w:r>
    </w:p>
    <w:p w:rsidR="0002268A" w:rsidRPr="00EF2C3A" w:rsidRDefault="0002268A" w:rsidP="0002268A">
      <w:pPr>
        <w:autoSpaceDE w:val="0"/>
        <w:autoSpaceDN w:val="0"/>
        <w:adjustRightInd w:val="0"/>
        <w:ind w:firstLine="540"/>
        <w:jc w:val="both"/>
      </w:pPr>
      <w:r w:rsidRPr="00EF2C3A">
        <w:t>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w:t>
      </w:r>
    </w:p>
    <w:p w:rsidR="0002268A" w:rsidRPr="00EF2C3A" w:rsidRDefault="002F1949" w:rsidP="0002268A">
      <w:pPr>
        <w:autoSpaceDE w:val="0"/>
        <w:autoSpaceDN w:val="0"/>
        <w:adjustRightInd w:val="0"/>
        <w:ind w:firstLine="540"/>
        <w:jc w:val="both"/>
        <w:rPr>
          <w:rStyle w:val="a4"/>
          <w:color w:val="auto"/>
          <w:u w:val="none"/>
        </w:rPr>
      </w:pPr>
      <w:r w:rsidRPr="00EF2C3A">
        <w:rPr>
          <w:lang w:eastAsia="en-US"/>
        </w:rPr>
        <w:t>3.3.</w:t>
      </w:r>
      <w:r w:rsidR="0002268A" w:rsidRPr="00EF2C3A">
        <w:rPr>
          <w:lang w:eastAsia="en-US"/>
        </w:rPr>
        <w:t>4</w:t>
      </w:r>
      <w:r w:rsidRPr="00EF2C3A">
        <w:rPr>
          <w:lang w:eastAsia="en-US"/>
        </w:rPr>
        <w:t>. В</w:t>
      </w:r>
      <w:r w:rsidRPr="00EF2C3A">
        <w:t xml:space="preserve"> рамках межведомственного </w:t>
      </w:r>
      <w:r w:rsidR="0002268A" w:rsidRPr="00EF2C3A">
        <w:rPr>
          <w:rStyle w:val="a4"/>
          <w:color w:val="auto"/>
          <w:u w:val="none"/>
        </w:rPr>
        <w:t>информационного</w:t>
      </w:r>
      <w:r w:rsidR="0002268A" w:rsidRPr="00EF2C3A">
        <w:t xml:space="preserve"> </w:t>
      </w:r>
      <w:r w:rsidRPr="00EF2C3A">
        <w:t xml:space="preserve">взаимодействия </w:t>
      </w:r>
      <w:r w:rsidR="0002268A" w:rsidRPr="00EF2C3A">
        <w:t xml:space="preserve">Уполномоченный орган </w:t>
      </w:r>
      <w:r w:rsidRPr="00EF2C3A">
        <w:t xml:space="preserve"> </w:t>
      </w:r>
      <w:r w:rsidR="0002268A" w:rsidRPr="00EF2C3A">
        <w:rPr>
          <w:rStyle w:val="a4"/>
          <w:color w:val="auto"/>
          <w:u w:val="none"/>
        </w:rPr>
        <w:t xml:space="preserve">запрашивает </w:t>
      </w:r>
      <w:r w:rsidR="0002268A" w:rsidRPr="00EF2C3A">
        <w:t>документы и (или) информаци</w:t>
      </w:r>
      <w:r w:rsidR="00730224" w:rsidRPr="00EF2C3A">
        <w:t>ю</w:t>
      </w:r>
      <w:r w:rsidR="00673ED9" w:rsidRPr="00EF2C3A">
        <w:t>,</w:t>
      </w:r>
      <w:r w:rsidR="00673ED9" w:rsidRPr="00EF2C3A">
        <w:rPr>
          <w:rStyle w:val="a4"/>
          <w:color w:val="auto"/>
          <w:u w:val="none"/>
        </w:rPr>
        <w:t xml:space="preserve"> указанные в пункте 1.8.2 настоящего Административного регламента</w:t>
      </w:r>
      <w:r w:rsidR="0002268A" w:rsidRPr="00EF2C3A">
        <w:t xml:space="preserve">,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w:t>
      </w:r>
      <w:r w:rsidR="0094766F" w:rsidRPr="00EF2C3A">
        <w:t>межведомственный п</w:t>
      </w:r>
      <w:r w:rsidR="0002268A" w:rsidRPr="00EF2C3A">
        <w:t>еречень</w:t>
      </w:r>
      <w:r w:rsidR="0094766F" w:rsidRPr="00EF2C3A">
        <w:rPr>
          <w:rStyle w:val="a4"/>
          <w:color w:val="auto"/>
          <w:u w:val="none"/>
        </w:rPr>
        <w:t>.</w:t>
      </w:r>
    </w:p>
    <w:p w:rsidR="0002268A" w:rsidRPr="00EF2C3A" w:rsidRDefault="0002268A" w:rsidP="0002268A">
      <w:pPr>
        <w:autoSpaceDE w:val="0"/>
        <w:autoSpaceDN w:val="0"/>
        <w:adjustRightInd w:val="0"/>
        <w:ind w:firstLine="708"/>
        <w:jc w:val="both"/>
        <w:rPr>
          <w:lang w:eastAsia="en-US"/>
        </w:rPr>
      </w:pPr>
      <w:r w:rsidRPr="00EF2C3A">
        <w:t xml:space="preserve">3.3.5. </w:t>
      </w:r>
      <w:r w:rsidRPr="00EF2C3A">
        <w:rPr>
          <w:lang w:eastAsia="en-US"/>
        </w:rPr>
        <w:t xml:space="preserve">Критерием принятия решения о межведомственном взаимодействии является отсутствие в Уполномоченном органе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Правительством Российской Федерации </w:t>
      </w:r>
      <w:hyperlink r:id="rId25" w:history="1">
        <w:r w:rsidRPr="00EF2C3A">
          <w:rPr>
            <w:lang w:eastAsia="en-US"/>
          </w:rPr>
          <w:t>Перечень</w:t>
        </w:r>
      </w:hyperlink>
      <w:r w:rsidRPr="00EF2C3A">
        <w:rPr>
          <w:lang w:eastAsia="en-US"/>
        </w:rPr>
        <w:t>,  и необходимых для исполнения муниципальной функции.</w:t>
      </w:r>
    </w:p>
    <w:p w:rsidR="0002268A" w:rsidRPr="00EF2C3A" w:rsidRDefault="002F1949" w:rsidP="002F1949">
      <w:pPr>
        <w:autoSpaceDE w:val="0"/>
        <w:autoSpaceDN w:val="0"/>
        <w:adjustRightInd w:val="0"/>
        <w:ind w:firstLine="540"/>
        <w:jc w:val="both"/>
        <w:rPr>
          <w:lang w:eastAsia="en-US"/>
        </w:rPr>
      </w:pPr>
      <w:r w:rsidRPr="00EF2C3A">
        <w:rPr>
          <w:lang w:eastAsia="en-US"/>
        </w:rPr>
        <w:t>3.3.</w:t>
      </w:r>
      <w:r w:rsidR="0002268A" w:rsidRPr="00EF2C3A">
        <w:rPr>
          <w:lang w:eastAsia="en-US"/>
        </w:rPr>
        <w:t>6</w:t>
      </w:r>
      <w:r w:rsidRPr="00EF2C3A">
        <w:rPr>
          <w:lang w:eastAsia="en-US"/>
        </w:rPr>
        <w:t xml:space="preserve">. Результатом административной процедуры является </w:t>
      </w:r>
      <w:r w:rsidR="0002268A" w:rsidRPr="00EF2C3A">
        <w:rPr>
          <w:lang w:eastAsia="en-US"/>
        </w:rPr>
        <w:t xml:space="preserve"> получение ответов на </w:t>
      </w:r>
      <w:r w:rsidRPr="00EF2C3A">
        <w:rPr>
          <w:lang w:eastAsia="en-US"/>
        </w:rPr>
        <w:t>межведомственн</w:t>
      </w:r>
      <w:r w:rsidR="0002268A" w:rsidRPr="00EF2C3A">
        <w:rPr>
          <w:lang w:eastAsia="en-US"/>
        </w:rPr>
        <w:t>ый</w:t>
      </w:r>
      <w:r w:rsidRPr="00EF2C3A">
        <w:rPr>
          <w:lang w:eastAsia="en-US"/>
        </w:rPr>
        <w:t xml:space="preserve"> запрос</w:t>
      </w:r>
      <w:r w:rsidR="0002268A" w:rsidRPr="00EF2C3A">
        <w:rPr>
          <w:lang w:eastAsia="en-US"/>
        </w:rPr>
        <w:t>.</w:t>
      </w:r>
    </w:p>
    <w:p w:rsidR="002A4450" w:rsidRPr="00EF2C3A" w:rsidRDefault="0002268A" w:rsidP="00E9203D">
      <w:pPr>
        <w:autoSpaceDE w:val="0"/>
        <w:autoSpaceDN w:val="0"/>
        <w:adjustRightInd w:val="0"/>
        <w:ind w:firstLine="540"/>
        <w:jc w:val="both"/>
        <w:rPr>
          <w:lang w:eastAsia="en-US"/>
        </w:rPr>
      </w:pPr>
      <w:r w:rsidRPr="00EF2C3A">
        <w:rPr>
          <w:lang w:eastAsia="en-US"/>
        </w:rPr>
        <w:t xml:space="preserve">3.3.7. </w:t>
      </w:r>
      <w:r w:rsidR="002F1949" w:rsidRPr="00EF2C3A">
        <w:rPr>
          <w:lang w:eastAsia="en-US"/>
        </w:rPr>
        <w:t xml:space="preserve"> </w:t>
      </w:r>
      <w:r w:rsidR="00D914D2" w:rsidRPr="00EF2C3A">
        <w:rPr>
          <w:lang w:eastAsia="en-US"/>
        </w:rPr>
        <w:t xml:space="preserve">Фиксацией результата </w:t>
      </w:r>
      <w:r w:rsidR="00730224" w:rsidRPr="00EF2C3A">
        <w:rPr>
          <w:lang w:eastAsia="en-US"/>
        </w:rPr>
        <w:t xml:space="preserve"> </w:t>
      </w:r>
      <w:r w:rsidR="002F1949" w:rsidRPr="00EF2C3A">
        <w:rPr>
          <w:lang w:eastAsia="en-US"/>
        </w:rPr>
        <w:t xml:space="preserve"> выполнения административной процедуры </w:t>
      </w:r>
      <w:r w:rsidR="00730224" w:rsidRPr="00EF2C3A">
        <w:rPr>
          <w:lang w:eastAsia="en-US"/>
        </w:rPr>
        <w:t xml:space="preserve">является </w:t>
      </w:r>
      <w:r w:rsidR="00D914D2" w:rsidRPr="00EF2C3A">
        <w:rPr>
          <w:lang w:eastAsia="en-US"/>
        </w:rPr>
        <w:t>регистрация</w:t>
      </w:r>
      <w:r w:rsidR="00730224" w:rsidRPr="00EF2C3A">
        <w:rPr>
          <w:lang w:eastAsia="en-US"/>
        </w:rPr>
        <w:t xml:space="preserve"> полученных ответов на межведомственный запрос </w:t>
      </w:r>
      <w:r w:rsidR="002F1949" w:rsidRPr="00EF2C3A">
        <w:rPr>
          <w:lang w:eastAsia="en-US"/>
        </w:rPr>
        <w:t xml:space="preserve"> в журнале </w:t>
      </w:r>
      <w:r w:rsidR="00730224" w:rsidRPr="00EF2C3A">
        <w:rPr>
          <w:lang w:eastAsia="en-US"/>
        </w:rPr>
        <w:t xml:space="preserve">входящей </w:t>
      </w:r>
      <w:r w:rsidR="002F1949" w:rsidRPr="00EF2C3A">
        <w:rPr>
          <w:lang w:eastAsia="en-US"/>
        </w:rPr>
        <w:t xml:space="preserve"> корреспонденции.</w:t>
      </w:r>
    </w:p>
    <w:p w:rsidR="00EF2C3A" w:rsidRPr="00EF2C3A" w:rsidRDefault="00EF2C3A" w:rsidP="00E9203D">
      <w:pPr>
        <w:autoSpaceDE w:val="0"/>
        <w:autoSpaceDN w:val="0"/>
        <w:adjustRightInd w:val="0"/>
        <w:ind w:firstLine="540"/>
        <w:jc w:val="both"/>
        <w:rPr>
          <w:lang w:eastAsia="en-US"/>
        </w:rPr>
      </w:pPr>
    </w:p>
    <w:p w:rsidR="009E35E2" w:rsidRPr="00EF2C3A" w:rsidRDefault="00676CCA" w:rsidP="009E35E2">
      <w:pPr>
        <w:widowControl w:val="0"/>
        <w:autoSpaceDE w:val="0"/>
        <w:autoSpaceDN w:val="0"/>
        <w:adjustRightInd w:val="0"/>
        <w:jc w:val="center"/>
        <w:outlineLvl w:val="1"/>
        <w:rPr>
          <w:b/>
        </w:rPr>
      </w:pPr>
      <w:r w:rsidRPr="00EF2C3A">
        <w:rPr>
          <w:b/>
        </w:rPr>
        <w:t>3.</w:t>
      </w:r>
      <w:r w:rsidR="00730224" w:rsidRPr="00EF2C3A">
        <w:rPr>
          <w:b/>
        </w:rPr>
        <w:t>4</w:t>
      </w:r>
      <w:r w:rsidRPr="00EF2C3A">
        <w:rPr>
          <w:b/>
        </w:rPr>
        <w:t xml:space="preserve">. </w:t>
      </w:r>
      <w:r w:rsidR="009E35E2" w:rsidRPr="00EF2C3A">
        <w:rPr>
          <w:b/>
        </w:rPr>
        <w:t>Организация и проведение плановой проверки</w:t>
      </w:r>
    </w:p>
    <w:p w:rsidR="009E35E2" w:rsidRPr="00EF2C3A" w:rsidRDefault="009E35E2" w:rsidP="009E35E2">
      <w:pPr>
        <w:widowControl w:val="0"/>
        <w:autoSpaceDE w:val="0"/>
        <w:autoSpaceDN w:val="0"/>
        <w:adjustRightInd w:val="0"/>
        <w:jc w:val="center"/>
        <w:outlineLvl w:val="1"/>
      </w:pPr>
    </w:p>
    <w:p w:rsidR="009E35E2" w:rsidRPr="00EF2C3A" w:rsidRDefault="009E35E2" w:rsidP="009E35E2">
      <w:pPr>
        <w:widowControl w:val="0"/>
        <w:autoSpaceDE w:val="0"/>
        <w:autoSpaceDN w:val="0"/>
        <w:adjustRightInd w:val="0"/>
        <w:ind w:firstLine="709"/>
        <w:jc w:val="both"/>
      </w:pPr>
      <w:r w:rsidRPr="00EF2C3A">
        <w:t>3</w:t>
      </w:r>
      <w:r w:rsidR="00676CCA" w:rsidRPr="00EF2C3A">
        <w:t>.</w:t>
      </w:r>
      <w:r w:rsidR="00730224" w:rsidRPr="00EF2C3A">
        <w:t>4</w:t>
      </w:r>
      <w:r w:rsidR="00676CCA" w:rsidRPr="00EF2C3A">
        <w:t>.</w:t>
      </w:r>
      <w:r w:rsidRPr="00EF2C3A">
        <w:t xml:space="preserve">1. </w:t>
      </w:r>
      <w:r w:rsidR="008D43B4" w:rsidRPr="00EF2C3A">
        <w:t>Основаниями для начала административной процедуры проведения плановой проверки являются наступление даты плановой проверки, установленной в графике плановых проверок и распоряжение/приказ Руководителя Уполномоченного органа о проведении проверки.</w:t>
      </w:r>
    </w:p>
    <w:p w:rsidR="009D6BB0" w:rsidRPr="00EF2C3A" w:rsidRDefault="009D6BB0" w:rsidP="009E35E2">
      <w:pPr>
        <w:widowControl w:val="0"/>
        <w:autoSpaceDE w:val="0"/>
        <w:autoSpaceDN w:val="0"/>
        <w:adjustRightInd w:val="0"/>
        <w:ind w:firstLine="709"/>
        <w:jc w:val="both"/>
      </w:pPr>
      <w:r w:rsidRPr="00EF2C3A">
        <w:t>3.</w:t>
      </w:r>
      <w:r w:rsidR="00730224" w:rsidRPr="00EF2C3A">
        <w:t>4</w:t>
      </w:r>
      <w:r w:rsidRPr="00EF2C3A">
        <w:t xml:space="preserve">.2. </w:t>
      </w:r>
      <w:r w:rsidR="009E35E2" w:rsidRPr="00EF2C3A">
        <w:t xml:space="preserve">Решение о проведении плановой проверки оформляется в </w:t>
      </w:r>
      <w:r w:rsidR="008D43B4" w:rsidRPr="00EF2C3A">
        <w:t>виде р</w:t>
      </w:r>
      <w:r w:rsidRPr="00EF2C3A">
        <w:t>аспоряжения/</w:t>
      </w:r>
      <w:r w:rsidR="008D43B4" w:rsidRPr="00EF2C3A">
        <w:t>п</w:t>
      </w:r>
      <w:r w:rsidRPr="00EF2C3A">
        <w:t>риказа по форме</w:t>
      </w:r>
      <w:r w:rsidR="008D43B4" w:rsidRPr="00EF2C3A">
        <w:t xml:space="preserve">, утвержденной </w:t>
      </w:r>
      <w:r w:rsidRPr="00EF2C3A">
        <w:t xml:space="preserve"> Приказом Минэкономразвития РФ от 30.04.2009 № 141 (</w:t>
      </w:r>
      <w:r w:rsidR="0052445D" w:rsidRPr="00EF2C3A">
        <w:t>ред. от 30.09.2016</w:t>
      </w:r>
      <w:r w:rsidRPr="00EF2C3A">
        <w:t>)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D43B4" w:rsidRPr="00EF2C3A">
        <w:t>.</w:t>
      </w:r>
    </w:p>
    <w:p w:rsidR="00276845" w:rsidRPr="00EF2C3A" w:rsidRDefault="00276845" w:rsidP="00276845">
      <w:pPr>
        <w:autoSpaceDE w:val="0"/>
        <w:autoSpaceDN w:val="0"/>
        <w:adjustRightInd w:val="0"/>
        <w:ind w:firstLine="540"/>
        <w:jc w:val="both"/>
        <w:outlineLvl w:val="1"/>
      </w:pPr>
      <w:r w:rsidRPr="00EF2C3A">
        <w:t>Подготовка проекта распоряжения  о проведении плановой проверки осуществляется должностными лицами Уполномоченного органа:</w:t>
      </w:r>
    </w:p>
    <w:p w:rsidR="00276845" w:rsidRPr="00EF2C3A" w:rsidRDefault="00276845" w:rsidP="00276845">
      <w:pPr>
        <w:autoSpaceDE w:val="0"/>
        <w:autoSpaceDN w:val="0"/>
        <w:adjustRightInd w:val="0"/>
        <w:ind w:firstLine="540"/>
        <w:jc w:val="both"/>
        <w:outlineLvl w:val="1"/>
      </w:pPr>
      <w:r w:rsidRPr="00EF2C3A">
        <w:t>не позднее чем за 7 рабочих дней до начала ее проведения;</w:t>
      </w:r>
    </w:p>
    <w:p w:rsidR="001E3967" w:rsidRPr="00EF2C3A" w:rsidRDefault="00371044" w:rsidP="001E3967">
      <w:pPr>
        <w:autoSpaceDE w:val="0"/>
        <w:autoSpaceDN w:val="0"/>
        <w:adjustRightInd w:val="0"/>
        <w:ind w:firstLine="540"/>
        <w:jc w:val="both"/>
        <w:rPr>
          <w:bCs/>
        </w:rPr>
      </w:pPr>
      <w:r w:rsidRPr="00EF2C3A">
        <w:rPr>
          <w:bCs/>
        </w:rPr>
        <w:t xml:space="preserve">3.4.3. </w:t>
      </w:r>
      <w:r w:rsidR="001E3967" w:rsidRPr="00EF2C3A">
        <w:rPr>
          <w:bCs/>
        </w:rPr>
        <w:t xml:space="preserve">Плановая проверка проводится в форме документарной проверки и (или) выездной проверки в порядке, установленном соответственно </w:t>
      </w:r>
      <w:hyperlink r:id="rId26" w:history="1">
        <w:r w:rsidR="001E3967" w:rsidRPr="00EF2C3A">
          <w:rPr>
            <w:bCs/>
          </w:rPr>
          <w:t>статьями 11</w:t>
        </w:r>
      </w:hyperlink>
      <w:r w:rsidR="001E3967" w:rsidRPr="00EF2C3A">
        <w:rPr>
          <w:bCs/>
        </w:rPr>
        <w:t xml:space="preserve"> и </w:t>
      </w:r>
      <w:hyperlink r:id="rId27" w:history="1">
        <w:r w:rsidR="001E3967" w:rsidRPr="00EF2C3A">
          <w:rPr>
            <w:bCs/>
          </w:rPr>
          <w:t>12</w:t>
        </w:r>
      </w:hyperlink>
      <w:r w:rsidR="001E3967" w:rsidRPr="00EF2C3A">
        <w:rPr>
          <w:bCs/>
        </w:rPr>
        <w:t xml:space="preserve"> Федерального закона</w:t>
      </w:r>
      <w:r w:rsidR="00382730" w:rsidRPr="00EF2C3A">
        <w:rPr>
          <w:bCs/>
        </w:rPr>
        <w:t xml:space="preserve"> №294-ФЗ.</w:t>
      </w:r>
    </w:p>
    <w:p w:rsidR="00801F6C" w:rsidRPr="00EF2C3A" w:rsidRDefault="00801F6C" w:rsidP="00801F6C">
      <w:pPr>
        <w:shd w:val="clear" w:color="auto" w:fill="FFFFFF"/>
        <w:spacing w:line="193" w:lineRule="atLeast"/>
        <w:ind w:firstLine="547"/>
        <w:jc w:val="both"/>
        <w:rPr>
          <w:shd w:val="clear" w:color="auto" w:fill="FFFFFF"/>
        </w:rPr>
      </w:pPr>
      <w:r w:rsidRPr="00EF2C3A">
        <w:rPr>
          <w:shd w:val="clear" w:color="auto" w:fill="FFFFFF"/>
        </w:rPr>
        <w:t>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FF4627" w:rsidRPr="00EF2C3A" w:rsidRDefault="00371044" w:rsidP="00FF4627">
      <w:pPr>
        <w:shd w:val="clear" w:color="auto" w:fill="FFFFFF"/>
        <w:spacing w:line="193" w:lineRule="atLeast"/>
        <w:ind w:firstLine="547"/>
        <w:jc w:val="both"/>
      </w:pPr>
      <w:r w:rsidRPr="00EF2C3A">
        <w:rPr>
          <w:rStyle w:val="blk"/>
        </w:rPr>
        <w:t xml:space="preserve">3.4.4. </w:t>
      </w:r>
      <w:r w:rsidR="00FF4627" w:rsidRPr="00EF2C3A">
        <w:rPr>
          <w:rStyle w:val="blk"/>
        </w:rPr>
        <w:t>В случае проведения плановой проверки членов саморегулируемой организации Уполномоченный орган уведомляет саморегулируемую организацию в целях обеспечения возможности участия или присутствия ее представителя при проведении плановой проверки.</w:t>
      </w:r>
    </w:p>
    <w:p w:rsidR="00FF4627" w:rsidRPr="00EF2C3A" w:rsidRDefault="00FF4627" w:rsidP="00FF4627">
      <w:pPr>
        <w:shd w:val="clear" w:color="auto" w:fill="FFFFFF"/>
        <w:spacing w:line="193" w:lineRule="atLeast"/>
        <w:ind w:firstLine="547"/>
        <w:jc w:val="both"/>
      </w:pPr>
      <w:bookmarkStart w:id="4" w:name="dst100124"/>
      <w:bookmarkEnd w:id="4"/>
      <w:r w:rsidRPr="00EF2C3A">
        <w:rPr>
          <w:rStyle w:val="blk"/>
        </w:rPr>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w:t>
      </w:r>
      <w:r w:rsidRPr="00EF2C3A">
        <w:rPr>
          <w:rStyle w:val="blk"/>
        </w:rPr>
        <w:lastRenderedPageBreak/>
        <w:t>муниципальный инспектор по муниципальному земельному контролю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9E35E2" w:rsidRPr="00EF2C3A" w:rsidRDefault="008D43B4" w:rsidP="009E35E2">
      <w:pPr>
        <w:widowControl w:val="0"/>
        <w:autoSpaceDE w:val="0"/>
        <w:autoSpaceDN w:val="0"/>
        <w:adjustRightInd w:val="0"/>
        <w:ind w:firstLine="709"/>
        <w:jc w:val="both"/>
      </w:pPr>
      <w:r w:rsidRPr="00EF2C3A">
        <w:t>3.</w:t>
      </w:r>
      <w:r w:rsidR="00730224" w:rsidRPr="00EF2C3A">
        <w:t>4</w:t>
      </w:r>
      <w:r w:rsidR="009E35E2" w:rsidRPr="00EF2C3A">
        <w:t>.</w:t>
      </w:r>
      <w:r w:rsidR="00371044" w:rsidRPr="00EF2C3A">
        <w:t>5</w:t>
      </w:r>
      <w:r w:rsidRPr="00EF2C3A">
        <w:t>.</w:t>
      </w:r>
      <w:r w:rsidR="009E35E2" w:rsidRPr="00EF2C3A">
        <w:t xml:space="preserve"> О проведении плановой проверки юридическое лицо, индивидуальный предприниматель уведомляются </w:t>
      </w:r>
      <w:r w:rsidR="006259B7" w:rsidRPr="00EF2C3A">
        <w:t xml:space="preserve">Уполномоченным органом </w:t>
      </w:r>
      <w:r w:rsidR="009E35E2" w:rsidRPr="00EF2C3A">
        <w:t>не позднее</w:t>
      </w:r>
      <w:r w:rsidR="009D1DF5" w:rsidRPr="00EF2C3A">
        <w:t>,</w:t>
      </w:r>
      <w:r w:rsidR="009E35E2" w:rsidRPr="00EF2C3A">
        <w:t xml:space="preserve"> чем за три рабочих дня до начала ее проведения посредством направления копии распоряжения </w:t>
      </w:r>
      <w:r w:rsidR="006259B7" w:rsidRPr="00EF2C3A">
        <w:t xml:space="preserve">Уполномоченного органа </w:t>
      </w:r>
      <w:r w:rsidR="009E35E2" w:rsidRPr="00EF2C3A">
        <w:t xml:space="preserve">о проведении плановой проверки заказным почтовым отправлением с уведомлением </w:t>
      </w:r>
      <w:r w:rsidR="00C3201A" w:rsidRPr="00EF2C3A">
        <w:t xml:space="preserve">о вручении </w:t>
      </w:r>
      <w:r w:rsidR="009E35E2" w:rsidRPr="00EF2C3A">
        <w:t xml:space="preserve">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w:t>
      </w:r>
      <w:r w:rsidR="00C3201A" w:rsidRPr="00EF2C3A">
        <w:t>Е</w:t>
      </w:r>
      <w:r w:rsidR="009E35E2" w:rsidRPr="00EF2C3A">
        <w:t xml:space="preserve">дином государственном реестре юридических лиц, </w:t>
      </w:r>
      <w:r w:rsidR="00C3201A" w:rsidRPr="00EF2C3A">
        <w:t>Е</w:t>
      </w:r>
      <w:r w:rsidR="009E35E2" w:rsidRPr="00EF2C3A">
        <w:t xml:space="preserve">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6259B7" w:rsidRPr="00EF2C3A">
        <w:t>Уполномоченн</w:t>
      </w:r>
      <w:r w:rsidR="00C3201A" w:rsidRPr="00EF2C3A">
        <w:t>ый</w:t>
      </w:r>
      <w:r w:rsidR="006259B7" w:rsidRPr="00EF2C3A">
        <w:t xml:space="preserve"> орган</w:t>
      </w:r>
      <w:r w:rsidR="009E35E2" w:rsidRPr="00EF2C3A">
        <w:t>, или иным доступным способом</w:t>
      </w:r>
      <w:r w:rsidR="009E165A" w:rsidRPr="00EF2C3A">
        <w:t>,  позволяющим определить факт его доставки адресату.</w:t>
      </w:r>
    </w:p>
    <w:p w:rsidR="00751CF0" w:rsidRPr="00EF2C3A" w:rsidRDefault="00D45D1B" w:rsidP="00751CF0">
      <w:pPr>
        <w:autoSpaceDE w:val="0"/>
        <w:autoSpaceDN w:val="0"/>
        <w:adjustRightInd w:val="0"/>
        <w:ind w:firstLine="709"/>
        <w:jc w:val="both"/>
      </w:pPr>
      <w:r w:rsidRPr="00EF2C3A">
        <w:rPr>
          <w:bCs/>
        </w:rPr>
        <w:t>3.</w:t>
      </w:r>
      <w:r w:rsidR="00730224" w:rsidRPr="00EF2C3A">
        <w:rPr>
          <w:bCs/>
        </w:rPr>
        <w:t>4</w:t>
      </w:r>
      <w:r w:rsidRPr="00EF2C3A">
        <w:rPr>
          <w:bCs/>
        </w:rPr>
        <w:t>.</w:t>
      </w:r>
      <w:r w:rsidR="00371044" w:rsidRPr="00EF2C3A">
        <w:rPr>
          <w:bCs/>
        </w:rPr>
        <w:t>6</w:t>
      </w:r>
      <w:r w:rsidRPr="00EF2C3A">
        <w:rPr>
          <w:bCs/>
        </w:rPr>
        <w:t>.</w:t>
      </w:r>
      <w:r w:rsidR="002A4450" w:rsidRPr="00EF2C3A">
        <w:t xml:space="preserve"> </w:t>
      </w:r>
      <w:r w:rsidR="00751CF0" w:rsidRPr="00EF2C3A">
        <w:t>Документарная проверка проводится по месту нахождения Уполномоченного органа.</w:t>
      </w:r>
    </w:p>
    <w:p w:rsidR="00751CF0" w:rsidRPr="00EF2C3A" w:rsidRDefault="00751CF0" w:rsidP="00751CF0">
      <w:pPr>
        <w:autoSpaceDE w:val="0"/>
        <w:autoSpaceDN w:val="0"/>
        <w:adjustRightInd w:val="0"/>
        <w:ind w:firstLine="540"/>
        <w:jc w:val="both"/>
      </w:pPr>
      <w:r w:rsidRPr="00EF2C3A">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C3201A" w:rsidRPr="00EF2C3A" w:rsidRDefault="00751CF0" w:rsidP="00C3201A">
      <w:pPr>
        <w:autoSpaceDE w:val="0"/>
        <w:autoSpaceDN w:val="0"/>
        <w:adjustRightInd w:val="0"/>
        <w:ind w:firstLine="540"/>
        <w:jc w:val="both"/>
      </w:pPr>
      <w:r w:rsidRPr="00EF2C3A">
        <w:t xml:space="preserve">В процессе проведения документарной проверки должностными лицами Уполномоченного органа </w:t>
      </w:r>
      <w:r w:rsidR="00C3201A" w:rsidRPr="00EF2C3A">
        <w:t>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751CF0" w:rsidRPr="00EF2C3A" w:rsidRDefault="00817420" w:rsidP="00751CF0">
      <w:pPr>
        <w:pStyle w:val="western"/>
        <w:suppressAutoHyphens/>
        <w:spacing w:before="0" w:beforeAutospacing="0" w:after="0" w:afterAutospacing="0"/>
        <w:ind w:right="-142" w:firstLine="720"/>
        <w:jc w:val="both"/>
      </w:pPr>
      <w:r w:rsidRPr="00EF2C3A">
        <w:t>3.</w:t>
      </w:r>
      <w:r w:rsidR="00730224" w:rsidRPr="00EF2C3A">
        <w:t>4</w:t>
      </w:r>
      <w:r w:rsidRPr="00EF2C3A">
        <w:t>.</w:t>
      </w:r>
      <w:r w:rsidR="00371044" w:rsidRPr="00EF2C3A">
        <w:t>7</w:t>
      </w:r>
      <w:r w:rsidRPr="00EF2C3A">
        <w:t xml:space="preserve">. </w:t>
      </w:r>
      <w:r w:rsidR="00751CF0" w:rsidRPr="00EF2C3A">
        <w:t xml:space="preserve">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w:t>
      </w:r>
      <w:r w:rsidR="00C3201A" w:rsidRPr="00EF2C3A">
        <w:t>или требований зако</w:t>
      </w:r>
      <w:r w:rsidR="00751CF0" w:rsidRPr="00EF2C3A">
        <w:t xml:space="preserve">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w:t>
      </w:r>
      <w:r w:rsidR="00C3201A" w:rsidRPr="00EF2C3A">
        <w:t xml:space="preserve">руководителя (заместителя) </w:t>
      </w:r>
      <w:r w:rsidR="00751CF0" w:rsidRPr="00EF2C3A">
        <w:t>Уполномоченного органа о проведении проверки либо его заместителя о проведении проверки</w:t>
      </w:r>
      <w:r w:rsidR="00C3201A" w:rsidRPr="00EF2C3A">
        <w:t xml:space="preserve"> либо его заместителя о проведении документарной проверки</w:t>
      </w:r>
      <w:r w:rsidR="00751CF0" w:rsidRPr="00EF2C3A">
        <w:t>.</w:t>
      </w:r>
    </w:p>
    <w:p w:rsidR="00817420" w:rsidRPr="00EF2C3A" w:rsidRDefault="00817420" w:rsidP="00817420">
      <w:pPr>
        <w:autoSpaceDE w:val="0"/>
        <w:autoSpaceDN w:val="0"/>
        <w:adjustRightInd w:val="0"/>
        <w:ind w:firstLine="540"/>
        <w:jc w:val="both"/>
        <w:outlineLvl w:val="1"/>
      </w:pPr>
      <w:r w:rsidRPr="00EF2C3A">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751CF0" w:rsidRPr="00EF2C3A" w:rsidRDefault="00817420" w:rsidP="00C633F8">
      <w:pPr>
        <w:autoSpaceDE w:val="0"/>
        <w:autoSpaceDN w:val="0"/>
        <w:adjustRightInd w:val="0"/>
        <w:ind w:firstLine="540"/>
        <w:jc w:val="both"/>
      </w:pPr>
      <w:r w:rsidRPr="00EF2C3A">
        <w:rPr>
          <w:rStyle w:val="a4"/>
          <w:color w:val="auto"/>
          <w:u w:val="none"/>
        </w:rPr>
        <w:t>3.</w:t>
      </w:r>
      <w:r w:rsidR="00730224" w:rsidRPr="00EF2C3A">
        <w:rPr>
          <w:rStyle w:val="a4"/>
          <w:color w:val="auto"/>
          <w:u w:val="none"/>
        </w:rPr>
        <w:t>4</w:t>
      </w:r>
      <w:r w:rsidRPr="00EF2C3A">
        <w:rPr>
          <w:rStyle w:val="a4"/>
          <w:color w:val="auto"/>
          <w:u w:val="none"/>
        </w:rPr>
        <w:t>.</w:t>
      </w:r>
      <w:r w:rsidR="00371044" w:rsidRPr="00EF2C3A">
        <w:rPr>
          <w:rStyle w:val="a4"/>
          <w:color w:val="auto"/>
          <w:u w:val="none"/>
        </w:rPr>
        <w:t>8</w:t>
      </w:r>
      <w:r w:rsidRPr="00EF2C3A">
        <w:rPr>
          <w:rStyle w:val="a4"/>
          <w:color w:val="auto"/>
          <w:u w:val="none"/>
        </w:rPr>
        <w:t xml:space="preserve">. </w:t>
      </w:r>
      <w:r w:rsidRPr="00EF2C3A">
        <w:t xml:space="preserve"> </w:t>
      </w:r>
      <w:r w:rsidR="00751CF0" w:rsidRPr="00EF2C3A">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00A10997" w:rsidRPr="00EF2C3A">
        <w:t xml:space="preserve">Уполномоченного органа </w:t>
      </w:r>
      <w:r w:rsidR="00751CF0" w:rsidRPr="00EF2C3A">
        <w:t xml:space="preserve">документах и (или) полученным в </w:t>
      </w:r>
      <w:r w:rsidR="00751CF0" w:rsidRPr="00EF2C3A">
        <w:lastRenderedPageBreak/>
        <w:t xml:space="preserve">ходе осуществления </w:t>
      </w:r>
      <w:r w:rsidRPr="00EF2C3A">
        <w:t>муниципального контроля</w:t>
      </w:r>
      <w:r w:rsidR="00751CF0" w:rsidRPr="00EF2C3A">
        <w:t>,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751CF0" w:rsidRPr="00EF2C3A" w:rsidRDefault="00751CF0" w:rsidP="00751CF0">
      <w:pPr>
        <w:autoSpaceDE w:val="0"/>
        <w:autoSpaceDN w:val="0"/>
        <w:adjustRightInd w:val="0"/>
        <w:ind w:firstLine="708"/>
        <w:jc w:val="both"/>
        <w:outlineLvl w:val="1"/>
      </w:pPr>
      <w:r w:rsidRPr="00EF2C3A">
        <w:t xml:space="preserve">Юридическое лицо, индивидуальный предприниматель, представляющие в </w:t>
      </w:r>
      <w:r w:rsidR="00817420" w:rsidRPr="00EF2C3A">
        <w:t>Уполномоченный орган</w:t>
      </w:r>
      <w:r w:rsidRPr="00EF2C3A">
        <w:t xml:space="preserve">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751CF0" w:rsidRPr="00EF2C3A" w:rsidRDefault="00817420" w:rsidP="00751CF0">
      <w:pPr>
        <w:autoSpaceDE w:val="0"/>
        <w:autoSpaceDN w:val="0"/>
        <w:adjustRightInd w:val="0"/>
        <w:ind w:firstLine="540"/>
        <w:jc w:val="both"/>
        <w:outlineLvl w:val="1"/>
      </w:pPr>
      <w:r w:rsidRPr="00EF2C3A">
        <w:t>3.</w:t>
      </w:r>
      <w:r w:rsidR="00730224" w:rsidRPr="00EF2C3A">
        <w:t>4</w:t>
      </w:r>
      <w:r w:rsidRPr="00EF2C3A">
        <w:t>.</w:t>
      </w:r>
      <w:r w:rsidR="00371044" w:rsidRPr="00EF2C3A">
        <w:t>9</w:t>
      </w:r>
      <w:r w:rsidRPr="00EF2C3A">
        <w:t xml:space="preserve">. </w:t>
      </w:r>
      <w:r w:rsidR="00751CF0" w:rsidRPr="00EF2C3A">
        <w:t xml:space="preserve">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w:t>
      </w:r>
      <w:r w:rsidRPr="00EF2C3A">
        <w:t>Уполномоченного органа</w:t>
      </w:r>
      <w:r w:rsidR="00751CF0" w:rsidRPr="00EF2C3A">
        <w:t xml:space="preserve"> вправе провести выездную проверку. </w:t>
      </w:r>
    </w:p>
    <w:p w:rsidR="00751CF0" w:rsidRPr="00EF2C3A" w:rsidRDefault="0006605A" w:rsidP="00751CF0">
      <w:pPr>
        <w:autoSpaceDE w:val="0"/>
        <w:autoSpaceDN w:val="0"/>
        <w:adjustRightInd w:val="0"/>
        <w:ind w:firstLine="540"/>
        <w:jc w:val="both"/>
        <w:outlineLvl w:val="1"/>
      </w:pPr>
      <w:r w:rsidRPr="00EF2C3A">
        <w:t xml:space="preserve">3.4.10. </w:t>
      </w:r>
      <w:r w:rsidR="00751CF0" w:rsidRPr="00EF2C3A">
        <w:t>Выездная проверка проводится в случае, если при документарной проверке не представляется возможным:</w:t>
      </w:r>
    </w:p>
    <w:p w:rsidR="00751CF0" w:rsidRPr="00EF2C3A" w:rsidRDefault="00751CF0" w:rsidP="00751CF0">
      <w:pPr>
        <w:autoSpaceDE w:val="0"/>
        <w:autoSpaceDN w:val="0"/>
        <w:adjustRightInd w:val="0"/>
        <w:ind w:firstLine="540"/>
        <w:jc w:val="both"/>
        <w:outlineLvl w:val="1"/>
      </w:pPr>
      <w:r w:rsidRPr="00EF2C3A">
        <w:t>1) удостовер</w:t>
      </w:r>
      <w:r w:rsidR="004031BE" w:rsidRPr="00EF2C3A">
        <w:t>и</w:t>
      </w:r>
      <w:r w:rsidRPr="00EF2C3A">
        <w:t>т</w:t>
      </w:r>
      <w:r w:rsidR="004031BE" w:rsidRPr="00EF2C3A">
        <w:t>ь</w:t>
      </w:r>
      <w:r w:rsidRPr="00EF2C3A">
        <w:t>ся в полноте и достоверности сведений</w:t>
      </w:r>
      <w:r w:rsidR="004031BE" w:rsidRPr="00EF2C3A">
        <w:t>,</w:t>
      </w:r>
      <w:r w:rsidRPr="00EF2C3A">
        <w:t xml:space="preserve"> имеющихся в распоряжении </w:t>
      </w:r>
      <w:r w:rsidR="00817420" w:rsidRPr="00EF2C3A">
        <w:t>Уполномоченного органа</w:t>
      </w:r>
      <w:r w:rsidR="004031BE" w:rsidRPr="00EF2C3A">
        <w:t>,</w:t>
      </w:r>
      <w:r w:rsidR="00817420" w:rsidRPr="00EF2C3A">
        <w:t xml:space="preserve"> </w:t>
      </w:r>
      <w:r w:rsidRPr="00EF2C3A">
        <w:t xml:space="preserve"> документах юридического лица, индивидуального предпринимателя;</w:t>
      </w:r>
    </w:p>
    <w:p w:rsidR="00751CF0" w:rsidRPr="00EF2C3A" w:rsidRDefault="00751CF0" w:rsidP="00751CF0">
      <w:pPr>
        <w:autoSpaceDE w:val="0"/>
        <w:autoSpaceDN w:val="0"/>
        <w:adjustRightInd w:val="0"/>
        <w:ind w:firstLine="540"/>
        <w:jc w:val="both"/>
        <w:outlineLvl w:val="1"/>
      </w:pPr>
      <w:r w:rsidRPr="00EF2C3A">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06605A" w:rsidRPr="00EF2C3A" w:rsidRDefault="0006605A" w:rsidP="0006605A">
      <w:pPr>
        <w:autoSpaceDE w:val="0"/>
        <w:autoSpaceDN w:val="0"/>
        <w:adjustRightInd w:val="0"/>
        <w:ind w:firstLine="540"/>
        <w:jc w:val="both"/>
      </w:pPr>
      <w:r w:rsidRPr="00EF2C3A">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06605A" w:rsidRPr="00EF2C3A" w:rsidRDefault="0006605A" w:rsidP="0006605A">
      <w:pPr>
        <w:autoSpaceDE w:val="0"/>
        <w:autoSpaceDN w:val="0"/>
        <w:adjustRightInd w:val="0"/>
        <w:ind w:firstLine="540"/>
        <w:jc w:val="both"/>
      </w:pPr>
      <w:r w:rsidRPr="00EF2C3A">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0F03EE" w:rsidRPr="00EF2C3A" w:rsidRDefault="00751CF0" w:rsidP="000F03EE">
      <w:pPr>
        <w:autoSpaceDE w:val="0"/>
        <w:autoSpaceDN w:val="0"/>
        <w:adjustRightInd w:val="0"/>
        <w:ind w:firstLine="540"/>
        <w:jc w:val="both"/>
        <w:outlineLvl w:val="1"/>
      </w:pPr>
      <w:r w:rsidRPr="00EF2C3A">
        <w:t>3.</w:t>
      </w:r>
      <w:r w:rsidR="00730224" w:rsidRPr="00EF2C3A">
        <w:t>4</w:t>
      </w:r>
      <w:r w:rsidRPr="00EF2C3A">
        <w:t>.</w:t>
      </w:r>
      <w:r w:rsidR="00371044" w:rsidRPr="00EF2C3A">
        <w:t>11</w:t>
      </w:r>
      <w:r w:rsidRPr="00EF2C3A">
        <w:t xml:space="preserve">. Выездная проверка начинается </w:t>
      </w:r>
      <w:r w:rsidR="000F03EE" w:rsidRPr="00EF2C3A">
        <w:rPr>
          <w:lang w:val="en-US"/>
        </w:rPr>
        <w:t>c</w:t>
      </w:r>
      <w:r w:rsidR="000F03EE" w:rsidRPr="00EF2C3A">
        <w:t xml:space="preserve">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4D1F9E" w:rsidRPr="00EF2C3A" w:rsidRDefault="00C633F8" w:rsidP="004D1F9E">
      <w:pPr>
        <w:widowControl w:val="0"/>
        <w:autoSpaceDE w:val="0"/>
        <w:autoSpaceDN w:val="0"/>
        <w:adjustRightInd w:val="0"/>
        <w:ind w:firstLine="709"/>
        <w:jc w:val="both"/>
      </w:pPr>
      <w:r w:rsidRPr="00EF2C3A">
        <w:t>3.</w:t>
      </w:r>
      <w:r w:rsidR="00730224" w:rsidRPr="00EF2C3A">
        <w:t>4</w:t>
      </w:r>
      <w:r w:rsidRPr="00EF2C3A">
        <w:t>.1</w:t>
      </w:r>
      <w:r w:rsidR="00371044" w:rsidRPr="00EF2C3A">
        <w:t>2</w:t>
      </w:r>
      <w:r w:rsidRPr="00EF2C3A">
        <w:t>.</w:t>
      </w:r>
      <w:r w:rsidR="004D1F9E" w:rsidRPr="00EF2C3A">
        <w:t xml:space="preserve"> При проведении плановой проверки должностные лица, уполномоченные на проведение проверки изучают документы и сведения, в том числе представленные в  орган муниципального земельного контроля проверяемым юридическим лицом, индивидуальным предпринимателем и иные, находящиеся в распоряжении органа муниципального земельного контроля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5D4766" w:rsidRPr="00EF2C3A" w:rsidRDefault="005D4766" w:rsidP="004D1F9E">
      <w:pPr>
        <w:widowControl w:val="0"/>
        <w:autoSpaceDE w:val="0"/>
        <w:autoSpaceDN w:val="0"/>
        <w:adjustRightInd w:val="0"/>
        <w:ind w:firstLine="709"/>
        <w:jc w:val="both"/>
      </w:pPr>
      <w:r w:rsidRPr="00EF2C3A">
        <w:rPr>
          <w:lang w:eastAsia="en-US"/>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4D1F9E" w:rsidRPr="00EF2C3A" w:rsidRDefault="004D1F9E" w:rsidP="004D1F9E">
      <w:pPr>
        <w:widowControl w:val="0"/>
        <w:autoSpaceDE w:val="0"/>
        <w:autoSpaceDN w:val="0"/>
        <w:adjustRightInd w:val="0"/>
        <w:ind w:firstLine="709"/>
        <w:jc w:val="both"/>
      </w:pPr>
      <w:r w:rsidRPr="00EF2C3A">
        <w:t xml:space="preserve">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w:t>
      </w:r>
      <w:r w:rsidRPr="00EF2C3A">
        <w:lastRenderedPageBreak/>
        <w:t>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4D1F9E" w:rsidRPr="00EF2C3A" w:rsidRDefault="004D1F9E" w:rsidP="004D1F9E">
      <w:pPr>
        <w:widowControl w:val="0"/>
        <w:autoSpaceDE w:val="0"/>
        <w:autoSpaceDN w:val="0"/>
        <w:adjustRightInd w:val="0"/>
        <w:ind w:firstLine="709"/>
        <w:jc w:val="both"/>
      </w:pPr>
      <w:r w:rsidRPr="00EF2C3A">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311574" w:rsidRPr="00EF2C3A" w:rsidRDefault="004D1F9E" w:rsidP="00311574">
      <w:pPr>
        <w:ind w:firstLine="540"/>
        <w:jc w:val="both"/>
      </w:pPr>
      <w:r w:rsidRPr="00EF2C3A">
        <w:t>3.</w:t>
      </w:r>
      <w:r w:rsidR="00730224" w:rsidRPr="00EF2C3A">
        <w:t>4</w:t>
      </w:r>
      <w:r w:rsidRPr="00EF2C3A">
        <w:t>.1</w:t>
      </w:r>
      <w:r w:rsidR="00371044" w:rsidRPr="00EF2C3A">
        <w:t>3</w:t>
      </w:r>
      <w:r w:rsidRPr="00EF2C3A">
        <w:t xml:space="preserve">. </w:t>
      </w:r>
      <w:r w:rsidR="00311574" w:rsidRPr="00EF2C3A">
        <w:t>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9E35E2" w:rsidRPr="00EF2C3A" w:rsidRDefault="00730224" w:rsidP="00E35C5A">
      <w:pPr>
        <w:widowControl w:val="0"/>
        <w:autoSpaceDE w:val="0"/>
        <w:autoSpaceDN w:val="0"/>
        <w:adjustRightInd w:val="0"/>
        <w:ind w:firstLine="709"/>
        <w:jc w:val="both"/>
      </w:pPr>
      <w:r w:rsidRPr="00EF2C3A">
        <w:t>3.4</w:t>
      </w:r>
      <w:r w:rsidR="00195718" w:rsidRPr="00EF2C3A">
        <w:t>.1</w:t>
      </w:r>
      <w:r w:rsidR="00371044" w:rsidRPr="00EF2C3A">
        <w:t>4</w:t>
      </w:r>
      <w:r w:rsidR="00195718" w:rsidRPr="00EF2C3A">
        <w:t xml:space="preserve">. </w:t>
      </w:r>
      <w:r w:rsidR="009E35E2" w:rsidRPr="00EF2C3A">
        <w:t xml:space="preserve">По результатам проверки должностными лицами </w:t>
      </w:r>
      <w:r w:rsidR="00D04B2D" w:rsidRPr="00EF2C3A">
        <w:t>Уполномоченного органа</w:t>
      </w:r>
      <w:r w:rsidR="009E35E2" w:rsidRPr="00EF2C3A">
        <w:t xml:space="preserve">, проводящими проверку, составляется акт проверки по форме утвержденной </w:t>
      </w:r>
      <w:hyperlink r:id="rId28" w:history="1">
        <w:r w:rsidR="009E35E2" w:rsidRPr="00EF2C3A">
          <w:t>Приказом</w:t>
        </w:r>
      </w:hyperlink>
      <w:r w:rsidR="009E35E2" w:rsidRPr="00EF2C3A">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E35E2" w:rsidRPr="00EF2C3A" w:rsidRDefault="009E35E2" w:rsidP="009E35E2">
      <w:pPr>
        <w:widowControl w:val="0"/>
        <w:autoSpaceDE w:val="0"/>
        <w:autoSpaceDN w:val="0"/>
        <w:adjustRightInd w:val="0"/>
        <w:ind w:firstLine="720"/>
        <w:jc w:val="both"/>
      </w:pPr>
      <w:r w:rsidRPr="00EF2C3A">
        <w:t xml:space="preserve"> К акту проверки</w:t>
      </w:r>
      <w:r w:rsidR="001E3967" w:rsidRPr="00EF2C3A">
        <w:t xml:space="preserve"> </w:t>
      </w:r>
      <w:r w:rsidRPr="00EF2C3A">
        <w:t>прилагаются акт обмера площади земельного</w:t>
      </w:r>
      <w:r w:rsidR="007110C2" w:rsidRPr="00EF2C3A">
        <w:t xml:space="preserve"> </w:t>
      </w:r>
      <w:r w:rsidRPr="00EF2C3A">
        <w:t>участка, фототаблица, схема земельного участка</w:t>
      </w:r>
      <w:r w:rsidR="001E3967" w:rsidRPr="00EF2C3A">
        <w:t xml:space="preserve"> (в случае необходимости)</w:t>
      </w:r>
      <w:r w:rsidRPr="00EF2C3A">
        <w:t>,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иные связанные с результатами проверки документы.</w:t>
      </w:r>
    </w:p>
    <w:p w:rsidR="00E35C5A" w:rsidRPr="00EF2C3A" w:rsidRDefault="00F13BE4" w:rsidP="009E35E2">
      <w:pPr>
        <w:widowControl w:val="0"/>
        <w:autoSpaceDE w:val="0"/>
        <w:autoSpaceDN w:val="0"/>
        <w:adjustRightInd w:val="0"/>
        <w:ind w:firstLine="720"/>
        <w:jc w:val="both"/>
      </w:pPr>
      <w:r w:rsidRPr="00EF2C3A">
        <w:t>3.</w:t>
      </w:r>
      <w:r w:rsidR="00730224" w:rsidRPr="00EF2C3A">
        <w:t>4</w:t>
      </w:r>
      <w:r w:rsidRPr="00EF2C3A">
        <w:t>.1</w:t>
      </w:r>
      <w:r w:rsidR="00371044" w:rsidRPr="00EF2C3A">
        <w:t>5</w:t>
      </w:r>
      <w:r w:rsidRPr="00EF2C3A">
        <w:t xml:space="preserve">. </w:t>
      </w:r>
      <w:r w:rsidR="009E35E2" w:rsidRPr="00EF2C3A">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DB704E" w:rsidRPr="00EF2C3A" w:rsidRDefault="009E35E2" w:rsidP="009E35E2">
      <w:pPr>
        <w:widowControl w:val="0"/>
        <w:autoSpaceDE w:val="0"/>
        <w:autoSpaceDN w:val="0"/>
        <w:adjustRightInd w:val="0"/>
        <w:ind w:firstLine="720"/>
        <w:jc w:val="both"/>
      </w:pPr>
      <w:r w:rsidRPr="00EF2C3A">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D04B2D" w:rsidRPr="00EF2C3A">
        <w:t>Уполномоченного органа</w:t>
      </w:r>
      <w:r w:rsidRPr="00EF2C3A">
        <w:t xml:space="preserve">. </w:t>
      </w:r>
    </w:p>
    <w:p w:rsidR="00516638" w:rsidRPr="00EF2C3A" w:rsidRDefault="00516638" w:rsidP="00516638">
      <w:pPr>
        <w:autoSpaceDE w:val="0"/>
        <w:autoSpaceDN w:val="0"/>
        <w:adjustRightInd w:val="0"/>
        <w:ind w:firstLine="540"/>
        <w:jc w:val="both"/>
      </w:pPr>
      <w:r w:rsidRPr="00EF2C3A">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w:t>
      </w:r>
      <w:r w:rsidRPr="00EF2C3A">
        <w:lastRenderedPageBreak/>
        <w:t>индивидуальными предпринимателями оборудованию, подобным объектам, транспортным средствам и перевозимым ими грузам.</w:t>
      </w:r>
    </w:p>
    <w:p w:rsidR="009E35E2" w:rsidRPr="00EF2C3A" w:rsidRDefault="00F17D79" w:rsidP="009E35E2">
      <w:pPr>
        <w:widowControl w:val="0"/>
        <w:autoSpaceDE w:val="0"/>
        <w:autoSpaceDN w:val="0"/>
        <w:adjustRightInd w:val="0"/>
        <w:ind w:firstLine="720"/>
        <w:jc w:val="both"/>
      </w:pPr>
      <w:r w:rsidRPr="00EF2C3A">
        <w:t>3.</w:t>
      </w:r>
      <w:r w:rsidR="00730224" w:rsidRPr="00EF2C3A">
        <w:t>4</w:t>
      </w:r>
      <w:r w:rsidRPr="00EF2C3A">
        <w:t>.1</w:t>
      </w:r>
      <w:r w:rsidR="00371044" w:rsidRPr="00EF2C3A">
        <w:t>6</w:t>
      </w:r>
      <w:r w:rsidRPr="00EF2C3A">
        <w:t xml:space="preserve">. </w:t>
      </w:r>
      <w:r w:rsidR="009E35E2" w:rsidRPr="00EF2C3A">
        <w:t>При наличии согласия проверяемого лица на осуществление взаимодействия в электронной форме в рамках муниципального земельного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E35E2" w:rsidRPr="00EF2C3A" w:rsidRDefault="00F17D79" w:rsidP="00730224">
      <w:pPr>
        <w:widowControl w:val="0"/>
        <w:autoSpaceDE w:val="0"/>
        <w:autoSpaceDN w:val="0"/>
        <w:adjustRightInd w:val="0"/>
        <w:ind w:firstLine="720"/>
        <w:jc w:val="both"/>
      </w:pPr>
      <w:r w:rsidRPr="00EF2C3A">
        <w:t>3.</w:t>
      </w:r>
      <w:r w:rsidR="00730224" w:rsidRPr="00EF2C3A">
        <w:t>4</w:t>
      </w:r>
      <w:r w:rsidRPr="00EF2C3A">
        <w:t>.1</w:t>
      </w:r>
      <w:r w:rsidR="00371044" w:rsidRPr="00EF2C3A">
        <w:t>7</w:t>
      </w:r>
      <w:r w:rsidRPr="00EF2C3A">
        <w:t xml:space="preserve">. </w:t>
      </w:r>
      <w:r w:rsidR="009E35E2" w:rsidRPr="00EF2C3A">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земельного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w:t>
      </w:r>
      <w:r w:rsidR="00D04B2D" w:rsidRPr="00EF2C3A">
        <w:t>Уполномоченного органа</w:t>
      </w:r>
      <w:r w:rsidR="009E35E2" w:rsidRPr="00EF2C3A">
        <w:t>.</w:t>
      </w:r>
    </w:p>
    <w:p w:rsidR="00BB7397" w:rsidRPr="00EF2C3A" w:rsidRDefault="00BB7397" w:rsidP="00730224">
      <w:pPr>
        <w:autoSpaceDE w:val="0"/>
        <w:autoSpaceDN w:val="0"/>
        <w:adjustRightInd w:val="0"/>
        <w:ind w:firstLine="720"/>
        <w:jc w:val="both"/>
      </w:pPr>
      <w:r w:rsidRPr="00EF2C3A">
        <w:t>3.</w:t>
      </w:r>
      <w:r w:rsidR="00730224" w:rsidRPr="00EF2C3A">
        <w:t>4</w:t>
      </w:r>
      <w:r w:rsidRPr="00EF2C3A">
        <w:t>.</w:t>
      </w:r>
      <w:r w:rsidR="00F17D79" w:rsidRPr="00EF2C3A">
        <w:t>1</w:t>
      </w:r>
      <w:r w:rsidR="00371044" w:rsidRPr="00EF2C3A">
        <w:t>8</w:t>
      </w:r>
      <w:r w:rsidRPr="00EF2C3A">
        <w:t xml:space="preserve">. </w:t>
      </w:r>
      <w:r w:rsidR="009E35E2" w:rsidRPr="00EF2C3A">
        <w:t xml:space="preserve">Должностные лица </w:t>
      </w:r>
      <w:r w:rsidR="00D04B2D" w:rsidRPr="00EF2C3A">
        <w:t xml:space="preserve">Уполномоченного органа </w:t>
      </w:r>
      <w:r w:rsidR="009E35E2" w:rsidRPr="00EF2C3A">
        <w:t>при исполнении муниципальной функции осуществляют запись о проведенной проверке в журнале учета проверок,</w:t>
      </w:r>
      <w:r w:rsidRPr="00EF2C3A">
        <w:t xml:space="preserve"> в случае его наличия у юридического лица, индивидуального предпринимателя.</w:t>
      </w:r>
    </w:p>
    <w:p w:rsidR="009E35E2" w:rsidRPr="00EF2C3A" w:rsidRDefault="009E35E2" w:rsidP="00730224">
      <w:pPr>
        <w:widowControl w:val="0"/>
        <w:autoSpaceDE w:val="0"/>
        <w:autoSpaceDN w:val="0"/>
        <w:adjustRightInd w:val="0"/>
        <w:ind w:firstLine="720"/>
        <w:jc w:val="both"/>
      </w:pPr>
      <w:r w:rsidRPr="00EF2C3A">
        <w:t>При отсутствии журнала учета проверок в акте проверки делается соответствующая запись.</w:t>
      </w:r>
    </w:p>
    <w:p w:rsidR="009E35E2" w:rsidRPr="00EF2C3A" w:rsidRDefault="00F17D79" w:rsidP="00730224">
      <w:pPr>
        <w:widowControl w:val="0"/>
        <w:autoSpaceDE w:val="0"/>
        <w:autoSpaceDN w:val="0"/>
        <w:adjustRightInd w:val="0"/>
        <w:ind w:firstLine="720"/>
        <w:jc w:val="both"/>
      </w:pPr>
      <w:r w:rsidRPr="00EF2C3A">
        <w:t>3.</w:t>
      </w:r>
      <w:r w:rsidR="00730224" w:rsidRPr="00EF2C3A">
        <w:t>4</w:t>
      </w:r>
      <w:r w:rsidRPr="00EF2C3A">
        <w:t>.1</w:t>
      </w:r>
      <w:r w:rsidR="00371044" w:rsidRPr="00EF2C3A">
        <w:t>9</w:t>
      </w:r>
      <w:r w:rsidRPr="00EF2C3A">
        <w:t>.</w:t>
      </w:r>
      <w:r w:rsidR="00BB7397" w:rsidRPr="00EF2C3A">
        <w:t xml:space="preserve"> </w:t>
      </w:r>
      <w:r w:rsidR="009E35E2" w:rsidRPr="00EF2C3A">
        <w:t xml:space="preserve">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w:t>
      </w:r>
      <w:r w:rsidR="00D04B2D" w:rsidRPr="00EF2C3A">
        <w:t xml:space="preserve">Уполномоченный орган </w:t>
      </w:r>
      <w:r w:rsidR="009E35E2" w:rsidRPr="00EF2C3A">
        <w:t xml:space="preserve">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w:t>
      </w:r>
      <w:r w:rsidR="00D04B2D" w:rsidRPr="00EF2C3A">
        <w:t>Уполномоченный орган</w:t>
      </w:r>
      <w:r w:rsidR="009E35E2" w:rsidRPr="00EF2C3A">
        <w:t>.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9E35E2" w:rsidRPr="00EF2C3A" w:rsidRDefault="00F17D79" w:rsidP="009E35E2">
      <w:pPr>
        <w:widowControl w:val="0"/>
        <w:autoSpaceDE w:val="0"/>
        <w:autoSpaceDN w:val="0"/>
        <w:adjustRightInd w:val="0"/>
        <w:ind w:firstLine="709"/>
        <w:jc w:val="both"/>
      </w:pPr>
      <w:r w:rsidRPr="00EF2C3A">
        <w:t>3.</w:t>
      </w:r>
      <w:r w:rsidR="00730224" w:rsidRPr="00EF2C3A">
        <w:t>4</w:t>
      </w:r>
      <w:r w:rsidRPr="00EF2C3A">
        <w:t>.</w:t>
      </w:r>
      <w:r w:rsidR="00371044" w:rsidRPr="00EF2C3A">
        <w:t>2</w:t>
      </w:r>
      <w:r w:rsidR="00C67C74" w:rsidRPr="00EF2C3A">
        <w:t>0</w:t>
      </w:r>
      <w:r w:rsidRPr="00EF2C3A">
        <w:t xml:space="preserve">. </w:t>
      </w:r>
      <w:r w:rsidR="009E35E2" w:rsidRPr="00EF2C3A">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w:t>
      </w:r>
      <w:r w:rsidR="00D04B2D" w:rsidRPr="00EF2C3A">
        <w:t xml:space="preserve">Уполномоченного органа </w:t>
      </w:r>
      <w:r w:rsidR="009E35E2" w:rsidRPr="00EF2C3A">
        <w:t>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проверки.</w:t>
      </w:r>
    </w:p>
    <w:p w:rsidR="00DE1509" w:rsidRPr="00EF2C3A" w:rsidRDefault="00DE1509" w:rsidP="00DE1509">
      <w:pPr>
        <w:widowControl w:val="0"/>
        <w:autoSpaceDE w:val="0"/>
        <w:autoSpaceDN w:val="0"/>
        <w:adjustRightInd w:val="0"/>
        <w:ind w:firstLine="709"/>
        <w:jc w:val="both"/>
      </w:pPr>
      <w:r w:rsidRPr="00EF2C3A">
        <w:t>3.4.2</w:t>
      </w:r>
      <w:r w:rsidR="00C67C74" w:rsidRPr="00EF2C3A">
        <w:t>1</w:t>
      </w:r>
      <w:r w:rsidRPr="00EF2C3A">
        <w:t>. После проведения плановой выездной проверки Уполномоченный орган вносит сведения о проверке в Единый реестр проверок.</w:t>
      </w:r>
    </w:p>
    <w:p w:rsidR="00BB7397" w:rsidRPr="00EF2C3A" w:rsidRDefault="00BB7397" w:rsidP="009677BD">
      <w:pPr>
        <w:widowControl w:val="0"/>
        <w:autoSpaceDE w:val="0"/>
        <w:autoSpaceDN w:val="0"/>
        <w:adjustRightInd w:val="0"/>
        <w:ind w:firstLine="720"/>
        <w:jc w:val="both"/>
      </w:pPr>
      <w:r w:rsidRPr="00EF2C3A">
        <w:t>3.</w:t>
      </w:r>
      <w:r w:rsidR="00730224" w:rsidRPr="00EF2C3A">
        <w:t>4</w:t>
      </w:r>
      <w:r w:rsidR="009E35E2" w:rsidRPr="00EF2C3A">
        <w:t>.</w:t>
      </w:r>
      <w:r w:rsidR="00F17D79" w:rsidRPr="00EF2C3A">
        <w:t>2</w:t>
      </w:r>
      <w:r w:rsidR="00C67C74" w:rsidRPr="00EF2C3A">
        <w:t>2</w:t>
      </w:r>
      <w:r w:rsidRPr="00EF2C3A">
        <w:t>.</w:t>
      </w:r>
      <w:r w:rsidR="009E35E2" w:rsidRPr="00EF2C3A">
        <w:t xml:space="preserve"> </w:t>
      </w:r>
      <w:r w:rsidRPr="00EF2C3A">
        <w:t xml:space="preserve"> Критерием принятия решения по административной процедуре является:</w:t>
      </w:r>
    </w:p>
    <w:p w:rsidR="00BB7397" w:rsidRPr="00EF2C3A" w:rsidRDefault="00BB7397" w:rsidP="00BB7397">
      <w:pPr>
        <w:ind w:firstLine="540"/>
      </w:pPr>
      <w:r w:rsidRPr="00EF2C3A">
        <w:t>1) полнота и достоверность сведений, представленных субъектом проверки;</w:t>
      </w:r>
    </w:p>
    <w:p w:rsidR="00BB7397" w:rsidRPr="00EF2C3A" w:rsidRDefault="00BB7397" w:rsidP="00BB7397">
      <w:pPr>
        <w:ind w:firstLine="540"/>
      </w:pPr>
      <w:r w:rsidRPr="00EF2C3A">
        <w:t>2) проведение в полном объеме мероприятий по контролю, необходимых для достижения целей и задач проведения проверки.</w:t>
      </w:r>
    </w:p>
    <w:p w:rsidR="00BB7397" w:rsidRPr="00EF2C3A" w:rsidRDefault="00BB7397" w:rsidP="00BB7397">
      <w:pPr>
        <w:widowControl w:val="0"/>
        <w:autoSpaceDE w:val="0"/>
        <w:autoSpaceDN w:val="0"/>
        <w:adjustRightInd w:val="0"/>
        <w:ind w:firstLine="540"/>
      </w:pPr>
      <w:r w:rsidRPr="00EF2C3A">
        <w:t>3.</w:t>
      </w:r>
      <w:r w:rsidR="00730224" w:rsidRPr="00EF2C3A">
        <w:t>4</w:t>
      </w:r>
      <w:r w:rsidR="00F17D79" w:rsidRPr="00EF2C3A">
        <w:t>.2</w:t>
      </w:r>
      <w:r w:rsidR="00C67C74" w:rsidRPr="00EF2C3A">
        <w:t>3</w:t>
      </w:r>
      <w:r w:rsidRPr="00EF2C3A">
        <w:t>.  Результатом административной процедуры является:</w:t>
      </w:r>
    </w:p>
    <w:p w:rsidR="00BB7397" w:rsidRPr="00EF2C3A" w:rsidRDefault="00BB7397" w:rsidP="00BB7397">
      <w:pPr>
        <w:widowControl w:val="0"/>
        <w:autoSpaceDE w:val="0"/>
        <w:autoSpaceDN w:val="0"/>
        <w:adjustRightInd w:val="0"/>
        <w:ind w:firstLine="540"/>
      </w:pPr>
      <w:r w:rsidRPr="00EF2C3A">
        <w:lastRenderedPageBreak/>
        <w:t>-  составление акта проверки;</w:t>
      </w:r>
    </w:p>
    <w:p w:rsidR="00705294" w:rsidRPr="00EF2C3A" w:rsidRDefault="00705294" w:rsidP="00705294">
      <w:pPr>
        <w:autoSpaceDE w:val="0"/>
        <w:autoSpaceDN w:val="0"/>
        <w:adjustRightInd w:val="0"/>
        <w:ind w:firstLine="540"/>
        <w:jc w:val="both"/>
      </w:pPr>
      <w:r w:rsidRPr="00EF2C3A">
        <w:t>- направление в органы государственного земельного надзора материалов проверки для привлечения виновного лица к административной ответственности за нарушения обязательных требований;</w:t>
      </w:r>
    </w:p>
    <w:p w:rsidR="00BB7397" w:rsidRPr="00EF2C3A" w:rsidRDefault="00705294" w:rsidP="00705294">
      <w:pPr>
        <w:widowControl w:val="0"/>
        <w:autoSpaceDE w:val="0"/>
        <w:autoSpaceDN w:val="0"/>
        <w:adjustRightInd w:val="0"/>
      </w:pPr>
      <w:r w:rsidRPr="00EF2C3A">
        <w:t xml:space="preserve">        </w:t>
      </w:r>
      <w:r w:rsidR="00BB7397" w:rsidRPr="00EF2C3A">
        <w:t>- составление предписания в случае выявления при проведении проверки нарушений требований, предусмотренных действующим законодательством;</w:t>
      </w:r>
    </w:p>
    <w:p w:rsidR="00371044" w:rsidRPr="00EF2C3A" w:rsidRDefault="00BB7397" w:rsidP="00BB7397">
      <w:pPr>
        <w:autoSpaceDE w:val="0"/>
        <w:autoSpaceDN w:val="0"/>
        <w:adjustRightInd w:val="0"/>
        <w:ind w:firstLine="540"/>
      </w:pPr>
      <w:r w:rsidRPr="00EF2C3A">
        <w:t>3.</w:t>
      </w:r>
      <w:r w:rsidR="00730224" w:rsidRPr="00EF2C3A">
        <w:t>4</w:t>
      </w:r>
      <w:r w:rsidR="00F17D79" w:rsidRPr="00EF2C3A">
        <w:t>.2</w:t>
      </w:r>
      <w:r w:rsidR="00C67C74" w:rsidRPr="00EF2C3A">
        <w:t>4</w:t>
      </w:r>
      <w:r w:rsidRPr="00EF2C3A">
        <w:t>. Способом фиксации результата административной процедуры является</w:t>
      </w:r>
      <w:r w:rsidR="00371044" w:rsidRPr="00EF2C3A">
        <w:t>:</w:t>
      </w:r>
    </w:p>
    <w:p w:rsidR="00371044" w:rsidRPr="00EF2C3A" w:rsidRDefault="00BB7397" w:rsidP="00BB7397">
      <w:pPr>
        <w:autoSpaceDE w:val="0"/>
        <w:autoSpaceDN w:val="0"/>
        <w:adjustRightInd w:val="0"/>
        <w:ind w:firstLine="540"/>
      </w:pPr>
      <w:r w:rsidRPr="00EF2C3A">
        <w:t xml:space="preserve"> -   запись в журнале учета проверок</w:t>
      </w:r>
      <w:r w:rsidR="00371044" w:rsidRPr="00EF2C3A">
        <w:t>;</w:t>
      </w:r>
    </w:p>
    <w:p w:rsidR="00371044" w:rsidRPr="00EF2C3A" w:rsidRDefault="00371044" w:rsidP="00371044">
      <w:pPr>
        <w:autoSpaceDE w:val="0"/>
        <w:autoSpaceDN w:val="0"/>
        <w:adjustRightInd w:val="0"/>
        <w:ind w:firstLine="540"/>
      </w:pPr>
      <w:r w:rsidRPr="00EF2C3A">
        <w:t xml:space="preserve">- </w:t>
      </w:r>
      <w:r w:rsidR="00BB7397" w:rsidRPr="00EF2C3A">
        <w:t xml:space="preserve"> и в</w:t>
      </w:r>
      <w:r w:rsidR="00F17D79" w:rsidRPr="00EF2C3A">
        <w:t xml:space="preserve">несение сведений </w:t>
      </w:r>
      <w:r w:rsidR="00BB7397" w:rsidRPr="00EF2C3A">
        <w:t xml:space="preserve"> </w:t>
      </w:r>
      <w:r w:rsidR="00F17D79" w:rsidRPr="00EF2C3A">
        <w:t xml:space="preserve">о проверке </w:t>
      </w:r>
      <w:r w:rsidR="00BB7397" w:rsidRPr="00EF2C3A">
        <w:t xml:space="preserve">в </w:t>
      </w:r>
      <w:r w:rsidRPr="00EF2C3A">
        <w:t>федеральную государственную информационную систему «Единый реестр проверок».</w:t>
      </w:r>
    </w:p>
    <w:p w:rsidR="00876891" w:rsidRPr="00EF2C3A" w:rsidRDefault="00876891" w:rsidP="00037DA1">
      <w:pPr>
        <w:widowControl w:val="0"/>
        <w:autoSpaceDE w:val="0"/>
        <w:autoSpaceDN w:val="0"/>
        <w:adjustRightInd w:val="0"/>
        <w:jc w:val="both"/>
        <w:rPr>
          <w:b/>
        </w:rPr>
      </w:pPr>
    </w:p>
    <w:p w:rsidR="000B6494" w:rsidRPr="00EF2C3A" w:rsidRDefault="000B6494" w:rsidP="000B6494">
      <w:pPr>
        <w:widowControl w:val="0"/>
        <w:autoSpaceDE w:val="0"/>
        <w:autoSpaceDN w:val="0"/>
        <w:adjustRightInd w:val="0"/>
        <w:ind w:firstLine="720"/>
        <w:jc w:val="both"/>
      </w:pPr>
      <w:r w:rsidRPr="00EF2C3A">
        <w:rPr>
          <w:b/>
        </w:rPr>
        <w:t>3.</w:t>
      </w:r>
      <w:r w:rsidR="00DE7A21" w:rsidRPr="00EF2C3A">
        <w:rPr>
          <w:b/>
        </w:rPr>
        <w:t>5</w:t>
      </w:r>
      <w:r w:rsidRPr="00EF2C3A">
        <w:rPr>
          <w:b/>
        </w:rPr>
        <w:t>. Организация и проведение внеплановой проверки</w:t>
      </w:r>
    </w:p>
    <w:p w:rsidR="000B6494" w:rsidRPr="00EF2C3A" w:rsidRDefault="000B6494" w:rsidP="000B6494">
      <w:pPr>
        <w:widowControl w:val="0"/>
        <w:autoSpaceDE w:val="0"/>
        <w:autoSpaceDN w:val="0"/>
        <w:adjustRightInd w:val="0"/>
        <w:ind w:firstLine="540"/>
        <w:jc w:val="center"/>
      </w:pPr>
    </w:p>
    <w:p w:rsidR="000B6494" w:rsidRPr="00EF2C3A" w:rsidRDefault="000B6494" w:rsidP="000B6494">
      <w:pPr>
        <w:widowControl w:val="0"/>
        <w:autoSpaceDE w:val="0"/>
        <w:autoSpaceDN w:val="0"/>
        <w:adjustRightInd w:val="0"/>
        <w:ind w:firstLine="720"/>
        <w:jc w:val="both"/>
      </w:pPr>
      <w:r w:rsidRPr="00EF2C3A">
        <w:t>3.</w:t>
      </w:r>
      <w:r w:rsidR="00DE7A21" w:rsidRPr="00EF2C3A">
        <w:t>5</w:t>
      </w:r>
      <w:r w:rsidRPr="00EF2C3A">
        <w:t>.1.</w:t>
      </w:r>
      <w:r w:rsidRPr="00EF2C3A">
        <w:rPr>
          <w:b/>
        </w:rPr>
        <w:t xml:space="preserve"> </w:t>
      </w:r>
      <w:r w:rsidRPr="00EF2C3A">
        <w:t>Основанием для принятия решения о проведении внеплановой проверки является:</w:t>
      </w:r>
    </w:p>
    <w:p w:rsidR="006D6F55" w:rsidRPr="00EF2C3A" w:rsidRDefault="006D6F55" w:rsidP="006D6F55">
      <w:pPr>
        <w:autoSpaceDE w:val="0"/>
        <w:autoSpaceDN w:val="0"/>
        <w:adjustRightInd w:val="0"/>
        <w:ind w:firstLine="540"/>
        <w:jc w:val="both"/>
      </w:pPr>
      <w:r w:rsidRPr="00EF2C3A">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D6F55" w:rsidRPr="00EF2C3A" w:rsidRDefault="00DF56A1" w:rsidP="006D6F55">
      <w:pPr>
        <w:autoSpaceDE w:val="0"/>
        <w:autoSpaceDN w:val="0"/>
        <w:adjustRightInd w:val="0"/>
        <w:ind w:firstLine="540"/>
        <w:jc w:val="both"/>
      </w:pPr>
      <w:r w:rsidRPr="00EF2C3A">
        <w:t>2</w:t>
      </w:r>
      <w:r w:rsidR="006D6F55" w:rsidRPr="00EF2C3A">
        <w:t>)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D6F55" w:rsidRPr="00EF2C3A" w:rsidRDefault="006D6F55" w:rsidP="006D6F55">
      <w:pPr>
        <w:autoSpaceDE w:val="0"/>
        <w:autoSpaceDN w:val="0"/>
        <w:adjustRightInd w:val="0"/>
        <w:ind w:firstLine="540"/>
        <w:jc w:val="both"/>
      </w:pPr>
      <w:r w:rsidRPr="00EF2C3A">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00E23533" w:rsidRPr="00EF2C3A">
        <w:t xml:space="preserve"> </w:t>
      </w:r>
      <w:r w:rsidRPr="00EF2C3A">
        <w:t>безопасности государства, а также угрозы чрезвычайных ситуаций природного и техногенного характера;</w:t>
      </w:r>
    </w:p>
    <w:p w:rsidR="006D6F55" w:rsidRPr="00EF2C3A" w:rsidRDefault="006D6F55" w:rsidP="006D6F55">
      <w:pPr>
        <w:autoSpaceDE w:val="0"/>
        <w:autoSpaceDN w:val="0"/>
        <w:adjustRightInd w:val="0"/>
        <w:ind w:firstLine="540"/>
        <w:jc w:val="both"/>
      </w:pPr>
      <w:r w:rsidRPr="00EF2C3A">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005A1B98" w:rsidRPr="00EF2C3A">
        <w:t>,</w:t>
      </w:r>
      <w:r w:rsidRPr="00EF2C3A">
        <w:rPr>
          <w:color w:val="C0504D"/>
        </w:rPr>
        <w:t xml:space="preserve"> </w:t>
      </w:r>
      <w:r w:rsidRPr="00EF2C3A">
        <w:t>безопасности государства, а также возникновение чрезвычайных ситуаций природного и техногенного характера;</w:t>
      </w:r>
    </w:p>
    <w:p w:rsidR="006D6F55" w:rsidRPr="00EF2C3A" w:rsidRDefault="006D6F55" w:rsidP="006D6F55">
      <w:pPr>
        <w:autoSpaceDE w:val="0"/>
        <w:autoSpaceDN w:val="0"/>
        <w:adjustRightInd w:val="0"/>
        <w:ind w:firstLine="540"/>
        <w:jc w:val="both"/>
      </w:pPr>
      <w:r w:rsidRPr="00EF2C3A">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6D6F55" w:rsidRPr="00EF2C3A" w:rsidRDefault="006D6F55" w:rsidP="006D6F55">
      <w:pPr>
        <w:autoSpaceDE w:val="0"/>
        <w:autoSpaceDN w:val="0"/>
        <w:adjustRightInd w:val="0"/>
        <w:ind w:firstLine="540"/>
        <w:jc w:val="both"/>
      </w:pPr>
      <w:r w:rsidRPr="00EF2C3A">
        <w:t xml:space="preserve">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r:id="rId29" w:history="1">
        <w:r w:rsidRPr="00EF2C3A">
          <w:t>частях 1</w:t>
        </w:r>
      </w:hyperlink>
      <w:r w:rsidRPr="00EF2C3A">
        <w:t xml:space="preserve"> и </w:t>
      </w:r>
      <w:hyperlink r:id="rId30" w:history="1">
        <w:r w:rsidRPr="00EF2C3A">
          <w:t>2 статьи 8.1</w:t>
        </w:r>
      </w:hyperlink>
      <w:r w:rsidRPr="00EF2C3A">
        <w:t xml:space="preserve"> Федерального закона</w:t>
      </w:r>
      <w:r w:rsidR="002020A3" w:rsidRPr="00EF2C3A">
        <w:t xml:space="preserve"> №294-ФЗ</w:t>
      </w:r>
      <w:r w:rsidRPr="00EF2C3A">
        <w:t>,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w:t>
      </w:r>
    </w:p>
    <w:p w:rsidR="006D6F55" w:rsidRPr="00EF2C3A" w:rsidRDefault="00652D64" w:rsidP="006D6F55">
      <w:pPr>
        <w:autoSpaceDE w:val="0"/>
        <w:autoSpaceDN w:val="0"/>
        <w:adjustRightInd w:val="0"/>
        <w:ind w:firstLine="540"/>
        <w:jc w:val="both"/>
      </w:pPr>
      <w:r w:rsidRPr="00EF2C3A">
        <w:t>3</w:t>
      </w:r>
      <w:r w:rsidR="006D6F55" w:rsidRPr="00EF2C3A">
        <w:t>) приказ (распоряжение) руководителя органа государственного контроля,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A39F7" w:rsidRPr="00EF2C3A" w:rsidRDefault="000A39F7" w:rsidP="000A39F7">
      <w:pPr>
        <w:autoSpaceDE w:val="0"/>
        <w:autoSpaceDN w:val="0"/>
        <w:adjustRightInd w:val="0"/>
        <w:ind w:firstLine="540"/>
        <w:jc w:val="both"/>
      </w:pPr>
      <w:r w:rsidRPr="00EF2C3A">
        <w:t>Внеплановые проверки соблюдения ор</w:t>
      </w:r>
      <w:r w:rsidR="00C82DAA" w:rsidRPr="00EF2C3A">
        <w:t xml:space="preserve">ганами местного самоуправления </w:t>
      </w:r>
      <w:r w:rsidRPr="00EF2C3A">
        <w:t xml:space="preserve">в отношении объектов земельных отношений требований земельного законодательства проводятся также </w:t>
      </w:r>
      <w:r w:rsidRPr="00EF2C3A">
        <w:lastRenderedPageBreak/>
        <w:t>в случаях поступления в орган муниципального земельного контроля обращений и заявлений юридических лиц, индивидуальных предпринимателей, информации от органов государственной власти, органов местного самоуправления о нарушениях имущественных прав Российской Федерации, субъектов Российской Федерации, муниципальных образований, юридических лиц, граждан в сфере земельных правоотношений.</w:t>
      </w:r>
    </w:p>
    <w:p w:rsidR="00787696" w:rsidRPr="00EF2C3A" w:rsidRDefault="003009BE" w:rsidP="00787696">
      <w:pPr>
        <w:autoSpaceDE w:val="0"/>
        <w:autoSpaceDN w:val="0"/>
        <w:adjustRightInd w:val="0"/>
        <w:ind w:firstLine="540"/>
        <w:jc w:val="both"/>
      </w:pPr>
      <w:r w:rsidRPr="00EF2C3A">
        <w:t>3.</w:t>
      </w:r>
      <w:r w:rsidR="00DE7A21" w:rsidRPr="00EF2C3A">
        <w:t>5</w:t>
      </w:r>
      <w:r w:rsidRPr="00EF2C3A">
        <w:t xml:space="preserve">.2. </w:t>
      </w:r>
      <w:r w:rsidR="00787696" w:rsidRPr="00EF2C3A">
        <w:t xml:space="preserve">Внеплановая (выездная и документарная) проверка юридических лиц, индивидуальных предпринимателей по основаниям, указанным в </w:t>
      </w:r>
      <w:hyperlink w:anchor="Par4" w:history="1">
        <w:r w:rsidR="00787696" w:rsidRPr="00EF2C3A">
          <w:t>подпункте "в" подпункта 2 пункта 3.</w:t>
        </w:r>
        <w:r w:rsidR="00DE7A21" w:rsidRPr="00EF2C3A">
          <w:t>5</w:t>
        </w:r>
        <w:r w:rsidR="00787696" w:rsidRPr="00EF2C3A">
          <w:t>.1.</w:t>
        </w:r>
      </w:hyperlink>
      <w:r w:rsidR="00787696" w:rsidRPr="00EF2C3A">
        <w:t xml:space="preserve"> и </w:t>
      </w:r>
      <w:hyperlink w:anchor="Par5" w:history="1">
        <w:r w:rsidRPr="00EF2C3A">
          <w:t>подпункта 3</w:t>
        </w:r>
        <w:r w:rsidR="00787696" w:rsidRPr="00EF2C3A">
          <w:t xml:space="preserve"> пункта 3.</w:t>
        </w:r>
        <w:r w:rsidR="00DE7A21" w:rsidRPr="00EF2C3A">
          <w:t>5</w:t>
        </w:r>
        <w:r w:rsidR="00787696" w:rsidRPr="00EF2C3A">
          <w:t>.1</w:t>
        </w:r>
      </w:hyperlink>
      <w:r w:rsidR="00787696" w:rsidRPr="00EF2C3A">
        <w:t xml:space="preserve"> Административного регламента, проводится после согласования с органом прокуратуры.</w:t>
      </w:r>
    </w:p>
    <w:p w:rsidR="00787696" w:rsidRPr="00EF2C3A" w:rsidRDefault="00787696" w:rsidP="00787696">
      <w:pPr>
        <w:autoSpaceDE w:val="0"/>
        <w:autoSpaceDN w:val="0"/>
        <w:adjustRightInd w:val="0"/>
        <w:ind w:firstLine="540"/>
        <w:jc w:val="both"/>
      </w:pPr>
      <w:r w:rsidRPr="00EF2C3A">
        <w:t xml:space="preserve">Внеплановая выездная проверка юридических лиц, индивидуальных предпринимателей по основаниям, указанным в </w:t>
      </w:r>
      <w:hyperlink w:anchor="Par2" w:history="1">
        <w:r w:rsidRPr="00EF2C3A">
          <w:t>подпунктах "а"</w:t>
        </w:r>
      </w:hyperlink>
      <w:r w:rsidRPr="00EF2C3A">
        <w:t xml:space="preserve">, </w:t>
      </w:r>
      <w:hyperlink w:anchor="Par3" w:history="1">
        <w:r w:rsidRPr="00EF2C3A">
          <w:t xml:space="preserve">"б" подпункта 2 пункта </w:t>
        </w:r>
      </w:hyperlink>
      <w:r w:rsidRPr="00EF2C3A">
        <w:t xml:space="preserve"> 3.</w:t>
      </w:r>
      <w:r w:rsidR="00DE7A21" w:rsidRPr="00EF2C3A">
        <w:t>5</w:t>
      </w:r>
      <w:r w:rsidRPr="00EF2C3A">
        <w:t>.1 Административного регламента, проводится после согласования с органом прокуратуры.</w:t>
      </w:r>
    </w:p>
    <w:p w:rsidR="0006605A" w:rsidRPr="00EF2C3A" w:rsidRDefault="0006605A" w:rsidP="00787696">
      <w:pPr>
        <w:autoSpaceDE w:val="0"/>
        <w:autoSpaceDN w:val="0"/>
        <w:adjustRightInd w:val="0"/>
        <w:ind w:firstLine="540"/>
        <w:jc w:val="both"/>
      </w:pPr>
      <w:r w:rsidRPr="00EF2C3A">
        <w:rPr>
          <w:bCs/>
        </w:rPr>
        <w:t>3.5.3.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sidR="00E9203D" w:rsidRPr="00EF2C3A">
        <w:rPr>
          <w:bCs/>
        </w:rPr>
        <w:t>.</w:t>
      </w:r>
    </w:p>
    <w:p w:rsidR="00DE7A21" w:rsidRPr="00EF2C3A" w:rsidRDefault="00876891" w:rsidP="00DE7A21">
      <w:pPr>
        <w:autoSpaceDE w:val="0"/>
        <w:autoSpaceDN w:val="0"/>
        <w:adjustRightInd w:val="0"/>
        <w:ind w:firstLine="540"/>
        <w:jc w:val="both"/>
        <w:rPr>
          <w:lang w:eastAsia="en-US"/>
        </w:rPr>
      </w:pPr>
      <w:r w:rsidRPr="00EF2C3A">
        <w:t>3.</w:t>
      </w:r>
      <w:r w:rsidR="00DE7A21" w:rsidRPr="00EF2C3A">
        <w:t>5</w:t>
      </w:r>
      <w:r w:rsidRPr="00EF2C3A">
        <w:t>.</w:t>
      </w:r>
      <w:r w:rsidR="00E741EC" w:rsidRPr="00EF2C3A">
        <w:t>4</w:t>
      </w:r>
      <w:r w:rsidR="00652D64" w:rsidRPr="00EF2C3A">
        <w:t>.</w:t>
      </w:r>
      <w:r w:rsidRPr="00EF2C3A">
        <w:t xml:space="preserve"> </w:t>
      </w:r>
      <w:r w:rsidR="000B6494" w:rsidRPr="00EF2C3A">
        <w:t xml:space="preserve">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w:t>
      </w:r>
      <w:hyperlink r:id="rId31" w:history="1">
        <w:r w:rsidR="00DE7A21" w:rsidRPr="00EF2C3A">
          <w:rPr>
            <w:lang w:eastAsia="en-US"/>
          </w:rPr>
          <w:t>части 3</w:t>
        </w:r>
      </w:hyperlink>
      <w:r w:rsidR="00DE7A21" w:rsidRPr="00EF2C3A">
        <w:rPr>
          <w:lang w:eastAsia="en-US"/>
        </w:rPr>
        <w:t xml:space="preserve"> пункта 3.5.1.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w:t>
      </w:r>
      <w:hyperlink r:id="rId32" w:history="1">
        <w:r w:rsidR="00DE7A21" w:rsidRPr="00EF2C3A">
          <w:rPr>
            <w:lang w:eastAsia="en-US"/>
          </w:rPr>
          <w:t>частью 3</w:t>
        </w:r>
      </w:hyperlink>
      <w:r w:rsidR="00DE7A21" w:rsidRPr="00EF2C3A">
        <w:rPr>
          <w:lang w:eastAsia="en-US"/>
        </w:rPr>
        <w:t xml:space="preserve"> пункта 3.5.1.  настоящего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0B6494" w:rsidRPr="00EF2C3A" w:rsidRDefault="00673ED9" w:rsidP="000B6494">
      <w:pPr>
        <w:widowControl w:val="0"/>
        <w:autoSpaceDE w:val="0"/>
        <w:autoSpaceDN w:val="0"/>
        <w:adjustRightInd w:val="0"/>
        <w:ind w:firstLine="720"/>
        <w:jc w:val="both"/>
      </w:pPr>
      <w:r w:rsidRPr="00EF2C3A">
        <w:t>3.5</w:t>
      </w:r>
      <w:r w:rsidR="00DE7A21" w:rsidRPr="00EF2C3A">
        <w:t>.</w:t>
      </w:r>
      <w:r w:rsidR="00E741EC" w:rsidRPr="00EF2C3A">
        <w:t>5</w:t>
      </w:r>
      <w:r w:rsidR="00652D64" w:rsidRPr="00EF2C3A">
        <w:t>.</w:t>
      </w:r>
      <w:r w:rsidR="00DE7A21" w:rsidRPr="00EF2C3A">
        <w:t xml:space="preserve"> </w:t>
      </w:r>
      <w:r w:rsidR="000B6494" w:rsidRPr="00EF2C3A">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0B6494" w:rsidRPr="00EF2C3A" w:rsidRDefault="00673ED9" w:rsidP="000B6494">
      <w:pPr>
        <w:widowControl w:val="0"/>
        <w:autoSpaceDE w:val="0"/>
        <w:autoSpaceDN w:val="0"/>
        <w:adjustRightInd w:val="0"/>
        <w:ind w:firstLine="720"/>
        <w:jc w:val="both"/>
      </w:pPr>
      <w:r w:rsidRPr="00EF2C3A">
        <w:t>3.5</w:t>
      </w:r>
      <w:r w:rsidR="00DE7A21" w:rsidRPr="00EF2C3A">
        <w:t>.</w:t>
      </w:r>
      <w:r w:rsidR="00E741EC" w:rsidRPr="00EF2C3A">
        <w:t>6</w:t>
      </w:r>
      <w:r w:rsidR="00652D64" w:rsidRPr="00EF2C3A">
        <w:t>.</w:t>
      </w:r>
      <w:r w:rsidR="00DE7A21" w:rsidRPr="00EF2C3A">
        <w:t xml:space="preserve"> </w:t>
      </w:r>
      <w:r w:rsidR="000B6494" w:rsidRPr="00EF2C3A">
        <w:t xml:space="preserve"> При рассмотрении обращений и заявлений, информации о фактах, указанных в пункте </w:t>
      </w:r>
      <w:r w:rsidR="00876891" w:rsidRPr="00EF2C3A">
        <w:t>3.</w:t>
      </w:r>
      <w:r w:rsidR="00DE7A21" w:rsidRPr="00EF2C3A">
        <w:t>5</w:t>
      </w:r>
      <w:r w:rsidR="00876891" w:rsidRPr="00EF2C3A">
        <w:t>.1.</w:t>
      </w:r>
      <w:r w:rsidR="000B6494" w:rsidRPr="00EF2C3A">
        <w:t xml:space="preserve">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 граждан.</w:t>
      </w:r>
    </w:p>
    <w:p w:rsidR="00DE7A21" w:rsidRPr="00EF2C3A" w:rsidRDefault="00673ED9" w:rsidP="000B6494">
      <w:pPr>
        <w:widowControl w:val="0"/>
        <w:autoSpaceDE w:val="0"/>
        <w:autoSpaceDN w:val="0"/>
        <w:adjustRightInd w:val="0"/>
        <w:ind w:firstLine="720"/>
        <w:jc w:val="both"/>
      </w:pPr>
      <w:r w:rsidRPr="00EF2C3A">
        <w:t>3.5</w:t>
      </w:r>
      <w:r w:rsidR="00DE7A21" w:rsidRPr="00EF2C3A">
        <w:t>.</w:t>
      </w:r>
      <w:r w:rsidR="00E741EC" w:rsidRPr="00EF2C3A">
        <w:t>7</w:t>
      </w:r>
      <w:r w:rsidR="00652D64" w:rsidRPr="00EF2C3A">
        <w:t>.</w:t>
      </w:r>
      <w:r w:rsidR="00DE7A21" w:rsidRPr="00EF2C3A">
        <w:t xml:space="preserve"> </w:t>
      </w:r>
      <w:r w:rsidR="000B6494" w:rsidRPr="00EF2C3A">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w:t>
      </w:r>
      <w:r w:rsidR="00876891" w:rsidRPr="00EF2C3A">
        <w:t>3.</w:t>
      </w:r>
      <w:r w:rsidR="00DE7A21" w:rsidRPr="00EF2C3A">
        <w:t>5</w:t>
      </w:r>
      <w:r w:rsidR="00876891" w:rsidRPr="00EF2C3A">
        <w:t>.1.</w:t>
      </w:r>
      <w:r w:rsidR="000B6494" w:rsidRPr="00EF2C3A">
        <w:t xml:space="preserve"> настоящего административного регламента, должностными лицами Уполномоченного органа может быть проведена предварительная проверка поступившей информации. </w:t>
      </w:r>
    </w:p>
    <w:p w:rsidR="005C6BCC" w:rsidRPr="00EF2C3A" w:rsidRDefault="00673ED9" w:rsidP="000B6494">
      <w:pPr>
        <w:widowControl w:val="0"/>
        <w:autoSpaceDE w:val="0"/>
        <w:autoSpaceDN w:val="0"/>
        <w:adjustRightInd w:val="0"/>
        <w:ind w:firstLine="720"/>
        <w:jc w:val="both"/>
      </w:pPr>
      <w:r w:rsidRPr="00EF2C3A">
        <w:t>3.5</w:t>
      </w:r>
      <w:r w:rsidR="002F4C87" w:rsidRPr="00EF2C3A">
        <w:t>.</w:t>
      </w:r>
      <w:r w:rsidR="00E741EC" w:rsidRPr="00EF2C3A">
        <w:t>8</w:t>
      </w:r>
      <w:r w:rsidR="00652D64" w:rsidRPr="00EF2C3A">
        <w:t>.</w:t>
      </w:r>
      <w:r w:rsidR="002F4C87" w:rsidRPr="00EF2C3A">
        <w:t xml:space="preserve"> </w:t>
      </w:r>
      <w:r w:rsidR="000B6494" w:rsidRPr="00EF2C3A">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w:t>
      </w:r>
      <w:r w:rsidR="00257F7C" w:rsidRPr="00EF2C3A">
        <w:t xml:space="preserve"> </w:t>
      </w:r>
      <w:r w:rsidR="000B6494" w:rsidRPr="00EF2C3A">
        <w:t xml:space="preserve"> имеющихся в распоряжении Уполномоченного органа,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w:t>
      </w:r>
      <w:r w:rsidR="005C6BCC" w:rsidRPr="00EF2C3A">
        <w:t>ля.</w:t>
      </w:r>
    </w:p>
    <w:p w:rsidR="000B6494" w:rsidRPr="00EF2C3A" w:rsidRDefault="000B6494" w:rsidP="000B6494">
      <w:pPr>
        <w:widowControl w:val="0"/>
        <w:autoSpaceDE w:val="0"/>
        <w:autoSpaceDN w:val="0"/>
        <w:adjustRightInd w:val="0"/>
        <w:ind w:firstLine="720"/>
        <w:jc w:val="both"/>
      </w:pPr>
      <w:r w:rsidRPr="00EF2C3A">
        <w:lastRenderedPageBreak/>
        <w:t xml:space="preserve">В рамках предварительной проверки у юридического лица, </w:t>
      </w:r>
      <w:r w:rsidR="00257F7C" w:rsidRPr="00EF2C3A">
        <w:t>индивидуального предпринимателя</w:t>
      </w:r>
      <w:r w:rsidRPr="00EF2C3A">
        <w:t xml:space="preserve">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E7A21" w:rsidRPr="00EF2C3A" w:rsidRDefault="00673ED9" w:rsidP="00DE7A21">
      <w:pPr>
        <w:autoSpaceDE w:val="0"/>
        <w:autoSpaceDN w:val="0"/>
        <w:adjustRightInd w:val="0"/>
        <w:ind w:firstLine="540"/>
        <w:jc w:val="both"/>
        <w:rPr>
          <w:lang w:eastAsia="en-US"/>
        </w:rPr>
      </w:pPr>
      <w:r w:rsidRPr="00EF2C3A">
        <w:t>3.5</w:t>
      </w:r>
      <w:r w:rsidR="00DE7A21" w:rsidRPr="00EF2C3A">
        <w:t>.</w:t>
      </w:r>
      <w:r w:rsidR="00E741EC" w:rsidRPr="00EF2C3A">
        <w:t>9</w:t>
      </w:r>
      <w:r w:rsidR="00652D64" w:rsidRPr="00EF2C3A">
        <w:t>.</w:t>
      </w:r>
      <w:r w:rsidR="00DE7A21" w:rsidRPr="00EF2C3A">
        <w:rPr>
          <w:lang w:eastAsia="en-US"/>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DE7A21" w:rsidRPr="00EF2C3A" w:rsidRDefault="00673ED9" w:rsidP="00DE7A21">
      <w:pPr>
        <w:autoSpaceDE w:val="0"/>
        <w:autoSpaceDN w:val="0"/>
        <w:adjustRightInd w:val="0"/>
        <w:ind w:firstLine="540"/>
        <w:jc w:val="both"/>
        <w:rPr>
          <w:lang w:eastAsia="en-US"/>
        </w:rPr>
      </w:pPr>
      <w:r w:rsidRPr="00EF2C3A">
        <w:rPr>
          <w:lang w:eastAsia="en-US"/>
        </w:rPr>
        <w:t>3.5</w:t>
      </w:r>
      <w:r w:rsidR="00DE7A21" w:rsidRPr="00EF2C3A">
        <w:rPr>
          <w:lang w:eastAsia="en-US"/>
        </w:rPr>
        <w:t>.</w:t>
      </w:r>
      <w:r w:rsidR="00E741EC" w:rsidRPr="00EF2C3A">
        <w:rPr>
          <w:lang w:eastAsia="en-US"/>
        </w:rPr>
        <w:t>10</w:t>
      </w:r>
      <w:r w:rsidR="00652D64" w:rsidRPr="00EF2C3A">
        <w:rPr>
          <w:lang w:eastAsia="en-US"/>
        </w:rPr>
        <w:t>.</w:t>
      </w:r>
      <w:r w:rsidR="00DE7A21" w:rsidRPr="00EF2C3A">
        <w:rPr>
          <w:lang w:eastAsia="en-US"/>
        </w:rPr>
        <w:t xml:space="preserve"> По решению Руководителя Уполномоченного органа, заместителя руководителя Уполномоченного органа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845CC0" w:rsidRPr="00EF2C3A" w:rsidRDefault="00673ED9" w:rsidP="00845CC0">
      <w:pPr>
        <w:autoSpaceDE w:val="0"/>
        <w:autoSpaceDN w:val="0"/>
        <w:adjustRightInd w:val="0"/>
        <w:ind w:firstLine="540"/>
        <w:jc w:val="both"/>
        <w:rPr>
          <w:lang w:eastAsia="en-US"/>
        </w:rPr>
      </w:pPr>
      <w:r w:rsidRPr="00EF2C3A">
        <w:rPr>
          <w:lang w:eastAsia="en-US"/>
        </w:rPr>
        <w:t>3.5</w:t>
      </w:r>
      <w:r w:rsidR="00845CC0" w:rsidRPr="00EF2C3A">
        <w:rPr>
          <w:lang w:eastAsia="en-US"/>
        </w:rPr>
        <w:t>.</w:t>
      </w:r>
      <w:r w:rsidR="00E741EC" w:rsidRPr="00EF2C3A">
        <w:rPr>
          <w:lang w:eastAsia="en-US"/>
        </w:rPr>
        <w:t>11</w:t>
      </w:r>
      <w:r w:rsidR="00652D64" w:rsidRPr="00EF2C3A">
        <w:rPr>
          <w:lang w:eastAsia="en-US"/>
        </w:rPr>
        <w:t>.</w:t>
      </w:r>
      <w:r w:rsidR="00845CC0" w:rsidRPr="00EF2C3A">
        <w:rPr>
          <w:lang w:eastAsia="en-US"/>
        </w:rPr>
        <w:t xml:space="preserve"> Уполномоченный орган вправе обратиться в суд с иском о взыскании с юридического лица, индивидуального предпринимателя, расходов, понесенных им в связи с рассмотрением поступивших заявлений, обращений указанных лиц, если в заявлениях, обращениях были указаны заведомо ложные сведения.</w:t>
      </w:r>
    </w:p>
    <w:p w:rsidR="000B6494" w:rsidRPr="00EF2C3A" w:rsidRDefault="00AB2191" w:rsidP="00673ED9">
      <w:pPr>
        <w:widowControl w:val="0"/>
        <w:autoSpaceDE w:val="0"/>
        <w:autoSpaceDN w:val="0"/>
        <w:adjustRightInd w:val="0"/>
        <w:ind w:firstLine="540"/>
        <w:jc w:val="both"/>
      </w:pPr>
      <w:r w:rsidRPr="00EF2C3A">
        <w:t>3.</w:t>
      </w:r>
      <w:r w:rsidR="00DE7A21" w:rsidRPr="00EF2C3A">
        <w:t>5</w:t>
      </w:r>
      <w:r w:rsidRPr="00EF2C3A">
        <w:t>.</w:t>
      </w:r>
      <w:r w:rsidR="00E741EC" w:rsidRPr="00EF2C3A">
        <w:t>12</w:t>
      </w:r>
      <w:r w:rsidR="00652D64" w:rsidRPr="00EF2C3A">
        <w:t>.</w:t>
      </w:r>
      <w:r w:rsidRPr="00EF2C3A">
        <w:t xml:space="preserve"> </w:t>
      </w:r>
      <w:r w:rsidR="000B6494" w:rsidRPr="00EF2C3A">
        <w:t xml:space="preserve">При выявлении по результатам предварительной проверки лиц, допустивших нарушение обязательных требований, получении достаточных данных о фактах, указанных в пункте </w:t>
      </w:r>
      <w:r w:rsidRPr="00EF2C3A">
        <w:t>3.</w:t>
      </w:r>
      <w:r w:rsidR="00DE7A21" w:rsidRPr="00EF2C3A">
        <w:t>5</w:t>
      </w:r>
      <w:r w:rsidRPr="00EF2C3A">
        <w:t xml:space="preserve">.1. </w:t>
      </w:r>
      <w:r w:rsidR="000B6494" w:rsidRPr="00EF2C3A">
        <w:t xml:space="preserve">настоящего административного регламента, должностное лицо Уполномоченного органа подготавливает проект распоряжения Уполномоченного органа о проведении внеплановой проверки по основаниям, указанным в пункте </w:t>
      </w:r>
      <w:r w:rsidRPr="00EF2C3A">
        <w:t>3.</w:t>
      </w:r>
      <w:r w:rsidR="00DE7A21" w:rsidRPr="00EF2C3A">
        <w:t>5</w:t>
      </w:r>
      <w:r w:rsidRPr="00EF2C3A">
        <w:t>.1.</w:t>
      </w:r>
      <w:r w:rsidR="000B6494" w:rsidRPr="00EF2C3A">
        <w:t xml:space="preserve"> настоящего административного регламента.</w:t>
      </w:r>
    </w:p>
    <w:p w:rsidR="00F1245F" w:rsidRPr="00EF2C3A" w:rsidRDefault="00AB2191" w:rsidP="00F1245F">
      <w:pPr>
        <w:autoSpaceDE w:val="0"/>
        <w:autoSpaceDN w:val="0"/>
        <w:adjustRightInd w:val="0"/>
        <w:ind w:firstLine="720"/>
        <w:jc w:val="both"/>
        <w:outlineLvl w:val="1"/>
      </w:pPr>
      <w:r w:rsidRPr="00EF2C3A">
        <w:t>3.</w:t>
      </w:r>
      <w:r w:rsidR="002F4C87" w:rsidRPr="00EF2C3A">
        <w:t>5</w:t>
      </w:r>
      <w:r w:rsidRPr="00EF2C3A">
        <w:t>.</w:t>
      </w:r>
      <w:r w:rsidR="00E741EC" w:rsidRPr="00EF2C3A">
        <w:t>13</w:t>
      </w:r>
      <w:r w:rsidR="00652D64" w:rsidRPr="00EF2C3A">
        <w:t>.</w:t>
      </w:r>
      <w:r w:rsidRPr="00EF2C3A">
        <w:t xml:space="preserve"> Решение о проведении внеплановой проверки принимает руководитель Уполномоченного органа в срок не более одних суток после получения достаточных оснований</w:t>
      </w:r>
      <w:r w:rsidR="00F1245F" w:rsidRPr="00EF2C3A">
        <w:t>. Решение оформляется в виде распоряжения по форме, утвержденной  Приказом Минэкономразвития РФ от 30.04.2009 №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522CF" w:rsidRPr="00EF2C3A" w:rsidRDefault="003522CF" w:rsidP="003522CF">
      <w:pPr>
        <w:autoSpaceDE w:val="0"/>
        <w:autoSpaceDN w:val="0"/>
        <w:adjustRightInd w:val="0"/>
        <w:ind w:firstLine="540"/>
        <w:jc w:val="both"/>
        <w:outlineLvl w:val="1"/>
      </w:pPr>
      <w:r w:rsidRPr="00EF2C3A">
        <w:t>3.</w:t>
      </w:r>
      <w:r w:rsidR="00371044" w:rsidRPr="00EF2C3A">
        <w:t>5</w:t>
      </w:r>
      <w:r w:rsidRPr="00EF2C3A">
        <w:t>.</w:t>
      </w:r>
      <w:r w:rsidR="00E741EC" w:rsidRPr="00EF2C3A">
        <w:t>14</w:t>
      </w:r>
      <w:r w:rsidR="00652D64" w:rsidRPr="00EF2C3A">
        <w:t>.</w:t>
      </w:r>
      <w:r w:rsidRPr="00EF2C3A">
        <w:t xml:space="preserve"> Подготовка проекта </w:t>
      </w:r>
      <w:r w:rsidR="00276845" w:rsidRPr="00EF2C3A">
        <w:t>распоряжения  о</w:t>
      </w:r>
      <w:r w:rsidRPr="00EF2C3A">
        <w:t xml:space="preserve"> проведении внеплановой проверки осуществляется должностными лицами </w:t>
      </w:r>
      <w:r w:rsidR="00276845" w:rsidRPr="00EF2C3A">
        <w:t>Уполномоченного органа</w:t>
      </w:r>
      <w:r w:rsidRPr="00EF2C3A">
        <w:t>:</w:t>
      </w:r>
    </w:p>
    <w:p w:rsidR="003522CF" w:rsidRPr="00EF2C3A" w:rsidRDefault="005A1B98" w:rsidP="003522CF">
      <w:pPr>
        <w:autoSpaceDE w:val="0"/>
        <w:autoSpaceDN w:val="0"/>
        <w:adjustRightInd w:val="0"/>
        <w:ind w:firstLine="540"/>
        <w:jc w:val="both"/>
        <w:outlineLvl w:val="1"/>
      </w:pPr>
      <w:r w:rsidRPr="00EF2C3A">
        <w:t xml:space="preserve">- </w:t>
      </w:r>
      <w:r w:rsidR="003522CF" w:rsidRPr="00EF2C3A">
        <w:t>не позднее чем за 7 рабочих дней до начала ее проведения;</w:t>
      </w:r>
    </w:p>
    <w:p w:rsidR="003522CF" w:rsidRPr="00EF2C3A" w:rsidRDefault="005A1B98" w:rsidP="003522CF">
      <w:pPr>
        <w:autoSpaceDE w:val="0"/>
        <w:autoSpaceDN w:val="0"/>
        <w:adjustRightInd w:val="0"/>
        <w:ind w:firstLine="540"/>
        <w:jc w:val="both"/>
        <w:outlineLvl w:val="1"/>
      </w:pPr>
      <w:r w:rsidRPr="00EF2C3A">
        <w:t xml:space="preserve">- </w:t>
      </w:r>
      <w:r w:rsidR="003522CF" w:rsidRPr="00EF2C3A">
        <w:t xml:space="preserve">в течение 1 дня, если основанием для проведения внеплановой выездной проверки является причинение </w:t>
      </w:r>
      <w:r w:rsidR="00276845" w:rsidRPr="00EF2C3A">
        <w:t>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r w:rsidR="003522CF" w:rsidRPr="00EF2C3A">
        <w:t>.</w:t>
      </w:r>
    </w:p>
    <w:p w:rsidR="00827F00" w:rsidRPr="00EF2C3A" w:rsidRDefault="00845CC0" w:rsidP="00845CC0">
      <w:pPr>
        <w:autoSpaceDE w:val="0"/>
        <w:autoSpaceDN w:val="0"/>
        <w:adjustRightInd w:val="0"/>
        <w:ind w:firstLine="720"/>
        <w:jc w:val="both"/>
        <w:outlineLvl w:val="1"/>
        <w:rPr>
          <w:bCs/>
        </w:rPr>
      </w:pPr>
      <w:r w:rsidRPr="00EF2C3A">
        <w:t>3.</w:t>
      </w:r>
      <w:r w:rsidR="0090030D" w:rsidRPr="00EF2C3A">
        <w:t>5</w:t>
      </w:r>
      <w:r w:rsidRPr="00EF2C3A">
        <w:t>.</w:t>
      </w:r>
      <w:r w:rsidR="00E741EC" w:rsidRPr="00EF2C3A">
        <w:t>15</w:t>
      </w:r>
      <w:r w:rsidR="00652D64" w:rsidRPr="00EF2C3A">
        <w:t>.</w:t>
      </w:r>
      <w:r w:rsidRPr="00EF2C3A">
        <w:t xml:space="preserve"> </w:t>
      </w:r>
      <w:r w:rsidR="00827F00" w:rsidRPr="00EF2C3A">
        <w:rPr>
          <w:bCs/>
        </w:rPr>
        <w:t xml:space="preserve">В день подписания распоряжения руководителя, заместителя руководителя Уполномоченного органа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w:t>
      </w:r>
      <w:hyperlink r:id="rId33" w:anchor="block_21" w:history="1">
        <w:r w:rsidR="00827F00" w:rsidRPr="00EF2C3A">
          <w:rPr>
            <w:rStyle w:val="a4"/>
            <w:bCs/>
            <w:color w:val="auto"/>
          </w:rPr>
          <w:t>электронной подписью</w:t>
        </w:r>
      </w:hyperlink>
      <w:r w:rsidR="00827F00" w:rsidRPr="00EF2C3A">
        <w:rPr>
          <w:bCs/>
        </w:rPr>
        <w:t xml:space="preserve">,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w:t>
      </w:r>
    </w:p>
    <w:p w:rsidR="00827F00" w:rsidRPr="00EF2C3A" w:rsidRDefault="00827F00" w:rsidP="00E741EC">
      <w:pPr>
        <w:pStyle w:val="s1"/>
        <w:shd w:val="clear" w:color="auto" w:fill="FFFFFF"/>
        <w:spacing w:before="0" w:beforeAutospacing="0" w:after="0" w:afterAutospacing="0"/>
        <w:ind w:firstLine="540"/>
        <w:jc w:val="both"/>
      </w:pPr>
      <w:r w:rsidRPr="00EF2C3A">
        <w:t>К этому заявлению прилагаются копия распоряжения или приказа руководителя, заместителя руководителя Уполномоченного органа о проведении внеплановой выездной проверки и документы, которые содержат сведения, послужившие основанием ее проведения.</w:t>
      </w:r>
      <w:r w:rsidRPr="00EF2C3A">
        <w:br/>
        <w:t xml:space="preserve">             О</w:t>
      </w:r>
      <w:r w:rsidR="00845CC0" w:rsidRPr="00EF2C3A">
        <w:t xml:space="preserve">снования для отказа в согласовании проведения внеплановой проверки  установлены в п.11 ст.10 </w:t>
      </w:r>
      <w:r w:rsidR="00845CC0" w:rsidRPr="00EF2C3A">
        <w:rPr>
          <w:iCs/>
        </w:rPr>
        <w:t xml:space="preserve">Федеральный закон от 26.12.2008  № 294-ФЗ "О защите прав </w:t>
      </w:r>
      <w:r w:rsidR="00845CC0" w:rsidRPr="00EF2C3A">
        <w:rPr>
          <w:iCs/>
        </w:rPr>
        <w:lastRenderedPageBreak/>
        <w:t>юридических лиц и индивидуальных предпринимателей при осуществлении государственного контроля (надзора) и муниципального контроля</w:t>
      </w:r>
      <w:r w:rsidRPr="00EF2C3A">
        <w:t>.</w:t>
      </w:r>
    </w:p>
    <w:p w:rsidR="00004F55" w:rsidRPr="00EF2C3A" w:rsidRDefault="00652D64" w:rsidP="00C9028C">
      <w:pPr>
        <w:pStyle w:val="s1"/>
        <w:shd w:val="clear" w:color="auto" w:fill="FFFFFF"/>
        <w:spacing w:before="0" w:beforeAutospacing="0" w:after="0" w:afterAutospacing="0"/>
        <w:ind w:firstLine="540"/>
        <w:jc w:val="both"/>
        <w:rPr>
          <w:lang w:eastAsia="en-US"/>
        </w:rPr>
      </w:pPr>
      <w:r w:rsidRPr="00EF2C3A">
        <w:rPr>
          <w:iCs/>
        </w:rPr>
        <w:t>3.5</w:t>
      </w:r>
      <w:r w:rsidR="00827F00" w:rsidRPr="00EF2C3A">
        <w:rPr>
          <w:iCs/>
        </w:rPr>
        <w:t>.</w:t>
      </w:r>
      <w:r w:rsidR="00E741EC" w:rsidRPr="00EF2C3A">
        <w:rPr>
          <w:iCs/>
        </w:rPr>
        <w:t>16</w:t>
      </w:r>
      <w:r w:rsidRPr="00EF2C3A">
        <w:rPr>
          <w:iCs/>
        </w:rPr>
        <w:t>.</w:t>
      </w:r>
      <w:r w:rsidR="00827F00" w:rsidRPr="00EF2C3A">
        <w:rPr>
          <w:iCs/>
        </w:rPr>
        <w:t xml:space="preserve"> </w:t>
      </w:r>
      <w:r w:rsidR="00827F00" w:rsidRPr="00EF2C3A">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34" w:anchor="block_1006" w:history="1">
        <w:r w:rsidR="00827F00" w:rsidRPr="00EF2C3A">
          <w:rPr>
            <w:rStyle w:val="a4"/>
            <w:bCs/>
            <w:color w:val="auto"/>
          </w:rPr>
          <w:t>частями 6</w:t>
        </w:r>
      </w:hyperlink>
      <w:r w:rsidR="00827F00" w:rsidRPr="00EF2C3A">
        <w:t xml:space="preserve"> и </w:t>
      </w:r>
      <w:hyperlink r:id="rId35" w:anchor="block_1007" w:history="1">
        <w:r w:rsidR="00827F00" w:rsidRPr="00EF2C3A">
          <w:rPr>
            <w:rStyle w:val="a4"/>
            <w:bCs/>
            <w:color w:val="auto"/>
          </w:rPr>
          <w:t>7</w:t>
        </w:r>
      </w:hyperlink>
      <w:r w:rsidR="00827F00" w:rsidRPr="00EF2C3A">
        <w:t xml:space="preserve"> статьи  10 Федерального закона №294-ФЗ, в органы прокуратуры в течение двадцати четырех часов. </w:t>
      </w:r>
      <w:r w:rsidR="00827F00" w:rsidRPr="00EF2C3A">
        <w:rPr>
          <w:b/>
        </w:rPr>
        <w:br/>
      </w:r>
      <w:r w:rsidR="00827F00" w:rsidRPr="00EF2C3A">
        <w:rPr>
          <w:b/>
        </w:rPr>
        <w:tab/>
      </w:r>
      <w:r w:rsidRPr="00EF2C3A">
        <w:t>3.5</w:t>
      </w:r>
      <w:r w:rsidR="00827F00" w:rsidRPr="00EF2C3A">
        <w:t>.</w:t>
      </w:r>
      <w:r w:rsidR="00E741EC" w:rsidRPr="00EF2C3A">
        <w:t>17</w:t>
      </w:r>
      <w:r w:rsidR="000D75D8" w:rsidRPr="00EF2C3A">
        <w:t>.</w:t>
      </w:r>
      <w:r w:rsidR="00827F00" w:rsidRPr="00EF2C3A">
        <w:t xml:space="preserve"> </w:t>
      </w:r>
      <w:r w:rsidR="00004F55" w:rsidRPr="00EF2C3A">
        <w:t xml:space="preserve"> О проведении внеплановой выездной проверки, за исключением внеплановой выездной проверки, основания проведения которой указаны  </w:t>
      </w:r>
      <w:r w:rsidR="00004F55" w:rsidRPr="00EF2C3A">
        <w:rPr>
          <w:lang w:eastAsia="en-US"/>
        </w:rPr>
        <w:t xml:space="preserve">в </w:t>
      </w:r>
      <w:hyperlink r:id="rId36" w:history="1">
        <w:r w:rsidR="00004F55" w:rsidRPr="00EF2C3A">
          <w:rPr>
            <w:lang w:eastAsia="en-US"/>
          </w:rPr>
          <w:t>части 3</w:t>
        </w:r>
      </w:hyperlink>
      <w:r w:rsidR="00004F55" w:rsidRPr="00EF2C3A">
        <w:rPr>
          <w:lang w:eastAsia="en-US"/>
        </w:rPr>
        <w:t xml:space="preserve"> пункта 3.5.1. настоящего административного регламента</w:t>
      </w:r>
      <w:r w:rsidR="00004F55" w:rsidRPr="00EF2C3A">
        <w:t xml:space="preserve">, юридическое лицо, индивидуальный предприниматель уведомляются </w:t>
      </w:r>
      <w:r w:rsidR="00C9028C" w:rsidRPr="00EF2C3A">
        <w:t xml:space="preserve">Уполномоченным органом </w:t>
      </w:r>
      <w:r w:rsidR="00004F55" w:rsidRPr="00EF2C3A">
        <w:t xml:space="preserve"> не менее чем за двадцать четыре часа до начала ее проведения любым доступным способом, </w:t>
      </w:r>
      <w:r w:rsidR="00004F55" w:rsidRPr="00EF2C3A">
        <w:rPr>
          <w:lang w:eastAsia="en-US"/>
        </w:rPr>
        <w:t xml:space="preserve">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2163D7" w:rsidRPr="00EF2C3A">
        <w:rPr>
          <w:lang w:eastAsia="en-US"/>
        </w:rPr>
        <w:t>Уполномоченный орган</w:t>
      </w:r>
      <w:r w:rsidR="00004F55" w:rsidRPr="00EF2C3A">
        <w:rPr>
          <w:lang w:eastAsia="en-US"/>
        </w:rPr>
        <w:t>.</w:t>
      </w:r>
    </w:p>
    <w:p w:rsidR="002163D7" w:rsidRPr="00EF2C3A" w:rsidRDefault="00652D64" w:rsidP="002163D7">
      <w:pPr>
        <w:pStyle w:val="s1"/>
        <w:shd w:val="clear" w:color="auto" w:fill="FFFFFF"/>
        <w:spacing w:before="0" w:beforeAutospacing="0" w:after="0" w:afterAutospacing="0"/>
        <w:ind w:firstLine="540"/>
        <w:jc w:val="both"/>
        <w:rPr>
          <w:bCs/>
        </w:rPr>
      </w:pPr>
      <w:r w:rsidRPr="00EF2C3A">
        <w:rPr>
          <w:lang w:eastAsia="en-US"/>
        </w:rPr>
        <w:t>3.5</w:t>
      </w:r>
      <w:r w:rsidR="002163D7" w:rsidRPr="00EF2C3A">
        <w:rPr>
          <w:lang w:eastAsia="en-US"/>
        </w:rPr>
        <w:t>.</w:t>
      </w:r>
      <w:r w:rsidR="00E741EC" w:rsidRPr="00EF2C3A">
        <w:rPr>
          <w:lang w:eastAsia="en-US"/>
        </w:rPr>
        <w:t>18</w:t>
      </w:r>
      <w:r w:rsidR="000D75D8" w:rsidRPr="00EF2C3A">
        <w:rPr>
          <w:lang w:eastAsia="en-US"/>
        </w:rPr>
        <w:t>.</w:t>
      </w:r>
      <w:r w:rsidR="002163D7" w:rsidRPr="00EF2C3A">
        <w:rPr>
          <w:lang w:eastAsia="en-US"/>
        </w:rPr>
        <w:t xml:space="preserve">  </w:t>
      </w:r>
      <w:r w:rsidR="002163D7" w:rsidRPr="00EF2C3A">
        <w:rPr>
          <w:bCs/>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163D7" w:rsidRPr="00EF2C3A" w:rsidRDefault="00652D64" w:rsidP="0084430C">
      <w:pPr>
        <w:pStyle w:val="s1"/>
        <w:shd w:val="clear" w:color="auto" w:fill="FFFFFF"/>
        <w:spacing w:before="0" w:beforeAutospacing="0" w:after="0" w:afterAutospacing="0"/>
        <w:ind w:firstLine="540"/>
        <w:jc w:val="both"/>
        <w:rPr>
          <w:bCs/>
        </w:rPr>
      </w:pPr>
      <w:r w:rsidRPr="00EF2C3A">
        <w:rPr>
          <w:bCs/>
        </w:rPr>
        <w:t>3.5</w:t>
      </w:r>
      <w:r w:rsidR="002163D7" w:rsidRPr="00EF2C3A">
        <w:rPr>
          <w:bCs/>
        </w:rPr>
        <w:t>.</w:t>
      </w:r>
      <w:r w:rsidR="00E741EC" w:rsidRPr="00EF2C3A">
        <w:rPr>
          <w:bCs/>
        </w:rPr>
        <w:t>19</w:t>
      </w:r>
      <w:r w:rsidR="000D75D8" w:rsidRPr="00EF2C3A">
        <w:rPr>
          <w:bCs/>
        </w:rPr>
        <w:t>.</w:t>
      </w:r>
      <w:r w:rsidR="002163D7" w:rsidRPr="00EF2C3A">
        <w:rPr>
          <w:bCs/>
        </w:rPr>
        <w:t xml:space="preserve"> В случае проведения внеплановой выездной проверки членов саморегулируемой организации </w:t>
      </w:r>
      <w:r w:rsidR="0084430C" w:rsidRPr="00EF2C3A">
        <w:rPr>
          <w:bCs/>
        </w:rPr>
        <w:t>Уполномоченный орган  обязан</w:t>
      </w:r>
      <w:r w:rsidR="002163D7" w:rsidRPr="00EF2C3A">
        <w:rPr>
          <w:bCs/>
        </w:rPr>
        <w:t xml:space="preserve">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84430C" w:rsidRPr="00EF2C3A" w:rsidRDefault="0084430C" w:rsidP="0084430C">
      <w:pPr>
        <w:widowControl w:val="0"/>
        <w:autoSpaceDE w:val="0"/>
        <w:autoSpaceDN w:val="0"/>
        <w:adjustRightInd w:val="0"/>
        <w:ind w:firstLine="720"/>
        <w:jc w:val="both"/>
      </w:pPr>
      <w:r w:rsidRPr="00EF2C3A">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84430C" w:rsidRPr="00EF2C3A" w:rsidRDefault="00652D64" w:rsidP="002163D7">
      <w:pPr>
        <w:autoSpaceDE w:val="0"/>
        <w:autoSpaceDN w:val="0"/>
        <w:adjustRightInd w:val="0"/>
        <w:ind w:firstLine="720"/>
        <w:jc w:val="both"/>
        <w:outlineLvl w:val="1"/>
        <w:rPr>
          <w:bCs/>
        </w:rPr>
      </w:pPr>
      <w:r w:rsidRPr="00EF2C3A">
        <w:rPr>
          <w:bCs/>
        </w:rPr>
        <w:t>3.5</w:t>
      </w:r>
      <w:r w:rsidR="0084430C" w:rsidRPr="00EF2C3A">
        <w:rPr>
          <w:bCs/>
        </w:rPr>
        <w:t>.</w:t>
      </w:r>
      <w:r w:rsidR="00E741EC" w:rsidRPr="00EF2C3A">
        <w:rPr>
          <w:bCs/>
        </w:rPr>
        <w:t>20</w:t>
      </w:r>
      <w:r w:rsidR="000D75D8" w:rsidRPr="00EF2C3A">
        <w:rPr>
          <w:bCs/>
        </w:rPr>
        <w:t>.</w:t>
      </w:r>
      <w:r w:rsidR="0084430C" w:rsidRPr="00EF2C3A">
        <w:rPr>
          <w:bCs/>
        </w:rPr>
        <w:t xml:space="preserve">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w:t>
      </w:r>
      <w:r w:rsidR="006C4A80" w:rsidRPr="00EF2C3A">
        <w:rPr>
          <w:bCs/>
        </w:rPr>
        <w:t xml:space="preserve">выданного </w:t>
      </w:r>
      <w:r w:rsidR="0084430C" w:rsidRPr="00EF2C3A">
        <w:rPr>
          <w:bCs/>
        </w:rPr>
        <w:t>органом муниципального контроля предписания.</w:t>
      </w:r>
    </w:p>
    <w:p w:rsidR="00F1245F" w:rsidRPr="00EF2C3A" w:rsidRDefault="00652D64" w:rsidP="00F1245F">
      <w:pPr>
        <w:autoSpaceDE w:val="0"/>
        <w:autoSpaceDN w:val="0"/>
        <w:adjustRightInd w:val="0"/>
        <w:ind w:firstLine="709"/>
        <w:jc w:val="both"/>
      </w:pPr>
      <w:r w:rsidRPr="00EF2C3A">
        <w:rPr>
          <w:bCs/>
        </w:rPr>
        <w:t>3.5</w:t>
      </w:r>
      <w:r w:rsidR="0084430C" w:rsidRPr="00EF2C3A">
        <w:rPr>
          <w:bCs/>
        </w:rPr>
        <w:t>.</w:t>
      </w:r>
      <w:r w:rsidR="00E741EC" w:rsidRPr="00EF2C3A">
        <w:rPr>
          <w:bCs/>
        </w:rPr>
        <w:t>21</w:t>
      </w:r>
      <w:r w:rsidR="000D75D8" w:rsidRPr="00EF2C3A">
        <w:rPr>
          <w:bCs/>
        </w:rPr>
        <w:t>.</w:t>
      </w:r>
      <w:r w:rsidR="00F1245F" w:rsidRPr="00EF2C3A">
        <w:t xml:space="preserve"> Документарная проверка проводится по месту нахождения Уполномоченного органа.</w:t>
      </w:r>
    </w:p>
    <w:p w:rsidR="00F1245F" w:rsidRPr="00EF2C3A" w:rsidRDefault="00F1245F" w:rsidP="00F1245F">
      <w:pPr>
        <w:autoSpaceDE w:val="0"/>
        <w:autoSpaceDN w:val="0"/>
        <w:adjustRightInd w:val="0"/>
        <w:ind w:firstLine="540"/>
        <w:jc w:val="both"/>
      </w:pPr>
      <w:r w:rsidRPr="00EF2C3A">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w:t>
      </w:r>
      <w:r w:rsidRPr="00EF2C3A">
        <w:lastRenderedPageBreak/>
        <w:t>требований, установленных муниципальными правовыми актами, исполнением предписаний и постановлений органов муниципального контроля.</w:t>
      </w:r>
    </w:p>
    <w:p w:rsidR="00F1245F" w:rsidRPr="00EF2C3A" w:rsidRDefault="00F1245F" w:rsidP="00F1245F">
      <w:pPr>
        <w:autoSpaceDE w:val="0"/>
        <w:autoSpaceDN w:val="0"/>
        <w:adjustRightInd w:val="0"/>
        <w:ind w:firstLine="540"/>
        <w:jc w:val="both"/>
      </w:pPr>
      <w:r w:rsidRPr="00EF2C3A">
        <w:t>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F1245F" w:rsidRPr="00EF2C3A" w:rsidRDefault="00652D64" w:rsidP="00F1245F">
      <w:pPr>
        <w:pStyle w:val="western"/>
        <w:suppressAutoHyphens/>
        <w:spacing w:before="0" w:beforeAutospacing="0" w:after="0" w:afterAutospacing="0"/>
        <w:ind w:right="-142" w:firstLine="720"/>
        <w:jc w:val="both"/>
      </w:pPr>
      <w:r w:rsidRPr="00EF2C3A">
        <w:t>3.5</w:t>
      </w:r>
      <w:r w:rsidR="00F1245F" w:rsidRPr="00EF2C3A">
        <w:t>.</w:t>
      </w:r>
      <w:r w:rsidR="00E741EC" w:rsidRPr="00EF2C3A">
        <w:t>22</w:t>
      </w:r>
      <w:r w:rsidR="000D75D8" w:rsidRPr="00EF2C3A">
        <w:t>.</w:t>
      </w:r>
      <w:r w:rsidR="00F1245F" w:rsidRPr="00EF2C3A">
        <w:t xml:space="preserve">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или требований законодательства,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(заместителя) Уполномоченного органа о проведении проверки либо его заместителя о проведении проверки либо его заместителя о проведении документарной проверки.</w:t>
      </w:r>
    </w:p>
    <w:p w:rsidR="00F1245F" w:rsidRPr="00EF2C3A" w:rsidRDefault="00F1245F" w:rsidP="00F1245F">
      <w:pPr>
        <w:autoSpaceDE w:val="0"/>
        <w:autoSpaceDN w:val="0"/>
        <w:adjustRightInd w:val="0"/>
        <w:ind w:firstLine="540"/>
        <w:jc w:val="both"/>
        <w:outlineLvl w:val="1"/>
      </w:pPr>
      <w:r w:rsidRPr="00EF2C3A">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F1245F" w:rsidRPr="00EF2C3A" w:rsidRDefault="00652D64" w:rsidP="00F1245F">
      <w:pPr>
        <w:autoSpaceDE w:val="0"/>
        <w:autoSpaceDN w:val="0"/>
        <w:adjustRightInd w:val="0"/>
        <w:ind w:firstLine="540"/>
        <w:jc w:val="both"/>
      </w:pPr>
      <w:r w:rsidRPr="00EF2C3A">
        <w:rPr>
          <w:rStyle w:val="a4"/>
          <w:color w:val="auto"/>
          <w:u w:val="none"/>
        </w:rPr>
        <w:t>3.5</w:t>
      </w:r>
      <w:r w:rsidR="00F1245F" w:rsidRPr="00EF2C3A">
        <w:rPr>
          <w:rStyle w:val="a4"/>
          <w:color w:val="auto"/>
          <w:u w:val="none"/>
        </w:rPr>
        <w:t>.</w:t>
      </w:r>
      <w:r w:rsidR="00E741EC" w:rsidRPr="00EF2C3A">
        <w:rPr>
          <w:rStyle w:val="a4"/>
          <w:color w:val="auto"/>
          <w:u w:val="none"/>
        </w:rPr>
        <w:t>23</w:t>
      </w:r>
      <w:r w:rsidR="000D75D8" w:rsidRPr="00EF2C3A">
        <w:rPr>
          <w:rStyle w:val="a4"/>
          <w:color w:val="auto"/>
          <w:u w:val="none"/>
        </w:rPr>
        <w:t>.</w:t>
      </w:r>
      <w:r w:rsidR="00F1245F" w:rsidRPr="00EF2C3A">
        <w:rPr>
          <w:rStyle w:val="a4"/>
          <w:color w:val="auto"/>
          <w:u w:val="none"/>
        </w:rPr>
        <w:t xml:space="preserve"> </w:t>
      </w:r>
      <w:r w:rsidR="00F1245F" w:rsidRPr="00EF2C3A">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управления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F1245F" w:rsidRPr="00EF2C3A" w:rsidRDefault="00F1245F" w:rsidP="00F1245F">
      <w:pPr>
        <w:autoSpaceDE w:val="0"/>
        <w:autoSpaceDN w:val="0"/>
        <w:adjustRightInd w:val="0"/>
        <w:ind w:firstLine="708"/>
        <w:jc w:val="both"/>
        <w:outlineLvl w:val="1"/>
      </w:pPr>
      <w:r w:rsidRPr="00EF2C3A">
        <w:t>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F1245F" w:rsidRPr="00EF2C3A" w:rsidRDefault="00652D64" w:rsidP="00F1245F">
      <w:pPr>
        <w:autoSpaceDE w:val="0"/>
        <w:autoSpaceDN w:val="0"/>
        <w:adjustRightInd w:val="0"/>
        <w:ind w:firstLine="540"/>
        <w:jc w:val="both"/>
        <w:outlineLvl w:val="1"/>
      </w:pPr>
      <w:r w:rsidRPr="00EF2C3A">
        <w:t>3.5</w:t>
      </w:r>
      <w:r w:rsidR="00F1245F" w:rsidRPr="00EF2C3A">
        <w:t>.</w:t>
      </w:r>
      <w:r w:rsidR="00E741EC" w:rsidRPr="00EF2C3A">
        <w:t>24</w:t>
      </w:r>
      <w:r w:rsidRPr="00EF2C3A">
        <w:t>.</w:t>
      </w:r>
      <w:r w:rsidR="00F1245F" w:rsidRPr="00EF2C3A">
        <w:t xml:space="preserve"> 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 </w:t>
      </w:r>
    </w:p>
    <w:p w:rsidR="00F1245F" w:rsidRPr="00EF2C3A" w:rsidRDefault="00652D64" w:rsidP="00F1245F">
      <w:pPr>
        <w:autoSpaceDE w:val="0"/>
        <w:autoSpaceDN w:val="0"/>
        <w:adjustRightInd w:val="0"/>
        <w:ind w:firstLine="540"/>
        <w:jc w:val="both"/>
        <w:outlineLvl w:val="1"/>
      </w:pPr>
      <w:r w:rsidRPr="00EF2C3A">
        <w:t>3.5.</w:t>
      </w:r>
      <w:r w:rsidR="00E741EC" w:rsidRPr="00EF2C3A">
        <w:t>25</w:t>
      </w:r>
      <w:r w:rsidRPr="00EF2C3A">
        <w:t>.</w:t>
      </w:r>
      <w:r w:rsidR="00F1245F" w:rsidRPr="00EF2C3A">
        <w:t xml:space="preserve"> Выездная проверка проводится в случае, если при документарной проверке не представляется возможным:</w:t>
      </w:r>
    </w:p>
    <w:p w:rsidR="00F1245F" w:rsidRPr="00EF2C3A" w:rsidRDefault="00F1245F" w:rsidP="00F1245F">
      <w:pPr>
        <w:autoSpaceDE w:val="0"/>
        <w:autoSpaceDN w:val="0"/>
        <w:adjustRightInd w:val="0"/>
        <w:ind w:firstLine="540"/>
        <w:jc w:val="both"/>
        <w:outlineLvl w:val="1"/>
      </w:pPr>
      <w:r w:rsidRPr="00EF2C3A">
        <w:t>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F1245F" w:rsidRPr="00EF2C3A" w:rsidRDefault="00F1245F" w:rsidP="00F1245F">
      <w:pPr>
        <w:autoSpaceDE w:val="0"/>
        <w:autoSpaceDN w:val="0"/>
        <w:adjustRightInd w:val="0"/>
        <w:ind w:firstLine="540"/>
        <w:jc w:val="both"/>
        <w:outlineLvl w:val="1"/>
      </w:pPr>
      <w:r w:rsidRPr="00EF2C3A">
        <w:lastRenderedPageBreak/>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F1245F" w:rsidRPr="00EF2C3A" w:rsidRDefault="00652D64" w:rsidP="00F1245F">
      <w:pPr>
        <w:autoSpaceDE w:val="0"/>
        <w:autoSpaceDN w:val="0"/>
        <w:adjustRightInd w:val="0"/>
        <w:ind w:firstLine="540"/>
        <w:jc w:val="both"/>
        <w:outlineLvl w:val="1"/>
      </w:pPr>
      <w:r w:rsidRPr="00EF2C3A">
        <w:t>3.5</w:t>
      </w:r>
      <w:r w:rsidR="00F1245F" w:rsidRPr="00EF2C3A">
        <w:t>.</w:t>
      </w:r>
      <w:r w:rsidR="00E741EC" w:rsidRPr="00EF2C3A">
        <w:t>26</w:t>
      </w:r>
      <w:r w:rsidRPr="00EF2C3A">
        <w:t>.</w:t>
      </w:r>
      <w:r w:rsidR="00F1245F" w:rsidRPr="00EF2C3A">
        <w:t xml:space="preserve"> </w:t>
      </w:r>
      <w:r w:rsidR="009151ED" w:rsidRPr="00EF2C3A">
        <w:t xml:space="preserve">Выездная проверка начинается </w:t>
      </w:r>
      <w:r w:rsidR="009151ED" w:rsidRPr="00EF2C3A">
        <w:rPr>
          <w:lang w:val="en-US"/>
        </w:rPr>
        <w:t>c</w:t>
      </w:r>
      <w:r w:rsidR="009151ED" w:rsidRPr="00EF2C3A">
        <w:t xml:space="preserve">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0A39F7" w:rsidRPr="00EF2C3A" w:rsidRDefault="000A39F7" w:rsidP="000A39F7">
      <w:pPr>
        <w:autoSpaceDE w:val="0"/>
        <w:autoSpaceDN w:val="0"/>
        <w:adjustRightInd w:val="0"/>
        <w:ind w:firstLine="540"/>
        <w:jc w:val="both"/>
      </w:pPr>
      <w:r w:rsidRPr="00EF2C3A">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0A39F7" w:rsidRPr="00EF2C3A" w:rsidRDefault="000A39F7" w:rsidP="000A39F7">
      <w:pPr>
        <w:autoSpaceDE w:val="0"/>
        <w:autoSpaceDN w:val="0"/>
        <w:adjustRightInd w:val="0"/>
        <w:ind w:firstLine="540"/>
        <w:jc w:val="both"/>
      </w:pPr>
      <w:r w:rsidRPr="00EF2C3A">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AD2F73" w:rsidRPr="00EF2C3A" w:rsidRDefault="00652D64" w:rsidP="00AD2F73">
      <w:pPr>
        <w:autoSpaceDE w:val="0"/>
        <w:autoSpaceDN w:val="0"/>
        <w:adjustRightInd w:val="0"/>
        <w:ind w:firstLine="540"/>
        <w:jc w:val="both"/>
      </w:pPr>
      <w:r w:rsidRPr="00EF2C3A">
        <w:t>3.5</w:t>
      </w:r>
      <w:r w:rsidR="00F1245F" w:rsidRPr="00EF2C3A">
        <w:t>.</w:t>
      </w:r>
      <w:r w:rsidR="00E741EC" w:rsidRPr="00EF2C3A">
        <w:t>27</w:t>
      </w:r>
      <w:r w:rsidRPr="00EF2C3A">
        <w:t>.</w:t>
      </w:r>
      <w:r w:rsidR="00F1245F" w:rsidRPr="00EF2C3A">
        <w:t xml:space="preserve"> </w:t>
      </w:r>
      <w:r w:rsidR="00AD2F73" w:rsidRPr="00EF2C3A">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F1245F" w:rsidRPr="00EF2C3A" w:rsidRDefault="00AD2F73" w:rsidP="00F1245F">
      <w:pPr>
        <w:widowControl w:val="0"/>
        <w:autoSpaceDE w:val="0"/>
        <w:autoSpaceDN w:val="0"/>
        <w:adjustRightInd w:val="0"/>
        <w:ind w:firstLine="709"/>
        <w:jc w:val="both"/>
      </w:pPr>
      <w:r w:rsidRPr="00EF2C3A">
        <w:t>3.5.28</w:t>
      </w:r>
      <w:r w:rsidR="00652D64" w:rsidRPr="00EF2C3A">
        <w:t xml:space="preserve">. </w:t>
      </w:r>
      <w:r w:rsidR="00F1245F" w:rsidRPr="00EF2C3A">
        <w:t xml:space="preserve">При проведении </w:t>
      </w:r>
      <w:r w:rsidR="00481D5D" w:rsidRPr="00EF2C3A">
        <w:t>выездной</w:t>
      </w:r>
      <w:r w:rsidR="00F1245F" w:rsidRPr="00EF2C3A">
        <w:t xml:space="preserve"> проверки должностные лица, уполномоченные на проведение проверки изучают документы и сведения, в том числе представленные в  орган муниципального земельного контроля проверяемым юридическим лицом, индивидуальным предпринимателем и иные, находящиеся в распоряжении органа муниципального земельного контроля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5D4766" w:rsidRPr="00EF2C3A" w:rsidRDefault="005D4766" w:rsidP="00F1245F">
      <w:pPr>
        <w:widowControl w:val="0"/>
        <w:autoSpaceDE w:val="0"/>
        <w:autoSpaceDN w:val="0"/>
        <w:adjustRightInd w:val="0"/>
        <w:ind w:firstLine="709"/>
        <w:jc w:val="both"/>
      </w:pPr>
      <w:r w:rsidRPr="00EF2C3A">
        <w:rPr>
          <w:lang w:eastAsia="en-US"/>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F1245F" w:rsidRPr="00EF2C3A" w:rsidRDefault="00F1245F" w:rsidP="00F1245F">
      <w:pPr>
        <w:widowControl w:val="0"/>
        <w:autoSpaceDE w:val="0"/>
        <w:autoSpaceDN w:val="0"/>
        <w:adjustRightInd w:val="0"/>
        <w:ind w:firstLine="709"/>
        <w:jc w:val="both"/>
      </w:pPr>
      <w:r w:rsidRPr="00EF2C3A">
        <w:t>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F1245F" w:rsidRPr="00EF2C3A" w:rsidRDefault="00F1245F" w:rsidP="00F1245F">
      <w:pPr>
        <w:widowControl w:val="0"/>
        <w:autoSpaceDE w:val="0"/>
        <w:autoSpaceDN w:val="0"/>
        <w:adjustRightInd w:val="0"/>
        <w:ind w:firstLine="709"/>
        <w:jc w:val="both"/>
      </w:pPr>
      <w:r w:rsidRPr="00EF2C3A">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F1245F" w:rsidRPr="00EF2C3A" w:rsidRDefault="00652D64" w:rsidP="00F1245F">
      <w:pPr>
        <w:ind w:firstLine="540"/>
        <w:jc w:val="both"/>
      </w:pPr>
      <w:r w:rsidRPr="00EF2C3A">
        <w:t>3.5</w:t>
      </w:r>
      <w:r w:rsidR="00F1245F" w:rsidRPr="00EF2C3A">
        <w:t>.</w:t>
      </w:r>
      <w:r w:rsidR="00E741EC" w:rsidRPr="00EF2C3A">
        <w:t>2</w:t>
      </w:r>
      <w:r w:rsidR="00AD2F73" w:rsidRPr="00EF2C3A">
        <w:t>9</w:t>
      </w:r>
      <w:r w:rsidRPr="00EF2C3A">
        <w:t>.</w:t>
      </w:r>
      <w:r w:rsidR="00F1245F" w:rsidRPr="00EF2C3A">
        <w:t xml:space="preserve"> В случае, если проведение </w:t>
      </w:r>
      <w:r w:rsidR="00481D5D" w:rsidRPr="00EF2C3A">
        <w:t>вне</w:t>
      </w:r>
      <w:r w:rsidR="00F1245F" w:rsidRPr="00EF2C3A">
        <w:t xml:space="preserve">плановой выездной проверки оказалось невозможным в связи с отсутствием индивидуального предпринимателя, его </w:t>
      </w:r>
      <w:r w:rsidR="00F1245F" w:rsidRPr="00EF2C3A">
        <w:lastRenderedPageBreak/>
        <w:t>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F1245F" w:rsidRPr="00EF2C3A" w:rsidRDefault="00652D64" w:rsidP="00F1245F">
      <w:pPr>
        <w:widowControl w:val="0"/>
        <w:autoSpaceDE w:val="0"/>
        <w:autoSpaceDN w:val="0"/>
        <w:adjustRightInd w:val="0"/>
        <w:ind w:firstLine="709"/>
        <w:jc w:val="both"/>
      </w:pPr>
      <w:r w:rsidRPr="00EF2C3A">
        <w:t>3.5</w:t>
      </w:r>
      <w:r w:rsidR="00F1245F" w:rsidRPr="00EF2C3A">
        <w:t>.</w:t>
      </w:r>
      <w:r w:rsidR="00AD2F73" w:rsidRPr="00EF2C3A">
        <w:t>30</w:t>
      </w:r>
      <w:r w:rsidRPr="00EF2C3A">
        <w:t>.</w:t>
      </w:r>
      <w:r w:rsidR="00F1245F" w:rsidRPr="00EF2C3A">
        <w:t xml:space="preserve">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37" w:history="1">
        <w:r w:rsidR="00F1245F" w:rsidRPr="00EF2C3A">
          <w:t>Приказом</w:t>
        </w:r>
      </w:hyperlink>
      <w:r w:rsidR="00F1245F" w:rsidRPr="00EF2C3A">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1245F" w:rsidRPr="00EF2C3A" w:rsidRDefault="00F1245F" w:rsidP="00F1245F">
      <w:pPr>
        <w:widowControl w:val="0"/>
        <w:autoSpaceDE w:val="0"/>
        <w:autoSpaceDN w:val="0"/>
        <w:adjustRightInd w:val="0"/>
        <w:ind w:firstLine="720"/>
        <w:jc w:val="both"/>
      </w:pPr>
      <w:r w:rsidRPr="00EF2C3A">
        <w:t xml:space="preserve"> К акту проверки прилагаются акт обмера площади земельного участка, фототаблица, схема земельного участка (в случае необходимости),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иные связанные с результатами проверки документы.</w:t>
      </w:r>
    </w:p>
    <w:p w:rsidR="00F1245F" w:rsidRPr="00EF2C3A" w:rsidRDefault="00652D64" w:rsidP="00F1245F">
      <w:pPr>
        <w:widowControl w:val="0"/>
        <w:autoSpaceDE w:val="0"/>
        <w:autoSpaceDN w:val="0"/>
        <w:adjustRightInd w:val="0"/>
        <w:ind w:firstLine="720"/>
        <w:jc w:val="both"/>
      </w:pPr>
      <w:r w:rsidRPr="00EF2C3A">
        <w:t>3.5</w:t>
      </w:r>
      <w:r w:rsidR="00F1245F" w:rsidRPr="00EF2C3A">
        <w:t>.</w:t>
      </w:r>
      <w:r w:rsidR="00E741EC" w:rsidRPr="00EF2C3A">
        <w:t>3</w:t>
      </w:r>
      <w:r w:rsidRPr="00EF2C3A">
        <w:t>1.</w:t>
      </w:r>
      <w:r w:rsidR="00F1245F" w:rsidRPr="00EF2C3A">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F1245F" w:rsidRPr="00EF2C3A" w:rsidRDefault="00F1245F" w:rsidP="00F1245F">
      <w:pPr>
        <w:widowControl w:val="0"/>
        <w:autoSpaceDE w:val="0"/>
        <w:autoSpaceDN w:val="0"/>
        <w:adjustRightInd w:val="0"/>
        <w:ind w:firstLine="720"/>
        <w:jc w:val="both"/>
      </w:pPr>
      <w:r w:rsidRPr="00EF2C3A">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F1245F" w:rsidRPr="00EF2C3A" w:rsidRDefault="00652D64" w:rsidP="00F1245F">
      <w:pPr>
        <w:widowControl w:val="0"/>
        <w:autoSpaceDE w:val="0"/>
        <w:autoSpaceDN w:val="0"/>
        <w:adjustRightInd w:val="0"/>
        <w:ind w:firstLine="720"/>
        <w:jc w:val="both"/>
      </w:pPr>
      <w:r w:rsidRPr="00EF2C3A">
        <w:t>3.5</w:t>
      </w:r>
      <w:r w:rsidR="00F1245F" w:rsidRPr="00EF2C3A">
        <w:t>.</w:t>
      </w:r>
      <w:r w:rsidR="00E741EC" w:rsidRPr="00EF2C3A">
        <w:t>3</w:t>
      </w:r>
      <w:r w:rsidR="00AD2F73" w:rsidRPr="00EF2C3A">
        <w:t>2</w:t>
      </w:r>
      <w:r w:rsidRPr="00EF2C3A">
        <w:t>.</w:t>
      </w:r>
      <w:r w:rsidR="00F1245F" w:rsidRPr="00EF2C3A">
        <w:t xml:space="preserve"> При наличии согласия проверяемого лица на осуществление взаимодействия в электронной форме в рамках муниципального земельного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1245F" w:rsidRPr="00EF2C3A" w:rsidRDefault="00652D64" w:rsidP="00F1245F">
      <w:pPr>
        <w:widowControl w:val="0"/>
        <w:autoSpaceDE w:val="0"/>
        <w:autoSpaceDN w:val="0"/>
        <w:adjustRightInd w:val="0"/>
        <w:ind w:firstLine="720"/>
        <w:jc w:val="both"/>
      </w:pPr>
      <w:r w:rsidRPr="00EF2C3A">
        <w:t>3.5</w:t>
      </w:r>
      <w:r w:rsidR="00F1245F" w:rsidRPr="00EF2C3A">
        <w:t>.</w:t>
      </w:r>
      <w:r w:rsidR="00E741EC" w:rsidRPr="00EF2C3A">
        <w:t>3</w:t>
      </w:r>
      <w:r w:rsidR="00AD2F73" w:rsidRPr="00EF2C3A">
        <w:t>3</w:t>
      </w:r>
      <w:r w:rsidRPr="00EF2C3A">
        <w:t>.</w:t>
      </w:r>
      <w:r w:rsidR="00F1245F" w:rsidRPr="00EF2C3A">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w:t>
      </w:r>
      <w:r w:rsidR="00F1245F" w:rsidRPr="00EF2C3A">
        <w:lastRenderedPageBreak/>
        <w:t>осуществление взаимодействия в электронной форме в рамках муниципального земельного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F1245F" w:rsidRPr="00EF2C3A" w:rsidRDefault="00F1245F" w:rsidP="00F1245F">
      <w:pPr>
        <w:autoSpaceDE w:val="0"/>
        <w:autoSpaceDN w:val="0"/>
        <w:adjustRightInd w:val="0"/>
        <w:ind w:firstLine="720"/>
        <w:jc w:val="both"/>
      </w:pPr>
      <w:r w:rsidRPr="00EF2C3A">
        <w:t>3.5.</w:t>
      </w:r>
      <w:r w:rsidR="00E741EC" w:rsidRPr="00EF2C3A">
        <w:t>3</w:t>
      </w:r>
      <w:r w:rsidR="00AD2F73" w:rsidRPr="00EF2C3A">
        <w:t>4</w:t>
      </w:r>
      <w:r w:rsidR="000D75D8" w:rsidRPr="00EF2C3A">
        <w:t>.</w:t>
      </w:r>
      <w:r w:rsidRPr="00EF2C3A">
        <w:t xml:space="preserve">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F1245F" w:rsidRPr="00EF2C3A" w:rsidRDefault="00F1245F" w:rsidP="00F1245F">
      <w:pPr>
        <w:widowControl w:val="0"/>
        <w:autoSpaceDE w:val="0"/>
        <w:autoSpaceDN w:val="0"/>
        <w:adjustRightInd w:val="0"/>
        <w:ind w:firstLine="720"/>
        <w:jc w:val="both"/>
      </w:pPr>
      <w:r w:rsidRPr="00EF2C3A">
        <w:t>При отсутствии журнала учета проверок в акте проверки делается соответствующая запись.</w:t>
      </w:r>
    </w:p>
    <w:p w:rsidR="00F1245F" w:rsidRPr="00EF2C3A" w:rsidRDefault="00F1245F" w:rsidP="00F1245F">
      <w:pPr>
        <w:widowControl w:val="0"/>
        <w:autoSpaceDE w:val="0"/>
        <w:autoSpaceDN w:val="0"/>
        <w:adjustRightInd w:val="0"/>
        <w:ind w:firstLine="720"/>
        <w:jc w:val="both"/>
      </w:pPr>
      <w:r w:rsidRPr="00EF2C3A">
        <w:t>3.</w:t>
      </w:r>
      <w:r w:rsidR="007B7EB9" w:rsidRPr="00EF2C3A">
        <w:t>5.</w:t>
      </w:r>
      <w:r w:rsidR="00E741EC" w:rsidRPr="00EF2C3A">
        <w:t>3</w:t>
      </w:r>
      <w:r w:rsidR="00AD2F73" w:rsidRPr="00EF2C3A">
        <w:t>5</w:t>
      </w:r>
      <w:r w:rsidR="000D75D8" w:rsidRPr="00EF2C3A">
        <w:t>.</w:t>
      </w:r>
      <w:r w:rsidRPr="00EF2C3A">
        <w:t xml:space="preserve">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F1245F" w:rsidRPr="00EF2C3A" w:rsidRDefault="00F1245F" w:rsidP="00415D97">
      <w:pPr>
        <w:widowControl w:val="0"/>
        <w:autoSpaceDE w:val="0"/>
        <w:autoSpaceDN w:val="0"/>
        <w:adjustRightInd w:val="0"/>
        <w:ind w:firstLine="720"/>
        <w:jc w:val="both"/>
      </w:pPr>
      <w:r w:rsidRPr="00EF2C3A">
        <w:t>3.</w:t>
      </w:r>
      <w:r w:rsidR="007B7EB9" w:rsidRPr="00EF2C3A">
        <w:t>5</w:t>
      </w:r>
      <w:r w:rsidRPr="00EF2C3A">
        <w:t>.</w:t>
      </w:r>
      <w:r w:rsidR="00E741EC" w:rsidRPr="00EF2C3A">
        <w:t>3</w:t>
      </w:r>
      <w:r w:rsidR="00AD2F73" w:rsidRPr="00EF2C3A">
        <w:t>6</w:t>
      </w:r>
      <w:r w:rsidR="000D75D8" w:rsidRPr="00EF2C3A">
        <w:t>.</w:t>
      </w:r>
      <w:r w:rsidRPr="00EF2C3A">
        <w:t xml:space="preserve">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проверки.</w:t>
      </w:r>
    </w:p>
    <w:p w:rsidR="001A6D54" w:rsidRPr="00EF2C3A" w:rsidRDefault="00652D64" w:rsidP="001A6D54">
      <w:pPr>
        <w:autoSpaceDE w:val="0"/>
        <w:autoSpaceDN w:val="0"/>
        <w:adjustRightInd w:val="0"/>
        <w:ind w:firstLine="720"/>
        <w:jc w:val="both"/>
        <w:outlineLvl w:val="1"/>
      </w:pPr>
      <w:r w:rsidRPr="00EF2C3A">
        <w:t>3.5</w:t>
      </w:r>
      <w:r w:rsidR="001A6D54" w:rsidRPr="00EF2C3A">
        <w:t>.</w:t>
      </w:r>
      <w:r w:rsidR="00E741EC" w:rsidRPr="00EF2C3A">
        <w:t>3</w:t>
      </w:r>
      <w:r w:rsidR="00AD2F73" w:rsidRPr="00EF2C3A">
        <w:t>7</w:t>
      </w:r>
      <w:r w:rsidR="000D75D8" w:rsidRPr="00EF2C3A">
        <w:t>.</w:t>
      </w:r>
      <w:r w:rsidR="001A6D54" w:rsidRPr="00EF2C3A">
        <w:t xml:space="preserve"> Если в результате проведения мероприятий по муниципальному контролю выявлены нарушения требований, установленных законодательством Российской Федерации, Курской области, а также нормативными правовыми актами органов местного самоуправления горо</w:t>
      </w:r>
      <w:r w:rsidR="009C5ECF" w:rsidRPr="00EF2C3A">
        <w:t xml:space="preserve">да Курска в сфере использования земли </w:t>
      </w:r>
      <w:r w:rsidR="001A6D54" w:rsidRPr="00EF2C3A">
        <w:t xml:space="preserve">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проводившее проверку, в течение трех дней уведомляет руководителя Уполномоченного органа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DE1509" w:rsidRPr="00EF2C3A" w:rsidRDefault="00652D64" w:rsidP="00F1245F">
      <w:pPr>
        <w:widowControl w:val="0"/>
        <w:autoSpaceDE w:val="0"/>
        <w:autoSpaceDN w:val="0"/>
        <w:adjustRightInd w:val="0"/>
        <w:ind w:firstLine="709"/>
        <w:jc w:val="both"/>
      </w:pPr>
      <w:r w:rsidRPr="00EF2C3A">
        <w:t>3.5</w:t>
      </w:r>
      <w:r w:rsidR="00DE1509" w:rsidRPr="00EF2C3A">
        <w:t>.</w:t>
      </w:r>
      <w:r w:rsidR="00E741EC" w:rsidRPr="00EF2C3A">
        <w:t>3</w:t>
      </w:r>
      <w:r w:rsidR="00AD2F73" w:rsidRPr="00EF2C3A">
        <w:t>8</w:t>
      </w:r>
      <w:r w:rsidR="000D75D8" w:rsidRPr="00EF2C3A">
        <w:t>.</w:t>
      </w:r>
      <w:r w:rsidR="00DE1509" w:rsidRPr="00EF2C3A">
        <w:t xml:space="preserve"> После проведения внеплановой выездной проверки, за исключением внеплановой выездной проверки по основаниям, указанным в п.2 ч.3 статьи 10 №294-ФЗ, при которых предварительное уведомление хозяйствующего субъекта не требуется, Уполномоченный орган вносит сведения о проверке в Единый реестр проверок.</w:t>
      </w:r>
    </w:p>
    <w:p w:rsidR="00F1245F" w:rsidRPr="00EF2C3A" w:rsidRDefault="00F1245F" w:rsidP="00F1245F">
      <w:pPr>
        <w:widowControl w:val="0"/>
        <w:autoSpaceDE w:val="0"/>
        <w:autoSpaceDN w:val="0"/>
        <w:adjustRightInd w:val="0"/>
        <w:ind w:firstLine="720"/>
        <w:jc w:val="both"/>
      </w:pPr>
      <w:r w:rsidRPr="00EF2C3A">
        <w:t>3.</w:t>
      </w:r>
      <w:r w:rsidR="007B7EB9" w:rsidRPr="00EF2C3A">
        <w:t>5</w:t>
      </w:r>
      <w:r w:rsidR="00E741EC" w:rsidRPr="00EF2C3A">
        <w:t>.3</w:t>
      </w:r>
      <w:r w:rsidR="00AD2F73" w:rsidRPr="00EF2C3A">
        <w:t>9</w:t>
      </w:r>
      <w:r w:rsidR="000D75D8" w:rsidRPr="00EF2C3A">
        <w:t>.</w:t>
      </w:r>
      <w:r w:rsidRPr="00EF2C3A">
        <w:t xml:space="preserve"> Критерием принятия решения по административной процедуре является:</w:t>
      </w:r>
    </w:p>
    <w:p w:rsidR="00F1245F" w:rsidRPr="00EF2C3A" w:rsidRDefault="00F1245F" w:rsidP="00F1245F">
      <w:pPr>
        <w:ind w:firstLine="540"/>
      </w:pPr>
      <w:r w:rsidRPr="00EF2C3A">
        <w:t>1) полнота и достоверность сведений, представленных субъектом проверки;</w:t>
      </w:r>
    </w:p>
    <w:p w:rsidR="00F1245F" w:rsidRPr="00EF2C3A" w:rsidRDefault="00F1245F" w:rsidP="00F1245F">
      <w:pPr>
        <w:ind w:firstLine="540"/>
      </w:pPr>
      <w:r w:rsidRPr="00EF2C3A">
        <w:t>2) проведение в полном объеме мероприятий по контролю, необходимых для достижения целей и задач проведения проверки.</w:t>
      </w:r>
    </w:p>
    <w:p w:rsidR="00F1245F" w:rsidRPr="00EF2C3A" w:rsidRDefault="00F1245F" w:rsidP="00F1245F">
      <w:pPr>
        <w:widowControl w:val="0"/>
        <w:autoSpaceDE w:val="0"/>
        <w:autoSpaceDN w:val="0"/>
        <w:adjustRightInd w:val="0"/>
        <w:ind w:firstLine="540"/>
      </w:pPr>
      <w:r w:rsidRPr="00EF2C3A">
        <w:t>3.</w:t>
      </w:r>
      <w:r w:rsidR="00F438A7" w:rsidRPr="00EF2C3A">
        <w:t>5</w:t>
      </w:r>
      <w:r w:rsidRPr="00EF2C3A">
        <w:t>.</w:t>
      </w:r>
      <w:r w:rsidR="00AD2F73" w:rsidRPr="00EF2C3A">
        <w:t>40</w:t>
      </w:r>
      <w:r w:rsidR="000D75D8" w:rsidRPr="00EF2C3A">
        <w:t>.</w:t>
      </w:r>
      <w:r w:rsidRPr="00EF2C3A">
        <w:t xml:space="preserve">  Результатом административной процедуры является:</w:t>
      </w:r>
    </w:p>
    <w:p w:rsidR="00F1245F" w:rsidRPr="00EF2C3A" w:rsidRDefault="00F1245F" w:rsidP="00F1245F">
      <w:pPr>
        <w:widowControl w:val="0"/>
        <w:autoSpaceDE w:val="0"/>
        <w:autoSpaceDN w:val="0"/>
        <w:adjustRightInd w:val="0"/>
        <w:ind w:firstLine="540"/>
      </w:pPr>
      <w:r w:rsidRPr="00EF2C3A">
        <w:t>-  составление акта проверки;</w:t>
      </w:r>
    </w:p>
    <w:p w:rsidR="00F1245F" w:rsidRPr="00EF2C3A" w:rsidRDefault="00F1245F" w:rsidP="00F1245F">
      <w:pPr>
        <w:widowControl w:val="0"/>
        <w:autoSpaceDE w:val="0"/>
        <w:autoSpaceDN w:val="0"/>
        <w:adjustRightInd w:val="0"/>
        <w:ind w:firstLine="720"/>
      </w:pPr>
      <w:r w:rsidRPr="00EF2C3A">
        <w:t>- составление предписания в случае выявления при проведении проверки нарушений требований, предусмотренных действующим законодательством;</w:t>
      </w:r>
    </w:p>
    <w:p w:rsidR="00371044" w:rsidRPr="00EF2C3A" w:rsidRDefault="00F1245F" w:rsidP="00F1245F">
      <w:pPr>
        <w:autoSpaceDE w:val="0"/>
        <w:autoSpaceDN w:val="0"/>
        <w:adjustRightInd w:val="0"/>
        <w:ind w:firstLine="540"/>
      </w:pPr>
      <w:r w:rsidRPr="00EF2C3A">
        <w:t>3.</w:t>
      </w:r>
      <w:r w:rsidR="00F438A7" w:rsidRPr="00EF2C3A">
        <w:t>5</w:t>
      </w:r>
      <w:r w:rsidR="00E741EC" w:rsidRPr="00EF2C3A">
        <w:t>.4</w:t>
      </w:r>
      <w:r w:rsidR="00AD2F73" w:rsidRPr="00EF2C3A">
        <w:t>1</w:t>
      </w:r>
      <w:r w:rsidR="000D75D8" w:rsidRPr="00EF2C3A">
        <w:t>.</w:t>
      </w:r>
      <w:r w:rsidR="00E741EC" w:rsidRPr="00EF2C3A">
        <w:t xml:space="preserve"> </w:t>
      </w:r>
      <w:r w:rsidRPr="00EF2C3A">
        <w:t>Способом фиксации результата административной процедуры является</w:t>
      </w:r>
      <w:r w:rsidR="00371044" w:rsidRPr="00EF2C3A">
        <w:t>:</w:t>
      </w:r>
    </w:p>
    <w:p w:rsidR="00371044" w:rsidRPr="00EF2C3A" w:rsidRDefault="00371044" w:rsidP="00F1245F">
      <w:pPr>
        <w:autoSpaceDE w:val="0"/>
        <w:autoSpaceDN w:val="0"/>
        <w:adjustRightInd w:val="0"/>
        <w:ind w:firstLine="540"/>
      </w:pPr>
      <w:r w:rsidRPr="00EF2C3A">
        <w:t xml:space="preserve">- </w:t>
      </w:r>
      <w:r w:rsidR="00F1245F" w:rsidRPr="00EF2C3A">
        <w:t>запись в журнале учета проверок</w:t>
      </w:r>
      <w:r w:rsidRPr="00EF2C3A">
        <w:t>;</w:t>
      </w:r>
    </w:p>
    <w:p w:rsidR="00F1245F" w:rsidRPr="00EF2C3A" w:rsidRDefault="00371044" w:rsidP="00F1245F">
      <w:pPr>
        <w:autoSpaceDE w:val="0"/>
        <w:autoSpaceDN w:val="0"/>
        <w:adjustRightInd w:val="0"/>
        <w:ind w:firstLine="540"/>
      </w:pPr>
      <w:r w:rsidRPr="00EF2C3A">
        <w:t xml:space="preserve">- </w:t>
      </w:r>
      <w:r w:rsidR="00F1245F" w:rsidRPr="00EF2C3A">
        <w:t xml:space="preserve">внесение сведений  о проверке в </w:t>
      </w:r>
      <w:r w:rsidRPr="00EF2C3A">
        <w:t>федеральную государственную информационную систему «Единый реестр проверок».</w:t>
      </w:r>
    </w:p>
    <w:p w:rsidR="006C4A80" w:rsidRPr="00EF2C3A" w:rsidRDefault="006C4A80" w:rsidP="000B6494">
      <w:pPr>
        <w:widowControl w:val="0"/>
        <w:autoSpaceDE w:val="0"/>
        <w:autoSpaceDN w:val="0"/>
        <w:adjustRightInd w:val="0"/>
        <w:ind w:firstLine="720"/>
        <w:jc w:val="both"/>
        <w:rPr>
          <w:color w:val="008000"/>
        </w:rPr>
      </w:pPr>
    </w:p>
    <w:p w:rsidR="00751F5C" w:rsidRPr="00EF2C3A" w:rsidRDefault="00751F5C" w:rsidP="00EF2C3A">
      <w:pPr>
        <w:widowControl w:val="0"/>
        <w:autoSpaceDE w:val="0"/>
        <w:autoSpaceDN w:val="0"/>
        <w:adjustRightInd w:val="0"/>
        <w:ind w:firstLine="720"/>
        <w:jc w:val="both"/>
      </w:pPr>
    </w:p>
    <w:p w:rsidR="009A235D" w:rsidRPr="00EF2C3A" w:rsidRDefault="009A235D" w:rsidP="00EF2C3A">
      <w:pPr>
        <w:autoSpaceDE w:val="0"/>
        <w:autoSpaceDN w:val="0"/>
        <w:adjustRightInd w:val="0"/>
        <w:ind w:firstLine="540"/>
        <w:jc w:val="both"/>
        <w:rPr>
          <w:b/>
          <w:bCs/>
        </w:rPr>
      </w:pPr>
      <w:r w:rsidRPr="00EF2C3A">
        <w:rPr>
          <w:b/>
        </w:rPr>
        <w:t>3.</w:t>
      </w:r>
      <w:r w:rsidR="00F438A7" w:rsidRPr="00EF2C3A">
        <w:rPr>
          <w:b/>
        </w:rPr>
        <w:t>6</w:t>
      </w:r>
      <w:r w:rsidRPr="00EF2C3A">
        <w:rPr>
          <w:b/>
        </w:rPr>
        <w:t>. Проведение мероприятий по контролю без взаимодействия с юридическими лицами, индивидуальными предпринимателями</w:t>
      </w:r>
    </w:p>
    <w:p w:rsidR="009A235D" w:rsidRPr="00EF2C3A" w:rsidRDefault="009A235D" w:rsidP="00EF2C3A">
      <w:pPr>
        <w:autoSpaceDE w:val="0"/>
        <w:autoSpaceDN w:val="0"/>
        <w:adjustRightInd w:val="0"/>
        <w:ind w:firstLine="540"/>
        <w:jc w:val="both"/>
      </w:pPr>
    </w:p>
    <w:p w:rsidR="00C551F6" w:rsidRPr="00EF2C3A" w:rsidRDefault="00C551F6" w:rsidP="00EF2C3A">
      <w:pPr>
        <w:ind w:firstLine="540"/>
        <w:jc w:val="both"/>
      </w:pPr>
      <w:r w:rsidRPr="00EF2C3A">
        <w:t xml:space="preserve">3.6.1. Проведение </w:t>
      </w:r>
      <w:r w:rsidRPr="00EF2C3A">
        <w:rPr>
          <w:bCs/>
        </w:rPr>
        <w:t>мероприятий по контролю без взаимодействия с юридическими лицами, индивидуальными  предпринимателями осуществляется в виде п</w:t>
      </w:r>
      <w:r w:rsidRPr="00EF2C3A">
        <w:t>роведения плановых (рейдовых) осмотров обследований земельных участков.</w:t>
      </w:r>
    </w:p>
    <w:p w:rsidR="00C551F6" w:rsidRPr="00EF2C3A" w:rsidRDefault="00C551F6" w:rsidP="00EF2C3A">
      <w:pPr>
        <w:autoSpaceDE w:val="0"/>
        <w:autoSpaceDN w:val="0"/>
        <w:adjustRightInd w:val="0"/>
        <w:ind w:firstLine="540"/>
        <w:jc w:val="both"/>
        <w:outlineLvl w:val="1"/>
      </w:pPr>
      <w:r w:rsidRPr="00EF2C3A">
        <w:t>3.6.2.  Основанием для проведения плановых (рейдовых) осмотров, обследований земельных участков является плановое (рейдовое) задание соответствующему должностному лицу или должностным лицам Уполномоченного органа, выданное на основании приказа руководителя Уполномоченного органа о проведении мероприятий по контролю за соблюдением требований земельного законодательства.</w:t>
      </w:r>
    </w:p>
    <w:p w:rsidR="00C551F6" w:rsidRPr="00EF2C3A" w:rsidRDefault="00C551F6" w:rsidP="00C551F6">
      <w:pPr>
        <w:ind w:firstLine="540"/>
        <w:jc w:val="both"/>
        <w:outlineLvl w:val="1"/>
      </w:pPr>
      <w:r w:rsidRPr="00EF2C3A">
        <w:t>3.6.</w:t>
      </w:r>
      <w:r w:rsidR="005A1B98" w:rsidRPr="00EF2C3A">
        <w:t>3</w:t>
      </w:r>
      <w:r w:rsidRPr="00EF2C3A">
        <w:t xml:space="preserve">. Плановое (рейдовое) задание на соответствующее должностное лицо или должностные лица Уполномоченного органа оформляется должностным лицом Уполномоченного органа по форме согласно приложению 4 к настоящему административному регламенту. </w:t>
      </w:r>
    </w:p>
    <w:p w:rsidR="00C551F6" w:rsidRPr="00EF2C3A" w:rsidRDefault="00C551F6" w:rsidP="00C551F6">
      <w:pPr>
        <w:ind w:firstLine="540"/>
        <w:jc w:val="both"/>
        <w:outlineLvl w:val="1"/>
      </w:pPr>
      <w:r w:rsidRPr="00EF2C3A">
        <w:t xml:space="preserve">Срок проведения мероприятия по контролю без взаимодействия с юридическими лицами, индивидуальными предпринимателями не может превышать тридцать дней. </w:t>
      </w:r>
    </w:p>
    <w:p w:rsidR="00C551F6" w:rsidRPr="00EF2C3A" w:rsidRDefault="00C551F6" w:rsidP="00C551F6">
      <w:pPr>
        <w:autoSpaceDE w:val="0"/>
        <w:autoSpaceDN w:val="0"/>
        <w:adjustRightInd w:val="0"/>
        <w:ind w:firstLine="540"/>
        <w:jc w:val="both"/>
        <w:outlineLvl w:val="1"/>
      </w:pPr>
      <w:r w:rsidRPr="00EF2C3A">
        <w:t>3.6.</w:t>
      </w:r>
      <w:r w:rsidR="005A1B98" w:rsidRPr="00EF2C3A">
        <w:t>4</w:t>
      </w:r>
      <w:r w:rsidRPr="00EF2C3A">
        <w:t>. Ответственность за выполнение каждого административного действия возложена на должностных лиц, указанных в плановом (рейдовом) задании.</w:t>
      </w:r>
    </w:p>
    <w:p w:rsidR="00C551F6" w:rsidRPr="00EF2C3A" w:rsidRDefault="00C551F6" w:rsidP="00C551F6">
      <w:pPr>
        <w:autoSpaceDE w:val="0"/>
        <w:autoSpaceDN w:val="0"/>
        <w:adjustRightInd w:val="0"/>
        <w:ind w:firstLine="540"/>
        <w:jc w:val="both"/>
        <w:outlineLvl w:val="1"/>
      </w:pPr>
      <w:r w:rsidRPr="00EF2C3A">
        <w:t>3.6.</w:t>
      </w:r>
      <w:r w:rsidR="005A1B98" w:rsidRPr="00EF2C3A">
        <w:t>5</w:t>
      </w:r>
      <w:r w:rsidRPr="00EF2C3A">
        <w:t>. Критериями для принятия решений должностными лицами при осуществлении плановых (рейдовых) осмотров, обследований земельных  участков являются:</w:t>
      </w:r>
    </w:p>
    <w:p w:rsidR="00C551F6" w:rsidRPr="00EF2C3A" w:rsidRDefault="00C551F6" w:rsidP="00C551F6">
      <w:pPr>
        <w:autoSpaceDE w:val="0"/>
        <w:autoSpaceDN w:val="0"/>
        <w:adjustRightInd w:val="0"/>
        <w:ind w:firstLine="540"/>
        <w:jc w:val="both"/>
      </w:pPr>
      <w:r w:rsidRPr="00EF2C3A">
        <w:t>- снятия, перемещения и уничтожения плодородного слоя почвы, а также порчи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w:t>
      </w:r>
    </w:p>
    <w:p w:rsidR="00C551F6" w:rsidRPr="00EF2C3A" w:rsidRDefault="00C551F6" w:rsidP="00C551F6">
      <w:pPr>
        <w:autoSpaceDE w:val="0"/>
        <w:autoSpaceDN w:val="0"/>
        <w:adjustRightInd w:val="0"/>
        <w:ind w:firstLine="540"/>
        <w:jc w:val="both"/>
      </w:pPr>
      <w:r w:rsidRPr="00EF2C3A">
        <w:t>- невыполнение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C551F6" w:rsidRPr="00EF2C3A" w:rsidRDefault="00C551F6" w:rsidP="00C551F6">
      <w:pPr>
        <w:autoSpaceDE w:val="0"/>
        <w:autoSpaceDN w:val="0"/>
        <w:adjustRightInd w:val="0"/>
        <w:ind w:firstLine="540"/>
        <w:jc w:val="both"/>
      </w:pPr>
      <w:r w:rsidRPr="00EF2C3A">
        <w:t>- неиспользование земельных участков из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C551F6" w:rsidRPr="00EF2C3A" w:rsidRDefault="00C551F6" w:rsidP="00C551F6">
      <w:pPr>
        <w:autoSpaceDE w:val="0"/>
        <w:autoSpaceDN w:val="0"/>
        <w:adjustRightInd w:val="0"/>
        <w:ind w:firstLine="540"/>
        <w:jc w:val="both"/>
      </w:pPr>
      <w:r w:rsidRPr="00EF2C3A">
        <w:t>- невыполнение требований в области мелиорации земель;</w:t>
      </w:r>
    </w:p>
    <w:p w:rsidR="00C551F6" w:rsidRPr="00EF2C3A" w:rsidRDefault="00C551F6" w:rsidP="00C551F6">
      <w:pPr>
        <w:autoSpaceDE w:val="0"/>
        <w:autoSpaceDN w:val="0"/>
        <w:adjustRightInd w:val="0"/>
        <w:ind w:firstLine="540"/>
        <w:jc w:val="both"/>
      </w:pPr>
      <w:r w:rsidRPr="00EF2C3A">
        <w:t xml:space="preserve">- карантинных для Российской Федерации объектов, согласно </w:t>
      </w:r>
      <w:hyperlink r:id="rId38" w:history="1">
        <w:r w:rsidRPr="00EF2C3A">
          <w:t>Перечню</w:t>
        </w:r>
      </w:hyperlink>
      <w:r w:rsidRPr="00EF2C3A">
        <w:t xml:space="preserve"> карантинных объектов, утвержденному приказом Минсельхоза России от 15.12.2014 N 501.</w:t>
      </w:r>
    </w:p>
    <w:p w:rsidR="00C551F6" w:rsidRPr="00EF2C3A" w:rsidRDefault="00C551F6" w:rsidP="00BA5897">
      <w:pPr>
        <w:autoSpaceDE w:val="0"/>
        <w:autoSpaceDN w:val="0"/>
        <w:adjustRightInd w:val="0"/>
        <w:ind w:firstLine="540"/>
        <w:jc w:val="both"/>
      </w:pPr>
      <w:r w:rsidRPr="00EF2C3A">
        <w:t>3.6.</w:t>
      </w:r>
      <w:r w:rsidR="005A1B98" w:rsidRPr="00EF2C3A">
        <w:t>6</w:t>
      </w:r>
      <w:r w:rsidRPr="00EF2C3A">
        <w:t xml:space="preserve">. Плановые (рейдовые) осмотры, обследования, предусмотренные Порядком  оформления и содержания плановых (рейдовых) заданий на проведение плановых (рейдовых) осмотров, обследований и оформления результатов таких плановых (рейдовых) осмотров, обследований, утвержденным приказом Минсельхоза России от 16.10.2015 N 475, проводятся в отношении земель сельскохозяйственного назначения, оборот которых регулируется Федеральным </w:t>
      </w:r>
      <w:hyperlink r:id="rId39" w:history="1">
        <w:r w:rsidRPr="00EF2C3A">
          <w:t>законом</w:t>
        </w:r>
      </w:hyperlink>
      <w:r w:rsidRPr="00EF2C3A">
        <w:t xml:space="preserve"> "Об обороте земель сельскохозяйственного назначения", подкарантинной продукции, подкарантинных объектов (земельных участков любого целевого назначения, зданий, строений, сооружений, резервуаров, мест складирования (помещений), оборудования, транспортных средств, контейнеров и иных объектов, которые способны являться источниками проникновения на территорию Российской Федерации и (или) распространения по ней карантинных объектов), установленных Федеральным </w:t>
      </w:r>
      <w:hyperlink r:id="rId40" w:history="1">
        <w:r w:rsidRPr="00EF2C3A">
          <w:t>законом</w:t>
        </w:r>
      </w:hyperlink>
      <w:r w:rsidR="00BA5897" w:rsidRPr="00EF2C3A">
        <w:t xml:space="preserve"> «</w:t>
      </w:r>
      <w:r w:rsidRPr="00EF2C3A">
        <w:t>О карантине растений</w:t>
      </w:r>
      <w:r w:rsidR="00BA5897" w:rsidRPr="00EF2C3A">
        <w:t>»</w:t>
      </w:r>
      <w:r w:rsidRPr="00EF2C3A">
        <w:t xml:space="preserve"> (в пределах, предусмотренных </w:t>
      </w:r>
      <w:hyperlink r:id="rId41" w:history="1">
        <w:r w:rsidRPr="00EF2C3A">
          <w:t>статьей 13.2</w:t>
        </w:r>
      </w:hyperlink>
      <w:r w:rsidR="00BA5897" w:rsidRPr="00EF2C3A">
        <w:t xml:space="preserve"> Федерального закона «</w:t>
      </w:r>
      <w:r w:rsidRPr="00EF2C3A">
        <w:t>О защите прав юридических лиц и индивидуальных предпринимателей при осуществлении государственного контроля (над</w:t>
      </w:r>
      <w:r w:rsidR="00BA5897" w:rsidRPr="00EF2C3A">
        <w:t>зора) и муниципального контроля»</w:t>
      </w:r>
      <w:r w:rsidRPr="00EF2C3A">
        <w:t>.</w:t>
      </w:r>
    </w:p>
    <w:p w:rsidR="00C551F6" w:rsidRPr="00EF2C3A" w:rsidRDefault="00C551F6" w:rsidP="00C551F6">
      <w:pPr>
        <w:autoSpaceDE w:val="0"/>
        <w:autoSpaceDN w:val="0"/>
        <w:adjustRightInd w:val="0"/>
        <w:ind w:firstLine="540"/>
        <w:jc w:val="both"/>
        <w:outlineLvl w:val="1"/>
      </w:pPr>
      <w:r w:rsidRPr="00EF2C3A">
        <w:t>3.6.</w:t>
      </w:r>
      <w:r w:rsidR="005A1B98" w:rsidRPr="00EF2C3A">
        <w:t>7</w:t>
      </w:r>
      <w:r w:rsidRPr="00EF2C3A">
        <w:t xml:space="preserve">. Оформление результатов проведения плановых (рейдовых) осмотров, обследований земельных участков. </w:t>
      </w:r>
    </w:p>
    <w:p w:rsidR="00C551F6" w:rsidRPr="00EF2C3A" w:rsidRDefault="00C551F6" w:rsidP="00C551F6">
      <w:pPr>
        <w:autoSpaceDE w:val="0"/>
        <w:autoSpaceDN w:val="0"/>
        <w:adjustRightInd w:val="0"/>
        <w:ind w:firstLine="540"/>
        <w:jc w:val="both"/>
        <w:outlineLvl w:val="1"/>
      </w:pPr>
      <w:r w:rsidRPr="00EF2C3A">
        <w:t xml:space="preserve">По результатам проведения плановых (рейдовых) осмотров, обследований земельных участков должностные лица Уполномоченного органа не позднее трех рабочих дней после </w:t>
      </w:r>
      <w:r w:rsidRPr="00EF2C3A">
        <w:lastRenderedPageBreak/>
        <w:t>окончания его проведения составляет акт осмотра (приложение 5), обследования земельного участка.</w:t>
      </w:r>
    </w:p>
    <w:p w:rsidR="00C551F6" w:rsidRPr="00EF2C3A" w:rsidRDefault="00C551F6" w:rsidP="00C551F6">
      <w:pPr>
        <w:autoSpaceDE w:val="0"/>
        <w:autoSpaceDN w:val="0"/>
        <w:adjustRightInd w:val="0"/>
        <w:ind w:firstLine="540"/>
        <w:jc w:val="both"/>
        <w:outlineLvl w:val="1"/>
      </w:pPr>
      <w:r w:rsidRPr="00EF2C3A">
        <w:t>При составлении акта должна быть обеспечена объективность, обоснованность и четкость изложения результатов осмотра, обследования.</w:t>
      </w:r>
    </w:p>
    <w:p w:rsidR="00C551F6" w:rsidRPr="00EF2C3A" w:rsidRDefault="00C551F6" w:rsidP="00C551F6">
      <w:pPr>
        <w:autoSpaceDE w:val="0"/>
        <w:autoSpaceDN w:val="0"/>
        <w:adjustRightInd w:val="0"/>
        <w:ind w:firstLine="540"/>
        <w:jc w:val="both"/>
        <w:outlineLvl w:val="1"/>
      </w:pPr>
      <w:r w:rsidRPr="00EF2C3A">
        <w:t>В случае отсутствия нарушений земельного  законодательства по итогам выполнения планового (рейдового) задания также составляется акт осмотра, обследования земельного участка.</w:t>
      </w:r>
    </w:p>
    <w:p w:rsidR="00C551F6" w:rsidRPr="00EF2C3A" w:rsidRDefault="00C551F6" w:rsidP="00C551F6">
      <w:pPr>
        <w:autoSpaceDE w:val="0"/>
        <w:autoSpaceDN w:val="0"/>
        <w:adjustRightInd w:val="0"/>
        <w:ind w:firstLine="540"/>
        <w:jc w:val="both"/>
        <w:outlineLvl w:val="1"/>
      </w:pPr>
      <w:r w:rsidRPr="00EF2C3A">
        <w:t>В случае выявления при проведении плановых (рейдовых) осмотров, обследований земельных  участков нарушений требований, установленных законодательством Российской Федерации, Курской области, а также нормативными правовыми актами органов местного самоуправления в сфере использования земель, совершенные юридическим лицом или индивидуальным предпринимателем, должностное лицо Уполномоченного органа, осуществляющее плановые (рейдовые) осмотры, обследования земельных участков, в течение дня с момента выявления правонарушения подготавливает, оформляет служебную (докладную) записку на имя руководителя Уполномоченного органа, после ознакомления с которой руководитель Уполномоченного органа принимает решение о проведении Административной процедуры в виде внеплановых проверок в соответствии с пунктом 3.2 настоящего административного регламента.</w:t>
      </w:r>
    </w:p>
    <w:p w:rsidR="002F79C2" w:rsidRPr="00EF2C3A" w:rsidRDefault="00C551F6" w:rsidP="00BA5897">
      <w:pPr>
        <w:autoSpaceDE w:val="0"/>
        <w:autoSpaceDN w:val="0"/>
        <w:adjustRightInd w:val="0"/>
        <w:ind w:firstLine="540"/>
        <w:jc w:val="both"/>
        <w:outlineLvl w:val="1"/>
      </w:pPr>
      <w:r w:rsidRPr="00EF2C3A">
        <w:t>Если в результате проведения мероприятий по муниципальному контролю выявлены нарушения требований, установленных законодательством Российской Федерации, Курской области, в сфере использования земель,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осуществлявшее проверку, в течение одного дня уведомляет руководителя Уполномоченного органа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5A1B98" w:rsidRPr="00EF2C3A" w:rsidRDefault="00C551F6" w:rsidP="005A1B98">
      <w:pPr>
        <w:autoSpaceDE w:val="0"/>
        <w:autoSpaceDN w:val="0"/>
        <w:adjustRightInd w:val="0"/>
        <w:ind w:firstLine="540"/>
        <w:jc w:val="both"/>
        <w:outlineLvl w:val="1"/>
      </w:pPr>
      <w:r w:rsidRPr="00EF2C3A">
        <w:t>3.6.</w:t>
      </w:r>
      <w:r w:rsidR="005A1B98" w:rsidRPr="00EF2C3A">
        <w:t>8</w:t>
      </w:r>
      <w:r w:rsidRPr="00EF2C3A">
        <w:t>. Критерием принятия решения по административной процедуре является наличие выявленных нарушений или отсутствие нарушений, указанных в п. 3.6.</w:t>
      </w:r>
      <w:r w:rsidR="005A1B98" w:rsidRPr="00EF2C3A">
        <w:t>5</w:t>
      </w:r>
      <w:r w:rsidRPr="00EF2C3A">
        <w:t>. административного регламента.</w:t>
      </w:r>
    </w:p>
    <w:p w:rsidR="00C551F6" w:rsidRPr="00EF2C3A" w:rsidRDefault="00C551F6" w:rsidP="005A1B98">
      <w:pPr>
        <w:autoSpaceDE w:val="0"/>
        <w:autoSpaceDN w:val="0"/>
        <w:adjustRightInd w:val="0"/>
        <w:ind w:firstLine="540"/>
        <w:jc w:val="both"/>
        <w:outlineLvl w:val="1"/>
      </w:pPr>
      <w:r w:rsidRPr="00EF2C3A">
        <w:t>3.6.</w:t>
      </w:r>
      <w:r w:rsidR="005A1B98" w:rsidRPr="00EF2C3A">
        <w:t>9</w:t>
      </w:r>
      <w:r w:rsidRPr="00EF2C3A">
        <w:t>.  Результатом осуществления административной процедуры является:</w:t>
      </w:r>
    </w:p>
    <w:p w:rsidR="008B5230" w:rsidRPr="00EF2C3A" w:rsidRDefault="00C551F6" w:rsidP="005A1B98">
      <w:pPr>
        <w:autoSpaceDE w:val="0"/>
        <w:autoSpaceDN w:val="0"/>
        <w:adjustRightInd w:val="0"/>
        <w:jc w:val="both"/>
      </w:pPr>
      <w:r w:rsidRPr="00EF2C3A">
        <w:t>акт осмотра, обследования земельного участка;</w:t>
      </w:r>
      <w:r w:rsidR="008B5230" w:rsidRPr="00EF2C3A">
        <w:t xml:space="preserve"> </w:t>
      </w:r>
    </w:p>
    <w:p w:rsidR="008B5230" w:rsidRPr="00EF2C3A" w:rsidRDefault="005A1B98" w:rsidP="00C551F6">
      <w:pPr>
        <w:autoSpaceDE w:val="0"/>
        <w:autoSpaceDN w:val="0"/>
        <w:adjustRightInd w:val="0"/>
        <w:ind w:firstLine="540"/>
        <w:jc w:val="both"/>
      </w:pPr>
      <w:r w:rsidRPr="00EF2C3A">
        <w:t xml:space="preserve">- </w:t>
      </w:r>
      <w:r w:rsidR="008B5230" w:rsidRPr="00EF2C3A">
        <w:t>служебная (докладная) записка на имя руководителя Уполномоченного органа;</w:t>
      </w:r>
    </w:p>
    <w:p w:rsidR="00C551F6" w:rsidRPr="00EF2C3A" w:rsidRDefault="00C551F6" w:rsidP="00C551F6">
      <w:pPr>
        <w:widowControl w:val="0"/>
        <w:autoSpaceDE w:val="0"/>
        <w:autoSpaceDN w:val="0"/>
        <w:adjustRightInd w:val="0"/>
        <w:ind w:firstLine="540"/>
        <w:jc w:val="both"/>
      </w:pPr>
      <w:r w:rsidRPr="00EF2C3A">
        <w:t xml:space="preserve">3.6.13. Способом фиксации результата административной процедуры </w:t>
      </w:r>
      <w:r w:rsidR="008B5230" w:rsidRPr="00EF2C3A">
        <w:t>регистрация  акта осмотра, обследования земельного участка, служебной (докладной) записки на имя руководителя Уполномоченного органа.</w:t>
      </w:r>
    </w:p>
    <w:p w:rsidR="00D031AC" w:rsidRPr="00EF2C3A" w:rsidRDefault="00D031AC" w:rsidP="00D031AC">
      <w:pPr>
        <w:ind w:firstLine="708"/>
        <w:jc w:val="both"/>
        <w:rPr>
          <w:b/>
          <w:color w:val="FF00FF"/>
        </w:rPr>
      </w:pPr>
    </w:p>
    <w:p w:rsidR="00D031AC" w:rsidRPr="00EF2C3A" w:rsidRDefault="00D031AC" w:rsidP="00D031AC">
      <w:pPr>
        <w:ind w:firstLine="708"/>
        <w:jc w:val="both"/>
      </w:pPr>
      <w:r w:rsidRPr="00EF2C3A">
        <w:rPr>
          <w:b/>
        </w:rPr>
        <w:t>3.7.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r w:rsidRPr="00EF2C3A">
        <w:t>.</w:t>
      </w:r>
    </w:p>
    <w:p w:rsidR="00D031AC" w:rsidRPr="00EF2C3A" w:rsidRDefault="00D031AC" w:rsidP="00D031AC">
      <w:pPr>
        <w:ind w:firstLine="540"/>
        <w:jc w:val="both"/>
      </w:pPr>
      <w:r w:rsidRPr="00EF2C3A">
        <w:t>3.7.1 Основанием административной процедуры является ежегодная программа профилактики нарушений, утвержденная Уполномоченным органом.</w:t>
      </w:r>
    </w:p>
    <w:p w:rsidR="00D031AC" w:rsidRPr="00EF2C3A" w:rsidRDefault="00D031AC" w:rsidP="00D031AC">
      <w:pPr>
        <w:ind w:firstLine="540"/>
        <w:jc w:val="both"/>
      </w:pPr>
      <w:r w:rsidRPr="00EF2C3A">
        <w:t>3.7.2. В целях профилактики нарушений обязательных требований Уполномоченные органы (органы муниципального контроля) обеспечивают проведение мероприятий по устранению причин, факторов и условий, способствующих нарушениям обязательных требований:</w:t>
      </w:r>
    </w:p>
    <w:p w:rsidR="00D031AC" w:rsidRPr="00EF2C3A" w:rsidRDefault="00D031AC" w:rsidP="00D031AC">
      <w:pPr>
        <w:ind w:firstLine="709"/>
        <w:jc w:val="both"/>
      </w:pPr>
      <w:r w:rsidRPr="00EF2C3A">
        <w:t xml:space="preserve">- размещение на официальном сайте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 </w:t>
      </w:r>
    </w:p>
    <w:p w:rsidR="00D031AC" w:rsidRPr="00EF2C3A" w:rsidRDefault="00D031AC" w:rsidP="000A39F7">
      <w:pPr>
        <w:ind w:firstLine="708"/>
        <w:jc w:val="both"/>
      </w:pPr>
      <w:r w:rsidRPr="00EF2C3A">
        <w:t xml:space="preserve">- информирование юридических лиц, индивидуальных предпринимателей по вопросам соблюдения обязательных требований, в том числе посредством проведения семинаров, разъяснительной работы в средствах массовой информации и иными способами. </w:t>
      </w:r>
      <w:r w:rsidR="005B71BB" w:rsidRPr="00EF2C3A">
        <w:tab/>
      </w:r>
      <w:r w:rsidRPr="00EF2C3A">
        <w:t xml:space="preserve">В случае изменения обязательных требований органы муниципального контроля </w:t>
      </w:r>
      <w:r w:rsidRPr="00EF2C3A">
        <w:lastRenderedPageBreak/>
        <w:t xml:space="preserve">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w:t>
      </w:r>
    </w:p>
    <w:p w:rsidR="00D031AC" w:rsidRPr="00EF2C3A" w:rsidRDefault="00D031AC" w:rsidP="00D031AC">
      <w:pPr>
        <w:ind w:firstLine="709"/>
        <w:jc w:val="both"/>
      </w:pPr>
      <w:r w:rsidRPr="00EF2C3A">
        <w:t>3.7.3. Не реже одного раза в год обеспечивает обобщение практики осуществления муниципального контроля в сфере земельных отношений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DD2BA9" w:rsidRPr="00EF2C3A" w:rsidRDefault="00DD2BA9" w:rsidP="00DD2BA9">
      <w:pPr>
        <w:autoSpaceDE w:val="0"/>
        <w:autoSpaceDN w:val="0"/>
        <w:adjustRightInd w:val="0"/>
        <w:ind w:firstLine="540"/>
        <w:jc w:val="both"/>
      </w:pPr>
      <w:r w:rsidRPr="00EF2C3A">
        <w:t xml:space="preserve">- выдают предостережения о недопустимости нарушения обязательных требований в соответствии с </w:t>
      </w:r>
      <w:hyperlink r:id="rId42" w:history="1">
        <w:r w:rsidRPr="00EF2C3A">
          <w:t>частями 5</w:t>
        </w:r>
      </w:hyperlink>
      <w:r w:rsidRPr="00EF2C3A">
        <w:t xml:space="preserve"> - </w:t>
      </w:r>
      <w:hyperlink r:id="rId43" w:history="1">
        <w:r w:rsidRPr="00EF2C3A">
          <w:t>7</w:t>
        </w:r>
      </w:hyperlink>
      <w:r w:rsidRPr="00EF2C3A">
        <w:t xml:space="preserve"> статьи 8.2 Федерального закона №294-ФЗ, если иной порядок не установлен федеральным законом.</w:t>
      </w:r>
    </w:p>
    <w:p w:rsidR="00D031AC" w:rsidRPr="00EF2C3A" w:rsidRDefault="00D031AC" w:rsidP="00D031AC">
      <w:pPr>
        <w:ind w:firstLine="708"/>
        <w:jc w:val="both"/>
      </w:pPr>
      <w:r w:rsidRPr="00EF2C3A">
        <w:t>3.7.4. При наличии у органа муниципального контроля сведений о готовящихся нарушениях либо содержащаяся в поступивших обращениях и заявлениях (за исключением обращений и заявлений, авторство которых не подтверждено) информация от органов государственной власти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w:t>
      </w:r>
    </w:p>
    <w:p w:rsidR="00D031AC" w:rsidRPr="00EF2C3A" w:rsidRDefault="00D031AC" w:rsidP="00D031AC">
      <w:pPr>
        <w:ind w:firstLine="709"/>
        <w:jc w:val="both"/>
        <w:rPr>
          <w:rStyle w:val="af1"/>
          <w:sz w:val="24"/>
        </w:rPr>
      </w:pPr>
      <w:r w:rsidRPr="00EF2C3A">
        <w:rPr>
          <w:rStyle w:val="af1"/>
          <w:sz w:val="24"/>
        </w:rPr>
        <w:t>3.7.5. Решение о направлении предостережения принимает руководитель, заместитель руководителя органа муниципального контроля на основании предложений должностного лица органа муниципального контроля при наличии указанных в части 5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сведений</w:t>
      </w:r>
    </w:p>
    <w:p w:rsidR="00D031AC" w:rsidRPr="00EF2C3A" w:rsidRDefault="00D031AC" w:rsidP="00D031AC">
      <w:pPr>
        <w:ind w:firstLine="708"/>
        <w:jc w:val="both"/>
        <w:rPr>
          <w:rStyle w:val="af1"/>
          <w:sz w:val="24"/>
        </w:rPr>
      </w:pPr>
      <w:r w:rsidRPr="00EF2C3A">
        <w:rPr>
          <w:rStyle w:val="af1"/>
          <w:sz w:val="24"/>
        </w:rPr>
        <w:t>3.7.8. Составление и направление предостережения осуществляется не позднее 30 дней со дня получения должностным лицом органа муниципального контроля сведений;</w:t>
      </w:r>
    </w:p>
    <w:p w:rsidR="00D031AC" w:rsidRPr="00EF2C3A" w:rsidRDefault="00D031AC" w:rsidP="00D031AC">
      <w:pPr>
        <w:ind w:firstLine="708"/>
        <w:jc w:val="both"/>
        <w:rPr>
          <w:rStyle w:val="af1"/>
          <w:sz w:val="24"/>
        </w:rPr>
      </w:pPr>
      <w:r w:rsidRPr="00EF2C3A">
        <w:rPr>
          <w:rStyle w:val="af1"/>
          <w:sz w:val="24"/>
        </w:rPr>
        <w:t>3.7.9. В предостережении указываются:</w:t>
      </w:r>
    </w:p>
    <w:p w:rsidR="00D031AC" w:rsidRPr="00EF2C3A" w:rsidRDefault="00D031AC" w:rsidP="00D031AC">
      <w:pPr>
        <w:ind w:firstLine="708"/>
        <w:jc w:val="both"/>
        <w:rPr>
          <w:rStyle w:val="af1"/>
          <w:sz w:val="24"/>
        </w:rPr>
      </w:pPr>
      <w:r w:rsidRPr="00EF2C3A">
        <w:rPr>
          <w:rStyle w:val="af1"/>
          <w:sz w:val="24"/>
        </w:rPr>
        <w:t>наименование органа муниципального контроля, который направляет предостережение;</w:t>
      </w:r>
    </w:p>
    <w:p w:rsidR="00D031AC" w:rsidRPr="00EF2C3A" w:rsidRDefault="00D031AC" w:rsidP="00D031AC">
      <w:pPr>
        <w:ind w:firstLine="708"/>
        <w:jc w:val="both"/>
        <w:rPr>
          <w:rStyle w:val="af1"/>
          <w:sz w:val="24"/>
        </w:rPr>
      </w:pPr>
      <w:r w:rsidRPr="00EF2C3A">
        <w:rPr>
          <w:rStyle w:val="af1"/>
          <w:sz w:val="24"/>
        </w:rPr>
        <w:t>дата и номер предостережения;</w:t>
      </w:r>
    </w:p>
    <w:p w:rsidR="00D031AC" w:rsidRPr="00EF2C3A" w:rsidRDefault="00D031AC" w:rsidP="00D031AC">
      <w:pPr>
        <w:ind w:firstLine="708"/>
        <w:jc w:val="both"/>
        <w:rPr>
          <w:rStyle w:val="af1"/>
          <w:sz w:val="24"/>
        </w:rPr>
      </w:pPr>
      <w:r w:rsidRPr="00EF2C3A">
        <w:rPr>
          <w:rStyle w:val="af1"/>
          <w:sz w:val="24"/>
        </w:rPr>
        <w:t>наименование юридического лица, фамилия, имя, отчество (при наличии) индивидуального предпринимателя;</w:t>
      </w:r>
    </w:p>
    <w:p w:rsidR="00D031AC" w:rsidRPr="00EF2C3A" w:rsidRDefault="00D031AC" w:rsidP="00D031AC">
      <w:pPr>
        <w:ind w:firstLine="708"/>
        <w:jc w:val="both"/>
        <w:rPr>
          <w:rStyle w:val="af1"/>
          <w:sz w:val="24"/>
        </w:rPr>
      </w:pPr>
      <w:r w:rsidRPr="00EF2C3A">
        <w:rPr>
          <w:rStyle w:val="af1"/>
          <w:sz w:val="24"/>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D031AC" w:rsidRPr="00EF2C3A" w:rsidRDefault="00D031AC" w:rsidP="00D031AC">
      <w:pPr>
        <w:ind w:firstLine="708"/>
        <w:jc w:val="both"/>
        <w:rPr>
          <w:rStyle w:val="af1"/>
          <w:sz w:val="24"/>
        </w:rPr>
      </w:pPr>
      <w:r w:rsidRPr="00EF2C3A">
        <w:rPr>
          <w:rStyle w:val="af1"/>
          <w:sz w:val="24"/>
        </w:rPr>
        <w:t>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 требований, установленных муниципальными правовыми актами;</w:t>
      </w:r>
    </w:p>
    <w:p w:rsidR="00D031AC" w:rsidRPr="00EF2C3A" w:rsidRDefault="00D031AC" w:rsidP="00D031AC">
      <w:pPr>
        <w:ind w:firstLine="708"/>
        <w:jc w:val="both"/>
        <w:rPr>
          <w:rStyle w:val="af1"/>
          <w:sz w:val="24"/>
        </w:rPr>
      </w:pPr>
      <w:r w:rsidRPr="00EF2C3A">
        <w:rPr>
          <w:rStyle w:val="af1"/>
          <w:sz w:val="24"/>
        </w:rPr>
        <w:t>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D031AC" w:rsidRPr="00EF2C3A" w:rsidRDefault="00D031AC" w:rsidP="00D031AC">
      <w:pPr>
        <w:ind w:firstLine="708"/>
        <w:jc w:val="both"/>
        <w:rPr>
          <w:rStyle w:val="af1"/>
          <w:sz w:val="24"/>
        </w:rPr>
      </w:pPr>
      <w:r w:rsidRPr="00EF2C3A">
        <w:rPr>
          <w:rStyle w:val="af1"/>
          <w:sz w:val="24"/>
        </w:rPr>
        <w:t>предложение юридическому лицу, индивидуальному предпринимателю направить уведомление об исполнении предостережения в орган муниципального контроля;</w:t>
      </w:r>
    </w:p>
    <w:p w:rsidR="00D031AC" w:rsidRPr="00EF2C3A" w:rsidRDefault="00D031AC" w:rsidP="00D031AC">
      <w:pPr>
        <w:ind w:firstLine="708"/>
        <w:jc w:val="both"/>
        <w:rPr>
          <w:rStyle w:val="af1"/>
          <w:sz w:val="24"/>
        </w:rPr>
      </w:pPr>
      <w:r w:rsidRPr="00EF2C3A">
        <w:rPr>
          <w:rStyle w:val="af1"/>
          <w:sz w:val="24"/>
        </w:rPr>
        <w:lastRenderedPageBreak/>
        <w:t>срок для направления юридическим лицом, индивидуальным предпринимателем уведомления об исполнении предостережения не менее 60 дней со дня направления предостережения;</w:t>
      </w:r>
    </w:p>
    <w:p w:rsidR="00D031AC" w:rsidRPr="00EF2C3A" w:rsidRDefault="00D031AC" w:rsidP="00D031AC">
      <w:pPr>
        <w:ind w:firstLine="708"/>
        <w:jc w:val="both"/>
        <w:rPr>
          <w:rStyle w:val="af1"/>
          <w:sz w:val="24"/>
        </w:rPr>
      </w:pPr>
      <w:r w:rsidRPr="00EF2C3A">
        <w:rPr>
          <w:rStyle w:val="af1"/>
          <w:sz w:val="24"/>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D031AC" w:rsidRPr="00EF2C3A" w:rsidRDefault="00D031AC" w:rsidP="00D031AC">
      <w:pPr>
        <w:ind w:firstLine="708"/>
        <w:jc w:val="both"/>
        <w:rPr>
          <w:rStyle w:val="af1"/>
          <w:sz w:val="24"/>
        </w:rPr>
      </w:pPr>
      <w:r w:rsidRPr="00EF2C3A">
        <w:rPr>
          <w:rStyle w:val="af1"/>
          <w:sz w:val="24"/>
        </w:rPr>
        <w:t>3.7.10. Предостережение не может содержать требования о предоставлении юридическим лицом, индивидуальным предпринимателем сведений и документов;</w:t>
      </w:r>
    </w:p>
    <w:p w:rsidR="00D031AC" w:rsidRPr="00EF2C3A" w:rsidRDefault="00D031AC" w:rsidP="00D031AC">
      <w:pPr>
        <w:ind w:firstLine="708"/>
        <w:jc w:val="both"/>
        <w:rPr>
          <w:rStyle w:val="af1"/>
          <w:sz w:val="24"/>
        </w:rPr>
      </w:pPr>
      <w:r w:rsidRPr="00EF2C3A">
        <w:rPr>
          <w:rStyle w:val="af1"/>
          <w:sz w:val="24"/>
        </w:rPr>
        <w:t>3.7.11. 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D031AC" w:rsidRPr="00EF2C3A" w:rsidRDefault="00D031AC" w:rsidP="00D031AC">
      <w:pPr>
        <w:ind w:firstLine="708"/>
        <w:jc w:val="both"/>
        <w:rPr>
          <w:rStyle w:val="af1"/>
          <w:sz w:val="24"/>
        </w:rPr>
      </w:pPr>
      <w:r w:rsidRPr="00EF2C3A">
        <w:rPr>
          <w:rStyle w:val="af1"/>
          <w:sz w:val="24"/>
        </w:rPr>
        <w:t>3.7.12. 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 в котором указывается:</w:t>
      </w:r>
    </w:p>
    <w:p w:rsidR="00D031AC" w:rsidRPr="00EF2C3A" w:rsidRDefault="00D031AC" w:rsidP="00D031AC">
      <w:pPr>
        <w:ind w:firstLine="708"/>
        <w:jc w:val="both"/>
        <w:rPr>
          <w:rStyle w:val="af1"/>
          <w:sz w:val="24"/>
        </w:rPr>
      </w:pPr>
      <w:r w:rsidRPr="00EF2C3A">
        <w:rPr>
          <w:rStyle w:val="af1"/>
          <w:sz w:val="24"/>
        </w:rPr>
        <w:t>наименование юридического лица, фамилия, имя, отчество (при наличии) индивидуального предпринимателя;</w:t>
      </w:r>
    </w:p>
    <w:p w:rsidR="00D031AC" w:rsidRPr="00EF2C3A" w:rsidRDefault="00D031AC" w:rsidP="00D031AC">
      <w:pPr>
        <w:ind w:firstLine="708"/>
        <w:jc w:val="both"/>
        <w:rPr>
          <w:rStyle w:val="af1"/>
          <w:sz w:val="24"/>
        </w:rPr>
      </w:pPr>
      <w:r w:rsidRPr="00EF2C3A">
        <w:rPr>
          <w:rStyle w:val="af1"/>
          <w:sz w:val="24"/>
        </w:rPr>
        <w:t>идентификационный номер налогоплательщика - юридического лица, индивидуального предпринимателя;</w:t>
      </w:r>
    </w:p>
    <w:p w:rsidR="00D031AC" w:rsidRPr="00EF2C3A" w:rsidRDefault="00D031AC" w:rsidP="00D031AC">
      <w:pPr>
        <w:ind w:firstLine="708"/>
        <w:jc w:val="both"/>
        <w:rPr>
          <w:rStyle w:val="af1"/>
          <w:sz w:val="24"/>
        </w:rPr>
      </w:pPr>
      <w:r w:rsidRPr="00EF2C3A">
        <w:rPr>
          <w:rStyle w:val="af1"/>
          <w:sz w:val="24"/>
        </w:rPr>
        <w:t>дата и номер предостережения, направленного в адрес юридического лица, индивидуального предпринимателя;</w:t>
      </w:r>
    </w:p>
    <w:p w:rsidR="00D031AC" w:rsidRPr="00EF2C3A" w:rsidRDefault="00D031AC" w:rsidP="00D031AC">
      <w:pPr>
        <w:ind w:firstLine="708"/>
        <w:jc w:val="both"/>
        <w:rPr>
          <w:rStyle w:val="af1"/>
          <w:sz w:val="24"/>
        </w:rPr>
      </w:pPr>
      <w:r w:rsidRPr="00EF2C3A">
        <w:rPr>
          <w:rStyle w:val="af1"/>
          <w:sz w:val="24"/>
        </w:rPr>
        <w:t>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D031AC" w:rsidRPr="00EF2C3A" w:rsidRDefault="00D031AC" w:rsidP="00D031AC">
      <w:pPr>
        <w:ind w:firstLine="708"/>
        <w:jc w:val="both"/>
        <w:rPr>
          <w:rStyle w:val="af1"/>
          <w:sz w:val="24"/>
        </w:rPr>
      </w:pPr>
      <w:r w:rsidRPr="00EF2C3A">
        <w:rPr>
          <w:rStyle w:val="af1"/>
          <w:sz w:val="24"/>
        </w:rPr>
        <w:t>возражения направляются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D031AC" w:rsidRPr="00EF2C3A" w:rsidRDefault="00D031AC" w:rsidP="00D031AC">
      <w:pPr>
        <w:ind w:firstLine="708"/>
        <w:jc w:val="both"/>
        <w:rPr>
          <w:rStyle w:val="af1"/>
          <w:sz w:val="24"/>
        </w:rPr>
      </w:pPr>
      <w:r w:rsidRPr="00EF2C3A">
        <w:rPr>
          <w:rStyle w:val="af1"/>
          <w:sz w:val="24"/>
        </w:rPr>
        <w:t>3.7.13. Орган муниципального контроля рассматривает возражения, по итогам рассмотрения направляет юридическому лицу, индивидуальному предпринимателю в течение 20 рабочих дней со дня получения возражений ответ в порядке, установленном пунктом 3.7.11 настоящего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обязательных требований;</w:t>
      </w:r>
    </w:p>
    <w:p w:rsidR="00D031AC" w:rsidRPr="00EF2C3A" w:rsidRDefault="00D031AC" w:rsidP="00D031AC">
      <w:pPr>
        <w:ind w:firstLine="708"/>
        <w:jc w:val="both"/>
        <w:rPr>
          <w:rStyle w:val="af1"/>
          <w:sz w:val="24"/>
        </w:rPr>
      </w:pPr>
      <w:r w:rsidRPr="00EF2C3A">
        <w:rPr>
          <w:rStyle w:val="af1"/>
          <w:sz w:val="24"/>
        </w:rPr>
        <w:t>3.7.14. 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D031AC" w:rsidRPr="00EF2C3A" w:rsidRDefault="00D031AC" w:rsidP="00D031AC">
      <w:pPr>
        <w:ind w:firstLine="708"/>
        <w:jc w:val="both"/>
        <w:rPr>
          <w:rStyle w:val="af1"/>
          <w:sz w:val="24"/>
        </w:rPr>
      </w:pPr>
      <w:r w:rsidRPr="00EF2C3A">
        <w:rPr>
          <w:rStyle w:val="af1"/>
          <w:sz w:val="24"/>
        </w:rPr>
        <w:t>В уведомлении об исполнении предостережения указываются:</w:t>
      </w:r>
    </w:p>
    <w:p w:rsidR="00D031AC" w:rsidRPr="00EF2C3A" w:rsidRDefault="00D031AC" w:rsidP="00D031AC">
      <w:pPr>
        <w:ind w:firstLine="708"/>
        <w:jc w:val="both"/>
        <w:rPr>
          <w:rStyle w:val="af1"/>
          <w:sz w:val="24"/>
        </w:rPr>
      </w:pPr>
      <w:r w:rsidRPr="00EF2C3A">
        <w:rPr>
          <w:rStyle w:val="af1"/>
          <w:sz w:val="24"/>
        </w:rPr>
        <w:t>наименование юридического лица, фамилия, имя, отчество (при наличии) индивидуального предпринимателя;</w:t>
      </w:r>
    </w:p>
    <w:p w:rsidR="00D031AC" w:rsidRPr="00EF2C3A" w:rsidRDefault="00D031AC" w:rsidP="00D031AC">
      <w:pPr>
        <w:ind w:firstLine="708"/>
        <w:jc w:val="both"/>
        <w:rPr>
          <w:rStyle w:val="af1"/>
          <w:sz w:val="24"/>
        </w:rPr>
      </w:pPr>
      <w:r w:rsidRPr="00EF2C3A">
        <w:rPr>
          <w:rStyle w:val="af1"/>
          <w:sz w:val="24"/>
        </w:rPr>
        <w:t>идентификационный номер налогоплательщика - юридического лица, индивидуального предпринимателя;</w:t>
      </w:r>
    </w:p>
    <w:p w:rsidR="00D031AC" w:rsidRPr="00EF2C3A" w:rsidRDefault="00D031AC" w:rsidP="00D031AC">
      <w:pPr>
        <w:ind w:firstLine="708"/>
        <w:jc w:val="both"/>
        <w:rPr>
          <w:rStyle w:val="af1"/>
          <w:sz w:val="24"/>
        </w:rPr>
      </w:pPr>
      <w:r w:rsidRPr="00EF2C3A">
        <w:rPr>
          <w:rStyle w:val="af1"/>
          <w:sz w:val="24"/>
        </w:rPr>
        <w:lastRenderedPageBreak/>
        <w:t>дата и номер предостережения, направленного в адрес юридического лица, индивидуального предпринимателя;</w:t>
      </w:r>
    </w:p>
    <w:p w:rsidR="00D031AC" w:rsidRPr="00EF2C3A" w:rsidRDefault="00D031AC" w:rsidP="00D031AC">
      <w:pPr>
        <w:ind w:firstLine="708"/>
        <w:jc w:val="both"/>
        <w:rPr>
          <w:rStyle w:val="af1"/>
          <w:sz w:val="24"/>
        </w:rPr>
      </w:pPr>
      <w:r w:rsidRPr="00EF2C3A">
        <w:rPr>
          <w:rStyle w:val="af1"/>
          <w:sz w:val="24"/>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D031AC" w:rsidRPr="00EF2C3A" w:rsidRDefault="00D031AC" w:rsidP="00D031AC">
      <w:pPr>
        <w:ind w:firstLine="708"/>
        <w:jc w:val="both"/>
        <w:rPr>
          <w:rStyle w:val="af1"/>
          <w:sz w:val="24"/>
        </w:rPr>
      </w:pPr>
      <w:r w:rsidRPr="00EF2C3A">
        <w:rPr>
          <w:rStyle w:val="af1"/>
          <w:sz w:val="24"/>
        </w:rPr>
        <w:t>Уведомление направляется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муниципального контроля, либо иными указанными в предостережении способами;</w:t>
      </w:r>
    </w:p>
    <w:p w:rsidR="001A54CA" w:rsidRPr="00EF2C3A" w:rsidRDefault="001A54CA" w:rsidP="00D031AC">
      <w:pPr>
        <w:ind w:firstLine="708"/>
        <w:jc w:val="both"/>
        <w:rPr>
          <w:rStyle w:val="af1"/>
          <w:sz w:val="24"/>
        </w:rPr>
      </w:pPr>
      <w:r w:rsidRPr="00EF2C3A">
        <w:rPr>
          <w:rStyle w:val="af1"/>
          <w:sz w:val="24"/>
        </w:rPr>
        <w:t>3.7.15.   Ответственными должностными лицами являются</w:t>
      </w:r>
      <w:r w:rsidR="005353C2" w:rsidRPr="00EF2C3A">
        <w:rPr>
          <w:rStyle w:val="af1"/>
          <w:sz w:val="24"/>
        </w:rPr>
        <w:t xml:space="preserve"> – уполномоченно</w:t>
      </w:r>
      <w:r w:rsidR="00EF2C3A" w:rsidRPr="00EF2C3A">
        <w:rPr>
          <w:rStyle w:val="af1"/>
          <w:sz w:val="24"/>
        </w:rPr>
        <w:t>е должностное лицо, в соответствии</w:t>
      </w:r>
      <w:r w:rsidR="005353C2" w:rsidRPr="00EF2C3A">
        <w:rPr>
          <w:rStyle w:val="af1"/>
          <w:sz w:val="24"/>
        </w:rPr>
        <w:t xml:space="preserve"> с распоряжением (приказом).</w:t>
      </w:r>
    </w:p>
    <w:p w:rsidR="00D031AC" w:rsidRPr="00EF2C3A" w:rsidRDefault="00D031AC" w:rsidP="005353C2">
      <w:pPr>
        <w:ind w:firstLine="708"/>
        <w:jc w:val="both"/>
        <w:rPr>
          <w:rStyle w:val="af1"/>
          <w:sz w:val="24"/>
        </w:rPr>
      </w:pPr>
      <w:r w:rsidRPr="00EF2C3A">
        <w:rPr>
          <w:rStyle w:val="af1"/>
          <w:sz w:val="24"/>
        </w:rPr>
        <w:t>3.7.1</w:t>
      </w:r>
      <w:r w:rsidR="005353C2" w:rsidRPr="00EF2C3A">
        <w:rPr>
          <w:rStyle w:val="af1"/>
          <w:sz w:val="24"/>
        </w:rPr>
        <w:t>6</w:t>
      </w:r>
      <w:r w:rsidRPr="00EF2C3A">
        <w:rPr>
          <w:rStyle w:val="af1"/>
          <w:sz w:val="24"/>
        </w:rPr>
        <w:t xml:space="preserve"> 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w:t>
      </w:r>
    </w:p>
    <w:p w:rsidR="00D031AC" w:rsidRPr="00EF2C3A" w:rsidRDefault="00D031AC" w:rsidP="005353C2">
      <w:pPr>
        <w:ind w:firstLine="540"/>
        <w:jc w:val="both"/>
      </w:pPr>
      <w:r w:rsidRPr="00EF2C3A">
        <w:t>3.7.1</w:t>
      </w:r>
      <w:r w:rsidR="005353C2" w:rsidRPr="00EF2C3A">
        <w:t>7</w:t>
      </w:r>
      <w:r w:rsidRPr="00EF2C3A">
        <w:t xml:space="preserve">  Критерием принятия решения по административной процедуре является  наличии у органа муниципального контроля сведений о готовящихся нарушениях.</w:t>
      </w:r>
    </w:p>
    <w:p w:rsidR="00D031AC" w:rsidRPr="00EF2C3A" w:rsidRDefault="00D031AC" w:rsidP="005353C2">
      <w:pPr>
        <w:ind w:firstLine="540"/>
        <w:jc w:val="both"/>
      </w:pPr>
      <w:r w:rsidRPr="00EF2C3A">
        <w:t>3.7.1</w:t>
      </w:r>
      <w:r w:rsidR="005353C2" w:rsidRPr="00EF2C3A">
        <w:t>8</w:t>
      </w:r>
      <w:r w:rsidRPr="00EF2C3A">
        <w:t xml:space="preserve">  Результатом административной процедуры является  выдача  предостережения о недопустимости нарушения обязательных требований.</w:t>
      </w:r>
    </w:p>
    <w:p w:rsidR="00D031AC" w:rsidRPr="00EF2C3A" w:rsidRDefault="00D031AC" w:rsidP="005353C2">
      <w:pPr>
        <w:ind w:firstLine="540"/>
        <w:jc w:val="both"/>
      </w:pPr>
      <w:r w:rsidRPr="00EF2C3A">
        <w:t xml:space="preserve"> 3.7.1</w:t>
      </w:r>
      <w:r w:rsidR="005353C2" w:rsidRPr="00EF2C3A">
        <w:t>9</w:t>
      </w:r>
      <w:r w:rsidRPr="00EF2C3A">
        <w:t xml:space="preserve"> Способом фиксации результата административной процедуры является регистрация в журнале исходящей корреспонденции.</w:t>
      </w:r>
    </w:p>
    <w:p w:rsidR="00D031AC" w:rsidRPr="00EF2C3A" w:rsidRDefault="00D031AC" w:rsidP="00D031AC">
      <w:pPr>
        <w:autoSpaceDE w:val="0"/>
        <w:autoSpaceDN w:val="0"/>
        <w:adjustRightInd w:val="0"/>
        <w:ind w:firstLine="720"/>
        <w:jc w:val="both"/>
        <w:outlineLvl w:val="1"/>
      </w:pPr>
    </w:p>
    <w:p w:rsidR="00C551F6" w:rsidRPr="00EF2C3A" w:rsidRDefault="00C551F6" w:rsidP="00C551F6">
      <w:pPr>
        <w:widowControl w:val="0"/>
        <w:autoSpaceDE w:val="0"/>
        <w:autoSpaceDN w:val="0"/>
        <w:adjustRightInd w:val="0"/>
        <w:ind w:firstLine="540"/>
        <w:jc w:val="both"/>
        <w:rPr>
          <w:color w:val="FF0000"/>
        </w:rPr>
      </w:pPr>
    </w:p>
    <w:p w:rsidR="00846FB0" w:rsidRPr="00EF2C3A" w:rsidRDefault="00846FB0" w:rsidP="008B5D2C">
      <w:pPr>
        <w:widowControl w:val="0"/>
        <w:autoSpaceDE w:val="0"/>
        <w:autoSpaceDN w:val="0"/>
        <w:adjustRightInd w:val="0"/>
        <w:ind w:firstLine="720"/>
        <w:jc w:val="both"/>
        <w:rPr>
          <w:b/>
          <w:color w:val="548DD4"/>
        </w:rPr>
      </w:pPr>
    </w:p>
    <w:p w:rsidR="00A0299A" w:rsidRPr="00EF2C3A" w:rsidRDefault="00A0299A" w:rsidP="00A0299A">
      <w:pPr>
        <w:autoSpaceDE w:val="0"/>
        <w:autoSpaceDN w:val="0"/>
        <w:adjustRightInd w:val="0"/>
        <w:jc w:val="center"/>
        <w:outlineLvl w:val="1"/>
        <w:rPr>
          <w:b/>
        </w:rPr>
      </w:pPr>
      <w:r w:rsidRPr="00EF2C3A">
        <w:rPr>
          <w:b/>
        </w:rPr>
        <w:t xml:space="preserve">4. ПОРЯДОК И ФОРМЫ КОНТРОЛЯ ЗА </w:t>
      </w:r>
      <w:r w:rsidR="00B259F5" w:rsidRPr="00EF2C3A">
        <w:rPr>
          <w:b/>
        </w:rPr>
        <w:t>ОСУЩЕСТВЛЕНИЕМ МУНИЦИПАЛЬНОГО КОНТРОЛЯ</w:t>
      </w:r>
    </w:p>
    <w:p w:rsidR="00B259F5" w:rsidRPr="00EF2C3A" w:rsidRDefault="00B259F5" w:rsidP="00B259F5">
      <w:pPr>
        <w:autoSpaceDE w:val="0"/>
        <w:autoSpaceDN w:val="0"/>
        <w:adjustRightInd w:val="0"/>
        <w:jc w:val="both"/>
      </w:pPr>
    </w:p>
    <w:p w:rsidR="00B259F5" w:rsidRPr="00EF2C3A" w:rsidRDefault="00B259F5" w:rsidP="00A0299A">
      <w:pPr>
        <w:autoSpaceDE w:val="0"/>
        <w:autoSpaceDN w:val="0"/>
        <w:adjustRightInd w:val="0"/>
        <w:jc w:val="center"/>
        <w:outlineLvl w:val="1"/>
      </w:pPr>
    </w:p>
    <w:p w:rsidR="00A0299A" w:rsidRPr="00EF2C3A" w:rsidRDefault="00A0299A" w:rsidP="00A0299A">
      <w:pPr>
        <w:pStyle w:val="ConsPlusNormal"/>
        <w:jc w:val="both"/>
        <w:rPr>
          <w:rFonts w:ascii="Times New Roman" w:hAnsi="Times New Roman" w:cs="Times New Roman"/>
          <w:sz w:val="24"/>
          <w:szCs w:val="24"/>
        </w:rPr>
      </w:pPr>
      <w:r w:rsidRPr="00EF2C3A">
        <w:rPr>
          <w:rFonts w:ascii="Times New Roman" w:hAnsi="Times New Roman" w:cs="Times New Roman"/>
          <w:sz w:val="24"/>
          <w:szCs w:val="24"/>
        </w:rPr>
        <w:t xml:space="preserve">         </w:t>
      </w:r>
    </w:p>
    <w:p w:rsidR="00A0299A" w:rsidRPr="00EF2C3A" w:rsidRDefault="00A0299A" w:rsidP="00B259F5">
      <w:pPr>
        <w:autoSpaceDE w:val="0"/>
        <w:autoSpaceDN w:val="0"/>
        <w:adjustRightInd w:val="0"/>
        <w:jc w:val="both"/>
        <w:rPr>
          <w:b/>
        </w:rPr>
      </w:pPr>
      <w:r w:rsidRPr="00EF2C3A">
        <w:t xml:space="preserve"> 4.1. </w:t>
      </w:r>
      <w:r w:rsidRPr="00EF2C3A">
        <w:rPr>
          <w:b/>
          <w:bCs/>
        </w:rPr>
        <w:t xml:space="preserve">Порядок осуществления текущего контроля за соблюдением и исполнением должностными лицами </w:t>
      </w:r>
      <w:r w:rsidRPr="00EF2C3A">
        <w:rPr>
          <w:b/>
        </w:rPr>
        <w:t xml:space="preserve">Уполномоченного органа </w:t>
      </w:r>
      <w:r w:rsidRPr="00EF2C3A">
        <w:rPr>
          <w:b/>
          <w:bCs/>
        </w:rPr>
        <w:t xml:space="preserve">положений регламента и иных нормативных правовых актов, устанавливающих требования к </w:t>
      </w:r>
      <w:r w:rsidR="00B259F5" w:rsidRPr="00EF2C3A">
        <w:rPr>
          <w:b/>
        </w:rPr>
        <w:t>осуществлению муниципального контроля</w:t>
      </w:r>
      <w:r w:rsidRPr="00EF2C3A">
        <w:rPr>
          <w:b/>
          <w:bCs/>
        </w:rPr>
        <w:t>, а также за принятием ими решений</w:t>
      </w:r>
    </w:p>
    <w:p w:rsidR="00B259F5" w:rsidRPr="00EF2C3A" w:rsidRDefault="00B259F5" w:rsidP="00A0299A">
      <w:pPr>
        <w:widowControl w:val="0"/>
        <w:tabs>
          <w:tab w:val="left" w:pos="709"/>
        </w:tabs>
        <w:ind w:firstLine="720"/>
      </w:pPr>
    </w:p>
    <w:p w:rsidR="00A0299A" w:rsidRPr="00EF2C3A" w:rsidRDefault="00A0299A" w:rsidP="00B667A1">
      <w:pPr>
        <w:widowControl w:val="0"/>
        <w:ind w:firstLine="720"/>
        <w:jc w:val="both"/>
      </w:pPr>
      <w:r w:rsidRPr="00EF2C3A">
        <w:t>4.1.1. Текущий контроль за соблюдением порядка исполнения муниципальной функции, последовательности действий, определенных административными процедурами по исполнению муниципальной функции (далее – текущий контроль) осуществляется постоянно в процессе осуществления муниципальной функции заместителем руководителя Уполномоченного органа.</w:t>
      </w:r>
    </w:p>
    <w:p w:rsidR="00A0299A" w:rsidRPr="00EF2C3A" w:rsidRDefault="00A0299A" w:rsidP="00B667A1">
      <w:pPr>
        <w:autoSpaceDE w:val="0"/>
        <w:autoSpaceDN w:val="0"/>
        <w:adjustRightInd w:val="0"/>
        <w:ind w:firstLine="540"/>
        <w:jc w:val="both"/>
      </w:pPr>
      <w:r w:rsidRPr="00EF2C3A">
        <w:t xml:space="preserve">4.1.2. Руководитель Уполномоченного органа осуществляет оперативный контроль за действиями должностных лиц  Уполномоченного органа. </w:t>
      </w:r>
    </w:p>
    <w:p w:rsidR="00A0299A" w:rsidRPr="00EF2C3A" w:rsidRDefault="00A0299A" w:rsidP="00B667A1">
      <w:pPr>
        <w:widowControl w:val="0"/>
        <w:ind w:firstLine="720"/>
        <w:jc w:val="both"/>
      </w:pPr>
      <w:r w:rsidRPr="00EF2C3A">
        <w:t>4.1.3. Текущий контроль осуществляется путем проведения проверок соблюдения и исполнения должностными лицами положений настоящего Административного регламента.</w:t>
      </w:r>
    </w:p>
    <w:p w:rsidR="00A0299A" w:rsidRPr="00EF2C3A" w:rsidRDefault="00A0299A" w:rsidP="00B667A1">
      <w:pPr>
        <w:widowControl w:val="0"/>
        <w:tabs>
          <w:tab w:val="left" w:pos="1080"/>
          <w:tab w:val="left" w:pos="1260"/>
        </w:tabs>
        <w:ind w:firstLine="709"/>
        <w:jc w:val="both"/>
      </w:pPr>
      <w:r w:rsidRPr="00EF2C3A">
        <w:t>4.1.4. Периодичность осуществления текущего контроля устанавливается Руководителем Уполномоченного органа.</w:t>
      </w:r>
    </w:p>
    <w:p w:rsidR="00A0299A" w:rsidRPr="00EF2C3A" w:rsidRDefault="00A0299A" w:rsidP="00A0299A">
      <w:pPr>
        <w:pStyle w:val="ConsPlusNormal"/>
        <w:ind w:firstLine="709"/>
        <w:jc w:val="both"/>
        <w:rPr>
          <w:rFonts w:ascii="Times New Roman" w:hAnsi="Times New Roman" w:cs="Times New Roman"/>
          <w:b/>
          <w:bCs/>
          <w:sz w:val="24"/>
          <w:szCs w:val="24"/>
        </w:rPr>
      </w:pPr>
    </w:p>
    <w:p w:rsidR="00B259F5" w:rsidRPr="00EF2C3A" w:rsidRDefault="00A0299A" w:rsidP="005B4A4C">
      <w:pPr>
        <w:pStyle w:val="ConsPlusNormal"/>
        <w:ind w:firstLine="709"/>
        <w:jc w:val="both"/>
        <w:rPr>
          <w:rFonts w:ascii="Times New Roman" w:hAnsi="Times New Roman" w:cs="Times New Roman"/>
          <w:b/>
          <w:bCs/>
          <w:sz w:val="24"/>
          <w:szCs w:val="24"/>
        </w:rPr>
      </w:pPr>
      <w:r w:rsidRPr="00EF2C3A">
        <w:rPr>
          <w:rFonts w:ascii="Times New Roman" w:hAnsi="Times New Roman" w:cs="Times New Roman"/>
          <w:sz w:val="24"/>
          <w:szCs w:val="24"/>
        </w:rPr>
        <w:t xml:space="preserve">4.2. </w:t>
      </w:r>
      <w:r w:rsidRPr="00EF2C3A">
        <w:rPr>
          <w:rFonts w:ascii="Times New Roman" w:hAnsi="Times New Roman" w:cs="Times New Roman"/>
          <w:b/>
          <w:bCs/>
          <w:sz w:val="24"/>
          <w:szCs w:val="24"/>
        </w:rPr>
        <w:t>Порядок и периодичность осуществления плановых и внеплановых проверок полноты и качества функции</w:t>
      </w:r>
      <w:r w:rsidR="00B259F5" w:rsidRPr="00EF2C3A">
        <w:rPr>
          <w:rFonts w:ascii="Times New Roman" w:hAnsi="Times New Roman" w:cs="Times New Roman"/>
          <w:b/>
          <w:bCs/>
          <w:sz w:val="24"/>
          <w:szCs w:val="24"/>
        </w:rPr>
        <w:t xml:space="preserve"> осуществления муниципального контроля</w:t>
      </w:r>
      <w:r w:rsidRPr="00EF2C3A">
        <w:rPr>
          <w:rFonts w:ascii="Times New Roman" w:hAnsi="Times New Roman" w:cs="Times New Roman"/>
          <w:b/>
          <w:bCs/>
          <w:sz w:val="24"/>
          <w:szCs w:val="24"/>
        </w:rPr>
        <w:t xml:space="preserve">, в том числе порядок и формы контроля за полнотой и качеством </w:t>
      </w:r>
      <w:r w:rsidR="00B259F5" w:rsidRPr="00EF2C3A">
        <w:rPr>
          <w:rFonts w:ascii="Times New Roman" w:hAnsi="Times New Roman" w:cs="Times New Roman"/>
          <w:b/>
          <w:bCs/>
          <w:sz w:val="24"/>
          <w:szCs w:val="24"/>
        </w:rPr>
        <w:t>осуществления муниципального контроля</w:t>
      </w:r>
    </w:p>
    <w:p w:rsidR="00B259F5" w:rsidRPr="00EF2C3A" w:rsidRDefault="00B259F5" w:rsidP="00B667A1">
      <w:pPr>
        <w:pStyle w:val="ConsPlusNormal"/>
        <w:ind w:firstLine="0"/>
        <w:jc w:val="both"/>
        <w:rPr>
          <w:rFonts w:ascii="Times New Roman" w:hAnsi="Times New Roman" w:cs="Times New Roman"/>
          <w:sz w:val="24"/>
          <w:szCs w:val="24"/>
        </w:rPr>
      </w:pPr>
    </w:p>
    <w:p w:rsidR="00A0299A" w:rsidRPr="00EF2C3A" w:rsidRDefault="00A0299A" w:rsidP="00B667A1">
      <w:pPr>
        <w:widowControl w:val="0"/>
        <w:ind w:firstLine="709"/>
        <w:jc w:val="both"/>
      </w:pPr>
      <w:r w:rsidRPr="00EF2C3A">
        <w:t xml:space="preserve">4.2.1. Для осуществления контроля за полнотой и качеством исполнения </w:t>
      </w:r>
      <w:r w:rsidRPr="00EF2C3A">
        <w:lastRenderedPageBreak/>
        <w:t>муниципальной функции в Уполномоченном органе проводятся плановые и внеплановые проверки исполнения муниципальной функции.</w:t>
      </w:r>
    </w:p>
    <w:p w:rsidR="00A0299A" w:rsidRPr="00EF2C3A" w:rsidRDefault="00A0299A" w:rsidP="00B667A1">
      <w:pPr>
        <w:pStyle w:val="ConsPlusNormal"/>
        <w:ind w:firstLine="709"/>
        <w:jc w:val="both"/>
        <w:rPr>
          <w:rFonts w:ascii="Times New Roman" w:hAnsi="Times New Roman" w:cs="Times New Roman"/>
          <w:sz w:val="24"/>
          <w:szCs w:val="24"/>
        </w:rPr>
      </w:pPr>
      <w:r w:rsidRPr="00EF2C3A">
        <w:rPr>
          <w:rFonts w:ascii="Times New Roman" w:hAnsi="Times New Roman" w:cs="Times New Roman"/>
          <w:sz w:val="24"/>
          <w:szCs w:val="24"/>
        </w:rPr>
        <w:t>4.2.2.Решение об осуществлении плановых и внеплановых проверок полноты и качества исполнения муниципальной функции принимается Руководителем Уполномоченного органа.</w:t>
      </w:r>
    </w:p>
    <w:p w:rsidR="00A0299A" w:rsidRPr="00EF2C3A" w:rsidRDefault="00A0299A" w:rsidP="00B667A1">
      <w:pPr>
        <w:pStyle w:val="ConsPlusNormal"/>
        <w:ind w:firstLine="709"/>
        <w:jc w:val="both"/>
        <w:rPr>
          <w:rFonts w:ascii="Times New Roman" w:hAnsi="Times New Roman" w:cs="Times New Roman"/>
          <w:sz w:val="24"/>
          <w:szCs w:val="24"/>
        </w:rPr>
      </w:pPr>
      <w:r w:rsidRPr="00EF2C3A">
        <w:rPr>
          <w:rFonts w:ascii="Times New Roman" w:hAnsi="Times New Roman" w:cs="Times New Roman"/>
          <w:sz w:val="24"/>
          <w:szCs w:val="24"/>
        </w:rPr>
        <w:t>4.2.3. Плановые проверки осуществляются на основании годовых планов работы, утвержденных Руководителем Уполномоченного органа. Внеплановые проверки осуществляются по конкретному обращению.</w:t>
      </w:r>
    </w:p>
    <w:p w:rsidR="00A0299A" w:rsidRPr="00EF2C3A" w:rsidRDefault="00A0299A" w:rsidP="00B667A1">
      <w:pPr>
        <w:widowControl w:val="0"/>
        <w:ind w:firstLine="720"/>
        <w:jc w:val="both"/>
      </w:pPr>
      <w:r w:rsidRPr="00EF2C3A">
        <w:t>4.2.4. Проверка полноты и качества исполнения  муниципальной функции проводится на соответствие административного регламента.</w:t>
      </w:r>
    </w:p>
    <w:p w:rsidR="00766371" w:rsidRPr="00EF2C3A" w:rsidRDefault="00766371" w:rsidP="00B667A1">
      <w:pPr>
        <w:widowControl w:val="0"/>
        <w:ind w:firstLine="720"/>
        <w:jc w:val="both"/>
      </w:pPr>
    </w:p>
    <w:p w:rsidR="005B4A4C" w:rsidRPr="00EF2C3A" w:rsidRDefault="00A0299A" w:rsidP="00B667A1">
      <w:pPr>
        <w:widowControl w:val="0"/>
        <w:ind w:firstLine="709"/>
        <w:jc w:val="both"/>
        <w:rPr>
          <w:b/>
          <w:bCs/>
        </w:rPr>
      </w:pPr>
      <w:r w:rsidRPr="00EF2C3A">
        <w:rPr>
          <w:b/>
        </w:rPr>
        <w:t>4.3.</w:t>
      </w:r>
      <w:r w:rsidRPr="00EF2C3A">
        <w:t xml:space="preserve"> </w:t>
      </w:r>
      <w:r w:rsidRPr="00EF2C3A">
        <w:rPr>
          <w:b/>
          <w:bCs/>
        </w:rPr>
        <w:t xml:space="preserve">Ответственность должностных лиц </w:t>
      </w:r>
      <w:r w:rsidRPr="00EF2C3A">
        <w:rPr>
          <w:b/>
        </w:rPr>
        <w:t>Уполномоченного органа</w:t>
      </w:r>
      <w:r w:rsidRPr="00EF2C3A">
        <w:t xml:space="preserve"> </w:t>
      </w:r>
      <w:r w:rsidRPr="00EF2C3A">
        <w:rPr>
          <w:b/>
          <w:bCs/>
        </w:rPr>
        <w:t xml:space="preserve">за решения и действия (бездействие), принимаемые (осуществляемые) ими в ходе </w:t>
      </w:r>
      <w:r w:rsidR="005B4A4C" w:rsidRPr="00EF2C3A">
        <w:rPr>
          <w:b/>
        </w:rPr>
        <w:t>осуществления муниципального контроля</w:t>
      </w:r>
    </w:p>
    <w:p w:rsidR="005B4A4C" w:rsidRPr="00EF2C3A" w:rsidRDefault="005B4A4C" w:rsidP="00B667A1">
      <w:pPr>
        <w:widowControl w:val="0"/>
        <w:ind w:firstLine="709"/>
        <w:jc w:val="both"/>
        <w:rPr>
          <w:b/>
        </w:rPr>
      </w:pPr>
    </w:p>
    <w:p w:rsidR="00A0299A" w:rsidRPr="00EF2C3A" w:rsidRDefault="00A0299A" w:rsidP="00B667A1">
      <w:pPr>
        <w:widowControl w:val="0"/>
        <w:ind w:firstLine="709"/>
        <w:jc w:val="both"/>
      </w:pPr>
      <w:r w:rsidRPr="00EF2C3A">
        <w:t>4.3.1. По результатам проведенных проверок, в случае выявления нарушений последовательности административных действий, определенных настоящим Административным регламентом исполнения муниципальной функции, и принятием в ходе ее исполнения решений, виновные лица привлекаются к дисциплинарной ответственности в соответствии с законодательством Российской Федерации.</w:t>
      </w:r>
    </w:p>
    <w:p w:rsidR="00A0299A" w:rsidRPr="00EF2C3A" w:rsidRDefault="00A0299A" w:rsidP="00B667A1">
      <w:pPr>
        <w:widowControl w:val="0"/>
        <w:ind w:firstLine="720"/>
        <w:jc w:val="both"/>
      </w:pPr>
      <w:r w:rsidRPr="00EF2C3A">
        <w:t>4.3.2.Персональная ответственность должностных лиц Уполномоченного органа закрепляется в их должностных инструкциях в соответствии с требованиями законодательства.</w:t>
      </w:r>
    </w:p>
    <w:p w:rsidR="002A3F2D" w:rsidRPr="00EF2C3A" w:rsidRDefault="002A3F2D" w:rsidP="00B667A1">
      <w:pPr>
        <w:autoSpaceDE w:val="0"/>
        <w:autoSpaceDN w:val="0"/>
        <w:adjustRightInd w:val="0"/>
        <w:ind w:firstLine="540"/>
        <w:jc w:val="both"/>
      </w:pPr>
      <w:r w:rsidRPr="00EF2C3A">
        <w:t>4.3.3.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A0299A" w:rsidRPr="00EF2C3A" w:rsidRDefault="00A0299A" w:rsidP="00A0299A">
      <w:pPr>
        <w:widowControl w:val="0"/>
        <w:ind w:firstLine="720"/>
        <w:rPr>
          <w:b/>
          <w:bCs/>
        </w:rPr>
      </w:pPr>
    </w:p>
    <w:p w:rsidR="00B667A1" w:rsidRPr="00EF2C3A" w:rsidRDefault="00A0299A" w:rsidP="00A03324">
      <w:pPr>
        <w:pStyle w:val="ConsPlusNormal"/>
        <w:ind w:firstLine="709"/>
        <w:jc w:val="both"/>
        <w:rPr>
          <w:rFonts w:ascii="Times New Roman" w:hAnsi="Times New Roman" w:cs="Times New Roman"/>
          <w:b/>
          <w:sz w:val="24"/>
          <w:szCs w:val="24"/>
        </w:rPr>
      </w:pPr>
      <w:r w:rsidRPr="00EF2C3A">
        <w:rPr>
          <w:rFonts w:ascii="Times New Roman" w:hAnsi="Times New Roman" w:cs="Times New Roman"/>
          <w:b/>
          <w:sz w:val="24"/>
          <w:szCs w:val="24"/>
        </w:rPr>
        <w:t>4.4. 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r w:rsidR="00B667A1" w:rsidRPr="00EF2C3A">
        <w:rPr>
          <w:rFonts w:ascii="Times New Roman" w:hAnsi="Times New Roman" w:cs="Times New Roman"/>
          <w:b/>
          <w:sz w:val="24"/>
          <w:szCs w:val="24"/>
        </w:rPr>
        <w:t>.</w:t>
      </w:r>
    </w:p>
    <w:p w:rsidR="00766371" w:rsidRPr="00EF2C3A" w:rsidRDefault="00766371" w:rsidP="00A03324">
      <w:pPr>
        <w:pStyle w:val="ConsPlusNormal"/>
        <w:ind w:firstLine="709"/>
        <w:jc w:val="both"/>
        <w:rPr>
          <w:rFonts w:ascii="Times New Roman" w:hAnsi="Times New Roman" w:cs="Times New Roman"/>
          <w:b/>
          <w:sz w:val="24"/>
          <w:szCs w:val="24"/>
        </w:rPr>
      </w:pPr>
      <w:r w:rsidRPr="00EF2C3A">
        <w:rPr>
          <w:rFonts w:ascii="Times New Roman" w:hAnsi="Times New Roman" w:cs="Times New Roman"/>
          <w:b/>
          <w:sz w:val="24"/>
          <w:szCs w:val="24"/>
        </w:rPr>
        <w:t xml:space="preserve">  </w:t>
      </w:r>
    </w:p>
    <w:p w:rsidR="0066764B" w:rsidRPr="00EF2C3A" w:rsidRDefault="0066764B" w:rsidP="00B667A1">
      <w:pPr>
        <w:widowControl w:val="0"/>
        <w:ind w:firstLine="709"/>
        <w:jc w:val="both"/>
      </w:pPr>
      <w:r w:rsidRPr="00EF2C3A">
        <w:t>4.4.1. Контроль за исполнением муниципальной  функции со стороны уполномоченных должностных лиц должен быть постоянным, всесторонним и объективным.</w:t>
      </w:r>
    </w:p>
    <w:p w:rsidR="00766371" w:rsidRPr="00EF2C3A" w:rsidRDefault="00A0299A" w:rsidP="00B667A1">
      <w:pPr>
        <w:widowControl w:val="0"/>
        <w:ind w:firstLine="709"/>
        <w:jc w:val="both"/>
      </w:pPr>
      <w:r w:rsidRPr="00EF2C3A">
        <w:t>4.4.</w:t>
      </w:r>
      <w:r w:rsidR="0066764B" w:rsidRPr="00EF2C3A">
        <w:t>2</w:t>
      </w:r>
      <w:r w:rsidRPr="00EF2C3A">
        <w:t>.Граждане, их объединения и организации вправе направить письменное обращение в адрес Уполномоченного органа с просьбой о проведении проверки соблюдения и исполнения нормативных правовых актов Российской Федерации,  Курской области, органов местного самоуправления, положений настоящего Регламента, устанавливающих требования к исполнению муниципальной функции, полноты и качества исполнения муниципальной функции в случае нарушения прав и законных интересов юридических лиц и индивидуальных предпринимателей.</w:t>
      </w:r>
    </w:p>
    <w:p w:rsidR="00A0299A" w:rsidRPr="00EF2C3A" w:rsidRDefault="00A0299A" w:rsidP="00A0299A"/>
    <w:p w:rsidR="00A0299A" w:rsidRPr="00EF2C3A" w:rsidRDefault="00A0299A" w:rsidP="00A0299A">
      <w:pPr>
        <w:pStyle w:val="11"/>
        <w:tabs>
          <w:tab w:val="clear" w:pos="720"/>
        </w:tabs>
        <w:spacing w:before="0" w:after="0"/>
        <w:ind w:left="0" w:firstLine="0"/>
        <w:rPr>
          <w:sz w:val="24"/>
          <w:szCs w:val="24"/>
        </w:rPr>
      </w:pPr>
      <w:r w:rsidRPr="00EF2C3A">
        <w:rPr>
          <w:sz w:val="24"/>
          <w:szCs w:val="24"/>
        </w:rPr>
        <w:t xml:space="preserve">5. Досудебный (внесудебный) порядок обжалования решений и действий (бездействия) </w:t>
      </w:r>
      <w:r w:rsidR="000D57B9" w:rsidRPr="00EF2C3A">
        <w:rPr>
          <w:bCs w:val="0"/>
          <w:sz w:val="24"/>
          <w:szCs w:val="24"/>
        </w:rPr>
        <w:t>органов</w:t>
      </w:r>
      <w:r w:rsidRPr="00EF2C3A">
        <w:rPr>
          <w:sz w:val="24"/>
          <w:szCs w:val="24"/>
        </w:rPr>
        <w:t xml:space="preserve">, </w:t>
      </w:r>
      <w:r w:rsidR="000D57B9" w:rsidRPr="00EF2C3A">
        <w:rPr>
          <w:bCs w:val="0"/>
          <w:sz w:val="24"/>
          <w:szCs w:val="24"/>
        </w:rPr>
        <w:t>осуществляющих муниципальный контроль</w:t>
      </w:r>
      <w:r w:rsidRPr="00EF2C3A">
        <w:rPr>
          <w:sz w:val="24"/>
          <w:szCs w:val="24"/>
        </w:rPr>
        <w:t>, а  также их должностных лиц</w:t>
      </w:r>
    </w:p>
    <w:p w:rsidR="00A0299A" w:rsidRPr="00EF2C3A" w:rsidRDefault="00A0299A" w:rsidP="00B667A1">
      <w:pPr>
        <w:jc w:val="both"/>
      </w:pPr>
    </w:p>
    <w:p w:rsidR="00C25FEA" w:rsidRPr="00EF2C3A" w:rsidRDefault="00A0299A" w:rsidP="00B667A1">
      <w:pPr>
        <w:widowControl w:val="0"/>
        <w:tabs>
          <w:tab w:val="left" w:pos="720"/>
        </w:tabs>
        <w:ind w:firstLine="720"/>
        <w:jc w:val="both"/>
        <w:rPr>
          <w:b/>
        </w:rPr>
      </w:pPr>
      <w:r w:rsidRPr="00EF2C3A">
        <w:t xml:space="preserve"> </w:t>
      </w:r>
      <w:r w:rsidRPr="00EF2C3A">
        <w:rPr>
          <w:b/>
        </w:rPr>
        <w:t>5.1.</w:t>
      </w:r>
      <w:r w:rsidRPr="00EF2C3A">
        <w:t xml:space="preserve"> </w:t>
      </w:r>
      <w:r w:rsidRPr="00EF2C3A">
        <w:rPr>
          <w:b/>
        </w:rPr>
        <w:t xml:space="preserve">Информация для заинтересованных лиц об их праве на досудебное (внесудебное) обжалование действий (бездействия) и </w:t>
      </w:r>
      <w:r w:rsidR="00C25FEA" w:rsidRPr="00EF2C3A">
        <w:rPr>
          <w:b/>
        </w:rPr>
        <w:t>(или)</w:t>
      </w:r>
      <w:r w:rsidR="00C25FEA" w:rsidRPr="00EF2C3A">
        <w:t xml:space="preserve"> </w:t>
      </w:r>
      <w:r w:rsidRPr="00EF2C3A">
        <w:rPr>
          <w:b/>
        </w:rPr>
        <w:t xml:space="preserve">решений, принятых (осуществляемых) в ходе </w:t>
      </w:r>
      <w:r w:rsidR="00C25FEA" w:rsidRPr="00EF2C3A">
        <w:rPr>
          <w:b/>
        </w:rPr>
        <w:t>осуществления муниципального контроля (далее - жалоба)</w:t>
      </w:r>
    </w:p>
    <w:p w:rsidR="000D57B9" w:rsidRPr="00EF2C3A" w:rsidRDefault="000D57B9" w:rsidP="00A0299A">
      <w:pPr>
        <w:widowControl w:val="0"/>
        <w:tabs>
          <w:tab w:val="left" w:pos="720"/>
        </w:tabs>
        <w:ind w:firstLine="720"/>
      </w:pPr>
    </w:p>
    <w:p w:rsidR="00A0299A" w:rsidRPr="00EF2C3A" w:rsidRDefault="00A0299A" w:rsidP="00C25FEA">
      <w:pPr>
        <w:pStyle w:val="ConsPlusNormal"/>
        <w:jc w:val="both"/>
        <w:rPr>
          <w:rFonts w:ascii="Times New Roman" w:hAnsi="Times New Roman" w:cs="Times New Roman"/>
          <w:sz w:val="24"/>
          <w:szCs w:val="24"/>
        </w:rPr>
      </w:pPr>
      <w:r w:rsidRPr="00EF2C3A">
        <w:rPr>
          <w:rFonts w:ascii="Times New Roman" w:hAnsi="Times New Roman" w:cs="Times New Roman"/>
          <w:sz w:val="24"/>
          <w:szCs w:val="24"/>
        </w:rPr>
        <w:t>5.1.1.</w:t>
      </w:r>
      <w:r w:rsidR="00652D64" w:rsidRPr="00EF2C3A">
        <w:rPr>
          <w:rFonts w:ascii="Times New Roman" w:hAnsi="Times New Roman" w:cs="Times New Roman"/>
          <w:sz w:val="24"/>
          <w:szCs w:val="24"/>
        </w:rPr>
        <w:t xml:space="preserve"> </w:t>
      </w:r>
      <w:r w:rsidR="0066764B" w:rsidRPr="00EF2C3A">
        <w:rPr>
          <w:rFonts w:ascii="Times New Roman" w:hAnsi="Times New Roman" w:cs="Times New Roman"/>
          <w:sz w:val="24"/>
          <w:szCs w:val="24"/>
        </w:rPr>
        <w:t xml:space="preserve">Заинтересованное лицо </w:t>
      </w:r>
      <w:r w:rsidRPr="00EF2C3A">
        <w:rPr>
          <w:rFonts w:ascii="Times New Roman" w:hAnsi="Times New Roman" w:cs="Times New Roman"/>
          <w:sz w:val="24"/>
          <w:szCs w:val="24"/>
        </w:rPr>
        <w:t xml:space="preserve">имеет право обжаловать в досудебном порядке вышестоящему должностному лицу Уполномоченного органа (заместителю) решения и действия (бездействие) Уполномоченного органа, а также должностных лиц  Уполномоченного органа. </w:t>
      </w:r>
    </w:p>
    <w:p w:rsidR="0066764B" w:rsidRPr="00EF2C3A" w:rsidRDefault="0066764B" w:rsidP="00C25FEA">
      <w:pPr>
        <w:pStyle w:val="ConsPlusNormal"/>
        <w:jc w:val="both"/>
        <w:rPr>
          <w:rFonts w:ascii="Times New Roman" w:hAnsi="Times New Roman" w:cs="Times New Roman"/>
          <w:sz w:val="24"/>
          <w:szCs w:val="24"/>
        </w:rPr>
      </w:pPr>
    </w:p>
    <w:p w:rsidR="00C25FEA" w:rsidRPr="00EF2C3A" w:rsidRDefault="00A0299A" w:rsidP="00C25FEA">
      <w:pPr>
        <w:pStyle w:val="ConsPlusNormal"/>
        <w:jc w:val="center"/>
        <w:rPr>
          <w:rFonts w:ascii="Times New Roman" w:hAnsi="Times New Roman" w:cs="Times New Roman"/>
          <w:sz w:val="24"/>
          <w:szCs w:val="24"/>
        </w:rPr>
      </w:pPr>
      <w:r w:rsidRPr="00EF2C3A">
        <w:rPr>
          <w:rFonts w:ascii="Times New Roman" w:hAnsi="Times New Roman" w:cs="Times New Roman"/>
          <w:b/>
          <w:sz w:val="24"/>
          <w:szCs w:val="24"/>
        </w:rPr>
        <w:t>5.2.</w:t>
      </w:r>
      <w:r w:rsidRPr="00EF2C3A">
        <w:rPr>
          <w:rFonts w:ascii="Times New Roman" w:hAnsi="Times New Roman" w:cs="Times New Roman"/>
          <w:sz w:val="24"/>
          <w:szCs w:val="24"/>
        </w:rPr>
        <w:t xml:space="preserve"> </w:t>
      </w:r>
      <w:r w:rsidRPr="00EF2C3A">
        <w:rPr>
          <w:rFonts w:ascii="Times New Roman" w:hAnsi="Times New Roman" w:cs="Times New Roman"/>
          <w:b/>
          <w:sz w:val="24"/>
          <w:szCs w:val="24"/>
        </w:rPr>
        <w:t>Предмет досудебного (внесудебного) обжалования</w:t>
      </w:r>
    </w:p>
    <w:p w:rsidR="00A0299A" w:rsidRPr="00EF2C3A" w:rsidRDefault="00A0299A" w:rsidP="00EF2C3A">
      <w:pPr>
        <w:autoSpaceDE w:val="0"/>
        <w:autoSpaceDN w:val="0"/>
        <w:adjustRightInd w:val="0"/>
        <w:jc w:val="both"/>
      </w:pPr>
    </w:p>
    <w:p w:rsidR="00B667A1" w:rsidRPr="00EF2C3A" w:rsidRDefault="00A0299A" w:rsidP="00EF2C3A">
      <w:pPr>
        <w:autoSpaceDE w:val="0"/>
        <w:autoSpaceDN w:val="0"/>
        <w:adjustRightInd w:val="0"/>
        <w:ind w:firstLine="540"/>
        <w:jc w:val="both"/>
        <w:rPr>
          <w:b/>
        </w:rPr>
      </w:pPr>
      <w:r w:rsidRPr="00EF2C3A">
        <w:t>5.2.1.</w:t>
      </w:r>
      <w:r w:rsidR="00D40014" w:rsidRPr="00EF2C3A">
        <w:rPr>
          <w:shd w:val="clear" w:color="auto" w:fill="F8F8F8"/>
        </w:rPr>
        <w:t>Предметом досудебного</w:t>
      </w:r>
      <w:r w:rsidR="00685724" w:rsidRPr="00EF2C3A">
        <w:rPr>
          <w:shd w:val="clear" w:color="auto" w:fill="F8F8F8"/>
        </w:rPr>
        <w:t xml:space="preserve"> (внесудебного)</w:t>
      </w:r>
      <w:r w:rsidR="00D40014" w:rsidRPr="00EF2C3A">
        <w:rPr>
          <w:shd w:val="clear" w:color="auto" w:fill="F8F8F8"/>
        </w:rPr>
        <w:t xml:space="preserve"> обжалования могу</w:t>
      </w:r>
      <w:r w:rsidR="00685724" w:rsidRPr="00EF2C3A">
        <w:rPr>
          <w:shd w:val="clear" w:color="auto" w:fill="F8F8F8"/>
        </w:rPr>
        <w:t xml:space="preserve">т являться </w:t>
      </w:r>
    </w:p>
    <w:p w:rsidR="00B667A1" w:rsidRPr="00EF2C3A" w:rsidRDefault="00A0299A" w:rsidP="00EF2C3A">
      <w:pPr>
        <w:autoSpaceDE w:val="0"/>
        <w:autoSpaceDN w:val="0"/>
        <w:adjustRightInd w:val="0"/>
        <w:jc w:val="both"/>
      </w:pPr>
      <w:r w:rsidRPr="00EF2C3A">
        <w:rPr>
          <w:b/>
        </w:rPr>
        <w:t xml:space="preserve">приостановления рассмотрения </w:t>
      </w:r>
      <w:r w:rsidR="00B667A1" w:rsidRPr="00EF2C3A">
        <w:rPr>
          <w:shd w:val="clear" w:color="auto" w:fill="F8F8F8"/>
        </w:rPr>
        <w:t xml:space="preserve">действия (бездействия) и решения, принятые (осуществляемые) Уполномоченным органом, должностными лицами  Уполномоченного органа в ходе осуществления муниципального  контроля. </w:t>
      </w:r>
    </w:p>
    <w:p w:rsidR="00EF2C3A" w:rsidRPr="00EF2C3A" w:rsidRDefault="00B667A1" w:rsidP="00B667A1">
      <w:pPr>
        <w:widowControl w:val="0"/>
        <w:tabs>
          <w:tab w:val="left" w:pos="720"/>
        </w:tabs>
      </w:pPr>
      <w:r w:rsidRPr="00EF2C3A">
        <w:tab/>
      </w:r>
    </w:p>
    <w:p w:rsidR="00A0299A" w:rsidRPr="00EF2C3A" w:rsidRDefault="00B667A1" w:rsidP="00B667A1">
      <w:pPr>
        <w:widowControl w:val="0"/>
        <w:tabs>
          <w:tab w:val="left" w:pos="720"/>
        </w:tabs>
        <w:rPr>
          <w:b/>
        </w:rPr>
      </w:pPr>
      <w:r w:rsidRPr="00EF2C3A">
        <w:rPr>
          <w:b/>
        </w:rPr>
        <w:t>5.3.</w:t>
      </w:r>
      <w:r w:rsidRPr="00EF2C3A">
        <w:t xml:space="preserve"> </w:t>
      </w:r>
      <w:r w:rsidRPr="00EF2C3A">
        <w:rPr>
          <w:b/>
        </w:rPr>
        <w:t xml:space="preserve">Исчерпывающий перечень оснований для </w:t>
      </w:r>
      <w:r w:rsidR="00A0299A" w:rsidRPr="00EF2C3A">
        <w:rPr>
          <w:b/>
        </w:rPr>
        <w:t>жалобы и случаев, в которых ответ на жалобу не дается</w:t>
      </w:r>
    </w:p>
    <w:p w:rsidR="00C25FEA" w:rsidRPr="00EF2C3A" w:rsidRDefault="00C25FEA" w:rsidP="00A0299A">
      <w:pPr>
        <w:widowControl w:val="0"/>
        <w:tabs>
          <w:tab w:val="left" w:pos="720"/>
        </w:tabs>
        <w:rPr>
          <w:b/>
        </w:rPr>
      </w:pPr>
    </w:p>
    <w:p w:rsidR="00A0299A" w:rsidRPr="00EF2C3A" w:rsidRDefault="00A0299A" w:rsidP="00A0299A">
      <w:pPr>
        <w:pStyle w:val="ConsPlusNormal"/>
        <w:ind w:firstLine="708"/>
        <w:jc w:val="both"/>
        <w:rPr>
          <w:rFonts w:ascii="Times New Roman" w:hAnsi="Times New Roman" w:cs="Times New Roman"/>
          <w:sz w:val="24"/>
          <w:szCs w:val="24"/>
        </w:rPr>
      </w:pPr>
      <w:r w:rsidRPr="00EF2C3A">
        <w:rPr>
          <w:rFonts w:ascii="Times New Roman" w:hAnsi="Times New Roman" w:cs="Times New Roman"/>
          <w:sz w:val="24"/>
          <w:szCs w:val="24"/>
        </w:rPr>
        <w:t xml:space="preserve">5.3.1. Основания для приостановления рассмотрения обращения отсутствуют. </w:t>
      </w:r>
    </w:p>
    <w:p w:rsidR="00AA19D8" w:rsidRPr="00EF2C3A" w:rsidRDefault="00652D64" w:rsidP="00A0299A">
      <w:pPr>
        <w:pStyle w:val="materialtext1"/>
        <w:widowControl w:val="0"/>
        <w:spacing w:before="0" w:after="0" w:line="240" w:lineRule="auto"/>
        <w:ind w:firstLine="708"/>
        <w:rPr>
          <w:sz w:val="24"/>
          <w:szCs w:val="24"/>
        </w:rPr>
      </w:pPr>
      <w:r w:rsidRPr="00EF2C3A">
        <w:rPr>
          <w:sz w:val="24"/>
          <w:szCs w:val="24"/>
        </w:rPr>
        <w:t xml:space="preserve">5.3.2. </w:t>
      </w:r>
      <w:r w:rsidR="00A0299A" w:rsidRPr="00EF2C3A">
        <w:rPr>
          <w:sz w:val="24"/>
          <w:szCs w:val="24"/>
        </w:rPr>
        <w:t>Порядок рассмотрения отдельных обращений:</w:t>
      </w:r>
    </w:p>
    <w:p w:rsidR="00A0299A" w:rsidRPr="00EF2C3A" w:rsidRDefault="00A0299A" w:rsidP="00D40014">
      <w:pPr>
        <w:autoSpaceDE w:val="0"/>
        <w:ind w:firstLine="720"/>
        <w:jc w:val="both"/>
      </w:pPr>
      <w:r w:rsidRPr="00EF2C3A">
        <w:t>5.3.2.</w:t>
      </w:r>
      <w:r w:rsidR="00AA19D8" w:rsidRPr="00EF2C3A">
        <w:t>1.</w:t>
      </w:r>
      <w:r w:rsidRPr="00EF2C3A">
        <w:t xml:space="preserve"> В случае, если в письменном обращении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D40014" w:rsidRPr="00EF2C3A" w:rsidRDefault="001F7C62" w:rsidP="00D40014">
      <w:pPr>
        <w:autoSpaceDE w:val="0"/>
        <w:ind w:firstLine="720"/>
        <w:jc w:val="both"/>
      </w:pPr>
      <w:r w:rsidRPr="00EF2C3A">
        <w:t>5.3.2</w:t>
      </w:r>
      <w:r w:rsidR="00A0299A" w:rsidRPr="00EF2C3A">
        <w:t>.</w:t>
      </w:r>
      <w:r w:rsidRPr="00EF2C3A">
        <w:t>2</w:t>
      </w:r>
      <w:r w:rsidR="00A0299A" w:rsidRPr="00EF2C3A">
        <w:t xml:space="preserve"> Обращение, в котором обжалуется судебное решение, в течение семи дней со дня регистрации возвращается заинтересованному лицу, направившему обращение, с разъяснением порядка обжалования данного судебного решения.</w:t>
      </w:r>
    </w:p>
    <w:p w:rsidR="00A0299A" w:rsidRPr="00EF2C3A" w:rsidRDefault="001F7C62" w:rsidP="00D40014">
      <w:pPr>
        <w:autoSpaceDE w:val="0"/>
        <w:ind w:firstLine="720"/>
        <w:jc w:val="both"/>
      </w:pPr>
      <w:r w:rsidRPr="00EF2C3A">
        <w:t>5.3.2</w:t>
      </w:r>
      <w:r w:rsidR="00A0299A" w:rsidRPr="00EF2C3A">
        <w:t>.</w:t>
      </w:r>
      <w:r w:rsidRPr="00EF2C3A">
        <w:t>3</w:t>
      </w:r>
      <w:r w:rsidR="00A0299A" w:rsidRPr="00EF2C3A">
        <w:t xml:space="preserve"> Должностное лицо Уполномоченного органа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Уполномоченного органа, а также членов его семьи, вправе оставить обращение без ответа по существу поставленных в нем вопросов и сообщить заинтересованному лицу, направившему обращение, о недопустимости злоупотребления правом.</w:t>
      </w:r>
    </w:p>
    <w:p w:rsidR="00A0299A" w:rsidRPr="00EF2C3A" w:rsidRDefault="001F7C62" w:rsidP="00D40014">
      <w:pPr>
        <w:autoSpaceDE w:val="0"/>
        <w:ind w:firstLine="720"/>
        <w:jc w:val="both"/>
      </w:pPr>
      <w:r w:rsidRPr="00EF2C3A">
        <w:t>5.3.2</w:t>
      </w:r>
      <w:r w:rsidR="00A0299A" w:rsidRPr="00EF2C3A">
        <w:t>.</w:t>
      </w:r>
      <w:r w:rsidRPr="00EF2C3A">
        <w:t>4</w:t>
      </w:r>
      <w:r w:rsidR="00A0299A" w:rsidRPr="00EF2C3A">
        <w:t xml:space="preserve">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A0299A" w:rsidRPr="00EF2C3A" w:rsidRDefault="001F7C62" w:rsidP="00D40014">
      <w:pPr>
        <w:autoSpaceDE w:val="0"/>
        <w:ind w:firstLine="720"/>
        <w:jc w:val="both"/>
      </w:pPr>
      <w:r w:rsidRPr="00EF2C3A">
        <w:t>5.3.2</w:t>
      </w:r>
      <w:r w:rsidR="00A0299A" w:rsidRPr="00EF2C3A">
        <w:t>.</w:t>
      </w:r>
      <w:r w:rsidRPr="00EF2C3A">
        <w:t>5</w:t>
      </w:r>
      <w:r w:rsidR="00A0299A" w:rsidRPr="00EF2C3A">
        <w:t xml:space="preserve"> В случае, если причины, по которым ответ по существу поставленных в обращении вопросов не мог быть дан, в последующем были устранены, заинтересованное лицо вправе вновь направить обращение в Уполномоченный орган или соответствующему должностному лицу Уполномоченного органа.</w:t>
      </w:r>
    </w:p>
    <w:p w:rsidR="00A0299A" w:rsidRPr="00EF2C3A" w:rsidRDefault="001F7C62" w:rsidP="00D40014">
      <w:pPr>
        <w:autoSpaceDE w:val="0"/>
        <w:autoSpaceDN w:val="0"/>
        <w:adjustRightInd w:val="0"/>
        <w:ind w:firstLine="540"/>
        <w:jc w:val="both"/>
      </w:pPr>
      <w:r w:rsidRPr="00EF2C3A">
        <w:t>5.3.2</w:t>
      </w:r>
      <w:r w:rsidR="00A0299A" w:rsidRPr="00EF2C3A">
        <w:t>.</w:t>
      </w:r>
      <w:r w:rsidRPr="00EF2C3A">
        <w:t>6</w:t>
      </w:r>
      <w:r w:rsidR="00A0299A" w:rsidRPr="00EF2C3A">
        <w:t xml:space="preserve"> В случае</w:t>
      </w:r>
      <w:r w:rsidR="00B667A1" w:rsidRPr="00EF2C3A">
        <w:t>,</w:t>
      </w:r>
      <w:r w:rsidR="00A0299A" w:rsidRPr="00EF2C3A">
        <w:t xml:space="preserve">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Уполномоченного органа (заместитель)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 обращение и ранее направляемые обращения  направлялись в один и тот же муниципальный орган. О данном решении уведомляется заинтересованное лицо, направившее обращение.</w:t>
      </w:r>
    </w:p>
    <w:p w:rsidR="00A0299A" w:rsidRPr="00EF2C3A" w:rsidRDefault="001F7C62" w:rsidP="00D40014">
      <w:pPr>
        <w:autoSpaceDE w:val="0"/>
        <w:autoSpaceDN w:val="0"/>
        <w:adjustRightInd w:val="0"/>
        <w:ind w:firstLine="540"/>
        <w:jc w:val="both"/>
      </w:pPr>
      <w:r w:rsidRPr="00EF2C3A">
        <w:t>5.3.2</w:t>
      </w:r>
      <w:r w:rsidR="00A0299A" w:rsidRPr="00EF2C3A">
        <w:t>.</w:t>
      </w:r>
      <w:r w:rsidRPr="00EF2C3A">
        <w:t>7</w:t>
      </w:r>
      <w:r w:rsidR="00A0299A" w:rsidRPr="00EF2C3A">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44" w:history="1">
        <w:r w:rsidR="00A0299A" w:rsidRPr="00EF2C3A">
          <w:t>тайну</w:t>
        </w:r>
      </w:hyperlink>
      <w:r w:rsidR="00A0299A" w:rsidRPr="00EF2C3A">
        <w:t xml:space="preserve">, </w:t>
      </w:r>
      <w:r w:rsidR="00317C99" w:rsidRPr="00EF2C3A">
        <w:t>заинтересованному лицу</w:t>
      </w:r>
      <w:r w:rsidR="00A0299A" w:rsidRPr="00EF2C3A">
        <w:t>,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0299A" w:rsidRPr="00EF2C3A" w:rsidRDefault="00A0299A" w:rsidP="00A0299A">
      <w:pPr>
        <w:autoSpaceDE w:val="0"/>
        <w:ind w:firstLine="720"/>
        <w:rPr>
          <w:b/>
        </w:rPr>
      </w:pPr>
    </w:p>
    <w:p w:rsidR="00A0299A" w:rsidRPr="00EF2C3A" w:rsidRDefault="00A0299A" w:rsidP="00A0299A">
      <w:pPr>
        <w:pStyle w:val="ConsPlusNormal"/>
        <w:jc w:val="center"/>
        <w:rPr>
          <w:rFonts w:ascii="Times New Roman" w:hAnsi="Times New Roman" w:cs="Times New Roman"/>
          <w:b/>
          <w:sz w:val="24"/>
          <w:szCs w:val="24"/>
        </w:rPr>
      </w:pPr>
      <w:r w:rsidRPr="00EF2C3A">
        <w:rPr>
          <w:rFonts w:ascii="Times New Roman" w:hAnsi="Times New Roman" w:cs="Times New Roman"/>
          <w:b/>
          <w:sz w:val="24"/>
          <w:szCs w:val="24"/>
        </w:rPr>
        <w:t>5.4.</w:t>
      </w:r>
      <w:r w:rsidRPr="00EF2C3A">
        <w:rPr>
          <w:rFonts w:ascii="Times New Roman" w:hAnsi="Times New Roman" w:cs="Times New Roman"/>
          <w:sz w:val="24"/>
          <w:szCs w:val="24"/>
        </w:rPr>
        <w:t xml:space="preserve"> </w:t>
      </w:r>
      <w:r w:rsidRPr="00EF2C3A">
        <w:rPr>
          <w:rFonts w:ascii="Times New Roman" w:hAnsi="Times New Roman" w:cs="Times New Roman"/>
          <w:b/>
          <w:sz w:val="24"/>
          <w:szCs w:val="24"/>
        </w:rPr>
        <w:t>Основания для начала процедуры досудебного (внесудебного) обжалования</w:t>
      </w:r>
    </w:p>
    <w:p w:rsidR="00A0299A" w:rsidRPr="00EF2C3A" w:rsidRDefault="00A0299A" w:rsidP="00A0299A">
      <w:pPr>
        <w:pStyle w:val="ConsPlusNormal"/>
        <w:jc w:val="center"/>
        <w:rPr>
          <w:rFonts w:ascii="Times New Roman" w:hAnsi="Times New Roman" w:cs="Times New Roman"/>
          <w:sz w:val="24"/>
          <w:szCs w:val="24"/>
        </w:rPr>
      </w:pPr>
    </w:p>
    <w:p w:rsidR="00A0299A" w:rsidRPr="00EF2C3A" w:rsidRDefault="00A0299A" w:rsidP="00317C99">
      <w:pPr>
        <w:widowControl w:val="0"/>
        <w:tabs>
          <w:tab w:val="left" w:pos="720"/>
        </w:tabs>
        <w:ind w:firstLine="720"/>
        <w:jc w:val="both"/>
      </w:pPr>
      <w:r w:rsidRPr="00EF2C3A">
        <w:t>5.4.1. Основанием для начала досудебного (внесудебного) обжалования является поступление  в Уполномоченный орган, жалобы (обращения) от заинтересованного лица, направленной в виде почтового отправления или в форме электронного документа.</w:t>
      </w:r>
    </w:p>
    <w:p w:rsidR="00A0299A" w:rsidRPr="00EF2C3A" w:rsidRDefault="00A0299A" w:rsidP="00A0299A">
      <w:pPr>
        <w:pStyle w:val="materialtext1"/>
        <w:widowControl w:val="0"/>
        <w:suppressAutoHyphens/>
        <w:spacing w:before="0" w:after="0" w:line="240" w:lineRule="auto"/>
        <w:ind w:firstLine="708"/>
        <w:rPr>
          <w:sz w:val="24"/>
          <w:szCs w:val="24"/>
        </w:rPr>
      </w:pPr>
      <w:r w:rsidRPr="00EF2C3A">
        <w:rPr>
          <w:sz w:val="24"/>
          <w:szCs w:val="24"/>
        </w:rPr>
        <w:t>5.4.2. Жалоба (обращение) должна содержать следующую информацию:</w:t>
      </w:r>
    </w:p>
    <w:p w:rsidR="00A0299A" w:rsidRPr="00EF2C3A" w:rsidRDefault="00A0299A" w:rsidP="00A0299A">
      <w:pPr>
        <w:widowControl w:val="0"/>
        <w:tabs>
          <w:tab w:val="left" w:pos="709"/>
        </w:tabs>
        <w:ind w:firstLine="720"/>
      </w:pPr>
      <w:r w:rsidRPr="00EF2C3A">
        <w:lastRenderedPageBreak/>
        <w:t>- наименование органа, должность, фамилию, имя и отчество должностного лица    Уполномоченного органа (при наличии информации), решение, действие (бездействие) которого нарушает права и законные интересы заинтересованного лица;</w:t>
      </w:r>
    </w:p>
    <w:p w:rsidR="00A0299A" w:rsidRPr="00EF2C3A" w:rsidRDefault="00A0299A" w:rsidP="00A0299A">
      <w:pPr>
        <w:pStyle w:val="materialtext1"/>
        <w:widowControl w:val="0"/>
        <w:suppressAutoHyphens/>
        <w:spacing w:before="0" w:after="0" w:line="240" w:lineRule="auto"/>
        <w:ind w:firstLine="708"/>
        <w:rPr>
          <w:sz w:val="24"/>
          <w:szCs w:val="24"/>
        </w:rPr>
      </w:pPr>
      <w:r w:rsidRPr="00EF2C3A">
        <w:rPr>
          <w:sz w:val="24"/>
          <w:szCs w:val="24"/>
        </w:rPr>
        <w:t>- свою фамилию, имя, отчество (последнее при наличии), сведения о месте жительства заинтересованного лица – физического лица либо наименование, сведения о месте нахождения заинтересованного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
    <w:p w:rsidR="00A0299A" w:rsidRPr="00EF2C3A" w:rsidRDefault="00A0299A" w:rsidP="00A0299A">
      <w:pPr>
        <w:widowControl w:val="0"/>
        <w:ind w:firstLine="720"/>
      </w:pPr>
      <w:r w:rsidRPr="00EF2C3A">
        <w:t>- суть нарушенных прав и законных интересов, противоправного решения, действия (бездействия);</w:t>
      </w:r>
    </w:p>
    <w:p w:rsidR="00A0299A" w:rsidRPr="00EF2C3A" w:rsidRDefault="00A0299A" w:rsidP="00A0299A">
      <w:pPr>
        <w:pStyle w:val="materialtext1"/>
        <w:widowControl w:val="0"/>
        <w:suppressAutoHyphens/>
        <w:spacing w:before="0" w:after="0" w:line="240" w:lineRule="auto"/>
        <w:ind w:firstLine="708"/>
        <w:rPr>
          <w:sz w:val="24"/>
          <w:szCs w:val="24"/>
        </w:rPr>
      </w:pPr>
      <w:r w:rsidRPr="00EF2C3A">
        <w:rPr>
          <w:sz w:val="24"/>
          <w:szCs w:val="24"/>
        </w:rPr>
        <w:t xml:space="preserve">- доводы, на основании которых заинтересованное лицо не согласен с решением и действием (бездействием) </w:t>
      </w:r>
      <w:r w:rsidRPr="00EF2C3A">
        <w:rPr>
          <w:sz w:val="24"/>
          <w:szCs w:val="24"/>
          <w:lang w:eastAsia="ru-RU"/>
        </w:rPr>
        <w:t>Уполномоченного органа,</w:t>
      </w:r>
      <w:r w:rsidRPr="00EF2C3A">
        <w:rPr>
          <w:sz w:val="24"/>
          <w:szCs w:val="24"/>
        </w:rPr>
        <w:t xml:space="preserve"> должностного лица </w:t>
      </w:r>
      <w:r w:rsidRPr="00EF2C3A">
        <w:rPr>
          <w:sz w:val="24"/>
          <w:szCs w:val="24"/>
          <w:lang w:eastAsia="ru-RU"/>
        </w:rPr>
        <w:t>Уполномоченного органа</w:t>
      </w:r>
      <w:r w:rsidRPr="00EF2C3A">
        <w:rPr>
          <w:sz w:val="24"/>
          <w:szCs w:val="24"/>
        </w:rPr>
        <w:t>;</w:t>
      </w:r>
    </w:p>
    <w:p w:rsidR="00A0299A" w:rsidRPr="00EF2C3A" w:rsidRDefault="00A0299A" w:rsidP="00A0299A">
      <w:pPr>
        <w:pStyle w:val="20"/>
        <w:widowControl w:val="0"/>
        <w:suppressAutoHyphens/>
        <w:spacing w:before="0" w:after="0"/>
        <w:ind w:firstLine="708"/>
      </w:pPr>
      <w:r w:rsidRPr="00EF2C3A">
        <w:t>- под жалобой заинтересованное лицо ставит личную подпись и дату.</w:t>
      </w:r>
    </w:p>
    <w:p w:rsidR="00A0299A" w:rsidRPr="00EF2C3A" w:rsidRDefault="00A0299A" w:rsidP="00A0299A">
      <w:pPr>
        <w:pStyle w:val="20"/>
        <w:widowControl w:val="0"/>
        <w:suppressAutoHyphens/>
        <w:spacing w:before="0" w:after="0"/>
        <w:ind w:firstLine="708"/>
      </w:pPr>
      <w:r w:rsidRPr="00EF2C3A">
        <w:t>5.4.3. Заинтересованным лицом могут быть представлены документы (при наличии), подтверждающие доводы заинтересованного лица, либо их копии. В таком случае заинтересованным лицом приводится перечень прилагаемых документов.</w:t>
      </w:r>
    </w:p>
    <w:p w:rsidR="00A0299A" w:rsidRPr="00EF2C3A" w:rsidRDefault="00A0299A" w:rsidP="00A0299A">
      <w:pPr>
        <w:pStyle w:val="20"/>
        <w:widowControl w:val="0"/>
        <w:suppressAutoHyphens/>
        <w:spacing w:before="0" w:after="0"/>
        <w:ind w:firstLine="708"/>
        <w:rPr>
          <w:b/>
        </w:rPr>
      </w:pPr>
    </w:p>
    <w:p w:rsidR="00A0299A" w:rsidRPr="00EF2C3A" w:rsidRDefault="00A0299A" w:rsidP="00B667A1">
      <w:pPr>
        <w:widowControl w:val="0"/>
        <w:tabs>
          <w:tab w:val="left" w:pos="720"/>
        </w:tabs>
        <w:ind w:firstLine="720"/>
        <w:jc w:val="both"/>
        <w:rPr>
          <w:b/>
        </w:rPr>
      </w:pPr>
      <w:r w:rsidRPr="00EF2C3A">
        <w:rPr>
          <w:b/>
        </w:rPr>
        <w:t>5.5. Права заинтересованных лиц на получение информации и документов, необходимых для обоснования и рассмотрения жалобы</w:t>
      </w:r>
    </w:p>
    <w:p w:rsidR="00C25FEA" w:rsidRPr="00EF2C3A" w:rsidRDefault="00C25FEA" w:rsidP="00B667A1">
      <w:pPr>
        <w:widowControl w:val="0"/>
        <w:tabs>
          <w:tab w:val="left" w:pos="720"/>
        </w:tabs>
        <w:jc w:val="both"/>
      </w:pPr>
    </w:p>
    <w:p w:rsidR="00A0299A" w:rsidRPr="00EF2C3A" w:rsidRDefault="001F7C62" w:rsidP="00B667A1">
      <w:pPr>
        <w:widowControl w:val="0"/>
        <w:tabs>
          <w:tab w:val="left" w:pos="720"/>
        </w:tabs>
        <w:jc w:val="both"/>
      </w:pPr>
      <w:r w:rsidRPr="00EF2C3A">
        <w:tab/>
      </w:r>
      <w:r w:rsidR="00A0299A" w:rsidRPr="00EF2C3A">
        <w:t xml:space="preserve">5.5.1. Заинтересованное лицо имеет право на получение информации и документов, необходимых для обоснования и рассмотрения жалобы. </w:t>
      </w:r>
    </w:p>
    <w:p w:rsidR="00A0299A" w:rsidRPr="00EF2C3A" w:rsidRDefault="00A0299A" w:rsidP="00B667A1">
      <w:pPr>
        <w:autoSpaceDE w:val="0"/>
        <w:autoSpaceDN w:val="0"/>
        <w:adjustRightInd w:val="0"/>
        <w:ind w:firstLine="708"/>
        <w:jc w:val="both"/>
      </w:pPr>
      <w:r w:rsidRPr="00EF2C3A">
        <w:t xml:space="preserve">5.5.2. Если документы, имеющие существенное значение для рассмотрения жалобы, отсутствуют или не приложены к ней, </w:t>
      </w:r>
      <w:r w:rsidR="001F7C62" w:rsidRPr="00EF2C3A">
        <w:t xml:space="preserve">заинтересованное лицо </w:t>
      </w:r>
      <w:r w:rsidRPr="00EF2C3A">
        <w:t>в течение 5 рабочих дней со дня регистрации жалобы уведомляется (письменно, с использованием средств телефонной связи либо по электронной почте) о том, что рассмотрение жалобы и принятие решения будут осуществляться без учета доводов, в подтверждение которых документы не представлены.</w:t>
      </w:r>
    </w:p>
    <w:p w:rsidR="00A0299A" w:rsidRPr="00EF2C3A" w:rsidRDefault="00A0299A" w:rsidP="00B667A1">
      <w:pPr>
        <w:autoSpaceDE w:val="0"/>
        <w:autoSpaceDN w:val="0"/>
        <w:adjustRightInd w:val="0"/>
        <w:jc w:val="both"/>
      </w:pPr>
    </w:p>
    <w:p w:rsidR="00C25FEA" w:rsidRPr="00EF2C3A" w:rsidRDefault="00A0299A" w:rsidP="00DE47B0">
      <w:pPr>
        <w:autoSpaceDE w:val="0"/>
        <w:autoSpaceDN w:val="0"/>
        <w:adjustRightInd w:val="0"/>
        <w:jc w:val="center"/>
      </w:pPr>
      <w:r w:rsidRPr="00EF2C3A">
        <w:rPr>
          <w:b/>
        </w:rPr>
        <w:t>5.6.</w:t>
      </w:r>
      <w:r w:rsidRPr="00EF2C3A">
        <w:t xml:space="preserve"> </w:t>
      </w:r>
      <w:r w:rsidRPr="00EF2C3A">
        <w:rPr>
          <w:b/>
        </w:rPr>
        <w:t>Органы</w:t>
      </w:r>
      <w:r w:rsidR="00C25FEA" w:rsidRPr="00EF2C3A">
        <w:rPr>
          <w:b/>
        </w:rPr>
        <w:t xml:space="preserve"> местного самоуправления, организации и уполномоченные на рассмотрение жалобы</w:t>
      </w:r>
      <w:r w:rsidRPr="00EF2C3A">
        <w:rPr>
          <w:b/>
        </w:rPr>
        <w:t xml:space="preserve"> лица, которым может быть направлена жалоба заявителя в досудебном (внесудебном) порядк</w:t>
      </w:r>
      <w:r w:rsidR="00C25FEA" w:rsidRPr="00EF2C3A">
        <w:rPr>
          <w:b/>
        </w:rPr>
        <w:t>е</w:t>
      </w:r>
    </w:p>
    <w:p w:rsidR="00685724" w:rsidRPr="00EF2C3A" w:rsidRDefault="00685724" w:rsidP="0088057D">
      <w:pPr>
        <w:pStyle w:val="pboth"/>
        <w:spacing w:before="0" w:beforeAutospacing="0" w:after="120" w:afterAutospacing="0" w:line="220" w:lineRule="atLeast"/>
        <w:ind w:firstLine="708"/>
        <w:jc w:val="both"/>
        <w:textAlignment w:val="baseline"/>
        <w:rPr>
          <w:rStyle w:val="a4"/>
          <w:color w:val="FF0000"/>
          <w:u w:val="none"/>
        </w:rPr>
      </w:pPr>
    </w:p>
    <w:p w:rsidR="0088057D" w:rsidRPr="00EF2C3A" w:rsidRDefault="003F7CC7" w:rsidP="0088057D">
      <w:pPr>
        <w:pStyle w:val="pboth"/>
        <w:spacing w:before="0" w:beforeAutospacing="0" w:after="120" w:afterAutospacing="0" w:line="220" w:lineRule="atLeast"/>
        <w:ind w:firstLine="708"/>
        <w:jc w:val="both"/>
        <w:textAlignment w:val="baseline"/>
      </w:pPr>
      <w:r w:rsidRPr="00EF2C3A">
        <w:rPr>
          <w:rStyle w:val="a4"/>
          <w:color w:val="auto"/>
          <w:u w:val="none"/>
        </w:rPr>
        <w:t xml:space="preserve">5.6.1. </w:t>
      </w:r>
      <w:r w:rsidR="0088057D" w:rsidRPr="00EF2C3A">
        <w:rPr>
          <w:rStyle w:val="a4"/>
          <w:color w:val="auto"/>
          <w:u w:val="none"/>
        </w:rPr>
        <w:t xml:space="preserve">Заинтересованные лица могут обратиться </w:t>
      </w:r>
      <w:r w:rsidRPr="00EF2C3A">
        <w:t>в</w:t>
      </w:r>
      <w:r w:rsidR="00DE47B0" w:rsidRPr="00EF2C3A">
        <w:t xml:space="preserve"> досудебном (внесудебном) порядке </w:t>
      </w:r>
      <w:r w:rsidR="0088057D" w:rsidRPr="00EF2C3A">
        <w:rPr>
          <w:rStyle w:val="a4"/>
          <w:color w:val="auto"/>
          <w:u w:val="none"/>
        </w:rPr>
        <w:t xml:space="preserve">с жалобой </w:t>
      </w:r>
      <w:r w:rsidR="00685724" w:rsidRPr="00EF2C3A">
        <w:rPr>
          <w:rStyle w:val="a4"/>
          <w:color w:val="auto"/>
          <w:u w:val="none"/>
        </w:rPr>
        <w:t>в</w:t>
      </w:r>
      <w:r w:rsidR="0088057D" w:rsidRPr="00EF2C3A">
        <w:rPr>
          <w:rStyle w:val="a4"/>
          <w:color w:val="auto"/>
          <w:u w:val="none"/>
        </w:rPr>
        <w:t xml:space="preserve"> </w:t>
      </w:r>
      <w:r w:rsidR="0088057D" w:rsidRPr="00EF2C3A">
        <w:t xml:space="preserve">Администрацию </w:t>
      </w:r>
      <w:r w:rsidR="00B667A1" w:rsidRPr="00EF2C3A">
        <w:t>Большесолдатского</w:t>
      </w:r>
      <w:r w:rsidR="0088057D" w:rsidRPr="00EF2C3A">
        <w:t xml:space="preserve"> района</w:t>
      </w:r>
      <w:r w:rsidR="00B667A1" w:rsidRPr="00EF2C3A">
        <w:t xml:space="preserve"> Курской области</w:t>
      </w:r>
      <w:r w:rsidR="0088057D" w:rsidRPr="00EF2C3A">
        <w:t>.</w:t>
      </w:r>
    </w:p>
    <w:p w:rsidR="0088057D" w:rsidRPr="00EF2C3A" w:rsidRDefault="003F7CC7" w:rsidP="0088057D">
      <w:pPr>
        <w:pStyle w:val="pboth"/>
        <w:spacing w:before="0" w:beforeAutospacing="0" w:after="120" w:afterAutospacing="0" w:line="220" w:lineRule="atLeast"/>
        <w:ind w:firstLine="708"/>
        <w:jc w:val="both"/>
        <w:textAlignment w:val="baseline"/>
      </w:pPr>
      <w:r w:rsidRPr="00EF2C3A">
        <w:t xml:space="preserve">5.6.2. </w:t>
      </w:r>
      <w:r w:rsidR="0088057D" w:rsidRPr="00EF2C3A">
        <w:t xml:space="preserve">В досудебном (внесудебном) порядке </w:t>
      </w:r>
      <w:r w:rsidR="00DE47B0" w:rsidRPr="00EF2C3A">
        <w:t>могут обжаловаться действия (бездейс</w:t>
      </w:r>
      <w:r w:rsidR="0088057D" w:rsidRPr="00EF2C3A">
        <w:t xml:space="preserve">твие) и решения должностных лиц Администрации </w:t>
      </w:r>
      <w:r w:rsidR="00B667A1" w:rsidRPr="00EF2C3A">
        <w:t xml:space="preserve">Большесолдатского </w:t>
      </w:r>
      <w:r w:rsidR="0088057D" w:rsidRPr="00EF2C3A">
        <w:t xml:space="preserve"> района</w:t>
      </w:r>
      <w:r w:rsidR="00EF2C3A" w:rsidRPr="00EF2C3A">
        <w:t xml:space="preserve"> Курской области</w:t>
      </w:r>
      <w:r w:rsidR="0088057D" w:rsidRPr="00EF2C3A">
        <w:t xml:space="preserve"> – Главе Администрации </w:t>
      </w:r>
      <w:r w:rsidR="00B667A1" w:rsidRPr="00EF2C3A">
        <w:t>Большесолдатского</w:t>
      </w:r>
      <w:r w:rsidR="0088057D" w:rsidRPr="00EF2C3A">
        <w:t xml:space="preserve"> района,  </w:t>
      </w:r>
      <w:r w:rsidR="0088057D" w:rsidRPr="00EF2C3A">
        <w:rPr>
          <w:rStyle w:val="a4"/>
          <w:color w:val="auto"/>
          <w:u w:val="none"/>
        </w:rPr>
        <w:t>заместителю Главы Администрации, в ведении которого находится орган муниципального контроля</w:t>
      </w:r>
      <w:r w:rsidR="0088057D" w:rsidRPr="00EF2C3A">
        <w:t>.</w:t>
      </w:r>
    </w:p>
    <w:p w:rsidR="00AA19D8" w:rsidRPr="00EF2C3A" w:rsidRDefault="003F7CC7" w:rsidP="00685724">
      <w:pPr>
        <w:pStyle w:val="pboth"/>
        <w:spacing w:before="0" w:beforeAutospacing="0" w:after="120" w:afterAutospacing="0" w:line="220" w:lineRule="atLeast"/>
        <w:ind w:firstLine="708"/>
        <w:jc w:val="both"/>
        <w:textAlignment w:val="baseline"/>
        <w:rPr>
          <w:rStyle w:val="a4"/>
          <w:color w:val="auto"/>
          <w:u w:val="none"/>
        </w:rPr>
      </w:pPr>
      <w:r w:rsidRPr="00EF2C3A">
        <w:t>5.6.3. Жалоба может быть подана заинтересованным лицом лично или заказным почтовым отправлением с уведомлением о вручении либо в электронном виде через информационно-телекоммуникационные сети общего доступа, включая информационно-телекоммуникационную сеть "Интернет", в том числе посредством федеральной государственной информационной системы "Единый портал государственных и муниципальных услуг (функций)".</w:t>
      </w:r>
    </w:p>
    <w:p w:rsidR="00A0299A" w:rsidRPr="00EF2C3A" w:rsidRDefault="002F298D" w:rsidP="00B667A1">
      <w:pPr>
        <w:autoSpaceDE w:val="0"/>
        <w:autoSpaceDN w:val="0"/>
        <w:adjustRightInd w:val="0"/>
        <w:ind w:firstLine="540"/>
        <w:jc w:val="both"/>
      </w:pPr>
      <w:r w:rsidRPr="00EF2C3A">
        <w:t>5.6.4</w:t>
      </w:r>
      <w:r w:rsidR="00A0299A" w:rsidRPr="00EF2C3A">
        <w:t>. Жалоба может быть подана за</w:t>
      </w:r>
      <w:r w:rsidRPr="00EF2C3A">
        <w:t>интересованным лицом</w:t>
      </w:r>
      <w:r w:rsidR="00A0299A" w:rsidRPr="00EF2C3A">
        <w:t xml:space="preserve"> или его представителем. В случае подачи жалобы представителем за</w:t>
      </w:r>
      <w:r w:rsidRPr="00EF2C3A">
        <w:t>интересованного лица</w:t>
      </w:r>
      <w:r w:rsidR="00A0299A" w:rsidRPr="00EF2C3A">
        <w:t xml:space="preserve"> к жалобе должны быть приложены документы, подтверждающие полномочия представителя.</w:t>
      </w:r>
    </w:p>
    <w:p w:rsidR="00A0299A" w:rsidRPr="00EF2C3A" w:rsidRDefault="002F298D" w:rsidP="00B667A1">
      <w:pPr>
        <w:autoSpaceDE w:val="0"/>
        <w:autoSpaceDN w:val="0"/>
        <w:adjustRightInd w:val="0"/>
        <w:ind w:firstLine="540"/>
        <w:jc w:val="both"/>
      </w:pPr>
      <w:r w:rsidRPr="00EF2C3A">
        <w:t>5.6.5</w:t>
      </w:r>
      <w:r w:rsidR="00A0299A" w:rsidRPr="00EF2C3A">
        <w:t>. Гражданин вправе отозвать жалобу (обращение) полностью или частично до принятия решения по жалобе.</w:t>
      </w:r>
    </w:p>
    <w:p w:rsidR="00A0299A" w:rsidRPr="00EF2C3A" w:rsidRDefault="002F298D" w:rsidP="00B667A1">
      <w:pPr>
        <w:autoSpaceDE w:val="0"/>
        <w:autoSpaceDN w:val="0"/>
        <w:adjustRightInd w:val="0"/>
        <w:ind w:firstLine="540"/>
        <w:jc w:val="both"/>
        <w:rPr>
          <w:bCs/>
        </w:rPr>
      </w:pPr>
      <w:r w:rsidRPr="00EF2C3A">
        <w:lastRenderedPageBreak/>
        <w:t>5.6.6</w:t>
      </w:r>
      <w:r w:rsidR="00A0299A" w:rsidRPr="00EF2C3A">
        <w:t xml:space="preserve">. 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w:t>
      </w:r>
      <w:r w:rsidR="00A0299A" w:rsidRPr="00EF2C3A">
        <w:rPr>
          <w:bCs/>
        </w:rPr>
        <w:t>если текст письменного обращения не поддается прочтению.</w:t>
      </w:r>
    </w:p>
    <w:p w:rsidR="00AA19D8" w:rsidRPr="00EF2C3A" w:rsidRDefault="00AA19D8" w:rsidP="00A0299A">
      <w:pPr>
        <w:autoSpaceDE w:val="0"/>
        <w:autoSpaceDN w:val="0"/>
        <w:adjustRightInd w:val="0"/>
        <w:ind w:firstLine="540"/>
        <w:rPr>
          <w:bCs/>
        </w:rPr>
      </w:pPr>
    </w:p>
    <w:p w:rsidR="00A0299A" w:rsidRPr="00EF2C3A" w:rsidRDefault="00A0299A" w:rsidP="00A0299A">
      <w:pPr>
        <w:pStyle w:val="20"/>
        <w:widowControl w:val="0"/>
        <w:spacing w:before="0" w:after="0"/>
        <w:ind w:firstLine="720"/>
      </w:pPr>
      <w:r w:rsidRPr="00EF2C3A">
        <w:rPr>
          <w:b/>
        </w:rPr>
        <w:t xml:space="preserve">5.7. Сроки рассмотрения жалобы </w:t>
      </w:r>
    </w:p>
    <w:p w:rsidR="00A0299A" w:rsidRPr="00EF2C3A" w:rsidRDefault="00A0299A" w:rsidP="003F7CC7">
      <w:pPr>
        <w:widowControl w:val="0"/>
        <w:autoSpaceDE w:val="0"/>
        <w:ind w:firstLine="709"/>
        <w:jc w:val="both"/>
      </w:pPr>
      <w:r w:rsidRPr="00EF2C3A">
        <w:t>5.7.1.</w:t>
      </w:r>
      <w:r w:rsidR="00AA19D8" w:rsidRPr="00EF2C3A">
        <w:t xml:space="preserve"> </w:t>
      </w:r>
      <w:r w:rsidRPr="00EF2C3A">
        <w:t>Письменное обращение, поступившее в Уполномоченный орган или должностному лицу в соответствии с их компетенцией,  рассматривается в течение 30 дней со дня регистрации письменного обращения.</w:t>
      </w:r>
    </w:p>
    <w:p w:rsidR="00A0299A" w:rsidRPr="00EF2C3A" w:rsidRDefault="00A0299A" w:rsidP="003F7CC7">
      <w:pPr>
        <w:pStyle w:val="ConsPlusNormal"/>
        <w:ind w:firstLine="540"/>
        <w:jc w:val="both"/>
        <w:rPr>
          <w:rFonts w:ascii="Times New Roman" w:hAnsi="Times New Roman" w:cs="Times New Roman"/>
          <w:sz w:val="24"/>
          <w:szCs w:val="24"/>
        </w:rPr>
      </w:pPr>
      <w:r w:rsidRPr="00EF2C3A">
        <w:rPr>
          <w:rFonts w:ascii="Times New Roman" w:hAnsi="Times New Roman" w:cs="Times New Roman"/>
          <w:sz w:val="24"/>
          <w:szCs w:val="24"/>
        </w:rPr>
        <w:t xml:space="preserve"> 5.7.2. В исключительных случаях, а также в случае направления запроса, предусмотренного частью 2 статьи 10 Федерального закона от 02.05.2006 № 59-ФЗ «О порядке рассмотрения обращений граждан Российской Федерации,  Руководитель Уполномоченного органа,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A0299A" w:rsidRPr="00EF2C3A" w:rsidRDefault="00A0299A" w:rsidP="00A0299A">
      <w:pPr>
        <w:pStyle w:val="ConsPlusNormal"/>
        <w:ind w:firstLine="540"/>
        <w:jc w:val="both"/>
        <w:rPr>
          <w:rFonts w:ascii="Times New Roman" w:hAnsi="Times New Roman" w:cs="Times New Roman"/>
          <w:sz w:val="24"/>
          <w:szCs w:val="24"/>
        </w:rPr>
      </w:pPr>
    </w:p>
    <w:p w:rsidR="00C25FEA" w:rsidRPr="00EF2C3A" w:rsidRDefault="00A0299A" w:rsidP="00B667A1">
      <w:pPr>
        <w:widowControl w:val="0"/>
        <w:tabs>
          <w:tab w:val="left" w:pos="720"/>
        </w:tabs>
        <w:ind w:firstLine="720"/>
        <w:jc w:val="both"/>
        <w:rPr>
          <w:b/>
        </w:rPr>
      </w:pPr>
      <w:r w:rsidRPr="00EF2C3A">
        <w:rPr>
          <w:b/>
        </w:rPr>
        <w:t>5.8.</w:t>
      </w:r>
      <w:r w:rsidRPr="00EF2C3A">
        <w:t xml:space="preserve"> </w:t>
      </w:r>
      <w:r w:rsidRPr="00EF2C3A">
        <w:rPr>
          <w:b/>
        </w:rPr>
        <w:t>Результат досудебного (внесудебного) обжалования применительно к каждой процедуре либо инстанции обжалования</w:t>
      </w:r>
      <w:r w:rsidR="00C25FEA" w:rsidRPr="00EF2C3A">
        <w:rPr>
          <w:b/>
        </w:rPr>
        <w:t xml:space="preserve"> </w:t>
      </w:r>
    </w:p>
    <w:p w:rsidR="00B667A1" w:rsidRPr="00EF2C3A" w:rsidRDefault="00B667A1" w:rsidP="00B667A1">
      <w:pPr>
        <w:widowControl w:val="0"/>
        <w:tabs>
          <w:tab w:val="left" w:pos="720"/>
        </w:tabs>
        <w:ind w:firstLine="720"/>
        <w:jc w:val="both"/>
        <w:rPr>
          <w:b/>
        </w:rPr>
      </w:pPr>
    </w:p>
    <w:p w:rsidR="00A0299A" w:rsidRPr="00EF2C3A" w:rsidRDefault="00A0299A" w:rsidP="00B667A1">
      <w:pPr>
        <w:ind w:firstLine="851"/>
        <w:jc w:val="both"/>
      </w:pPr>
      <w:r w:rsidRPr="00EF2C3A">
        <w:t>Результатом досудебного (внесудебного) обжалования является:</w:t>
      </w:r>
    </w:p>
    <w:p w:rsidR="00A0299A" w:rsidRPr="00EF2C3A" w:rsidRDefault="00A0299A" w:rsidP="00B667A1">
      <w:pPr>
        <w:ind w:firstLine="851"/>
        <w:jc w:val="both"/>
      </w:pPr>
      <w:r w:rsidRPr="00EF2C3A">
        <w:t xml:space="preserve"> -  признание жалобы обоснованной, устранение выявленных нарушений и решение вопроса о привлечении к ответственности в соответствии с законодательством Российской Федерации лица, ответственного за неправомерные действия (бездействие), принявшего неправомерное решение;</w:t>
      </w:r>
    </w:p>
    <w:p w:rsidR="00A0299A" w:rsidRPr="00EF2C3A" w:rsidRDefault="00A0299A" w:rsidP="00B667A1">
      <w:pPr>
        <w:ind w:firstLine="851"/>
        <w:jc w:val="both"/>
      </w:pPr>
      <w:r w:rsidRPr="00EF2C3A">
        <w:t>-  признание жалобы необоснованной и отказ в ее удовлетворении.</w:t>
      </w:r>
    </w:p>
    <w:p w:rsidR="00A0299A" w:rsidRPr="00EF2C3A" w:rsidRDefault="00A0299A" w:rsidP="00B667A1">
      <w:pPr>
        <w:ind w:firstLine="851"/>
        <w:jc w:val="both"/>
      </w:pPr>
      <w:r w:rsidRPr="00EF2C3A">
        <w:t>Заинтересованному лицу направляется сообщение о принятом в результате рассмотрения жалобы решении и действиях, осуществленных в соответствии с принятым решением.</w:t>
      </w:r>
    </w:p>
    <w:p w:rsidR="009E35E2" w:rsidRPr="00EF2C3A" w:rsidRDefault="009E35E2" w:rsidP="00B667A1">
      <w:pPr>
        <w:widowControl w:val="0"/>
        <w:autoSpaceDE w:val="0"/>
        <w:autoSpaceDN w:val="0"/>
        <w:adjustRightInd w:val="0"/>
        <w:jc w:val="both"/>
      </w:pPr>
    </w:p>
    <w:p w:rsidR="009E35E2" w:rsidRPr="00EF2C3A" w:rsidRDefault="009E35E2" w:rsidP="00B667A1">
      <w:pPr>
        <w:widowControl w:val="0"/>
        <w:autoSpaceDE w:val="0"/>
        <w:autoSpaceDN w:val="0"/>
        <w:adjustRightInd w:val="0"/>
        <w:jc w:val="both"/>
      </w:pPr>
    </w:p>
    <w:p w:rsidR="00644CF6" w:rsidRPr="00EF2C3A" w:rsidRDefault="00644CF6" w:rsidP="004D4ED7">
      <w:pPr>
        <w:autoSpaceDE w:val="0"/>
        <w:autoSpaceDN w:val="0"/>
        <w:adjustRightInd w:val="0"/>
        <w:jc w:val="right"/>
        <w:outlineLvl w:val="1"/>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644CF6" w:rsidRPr="00EF2C3A" w:rsidRDefault="00644CF6" w:rsidP="004D4ED7">
      <w:pPr>
        <w:autoSpaceDE w:val="0"/>
        <w:autoSpaceDN w:val="0"/>
        <w:adjustRightInd w:val="0"/>
        <w:jc w:val="right"/>
        <w:outlineLvl w:val="1"/>
        <w:rPr>
          <w:color w:val="00B050"/>
        </w:rPr>
      </w:pPr>
    </w:p>
    <w:p w:rsidR="00706835" w:rsidRPr="00EF2C3A" w:rsidRDefault="00706835" w:rsidP="004D4ED7">
      <w:pPr>
        <w:autoSpaceDE w:val="0"/>
        <w:autoSpaceDN w:val="0"/>
        <w:adjustRightInd w:val="0"/>
        <w:jc w:val="right"/>
        <w:outlineLvl w:val="1"/>
        <w:rPr>
          <w:color w:val="00B050"/>
        </w:rPr>
      </w:pPr>
    </w:p>
    <w:p w:rsidR="00706835" w:rsidRPr="00EF2C3A" w:rsidRDefault="00706835" w:rsidP="004D4ED7">
      <w:pPr>
        <w:autoSpaceDE w:val="0"/>
        <w:autoSpaceDN w:val="0"/>
        <w:adjustRightInd w:val="0"/>
        <w:jc w:val="right"/>
        <w:outlineLvl w:val="1"/>
        <w:rPr>
          <w:color w:val="00B050"/>
        </w:rPr>
      </w:pPr>
    </w:p>
    <w:p w:rsidR="00706835" w:rsidRPr="00EF2C3A" w:rsidRDefault="00706835" w:rsidP="004D4ED7">
      <w:pPr>
        <w:autoSpaceDE w:val="0"/>
        <w:autoSpaceDN w:val="0"/>
        <w:adjustRightInd w:val="0"/>
        <w:jc w:val="right"/>
        <w:outlineLvl w:val="1"/>
        <w:rPr>
          <w:color w:val="00B050"/>
        </w:rPr>
      </w:pPr>
    </w:p>
    <w:p w:rsidR="00706835" w:rsidRPr="00EF2C3A" w:rsidRDefault="00706835" w:rsidP="004D4ED7">
      <w:pPr>
        <w:autoSpaceDE w:val="0"/>
        <w:autoSpaceDN w:val="0"/>
        <w:adjustRightInd w:val="0"/>
        <w:jc w:val="right"/>
        <w:outlineLvl w:val="1"/>
        <w:rPr>
          <w:color w:val="00B050"/>
        </w:rPr>
      </w:pPr>
    </w:p>
    <w:p w:rsidR="00706835" w:rsidRPr="00EF2C3A" w:rsidRDefault="00706835" w:rsidP="004D4ED7">
      <w:pPr>
        <w:autoSpaceDE w:val="0"/>
        <w:autoSpaceDN w:val="0"/>
        <w:adjustRightInd w:val="0"/>
        <w:jc w:val="right"/>
        <w:outlineLvl w:val="1"/>
        <w:rPr>
          <w:color w:val="00B050"/>
        </w:rPr>
      </w:pPr>
    </w:p>
    <w:p w:rsidR="00706835" w:rsidRPr="00EF2C3A" w:rsidRDefault="00706835" w:rsidP="004D4ED7">
      <w:pPr>
        <w:autoSpaceDE w:val="0"/>
        <w:autoSpaceDN w:val="0"/>
        <w:adjustRightInd w:val="0"/>
        <w:jc w:val="right"/>
        <w:outlineLvl w:val="1"/>
        <w:rPr>
          <w:color w:val="00B050"/>
        </w:rPr>
      </w:pPr>
    </w:p>
    <w:p w:rsidR="00706835" w:rsidRPr="00EF2C3A" w:rsidRDefault="00706835" w:rsidP="004D4ED7">
      <w:pPr>
        <w:autoSpaceDE w:val="0"/>
        <w:autoSpaceDN w:val="0"/>
        <w:adjustRightInd w:val="0"/>
        <w:jc w:val="right"/>
        <w:outlineLvl w:val="1"/>
        <w:rPr>
          <w:color w:val="00B050"/>
        </w:rPr>
      </w:pPr>
    </w:p>
    <w:p w:rsidR="00706835" w:rsidRPr="00EF2C3A" w:rsidRDefault="00706835" w:rsidP="004D4ED7">
      <w:pPr>
        <w:autoSpaceDE w:val="0"/>
        <w:autoSpaceDN w:val="0"/>
        <w:adjustRightInd w:val="0"/>
        <w:jc w:val="right"/>
        <w:outlineLvl w:val="1"/>
        <w:rPr>
          <w:color w:val="00B050"/>
        </w:rPr>
      </w:pPr>
    </w:p>
    <w:p w:rsidR="00706835" w:rsidRPr="00EF2C3A" w:rsidRDefault="00706835" w:rsidP="004D4ED7">
      <w:pPr>
        <w:autoSpaceDE w:val="0"/>
        <w:autoSpaceDN w:val="0"/>
        <w:adjustRightInd w:val="0"/>
        <w:jc w:val="right"/>
        <w:outlineLvl w:val="1"/>
        <w:rPr>
          <w:color w:val="00B050"/>
        </w:rPr>
      </w:pPr>
    </w:p>
    <w:p w:rsidR="00A03324" w:rsidRPr="00EF2C3A" w:rsidRDefault="00A03324" w:rsidP="004D4ED7">
      <w:pPr>
        <w:autoSpaceDE w:val="0"/>
        <w:autoSpaceDN w:val="0"/>
        <w:adjustRightInd w:val="0"/>
        <w:jc w:val="right"/>
        <w:outlineLvl w:val="1"/>
        <w:rPr>
          <w:color w:val="00B050"/>
        </w:rPr>
      </w:pPr>
    </w:p>
    <w:p w:rsidR="00A03324" w:rsidRPr="00EF2C3A" w:rsidRDefault="00A03324" w:rsidP="004D4ED7">
      <w:pPr>
        <w:autoSpaceDE w:val="0"/>
        <w:autoSpaceDN w:val="0"/>
        <w:adjustRightInd w:val="0"/>
        <w:jc w:val="right"/>
        <w:outlineLvl w:val="1"/>
        <w:rPr>
          <w:color w:val="00B050"/>
        </w:rPr>
      </w:pPr>
    </w:p>
    <w:p w:rsidR="00A03324" w:rsidRPr="00EF2C3A" w:rsidRDefault="00A03324" w:rsidP="004D4ED7">
      <w:pPr>
        <w:autoSpaceDE w:val="0"/>
        <w:autoSpaceDN w:val="0"/>
        <w:adjustRightInd w:val="0"/>
        <w:jc w:val="right"/>
        <w:outlineLvl w:val="1"/>
        <w:rPr>
          <w:color w:val="00B050"/>
        </w:rPr>
      </w:pPr>
    </w:p>
    <w:p w:rsidR="00EF0CF3" w:rsidRPr="00EF2C3A" w:rsidRDefault="00EF0CF3" w:rsidP="00A03324">
      <w:pPr>
        <w:autoSpaceDE w:val="0"/>
        <w:autoSpaceDN w:val="0"/>
        <w:adjustRightInd w:val="0"/>
        <w:jc w:val="center"/>
        <w:outlineLvl w:val="1"/>
        <w:rPr>
          <w:color w:val="00B050"/>
        </w:rPr>
        <w:sectPr w:rsidR="00EF0CF3" w:rsidRPr="00EF2C3A" w:rsidSect="00C121A0">
          <w:headerReference w:type="even" r:id="rId45"/>
          <w:headerReference w:type="default" r:id="rId46"/>
          <w:pgSz w:w="11906" w:h="16838"/>
          <w:pgMar w:top="851" w:right="851" w:bottom="851" w:left="1418" w:header="709" w:footer="709" w:gutter="0"/>
          <w:pgNumType w:start="1"/>
          <w:cols w:space="708"/>
          <w:titlePg/>
          <w:docGrid w:linePitch="360"/>
        </w:sectPr>
      </w:pPr>
    </w:p>
    <w:p w:rsidR="00287D26" w:rsidRPr="00A03324" w:rsidRDefault="00287D26" w:rsidP="00EC4517">
      <w:pPr>
        <w:autoSpaceDE w:val="0"/>
        <w:autoSpaceDN w:val="0"/>
        <w:adjustRightInd w:val="0"/>
        <w:outlineLvl w:val="1"/>
      </w:pPr>
    </w:p>
    <w:sectPr w:rsidR="00287D26" w:rsidRPr="00A03324" w:rsidSect="008B55A7">
      <w:pgSz w:w="16838" w:h="11906" w:orient="landscape"/>
      <w:pgMar w:top="180" w:right="1134" w:bottom="851"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C2E" w:rsidRDefault="00861C2E">
      <w:r>
        <w:separator/>
      </w:r>
    </w:p>
  </w:endnote>
  <w:endnote w:type="continuationSeparator" w:id="1">
    <w:p w:rsidR="00861C2E" w:rsidRDefault="00861C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C2E" w:rsidRDefault="00861C2E">
      <w:r>
        <w:separator/>
      </w:r>
    </w:p>
  </w:footnote>
  <w:footnote w:type="continuationSeparator" w:id="1">
    <w:p w:rsidR="00861C2E" w:rsidRDefault="00861C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C3A" w:rsidRDefault="00EF2C3A" w:rsidP="00025D0E">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EF2C3A" w:rsidRDefault="00EF2C3A">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C3A" w:rsidRDefault="00EF2C3A" w:rsidP="00025D0E">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8F44E5">
      <w:rPr>
        <w:rStyle w:val="ac"/>
        <w:noProof/>
      </w:rPr>
      <w:t>4</w:t>
    </w:r>
    <w:r>
      <w:rPr>
        <w:rStyle w:val="ac"/>
      </w:rPr>
      <w:fldChar w:fldCharType="end"/>
    </w:r>
  </w:p>
  <w:p w:rsidR="00EF2C3A" w:rsidRDefault="00EF2C3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FD8083D"/>
    <w:multiLevelType w:val="multilevel"/>
    <w:tmpl w:val="6630BBC2"/>
    <w:lvl w:ilvl="0">
      <w:start w:val="3"/>
      <w:numFmt w:val="decimal"/>
      <w:lvlText w:val="%1."/>
      <w:lvlJc w:val="left"/>
      <w:pPr>
        <w:ind w:left="825" w:hanging="825"/>
      </w:pPr>
      <w:rPr>
        <w:rFonts w:cs="Times New Roman" w:hint="default"/>
      </w:rPr>
    </w:lvl>
    <w:lvl w:ilvl="1">
      <w:start w:val="6"/>
      <w:numFmt w:val="decimal"/>
      <w:lvlText w:val="%1.%2."/>
      <w:lvlJc w:val="left"/>
      <w:pPr>
        <w:ind w:left="1179" w:hanging="825"/>
      </w:pPr>
      <w:rPr>
        <w:rFonts w:cs="Times New Roman" w:hint="default"/>
      </w:rPr>
    </w:lvl>
    <w:lvl w:ilvl="2">
      <w:start w:val="15"/>
      <w:numFmt w:val="decimal"/>
      <w:lvlText w:val="%1.%2.%3."/>
      <w:lvlJc w:val="left"/>
      <w:pPr>
        <w:ind w:left="2265" w:hanging="825"/>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2">
    <w:nsid w:val="114A6AA9"/>
    <w:multiLevelType w:val="hybridMultilevel"/>
    <w:tmpl w:val="D9C8482E"/>
    <w:lvl w:ilvl="0" w:tplc="FFFFFFFF">
      <w:start w:val="9"/>
      <w:numFmt w:val="decimal"/>
      <w:lvlText w:val="%1."/>
      <w:lvlJc w:val="left"/>
      <w:pPr>
        <w:tabs>
          <w:tab w:val="num" w:pos="1080"/>
        </w:tabs>
        <w:ind w:left="1080" w:hanging="360"/>
      </w:pPr>
      <w:rPr>
        <w:rFonts w:hint="default"/>
      </w:rPr>
    </w:lvl>
    <w:lvl w:ilvl="1" w:tplc="FFFFFFFF">
      <w:start w:val="2"/>
      <w:numFmt w:val="decimal"/>
      <w:lvlText w:val="%2)"/>
      <w:lvlJc w:val="left"/>
      <w:pPr>
        <w:tabs>
          <w:tab w:val="num" w:pos="1155"/>
        </w:tabs>
        <w:ind w:left="1155" w:hanging="360"/>
      </w:pPr>
      <w:rPr>
        <w:rFonts w:hint="default"/>
        <w:color w:val="FF6600"/>
      </w:rPr>
    </w:lvl>
    <w:lvl w:ilvl="2" w:tplc="FFFFFFFF" w:tentative="1">
      <w:start w:val="1"/>
      <w:numFmt w:val="lowerRoman"/>
      <w:lvlText w:val="%3."/>
      <w:lvlJc w:val="right"/>
      <w:pPr>
        <w:tabs>
          <w:tab w:val="num" w:pos="1875"/>
        </w:tabs>
        <w:ind w:left="1875" w:hanging="180"/>
      </w:pPr>
    </w:lvl>
    <w:lvl w:ilvl="3" w:tplc="FFFFFFFF" w:tentative="1">
      <w:start w:val="1"/>
      <w:numFmt w:val="decimal"/>
      <w:lvlText w:val="%4."/>
      <w:lvlJc w:val="left"/>
      <w:pPr>
        <w:tabs>
          <w:tab w:val="num" w:pos="2595"/>
        </w:tabs>
        <w:ind w:left="2595" w:hanging="360"/>
      </w:pPr>
    </w:lvl>
    <w:lvl w:ilvl="4" w:tplc="FFFFFFFF" w:tentative="1">
      <w:start w:val="1"/>
      <w:numFmt w:val="lowerLetter"/>
      <w:lvlText w:val="%5."/>
      <w:lvlJc w:val="left"/>
      <w:pPr>
        <w:tabs>
          <w:tab w:val="num" w:pos="3315"/>
        </w:tabs>
        <w:ind w:left="3315" w:hanging="360"/>
      </w:pPr>
    </w:lvl>
    <w:lvl w:ilvl="5" w:tplc="FFFFFFFF" w:tentative="1">
      <w:start w:val="1"/>
      <w:numFmt w:val="lowerRoman"/>
      <w:lvlText w:val="%6."/>
      <w:lvlJc w:val="right"/>
      <w:pPr>
        <w:tabs>
          <w:tab w:val="num" w:pos="4035"/>
        </w:tabs>
        <w:ind w:left="4035" w:hanging="180"/>
      </w:pPr>
    </w:lvl>
    <w:lvl w:ilvl="6" w:tplc="FFFFFFFF" w:tentative="1">
      <w:start w:val="1"/>
      <w:numFmt w:val="decimal"/>
      <w:lvlText w:val="%7."/>
      <w:lvlJc w:val="left"/>
      <w:pPr>
        <w:tabs>
          <w:tab w:val="num" w:pos="4755"/>
        </w:tabs>
        <w:ind w:left="4755" w:hanging="360"/>
      </w:pPr>
    </w:lvl>
    <w:lvl w:ilvl="7" w:tplc="FFFFFFFF" w:tentative="1">
      <w:start w:val="1"/>
      <w:numFmt w:val="lowerLetter"/>
      <w:lvlText w:val="%8."/>
      <w:lvlJc w:val="left"/>
      <w:pPr>
        <w:tabs>
          <w:tab w:val="num" w:pos="5475"/>
        </w:tabs>
        <w:ind w:left="5475" w:hanging="360"/>
      </w:pPr>
    </w:lvl>
    <w:lvl w:ilvl="8" w:tplc="FFFFFFFF" w:tentative="1">
      <w:start w:val="1"/>
      <w:numFmt w:val="lowerRoman"/>
      <w:lvlText w:val="%9."/>
      <w:lvlJc w:val="right"/>
      <w:pPr>
        <w:tabs>
          <w:tab w:val="num" w:pos="6195"/>
        </w:tabs>
        <w:ind w:left="6195" w:hanging="180"/>
      </w:pPr>
    </w:lvl>
  </w:abstractNum>
  <w:abstractNum w:abstractNumId="3">
    <w:nsid w:val="1216078E"/>
    <w:multiLevelType w:val="hybridMultilevel"/>
    <w:tmpl w:val="FF1443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E17B07"/>
    <w:multiLevelType w:val="multilevel"/>
    <w:tmpl w:val="BC3E2340"/>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765"/>
        </w:tabs>
        <w:ind w:left="765" w:hanging="585"/>
      </w:pPr>
      <w:rPr>
        <w:rFonts w:ascii="Times New Roman" w:eastAsia="Times New Roman" w:hAnsi="Times New Roman" w:cs="Times New Roman"/>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5">
    <w:nsid w:val="1A2F31B5"/>
    <w:multiLevelType w:val="hybridMultilevel"/>
    <w:tmpl w:val="4E766D44"/>
    <w:lvl w:ilvl="0" w:tplc="23385E9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8AA3F0D"/>
    <w:multiLevelType w:val="multilevel"/>
    <w:tmpl w:val="9C98F4BC"/>
    <w:lvl w:ilvl="0">
      <w:start w:val="1"/>
      <w:numFmt w:val="decimal"/>
      <w:lvlText w:val="%1."/>
      <w:lvlJc w:val="left"/>
      <w:pPr>
        <w:tabs>
          <w:tab w:val="num" w:pos="720"/>
        </w:tabs>
        <w:ind w:left="720" w:hanging="360"/>
      </w:pPr>
      <w:rPr>
        <w:rFonts w:hint="default"/>
        <w:b/>
      </w:rPr>
    </w:lvl>
    <w:lvl w:ilvl="1">
      <w:start w:val="13"/>
      <w:numFmt w:val="decimal"/>
      <w:isLgl/>
      <w:lvlText w:val="%1.%2."/>
      <w:lvlJc w:val="left"/>
      <w:pPr>
        <w:tabs>
          <w:tab w:val="num" w:pos="1425"/>
        </w:tabs>
        <w:ind w:left="1425" w:hanging="720"/>
      </w:pPr>
      <w:rPr>
        <w:rFonts w:hint="default"/>
        <w:b/>
      </w:rPr>
    </w:lvl>
    <w:lvl w:ilvl="2">
      <w:start w:val="1"/>
      <w:numFmt w:val="decimal"/>
      <w:isLgl/>
      <w:lvlText w:val="%1.%2.%3."/>
      <w:lvlJc w:val="left"/>
      <w:pPr>
        <w:tabs>
          <w:tab w:val="num" w:pos="1770"/>
        </w:tabs>
        <w:ind w:left="1770" w:hanging="720"/>
      </w:pPr>
      <w:rPr>
        <w:rFonts w:hint="default"/>
        <w:b/>
      </w:rPr>
    </w:lvl>
    <w:lvl w:ilvl="3">
      <w:start w:val="1"/>
      <w:numFmt w:val="decimal"/>
      <w:isLgl/>
      <w:lvlText w:val="%1.%2.%3.%4."/>
      <w:lvlJc w:val="left"/>
      <w:pPr>
        <w:tabs>
          <w:tab w:val="num" w:pos="2475"/>
        </w:tabs>
        <w:ind w:left="2475" w:hanging="1080"/>
      </w:pPr>
      <w:rPr>
        <w:rFonts w:hint="default"/>
        <w:b/>
      </w:rPr>
    </w:lvl>
    <w:lvl w:ilvl="4">
      <w:start w:val="1"/>
      <w:numFmt w:val="decimal"/>
      <w:isLgl/>
      <w:lvlText w:val="%1.%2.%3.%4.%5."/>
      <w:lvlJc w:val="left"/>
      <w:pPr>
        <w:tabs>
          <w:tab w:val="num" w:pos="2820"/>
        </w:tabs>
        <w:ind w:left="2820" w:hanging="1080"/>
      </w:pPr>
      <w:rPr>
        <w:rFonts w:hint="default"/>
        <w:b/>
      </w:rPr>
    </w:lvl>
    <w:lvl w:ilvl="5">
      <w:start w:val="1"/>
      <w:numFmt w:val="decimal"/>
      <w:isLgl/>
      <w:lvlText w:val="%1.%2.%3.%4.%5.%6."/>
      <w:lvlJc w:val="left"/>
      <w:pPr>
        <w:tabs>
          <w:tab w:val="num" w:pos="3525"/>
        </w:tabs>
        <w:ind w:left="3525" w:hanging="1440"/>
      </w:pPr>
      <w:rPr>
        <w:rFonts w:hint="default"/>
        <w:b/>
      </w:rPr>
    </w:lvl>
    <w:lvl w:ilvl="6">
      <w:start w:val="1"/>
      <w:numFmt w:val="decimal"/>
      <w:isLgl/>
      <w:lvlText w:val="%1.%2.%3.%4.%5.%6.%7."/>
      <w:lvlJc w:val="left"/>
      <w:pPr>
        <w:tabs>
          <w:tab w:val="num" w:pos="4230"/>
        </w:tabs>
        <w:ind w:left="4230" w:hanging="1800"/>
      </w:pPr>
      <w:rPr>
        <w:rFonts w:hint="default"/>
        <w:b/>
      </w:rPr>
    </w:lvl>
    <w:lvl w:ilvl="7">
      <w:start w:val="1"/>
      <w:numFmt w:val="decimal"/>
      <w:isLgl/>
      <w:lvlText w:val="%1.%2.%3.%4.%5.%6.%7.%8."/>
      <w:lvlJc w:val="left"/>
      <w:pPr>
        <w:tabs>
          <w:tab w:val="num" w:pos="4575"/>
        </w:tabs>
        <w:ind w:left="4575" w:hanging="1800"/>
      </w:pPr>
      <w:rPr>
        <w:rFonts w:hint="default"/>
        <w:b/>
      </w:rPr>
    </w:lvl>
    <w:lvl w:ilvl="8">
      <w:start w:val="1"/>
      <w:numFmt w:val="decimal"/>
      <w:isLgl/>
      <w:lvlText w:val="%1.%2.%3.%4.%5.%6.%7.%8.%9."/>
      <w:lvlJc w:val="left"/>
      <w:pPr>
        <w:tabs>
          <w:tab w:val="num" w:pos="5280"/>
        </w:tabs>
        <w:ind w:left="5280" w:hanging="2160"/>
      </w:pPr>
      <w:rPr>
        <w:rFonts w:hint="default"/>
        <w:b/>
      </w:rPr>
    </w:lvl>
  </w:abstractNum>
  <w:abstractNum w:abstractNumId="7">
    <w:nsid w:val="2AAA00C2"/>
    <w:multiLevelType w:val="multilevel"/>
    <w:tmpl w:val="9E1E85E4"/>
    <w:lvl w:ilvl="0">
      <w:start w:val="1"/>
      <w:numFmt w:val="decimal"/>
      <w:lvlText w:val="%1."/>
      <w:lvlJc w:val="left"/>
      <w:pPr>
        <w:tabs>
          <w:tab w:val="num" w:pos="720"/>
        </w:tabs>
        <w:ind w:left="720" w:hanging="360"/>
      </w:pPr>
      <w:rPr>
        <w:rFonts w:hint="default"/>
        <w:b w:val="0"/>
      </w:rPr>
    </w:lvl>
    <w:lvl w:ilvl="1">
      <w:start w:val="13"/>
      <w:numFmt w:val="decimal"/>
      <w:isLgl/>
      <w:lvlText w:val="%1.%2."/>
      <w:lvlJc w:val="left"/>
      <w:pPr>
        <w:tabs>
          <w:tab w:val="num" w:pos="1425"/>
        </w:tabs>
        <w:ind w:left="1425" w:hanging="720"/>
      </w:pPr>
      <w:rPr>
        <w:rFonts w:hint="default"/>
        <w:b/>
      </w:rPr>
    </w:lvl>
    <w:lvl w:ilvl="2">
      <w:start w:val="1"/>
      <w:numFmt w:val="decimal"/>
      <w:isLgl/>
      <w:lvlText w:val="%1.%2.%3."/>
      <w:lvlJc w:val="left"/>
      <w:pPr>
        <w:tabs>
          <w:tab w:val="num" w:pos="1770"/>
        </w:tabs>
        <w:ind w:left="1770" w:hanging="720"/>
      </w:pPr>
      <w:rPr>
        <w:rFonts w:hint="default"/>
        <w:b/>
      </w:rPr>
    </w:lvl>
    <w:lvl w:ilvl="3">
      <w:start w:val="1"/>
      <w:numFmt w:val="decimal"/>
      <w:isLgl/>
      <w:lvlText w:val="%1.%2.%3.%4."/>
      <w:lvlJc w:val="left"/>
      <w:pPr>
        <w:tabs>
          <w:tab w:val="num" w:pos="2475"/>
        </w:tabs>
        <w:ind w:left="2475" w:hanging="1080"/>
      </w:pPr>
      <w:rPr>
        <w:rFonts w:hint="default"/>
        <w:b/>
      </w:rPr>
    </w:lvl>
    <w:lvl w:ilvl="4">
      <w:start w:val="1"/>
      <w:numFmt w:val="decimal"/>
      <w:isLgl/>
      <w:lvlText w:val="%1.%2.%3.%4.%5."/>
      <w:lvlJc w:val="left"/>
      <w:pPr>
        <w:tabs>
          <w:tab w:val="num" w:pos="2820"/>
        </w:tabs>
        <w:ind w:left="2820" w:hanging="1080"/>
      </w:pPr>
      <w:rPr>
        <w:rFonts w:hint="default"/>
        <w:b/>
      </w:rPr>
    </w:lvl>
    <w:lvl w:ilvl="5">
      <w:start w:val="1"/>
      <w:numFmt w:val="decimal"/>
      <w:isLgl/>
      <w:lvlText w:val="%1.%2.%3.%4.%5.%6."/>
      <w:lvlJc w:val="left"/>
      <w:pPr>
        <w:tabs>
          <w:tab w:val="num" w:pos="3525"/>
        </w:tabs>
        <w:ind w:left="3525" w:hanging="1440"/>
      </w:pPr>
      <w:rPr>
        <w:rFonts w:hint="default"/>
        <w:b/>
      </w:rPr>
    </w:lvl>
    <w:lvl w:ilvl="6">
      <w:start w:val="1"/>
      <w:numFmt w:val="decimal"/>
      <w:isLgl/>
      <w:lvlText w:val="%1.%2.%3.%4.%5.%6.%7."/>
      <w:lvlJc w:val="left"/>
      <w:pPr>
        <w:tabs>
          <w:tab w:val="num" w:pos="4230"/>
        </w:tabs>
        <w:ind w:left="4230" w:hanging="1800"/>
      </w:pPr>
      <w:rPr>
        <w:rFonts w:hint="default"/>
        <w:b/>
      </w:rPr>
    </w:lvl>
    <w:lvl w:ilvl="7">
      <w:start w:val="1"/>
      <w:numFmt w:val="decimal"/>
      <w:isLgl/>
      <w:lvlText w:val="%1.%2.%3.%4.%5.%6.%7.%8."/>
      <w:lvlJc w:val="left"/>
      <w:pPr>
        <w:tabs>
          <w:tab w:val="num" w:pos="4575"/>
        </w:tabs>
        <w:ind w:left="4575" w:hanging="1800"/>
      </w:pPr>
      <w:rPr>
        <w:rFonts w:hint="default"/>
        <w:b/>
      </w:rPr>
    </w:lvl>
    <w:lvl w:ilvl="8">
      <w:start w:val="1"/>
      <w:numFmt w:val="decimal"/>
      <w:isLgl/>
      <w:lvlText w:val="%1.%2.%3.%4.%5.%6.%7.%8.%9."/>
      <w:lvlJc w:val="left"/>
      <w:pPr>
        <w:tabs>
          <w:tab w:val="num" w:pos="5280"/>
        </w:tabs>
        <w:ind w:left="5280" w:hanging="2160"/>
      </w:pPr>
      <w:rPr>
        <w:rFonts w:hint="default"/>
        <w:b/>
      </w:rPr>
    </w:lvl>
  </w:abstractNum>
  <w:abstractNum w:abstractNumId="8">
    <w:nsid w:val="32C03EF0"/>
    <w:multiLevelType w:val="multilevel"/>
    <w:tmpl w:val="8BCC999A"/>
    <w:lvl w:ilvl="0">
      <w:start w:val="2"/>
      <w:numFmt w:val="decimal"/>
      <w:lvlText w:val="%1."/>
      <w:lvlJc w:val="left"/>
      <w:pPr>
        <w:tabs>
          <w:tab w:val="num" w:pos="525"/>
        </w:tabs>
        <w:ind w:left="525" w:hanging="525"/>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cs="Symbol" w:hint="default"/>
      </w:rPr>
    </w:lvl>
    <w:lvl w:ilvl="2">
      <w:start w:val="1"/>
      <w:numFmt w:val="lowerRoman"/>
      <w:lvlText w:val="%3."/>
      <w:lvlJc w:val="right"/>
      <w:pPr>
        <w:tabs>
          <w:tab w:val="num" w:pos="3314"/>
        </w:tabs>
        <w:ind w:left="3314" w:hanging="180"/>
      </w:pPr>
    </w:lvl>
    <w:lvl w:ilvl="3">
      <w:start w:val="1"/>
      <w:numFmt w:val="decimal"/>
      <w:lvlText w:val="%4."/>
      <w:lvlJc w:val="left"/>
      <w:pPr>
        <w:tabs>
          <w:tab w:val="num" w:pos="4034"/>
        </w:tabs>
        <w:ind w:left="4034" w:hanging="360"/>
      </w:pPr>
    </w:lvl>
    <w:lvl w:ilvl="4">
      <w:start w:val="1"/>
      <w:numFmt w:val="lowerLetter"/>
      <w:lvlText w:val="%5."/>
      <w:lvlJc w:val="left"/>
      <w:pPr>
        <w:tabs>
          <w:tab w:val="num" w:pos="4754"/>
        </w:tabs>
        <w:ind w:left="4754" w:hanging="360"/>
      </w:pPr>
    </w:lvl>
    <w:lvl w:ilvl="5">
      <w:start w:val="1"/>
      <w:numFmt w:val="lowerRoman"/>
      <w:lvlText w:val="%6."/>
      <w:lvlJc w:val="right"/>
      <w:pPr>
        <w:tabs>
          <w:tab w:val="num" w:pos="5474"/>
        </w:tabs>
        <w:ind w:left="5474" w:hanging="180"/>
      </w:pPr>
    </w:lvl>
    <w:lvl w:ilvl="6">
      <w:start w:val="1"/>
      <w:numFmt w:val="decimal"/>
      <w:lvlText w:val="%7."/>
      <w:lvlJc w:val="left"/>
      <w:pPr>
        <w:tabs>
          <w:tab w:val="num" w:pos="6194"/>
        </w:tabs>
        <w:ind w:left="6194" w:hanging="360"/>
      </w:pPr>
    </w:lvl>
    <w:lvl w:ilvl="7">
      <w:start w:val="1"/>
      <w:numFmt w:val="lowerLetter"/>
      <w:lvlText w:val="%8."/>
      <w:lvlJc w:val="left"/>
      <w:pPr>
        <w:tabs>
          <w:tab w:val="num" w:pos="6914"/>
        </w:tabs>
        <w:ind w:left="6914" w:hanging="360"/>
      </w:pPr>
    </w:lvl>
    <w:lvl w:ilvl="8">
      <w:start w:val="1"/>
      <w:numFmt w:val="lowerRoman"/>
      <w:lvlText w:val="%9."/>
      <w:lvlJc w:val="right"/>
      <w:pPr>
        <w:tabs>
          <w:tab w:val="num" w:pos="7634"/>
        </w:tabs>
        <w:ind w:left="7634" w:hanging="180"/>
      </w:pPr>
    </w:lvl>
  </w:abstractNum>
  <w:abstractNum w:abstractNumId="10">
    <w:nsid w:val="357E5BD8"/>
    <w:multiLevelType w:val="hybridMultilevel"/>
    <w:tmpl w:val="8B50FA3C"/>
    <w:lvl w:ilvl="0" w:tplc="7FE4AF06">
      <w:start w:val="1"/>
      <w:numFmt w:val="upperRoman"/>
      <w:pStyle w:val="10"/>
      <w:lvlText w:val="%1."/>
      <w:lvlJc w:val="left"/>
      <w:pPr>
        <w:tabs>
          <w:tab w:val="num" w:pos="1080"/>
        </w:tabs>
        <w:ind w:left="1080" w:hanging="72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A136C2D"/>
    <w:multiLevelType w:val="hybridMultilevel"/>
    <w:tmpl w:val="51E40292"/>
    <w:lvl w:ilvl="0" w:tplc="51C2F122">
      <w:start w:val="1"/>
      <w:numFmt w:val="decimal"/>
      <w:suff w:val="space"/>
      <w:lvlText w:val="3.2.%1."/>
      <w:lvlJc w:val="right"/>
      <w:pPr>
        <w:ind w:left="900" w:hanging="360"/>
      </w:pPr>
      <w:rPr>
        <w:rFonts w:cs="Times New Roman" w:hint="default"/>
      </w:rPr>
    </w:lvl>
    <w:lvl w:ilvl="1" w:tplc="04190019">
      <w:start w:val="1"/>
      <w:numFmt w:val="lowerLetter"/>
      <w:lvlText w:val="%2."/>
      <w:lvlJc w:val="left"/>
      <w:pPr>
        <w:ind w:left="2575" w:hanging="360"/>
      </w:pPr>
      <w:rPr>
        <w:rFonts w:cs="Times New Roman"/>
      </w:rPr>
    </w:lvl>
    <w:lvl w:ilvl="2" w:tplc="0419001B">
      <w:start w:val="1"/>
      <w:numFmt w:val="lowerRoman"/>
      <w:lvlText w:val="%3."/>
      <w:lvlJc w:val="right"/>
      <w:pPr>
        <w:ind w:left="3295" w:hanging="180"/>
      </w:pPr>
      <w:rPr>
        <w:rFonts w:cs="Times New Roman"/>
      </w:rPr>
    </w:lvl>
    <w:lvl w:ilvl="3" w:tplc="0419000F">
      <w:start w:val="1"/>
      <w:numFmt w:val="decimal"/>
      <w:lvlText w:val="%4."/>
      <w:lvlJc w:val="left"/>
      <w:pPr>
        <w:ind w:left="4015" w:hanging="360"/>
      </w:pPr>
      <w:rPr>
        <w:rFonts w:cs="Times New Roman"/>
      </w:rPr>
    </w:lvl>
    <w:lvl w:ilvl="4" w:tplc="04190019">
      <w:start w:val="1"/>
      <w:numFmt w:val="lowerLetter"/>
      <w:lvlText w:val="%5."/>
      <w:lvlJc w:val="left"/>
      <w:pPr>
        <w:ind w:left="4735" w:hanging="360"/>
      </w:pPr>
      <w:rPr>
        <w:rFonts w:cs="Times New Roman"/>
      </w:rPr>
    </w:lvl>
    <w:lvl w:ilvl="5" w:tplc="0419001B">
      <w:start w:val="1"/>
      <w:numFmt w:val="lowerRoman"/>
      <w:lvlText w:val="%6."/>
      <w:lvlJc w:val="right"/>
      <w:pPr>
        <w:ind w:left="5455" w:hanging="180"/>
      </w:pPr>
      <w:rPr>
        <w:rFonts w:cs="Times New Roman"/>
      </w:rPr>
    </w:lvl>
    <w:lvl w:ilvl="6" w:tplc="0419000F">
      <w:start w:val="1"/>
      <w:numFmt w:val="decimal"/>
      <w:lvlText w:val="%7."/>
      <w:lvlJc w:val="left"/>
      <w:pPr>
        <w:ind w:left="6175" w:hanging="360"/>
      </w:pPr>
      <w:rPr>
        <w:rFonts w:cs="Times New Roman"/>
      </w:rPr>
    </w:lvl>
    <w:lvl w:ilvl="7" w:tplc="04190019">
      <w:start w:val="1"/>
      <w:numFmt w:val="lowerLetter"/>
      <w:lvlText w:val="%8."/>
      <w:lvlJc w:val="left"/>
      <w:pPr>
        <w:ind w:left="6895" w:hanging="360"/>
      </w:pPr>
      <w:rPr>
        <w:rFonts w:cs="Times New Roman"/>
      </w:rPr>
    </w:lvl>
    <w:lvl w:ilvl="8" w:tplc="0419001B">
      <w:start w:val="1"/>
      <w:numFmt w:val="lowerRoman"/>
      <w:lvlText w:val="%9."/>
      <w:lvlJc w:val="right"/>
      <w:pPr>
        <w:ind w:left="7615" w:hanging="180"/>
      </w:pPr>
      <w:rPr>
        <w:rFonts w:cs="Times New Roman"/>
      </w:rPr>
    </w:lvl>
  </w:abstractNum>
  <w:abstractNum w:abstractNumId="12">
    <w:nsid w:val="4D9B6DA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B77065"/>
    <w:multiLevelType w:val="hybridMultilevel"/>
    <w:tmpl w:val="890629AC"/>
    <w:lvl w:ilvl="0" w:tplc="0419000F">
      <w:start w:val="1"/>
      <w:numFmt w:val="decimal"/>
      <w:lvlText w:val="%1."/>
      <w:lvlJc w:val="left"/>
      <w:pPr>
        <w:ind w:left="3420" w:hanging="360"/>
      </w:pPr>
      <w:rPr>
        <w:rFonts w:hint="default"/>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num w:numId="1">
    <w:abstractNumId w:val="7"/>
  </w:num>
  <w:num w:numId="2">
    <w:abstractNumId w:val="9"/>
  </w:num>
  <w:num w:numId="3">
    <w:abstractNumId w:val="10"/>
  </w:num>
  <w:num w:numId="4">
    <w:abstractNumId w:val="2"/>
  </w:num>
  <w:num w:numId="5">
    <w:abstractNumId w:val="8"/>
  </w:num>
  <w:num w:numId="6">
    <w:abstractNumId w:val="5"/>
  </w:num>
  <w:num w:numId="7">
    <w:abstractNumId w:val="3"/>
  </w:num>
  <w:num w:numId="8">
    <w:abstractNumId w:val="12"/>
  </w:num>
  <w:num w:numId="9">
    <w:abstractNumId w:val="6"/>
  </w:num>
  <w:num w:numId="10">
    <w:abstractNumId w:val="4"/>
  </w:num>
  <w:num w:numId="11">
    <w:abstractNumId w:val="0"/>
  </w:num>
  <w:num w:numId="12">
    <w:abstractNumId w:val="13"/>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805B5"/>
    <w:rsid w:val="000011AF"/>
    <w:rsid w:val="00001B53"/>
    <w:rsid w:val="000029D8"/>
    <w:rsid w:val="00002C91"/>
    <w:rsid w:val="00004F55"/>
    <w:rsid w:val="00006292"/>
    <w:rsid w:val="00006D2E"/>
    <w:rsid w:val="000070DF"/>
    <w:rsid w:val="0000769C"/>
    <w:rsid w:val="00011133"/>
    <w:rsid w:val="000117FF"/>
    <w:rsid w:val="00011C1C"/>
    <w:rsid w:val="00013685"/>
    <w:rsid w:val="00015553"/>
    <w:rsid w:val="00021194"/>
    <w:rsid w:val="00021495"/>
    <w:rsid w:val="00022476"/>
    <w:rsid w:val="0002268A"/>
    <w:rsid w:val="00022B52"/>
    <w:rsid w:val="00023FBD"/>
    <w:rsid w:val="00025D0E"/>
    <w:rsid w:val="0002699B"/>
    <w:rsid w:val="000269D6"/>
    <w:rsid w:val="00026BE9"/>
    <w:rsid w:val="00027BEE"/>
    <w:rsid w:val="00032222"/>
    <w:rsid w:val="00032439"/>
    <w:rsid w:val="00032B36"/>
    <w:rsid w:val="00032BB2"/>
    <w:rsid w:val="00032D5C"/>
    <w:rsid w:val="00033E39"/>
    <w:rsid w:val="00034C26"/>
    <w:rsid w:val="00035A71"/>
    <w:rsid w:val="00036046"/>
    <w:rsid w:val="00036A7B"/>
    <w:rsid w:val="00037DA1"/>
    <w:rsid w:val="0004171A"/>
    <w:rsid w:val="00041E7B"/>
    <w:rsid w:val="00042565"/>
    <w:rsid w:val="000430E6"/>
    <w:rsid w:val="0004344A"/>
    <w:rsid w:val="000476AA"/>
    <w:rsid w:val="00052696"/>
    <w:rsid w:val="00052A71"/>
    <w:rsid w:val="00054AAD"/>
    <w:rsid w:val="00055C89"/>
    <w:rsid w:val="00057E94"/>
    <w:rsid w:val="00060687"/>
    <w:rsid w:val="00061484"/>
    <w:rsid w:val="00065A71"/>
    <w:rsid w:val="0006605A"/>
    <w:rsid w:val="00066279"/>
    <w:rsid w:val="000708F2"/>
    <w:rsid w:val="00071AE8"/>
    <w:rsid w:val="00074555"/>
    <w:rsid w:val="0007488D"/>
    <w:rsid w:val="000761B5"/>
    <w:rsid w:val="00076324"/>
    <w:rsid w:val="000763EB"/>
    <w:rsid w:val="00076982"/>
    <w:rsid w:val="0008013B"/>
    <w:rsid w:val="00080E49"/>
    <w:rsid w:val="00080EDB"/>
    <w:rsid w:val="00081AEE"/>
    <w:rsid w:val="0008512C"/>
    <w:rsid w:val="00085370"/>
    <w:rsid w:val="0008554A"/>
    <w:rsid w:val="0008599D"/>
    <w:rsid w:val="00093222"/>
    <w:rsid w:val="000A192A"/>
    <w:rsid w:val="000A1DFE"/>
    <w:rsid w:val="000A2A47"/>
    <w:rsid w:val="000A3908"/>
    <w:rsid w:val="000A39F7"/>
    <w:rsid w:val="000A4293"/>
    <w:rsid w:val="000A5612"/>
    <w:rsid w:val="000A671D"/>
    <w:rsid w:val="000A680D"/>
    <w:rsid w:val="000A7E43"/>
    <w:rsid w:val="000B1E30"/>
    <w:rsid w:val="000B3C47"/>
    <w:rsid w:val="000B592A"/>
    <w:rsid w:val="000B6494"/>
    <w:rsid w:val="000B757A"/>
    <w:rsid w:val="000C144C"/>
    <w:rsid w:val="000C2B6E"/>
    <w:rsid w:val="000C687F"/>
    <w:rsid w:val="000C6D7A"/>
    <w:rsid w:val="000C7C29"/>
    <w:rsid w:val="000D17C0"/>
    <w:rsid w:val="000D1AA8"/>
    <w:rsid w:val="000D3541"/>
    <w:rsid w:val="000D376C"/>
    <w:rsid w:val="000D38DF"/>
    <w:rsid w:val="000D4320"/>
    <w:rsid w:val="000D57B9"/>
    <w:rsid w:val="000D5983"/>
    <w:rsid w:val="000D6E18"/>
    <w:rsid w:val="000D75D8"/>
    <w:rsid w:val="000D7B83"/>
    <w:rsid w:val="000E16F4"/>
    <w:rsid w:val="000E27BD"/>
    <w:rsid w:val="000E2F1D"/>
    <w:rsid w:val="000E4390"/>
    <w:rsid w:val="000E6533"/>
    <w:rsid w:val="000E75B9"/>
    <w:rsid w:val="000E79AC"/>
    <w:rsid w:val="000F03EE"/>
    <w:rsid w:val="000F08CD"/>
    <w:rsid w:val="000F2232"/>
    <w:rsid w:val="000F239E"/>
    <w:rsid w:val="000F2CC6"/>
    <w:rsid w:val="000F343C"/>
    <w:rsid w:val="000F363C"/>
    <w:rsid w:val="000F4FF2"/>
    <w:rsid w:val="001003A2"/>
    <w:rsid w:val="001010B4"/>
    <w:rsid w:val="001016E7"/>
    <w:rsid w:val="00102C11"/>
    <w:rsid w:val="00106156"/>
    <w:rsid w:val="001062E8"/>
    <w:rsid w:val="001071DF"/>
    <w:rsid w:val="001112D7"/>
    <w:rsid w:val="00113501"/>
    <w:rsid w:val="00115860"/>
    <w:rsid w:val="00116060"/>
    <w:rsid w:val="0011648E"/>
    <w:rsid w:val="00116C5B"/>
    <w:rsid w:val="00123BF4"/>
    <w:rsid w:val="001260C7"/>
    <w:rsid w:val="00127E68"/>
    <w:rsid w:val="0013014B"/>
    <w:rsid w:val="00130E8F"/>
    <w:rsid w:val="00132972"/>
    <w:rsid w:val="00134CE5"/>
    <w:rsid w:val="00135A40"/>
    <w:rsid w:val="00135E6E"/>
    <w:rsid w:val="00136BBD"/>
    <w:rsid w:val="00136DE7"/>
    <w:rsid w:val="0014022E"/>
    <w:rsid w:val="001415E8"/>
    <w:rsid w:val="00142846"/>
    <w:rsid w:val="00143A2C"/>
    <w:rsid w:val="00145F2A"/>
    <w:rsid w:val="00146E45"/>
    <w:rsid w:val="0014797C"/>
    <w:rsid w:val="001538C5"/>
    <w:rsid w:val="00153DD6"/>
    <w:rsid w:val="0015446E"/>
    <w:rsid w:val="001544E1"/>
    <w:rsid w:val="00155015"/>
    <w:rsid w:val="001550A3"/>
    <w:rsid w:val="001557FB"/>
    <w:rsid w:val="0015774E"/>
    <w:rsid w:val="00160C68"/>
    <w:rsid w:val="001705D5"/>
    <w:rsid w:val="001706D7"/>
    <w:rsid w:val="00170801"/>
    <w:rsid w:val="00170EED"/>
    <w:rsid w:val="001713C4"/>
    <w:rsid w:val="00172D53"/>
    <w:rsid w:val="001749B2"/>
    <w:rsid w:val="001756EE"/>
    <w:rsid w:val="001759EB"/>
    <w:rsid w:val="0017644A"/>
    <w:rsid w:val="0017736D"/>
    <w:rsid w:val="0018088E"/>
    <w:rsid w:val="00184427"/>
    <w:rsid w:val="0018486A"/>
    <w:rsid w:val="0018570A"/>
    <w:rsid w:val="00186728"/>
    <w:rsid w:val="001869D0"/>
    <w:rsid w:val="00186DF6"/>
    <w:rsid w:val="001914BC"/>
    <w:rsid w:val="0019245B"/>
    <w:rsid w:val="00192D5C"/>
    <w:rsid w:val="0019344C"/>
    <w:rsid w:val="00193D39"/>
    <w:rsid w:val="00195718"/>
    <w:rsid w:val="001968E3"/>
    <w:rsid w:val="001969CE"/>
    <w:rsid w:val="00197822"/>
    <w:rsid w:val="001A13FB"/>
    <w:rsid w:val="001A2705"/>
    <w:rsid w:val="001A54CA"/>
    <w:rsid w:val="001A6BDB"/>
    <w:rsid w:val="001A6D54"/>
    <w:rsid w:val="001A7996"/>
    <w:rsid w:val="001B14C1"/>
    <w:rsid w:val="001B1ACE"/>
    <w:rsid w:val="001B1E09"/>
    <w:rsid w:val="001B23F6"/>
    <w:rsid w:val="001B3D2C"/>
    <w:rsid w:val="001B6EF6"/>
    <w:rsid w:val="001C000A"/>
    <w:rsid w:val="001C06CA"/>
    <w:rsid w:val="001C0B46"/>
    <w:rsid w:val="001C2A44"/>
    <w:rsid w:val="001C3BB1"/>
    <w:rsid w:val="001C45CC"/>
    <w:rsid w:val="001C48C0"/>
    <w:rsid w:val="001C7CA5"/>
    <w:rsid w:val="001D02FA"/>
    <w:rsid w:val="001D1317"/>
    <w:rsid w:val="001D1EC1"/>
    <w:rsid w:val="001D4538"/>
    <w:rsid w:val="001D5191"/>
    <w:rsid w:val="001D59E1"/>
    <w:rsid w:val="001D5ED7"/>
    <w:rsid w:val="001D6325"/>
    <w:rsid w:val="001E138E"/>
    <w:rsid w:val="001E20C2"/>
    <w:rsid w:val="001E2AB7"/>
    <w:rsid w:val="001E2E10"/>
    <w:rsid w:val="001E3967"/>
    <w:rsid w:val="001E5E85"/>
    <w:rsid w:val="001E6555"/>
    <w:rsid w:val="001E6AFD"/>
    <w:rsid w:val="001F17B4"/>
    <w:rsid w:val="001F2875"/>
    <w:rsid w:val="001F3633"/>
    <w:rsid w:val="001F454C"/>
    <w:rsid w:val="001F55E9"/>
    <w:rsid w:val="001F71E3"/>
    <w:rsid w:val="001F7C62"/>
    <w:rsid w:val="002020A3"/>
    <w:rsid w:val="002020AF"/>
    <w:rsid w:val="0020620D"/>
    <w:rsid w:val="00206933"/>
    <w:rsid w:val="0021097A"/>
    <w:rsid w:val="00210FAB"/>
    <w:rsid w:val="00212BFF"/>
    <w:rsid w:val="002163D7"/>
    <w:rsid w:val="00216EC0"/>
    <w:rsid w:val="00217209"/>
    <w:rsid w:val="002204F9"/>
    <w:rsid w:val="00222316"/>
    <w:rsid w:val="002240BE"/>
    <w:rsid w:val="00225FA3"/>
    <w:rsid w:val="00227166"/>
    <w:rsid w:val="00227F8D"/>
    <w:rsid w:val="00233ADF"/>
    <w:rsid w:val="002342A2"/>
    <w:rsid w:val="00235DF3"/>
    <w:rsid w:val="0023786C"/>
    <w:rsid w:val="0024754E"/>
    <w:rsid w:val="00247F1E"/>
    <w:rsid w:val="002538F0"/>
    <w:rsid w:val="00253EC5"/>
    <w:rsid w:val="0025405E"/>
    <w:rsid w:val="0025469F"/>
    <w:rsid w:val="002575D8"/>
    <w:rsid w:val="00257F7C"/>
    <w:rsid w:val="002639C7"/>
    <w:rsid w:val="002654B5"/>
    <w:rsid w:val="00266DF8"/>
    <w:rsid w:val="00267176"/>
    <w:rsid w:val="00267EFE"/>
    <w:rsid w:val="002715E9"/>
    <w:rsid w:val="00276845"/>
    <w:rsid w:val="00277511"/>
    <w:rsid w:val="002779A6"/>
    <w:rsid w:val="00280CEB"/>
    <w:rsid w:val="00281446"/>
    <w:rsid w:val="00282ABF"/>
    <w:rsid w:val="00283D6F"/>
    <w:rsid w:val="00284347"/>
    <w:rsid w:val="00285340"/>
    <w:rsid w:val="0028687E"/>
    <w:rsid w:val="002874C2"/>
    <w:rsid w:val="00287D26"/>
    <w:rsid w:val="00290247"/>
    <w:rsid w:val="002931E5"/>
    <w:rsid w:val="002946B0"/>
    <w:rsid w:val="00294E36"/>
    <w:rsid w:val="00295F15"/>
    <w:rsid w:val="00297076"/>
    <w:rsid w:val="002A38C4"/>
    <w:rsid w:val="002A3F2D"/>
    <w:rsid w:val="002A41F6"/>
    <w:rsid w:val="002A4450"/>
    <w:rsid w:val="002A44D3"/>
    <w:rsid w:val="002A4820"/>
    <w:rsid w:val="002A4A98"/>
    <w:rsid w:val="002A661F"/>
    <w:rsid w:val="002A6FE5"/>
    <w:rsid w:val="002A716C"/>
    <w:rsid w:val="002B02E6"/>
    <w:rsid w:val="002B0B45"/>
    <w:rsid w:val="002B22B9"/>
    <w:rsid w:val="002B3BF5"/>
    <w:rsid w:val="002B6539"/>
    <w:rsid w:val="002B6C03"/>
    <w:rsid w:val="002B72B9"/>
    <w:rsid w:val="002B7FB4"/>
    <w:rsid w:val="002C0F0B"/>
    <w:rsid w:val="002C4058"/>
    <w:rsid w:val="002C4392"/>
    <w:rsid w:val="002C49D0"/>
    <w:rsid w:val="002D1645"/>
    <w:rsid w:val="002D2C5B"/>
    <w:rsid w:val="002D3C04"/>
    <w:rsid w:val="002D4246"/>
    <w:rsid w:val="002D5A1A"/>
    <w:rsid w:val="002D5DDA"/>
    <w:rsid w:val="002E19CB"/>
    <w:rsid w:val="002E3FAB"/>
    <w:rsid w:val="002E49FA"/>
    <w:rsid w:val="002E5461"/>
    <w:rsid w:val="002E769D"/>
    <w:rsid w:val="002F0781"/>
    <w:rsid w:val="002F1949"/>
    <w:rsid w:val="002F298D"/>
    <w:rsid w:val="002F2A3F"/>
    <w:rsid w:val="002F329E"/>
    <w:rsid w:val="002F434A"/>
    <w:rsid w:val="002F4C87"/>
    <w:rsid w:val="002F4D4D"/>
    <w:rsid w:val="002F6554"/>
    <w:rsid w:val="002F77CC"/>
    <w:rsid w:val="002F79C2"/>
    <w:rsid w:val="003009BE"/>
    <w:rsid w:val="003019F4"/>
    <w:rsid w:val="00302A3C"/>
    <w:rsid w:val="0030319C"/>
    <w:rsid w:val="00304563"/>
    <w:rsid w:val="00305B03"/>
    <w:rsid w:val="00311574"/>
    <w:rsid w:val="0031305F"/>
    <w:rsid w:val="00313902"/>
    <w:rsid w:val="00314545"/>
    <w:rsid w:val="00316C4C"/>
    <w:rsid w:val="00317C99"/>
    <w:rsid w:val="003219A5"/>
    <w:rsid w:val="00322612"/>
    <w:rsid w:val="003238A1"/>
    <w:rsid w:val="00323C17"/>
    <w:rsid w:val="00325361"/>
    <w:rsid w:val="00325A43"/>
    <w:rsid w:val="00326025"/>
    <w:rsid w:val="003276EE"/>
    <w:rsid w:val="00327FCE"/>
    <w:rsid w:val="00332233"/>
    <w:rsid w:val="003324FD"/>
    <w:rsid w:val="00335ED6"/>
    <w:rsid w:val="0033724A"/>
    <w:rsid w:val="00337B3C"/>
    <w:rsid w:val="00340880"/>
    <w:rsid w:val="003437AB"/>
    <w:rsid w:val="00344D97"/>
    <w:rsid w:val="00345592"/>
    <w:rsid w:val="00346843"/>
    <w:rsid w:val="00346B80"/>
    <w:rsid w:val="00350218"/>
    <w:rsid w:val="003503EE"/>
    <w:rsid w:val="00350BC0"/>
    <w:rsid w:val="003522CF"/>
    <w:rsid w:val="003550B2"/>
    <w:rsid w:val="003553D1"/>
    <w:rsid w:val="003608B5"/>
    <w:rsid w:val="00362F6D"/>
    <w:rsid w:val="00363003"/>
    <w:rsid w:val="00364340"/>
    <w:rsid w:val="00371044"/>
    <w:rsid w:val="003712EE"/>
    <w:rsid w:val="003726BB"/>
    <w:rsid w:val="00375CE1"/>
    <w:rsid w:val="00376498"/>
    <w:rsid w:val="003770E3"/>
    <w:rsid w:val="00382730"/>
    <w:rsid w:val="00382D52"/>
    <w:rsid w:val="00384B8F"/>
    <w:rsid w:val="00387771"/>
    <w:rsid w:val="00390706"/>
    <w:rsid w:val="00390881"/>
    <w:rsid w:val="0039315B"/>
    <w:rsid w:val="00394005"/>
    <w:rsid w:val="00396063"/>
    <w:rsid w:val="00396D6B"/>
    <w:rsid w:val="00397B49"/>
    <w:rsid w:val="003A2C51"/>
    <w:rsid w:val="003A4C3E"/>
    <w:rsid w:val="003A51A3"/>
    <w:rsid w:val="003A58FD"/>
    <w:rsid w:val="003A5C51"/>
    <w:rsid w:val="003A691C"/>
    <w:rsid w:val="003A6E42"/>
    <w:rsid w:val="003A7667"/>
    <w:rsid w:val="003A78F2"/>
    <w:rsid w:val="003B095D"/>
    <w:rsid w:val="003B0F47"/>
    <w:rsid w:val="003B2139"/>
    <w:rsid w:val="003B308D"/>
    <w:rsid w:val="003B373E"/>
    <w:rsid w:val="003B415B"/>
    <w:rsid w:val="003B449B"/>
    <w:rsid w:val="003B5209"/>
    <w:rsid w:val="003B59F1"/>
    <w:rsid w:val="003C0F54"/>
    <w:rsid w:val="003C13FE"/>
    <w:rsid w:val="003C1BC3"/>
    <w:rsid w:val="003C2D70"/>
    <w:rsid w:val="003C3100"/>
    <w:rsid w:val="003C3959"/>
    <w:rsid w:val="003C6115"/>
    <w:rsid w:val="003C717D"/>
    <w:rsid w:val="003C7E1B"/>
    <w:rsid w:val="003D024B"/>
    <w:rsid w:val="003D13FD"/>
    <w:rsid w:val="003D2D86"/>
    <w:rsid w:val="003D41E3"/>
    <w:rsid w:val="003D4E56"/>
    <w:rsid w:val="003D5038"/>
    <w:rsid w:val="003D6812"/>
    <w:rsid w:val="003E1516"/>
    <w:rsid w:val="003E37CB"/>
    <w:rsid w:val="003E3F16"/>
    <w:rsid w:val="003E6E16"/>
    <w:rsid w:val="003E7711"/>
    <w:rsid w:val="003F11E9"/>
    <w:rsid w:val="003F2236"/>
    <w:rsid w:val="003F38E1"/>
    <w:rsid w:val="003F3F44"/>
    <w:rsid w:val="003F430A"/>
    <w:rsid w:val="003F5118"/>
    <w:rsid w:val="003F6074"/>
    <w:rsid w:val="003F647D"/>
    <w:rsid w:val="003F7589"/>
    <w:rsid w:val="003F7CC7"/>
    <w:rsid w:val="00400ABF"/>
    <w:rsid w:val="00400C5F"/>
    <w:rsid w:val="0040140F"/>
    <w:rsid w:val="004031BE"/>
    <w:rsid w:val="00404C20"/>
    <w:rsid w:val="004107B2"/>
    <w:rsid w:val="00411AF0"/>
    <w:rsid w:val="004120A6"/>
    <w:rsid w:val="004157CB"/>
    <w:rsid w:val="00415D97"/>
    <w:rsid w:val="00415EF8"/>
    <w:rsid w:val="0041650B"/>
    <w:rsid w:val="0041753E"/>
    <w:rsid w:val="00420432"/>
    <w:rsid w:val="004218A5"/>
    <w:rsid w:val="00421B78"/>
    <w:rsid w:val="00421D8B"/>
    <w:rsid w:val="004253BD"/>
    <w:rsid w:val="0042643F"/>
    <w:rsid w:val="00430946"/>
    <w:rsid w:val="0043175D"/>
    <w:rsid w:val="00431902"/>
    <w:rsid w:val="00434374"/>
    <w:rsid w:val="00434995"/>
    <w:rsid w:val="00434D1A"/>
    <w:rsid w:val="0043579B"/>
    <w:rsid w:val="0043690E"/>
    <w:rsid w:val="0044086C"/>
    <w:rsid w:val="004438CE"/>
    <w:rsid w:val="00443A33"/>
    <w:rsid w:val="0044513B"/>
    <w:rsid w:val="00446DE8"/>
    <w:rsid w:val="0045196D"/>
    <w:rsid w:val="0045503D"/>
    <w:rsid w:val="0045506A"/>
    <w:rsid w:val="00455EFC"/>
    <w:rsid w:val="00461FFD"/>
    <w:rsid w:val="0046263C"/>
    <w:rsid w:val="004652B7"/>
    <w:rsid w:val="004701BD"/>
    <w:rsid w:val="00470611"/>
    <w:rsid w:val="00470E8F"/>
    <w:rsid w:val="00474561"/>
    <w:rsid w:val="0047499F"/>
    <w:rsid w:val="004800AC"/>
    <w:rsid w:val="0048081E"/>
    <w:rsid w:val="00481D5D"/>
    <w:rsid w:val="004821C7"/>
    <w:rsid w:val="00483D89"/>
    <w:rsid w:val="00484EF4"/>
    <w:rsid w:val="004851CD"/>
    <w:rsid w:val="00485E0E"/>
    <w:rsid w:val="004869BB"/>
    <w:rsid w:val="004930D0"/>
    <w:rsid w:val="00495277"/>
    <w:rsid w:val="00497858"/>
    <w:rsid w:val="004A042D"/>
    <w:rsid w:val="004A1672"/>
    <w:rsid w:val="004A4AE3"/>
    <w:rsid w:val="004A4D48"/>
    <w:rsid w:val="004B0667"/>
    <w:rsid w:val="004B101F"/>
    <w:rsid w:val="004B2599"/>
    <w:rsid w:val="004B3DDE"/>
    <w:rsid w:val="004B5BB2"/>
    <w:rsid w:val="004C4CE0"/>
    <w:rsid w:val="004C4EB9"/>
    <w:rsid w:val="004C5911"/>
    <w:rsid w:val="004C617B"/>
    <w:rsid w:val="004D191F"/>
    <w:rsid w:val="004D1F9E"/>
    <w:rsid w:val="004D4BDC"/>
    <w:rsid w:val="004D4ED7"/>
    <w:rsid w:val="004E1699"/>
    <w:rsid w:val="004E4859"/>
    <w:rsid w:val="004E5246"/>
    <w:rsid w:val="004E5B35"/>
    <w:rsid w:val="004E5BAA"/>
    <w:rsid w:val="004E63F9"/>
    <w:rsid w:val="004E7060"/>
    <w:rsid w:val="004E7777"/>
    <w:rsid w:val="004F22DC"/>
    <w:rsid w:val="004F7542"/>
    <w:rsid w:val="0050087E"/>
    <w:rsid w:val="00500E99"/>
    <w:rsid w:val="0050157B"/>
    <w:rsid w:val="00501FE3"/>
    <w:rsid w:val="00502022"/>
    <w:rsid w:val="00502827"/>
    <w:rsid w:val="0050542E"/>
    <w:rsid w:val="005077C5"/>
    <w:rsid w:val="00513CA2"/>
    <w:rsid w:val="0051433B"/>
    <w:rsid w:val="0051645A"/>
    <w:rsid w:val="00516638"/>
    <w:rsid w:val="0052219A"/>
    <w:rsid w:val="005229E7"/>
    <w:rsid w:val="005233F8"/>
    <w:rsid w:val="005236ED"/>
    <w:rsid w:val="00523D82"/>
    <w:rsid w:val="005241DE"/>
    <w:rsid w:val="0052445D"/>
    <w:rsid w:val="00524910"/>
    <w:rsid w:val="00525A28"/>
    <w:rsid w:val="00530599"/>
    <w:rsid w:val="0053064A"/>
    <w:rsid w:val="00530E4E"/>
    <w:rsid w:val="00531102"/>
    <w:rsid w:val="005332F4"/>
    <w:rsid w:val="00533447"/>
    <w:rsid w:val="0053372D"/>
    <w:rsid w:val="00534173"/>
    <w:rsid w:val="00534E9B"/>
    <w:rsid w:val="005353C2"/>
    <w:rsid w:val="00535D74"/>
    <w:rsid w:val="005363E5"/>
    <w:rsid w:val="005406C7"/>
    <w:rsid w:val="005416DC"/>
    <w:rsid w:val="005421C2"/>
    <w:rsid w:val="00543779"/>
    <w:rsid w:val="00543993"/>
    <w:rsid w:val="00544855"/>
    <w:rsid w:val="00544904"/>
    <w:rsid w:val="0054610B"/>
    <w:rsid w:val="00546CFC"/>
    <w:rsid w:val="00553EE9"/>
    <w:rsid w:val="005544BE"/>
    <w:rsid w:val="00554BC2"/>
    <w:rsid w:val="00556A14"/>
    <w:rsid w:val="00562006"/>
    <w:rsid w:val="00565538"/>
    <w:rsid w:val="0057018D"/>
    <w:rsid w:val="00570B47"/>
    <w:rsid w:val="0057112E"/>
    <w:rsid w:val="00571F7C"/>
    <w:rsid w:val="00574398"/>
    <w:rsid w:val="00576689"/>
    <w:rsid w:val="005766CC"/>
    <w:rsid w:val="00582229"/>
    <w:rsid w:val="00584E80"/>
    <w:rsid w:val="00587074"/>
    <w:rsid w:val="00587F29"/>
    <w:rsid w:val="00587FF7"/>
    <w:rsid w:val="005918C2"/>
    <w:rsid w:val="0059418C"/>
    <w:rsid w:val="005943E6"/>
    <w:rsid w:val="00594A41"/>
    <w:rsid w:val="00596E23"/>
    <w:rsid w:val="005A0AD0"/>
    <w:rsid w:val="005A0C3D"/>
    <w:rsid w:val="005A0D7A"/>
    <w:rsid w:val="005A0E42"/>
    <w:rsid w:val="005A1B98"/>
    <w:rsid w:val="005A3243"/>
    <w:rsid w:val="005A4724"/>
    <w:rsid w:val="005A4B35"/>
    <w:rsid w:val="005B0039"/>
    <w:rsid w:val="005B1F9D"/>
    <w:rsid w:val="005B2875"/>
    <w:rsid w:val="005B2DD5"/>
    <w:rsid w:val="005B482C"/>
    <w:rsid w:val="005B4A4C"/>
    <w:rsid w:val="005B5121"/>
    <w:rsid w:val="005B54C6"/>
    <w:rsid w:val="005B71BB"/>
    <w:rsid w:val="005C07BB"/>
    <w:rsid w:val="005C0FC3"/>
    <w:rsid w:val="005C2506"/>
    <w:rsid w:val="005C2642"/>
    <w:rsid w:val="005C452B"/>
    <w:rsid w:val="005C5012"/>
    <w:rsid w:val="005C6BCC"/>
    <w:rsid w:val="005C79F2"/>
    <w:rsid w:val="005C7D2B"/>
    <w:rsid w:val="005D2249"/>
    <w:rsid w:val="005D29DF"/>
    <w:rsid w:val="005D3C0D"/>
    <w:rsid w:val="005D4766"/>
    <w:rsid w:val="005D4AD3"/>
    <w:rsid w:val="005D5033"/>
    <w:rsid w:val="005D5AC9"/>
    <w:rsid w:val="005D700D"/>
    <w:rsid w:val="005D72EC"/>
    <w:rsid w:val="005D7B23"/>
    <w:rsid w:val="005D7EDD"/>
    <w:rsid w:val="005E1423"/>
    <w:rsid w:val="005E1991"/>
    <w:rsid w:val="005E1A97"/>
    <w:rsid w:val="005E31DF"/>
    <w:rsid w:val="005E57C4"/>
    <w:rsid w:val="005E717F"/>
    <w:rsid w:val="005F120D"/>
    <w:rsid w:val="005F2D1E"/>
    <w:rsid w:val="005F3C6B"/>
    <w:rsid w:val="005F45F0"/>
    <w:rsid w:val="005F57B0"/>
    <w:rsid w:val="00602013"/>
    <w:rsid w:val="00604645"/>
    <w:rsid w:val="0060484F"/>
    <w:rsid w:val="006118DE"/>
    <w:rsid w:val="006145DA"/>
    <w:rsid w:val="006150AB"/>
    <w:rsid w:val="00616ADB"/>
    <w:rsid w:val="00617872"/>
    <w:rsid w:val="00620E2F"/>
    <w:rsid w:val="006227AD"/>
    <w:rsid w:val="006259B7"/>
    <w:rsid w:val="006263DF"/>
    <w:rsid w:val="006309C7"/>
    <w:rsid w:val="006324BB"/>
    <w:rsid w:val="00633B64"/>
    <w:rsid w:val="00633DAE"/>
    <w:rsid w:val="00636553"/>
    <w:rsid w:val="00642732"/>
    <w:rsid w:val="006438B8"/>
    <w:rsid w:val="00644CF6"/>
    <w:rsid w:val="0064506F"/>
    <w:rsid w:val="006458B3"/>
    <w:rsid w:val="00646B62"/>
    <w:rsid w:val="006473CF"/>
    <w:rsid w:val="00647D6D"/>
    <w:rsid w:val="00647EF2"/>
    <w:rsid w:val="00651A8A"/>
    <w:rsid w:val="00652D64"/>
    <w:rsid w:val="00652DF4"/>
    <w:rsid w:val="00654382"/>
    <w:rsid w:val="0065707F"/>
    <w:rsid w:val="00661B27"/>
    <w:rsid w:val="00666210"/>
    <w:rsid w:val="00666B90"/>
    <w:rsid w:val="00666F44"/>
    <w:rsid w:val="0066764B"/>
    <w:rsid w:val="00671176"/>
    <w:rsid w:val="0067329C"/>
    <w:rsid w:val="00673998"/>
    <w:rsid w:val="00673ED9"/>
    <w:rsid w:val="00675D11"/>
    <w:rsid w:val="00676CCA"/>
    <w:rsid w:val="00677380"/>
    <w:rsid w:val="006807AD"/>
    <w:rsid w:val="00680C5C"/>
    <w:rsid w:val="0068526D"/>
    <w:rsid w:val="00685724"/>
    <w:rsid w:val="00687655"/>
    <w:rsid w:val="006879EE"/>
    <w:rsid w:val="0069382B"/>
    <w:rsid w:val="00693838"/>
    <w:rsid w:val="00693D44"/>
    <w:rsid w:val="0069406A"/>
    <w:rsid w:val="006A2256"/>
    <w:rsid w:val="006A2377"/>
    <w:rsid w:val="006A2832"/>
    <w:rsid w:val="006A5869"/>
    <w:rsid w:val="006A7D77"/>
    <w:rsid w:val="006B1153"/>
    <w:rsid w:val="006B1A47"/>
    <w:rsid w:val="006B26C5"/>
    <w:rsid w:val="006B2E98"/>
    <w:rsid w:val="006B30A8"/>
    <w:rsid w:val="006B35D8"/>
    <w:rsid w:val="006B39C9"/>
    <w:rsid w:val="006B5FB8"/>
    <w:rsid w:val="006B78F9"/>
    <w:rsid w:val="006B7E06"/>
    <w:rsid w:val="006B7E9C"/>
    <w:rsid w:val="006C0121"/>
    <w:rsid w:val="006C035F"/>
    <w:rsid w:val="006C09C6"/>
    <w:rsid w:val="006C1D38"/>
    <w:rsid w:val="006C322F"/>
    <w:rsid w:val="006C3735"/>
    <w:rsid w:val="006C4A80"/>
    <w:rsid w:val="006C6885"/>
    <w:rsid w:val="006C71E7"/>
    <w:rsid w:val="006C741C"/>
    <w:rsid w:val="006C7643"/>
    <w:rsid w:val="006C76EA"/>
    <w:rsid w:val="006D0593"/>
    <w:rsid w:val="006D127E"/>
    <w:rsid w:val="006D17B9"/>
    <w:rsid w:val="006D49D4"/>
    <w:rsid w:val="006D65D2"/>
    <w:rsid w:val="006D6F55"/>
    <w:rsid w:val="006E57BE"/>
    <w:rsid w:val="006E6535"/>
    <w:rsid w:val="006E6E5D"/>
    <w:rsid w:val="006F0FE5"/>
    <w:rsid w:val="006F15B9"/>
    <w:rsid w:val="00702584"/>
    <w:rsid w:val="0070441F"/>
    <w:rsid w:val="00705294"/>
    <w:rsid w:val="00705589"/>
    <w:rsid w:val="00706835"/>
    <w:rsid w:val="00706BCE"/>
    <w:rsid w:val="007100E5"/>
    <w:rsid w:val="007109F4"/>
    <w:rsid w:val="007110C2"/>
    <w:rsid w:val="00713207"/>
    <w:rsid w:val="00714DE6"/>
    <w:rsid w:val="00715388"/>
    <w:rsid w:val="00716FE6"/>
    <w:rsid w:val="00721951"/>
    <w:rsid w:val="00721E1E"/>
    <w:rsid w:val="007229B1"/>
    <w:rsid w:val="0072304C"/>
    <w:rsid w:val="00730224"/>
    <w:rsid w:val="00731B26"/>
    <w:rsid w:val="007329AA"/>
    <w:rsid w:val="00734397"/>
    <w:rsid w:val="00734DA7"/>
    <w:rsid w:val="00735184"/>
    <w:rsid w:val="0073523C"/>
    <w:rsid w:val="00737616"/>
    <w:rsid w:val="0074017E"/>
    <w:rsid w:val="0074286C"/>
    <w:rsid w:val="007436D0"/>
    <w:rsid w:val="00744E1E"/>
    <w:rsid w:val="00744ED5"/>
    <w:rsid w:val="0074589D"/>
    <w:rsid w:val="00745C3F"/>
    <w:rsid w:val="00750B46"/>
    <w:rsid w:val="00751CF0"/>
    <w:rsid w:val="00751F5C"/>
    <w:rsid w:val="0075336F"/>
    <w:rsid w:val="00754C67"/>
    <w:rsid w:val="00755FC0"/>
    <w:rsid w:val="00756D02"/>
    <w:rsid w:val="00757526"/>
    <w:rsid w:val="007635C1"/>
    <w:rsid w:val="00764CFE"/>
    <w:rsid w:val="00764DD6"/>
    <w:rsid w:val="00765A85"/>
    <w:rsid w:val="00766371"/>
    <w:rsid w:val="007675F8"/>
    <w:rsid w:val="00767614"/>
    <w:rsid w:val="007678EA"/>
    <w:rsid w:val="00767D71"/>
    <w:rsid w:val="007709E3"/>
    <w:rsid w:val="00771F03"/>
    <w:rsid w:val="00772752"/>
    <w:rsid w:val="00773FC4"/>
    <w:rsid w:val="007766F5"/>
    <w:rsid w:val="00777DF9"/>
    <w:rsid w:val="007820C1"/>
    <w:rsid w:val="007825C0"/>
    <w:rsid w:val="0078440D"/>
    <w:rsid w:val="0078607E"/>
    <w:rsid w:val="007869E6"/>
    <w:rsid w:val="00787696"/>
    <w:rsid w:val="00787E7D"/>
    <w:rsid w:val="00790248"/>
    <w:rsid w:val="00791E9F"/>
    <w:rsid w:val="00792859"/>
    <w:rsid w:val="00792E01"/>
    <w:rsid w:val="0079520D"/>
    <w:rsid w:val="00796535"/>
    <w:rsid w:val="00797DAE"/>
    <w:rsid w:val="007A00C8"/>
    <w:rsid w:val="007A0DD3"/>
    <w:rsid w:val="007A28A8"/>
    <w:rsid w:val="007A3257"/>
    <w:rsid w:val="007B048D"/>
    <w:rsid w:val="007B06BA"/>
    <w:rsid w:val="007B14CB"/>
    <w:rsid w:val="007B2868"/>
    <w:rsid w:val="007B66C1"/>
    <w:rsid w:val="007B7617"/>
    <w:rsid w:val="007B7EB9"/>
    <w:rsid w:val="007C0596"/>
    <w:rsid w:val="007C2318"/>
    <w:rsid w:val="007C2F12"/>
    <w:rsid w:val="007C635F"/>
    <w:rsid w:val="007C6AA0"/>
    <w:rsid w:val="007C7562"/>
    <w:rsid w:val="007D0245"/>
    <w:rsid w:val="007D13FC"/>
    <w:rsid w:val="007D539E"/>
    <w:rsid w:val="007D70AF"/>
    <w:rsid w:val="007E3917"/>
    <w:rsid w:val="007E5634"/>
    <w:rsid w:val="007E6BD3"/>
    <w:rsid w:val="007E7282"/>
    <w:rsid w:val="007F085F"/>
    <w:rsid w:val="007F1890"/>
    <w:rsid w:val="007F196B"/>
    <w:rsid w:val="007F1EEF"/>
    <w:rsid w:val="007F2E05"/>
    <w:rsid w:val="007F446C"/>
    <w:rsid w:val="007F500B"/>
    <w:rsid w:val="007F5563"/>
    <w:rsid w:val="007F674E"/>
    <w:rsid w:val="007F67AF"/>
    <w:rsid w:val="007F7704"/>
    <w:rsid w:val="007F7E5A"/>
    <w:rsid w:val="00800CEA"/>
    <w:rsid w:val="00801F6C"/>
    <w:rsid w:val="00803821"/>
    <w:rsid w:val="00806132"/>
    <w:rsid w:val="00811002"/>
    <w:rsid w:val="008116CF"/>
    <w:rsid w:val="008140CE"/>
    <w:rsid w:val="008166F4"/>
    <w:rsid w:val="00817420"/>
    <w:rsid w:val="0081772C"/>
    <w:rsid w:val="00823B8E"/>
    <w:rsid w:val="00824263"/>
    <w:rsid w:val="008254FB"/>
    <w:rsid w:val="008273CE"/>
    <w:rsid w:val="008275D5"/>
    <w:rsid w:val="00827F00"/>
    <w:rsid w:val="0083025E"/>
    <w:rsid w:val="008329C0"/>
    <w:rsid w:val="0083332C"/>
    <w:rsid w:val="008352E4"/>
    <w:rsid w:val="0083645F"/>
    <w:rsid w:val="008423E5"/>
    <w:rsid w:val="008433FF"/>
    <w:rsid w:val="00843D1B"/>
    <w:rsid w:val="0084430C"/>
    <w:rsid w:val="00845283"/>
    <w:rsid w:val="00845CC0"/>
    <w:rsid w:val="00846FB0"/>
    <w:rsid w:val="00847477"/>
    <w:rsid w:val="008505CC"/>
    <w:rsid w:val="00851769"/>
    <w:rsid w:val="00852EB7"/>
    <w:rsid w:val="00853414"/>
    <w:rsid w:val="008570B6"/>
    <w:rsid w:val="00857448"/>
    <w:rsid w:val="008574E4"/>
    <w:rsid w:val="00861C2E"/>
    <w:rsid w:val="0086253D"/>
    <w:rsid w:val="008639BB"/>
    <w:rsid w:val="00865B81"/>
    <w:rsid w:val="00866255"/>
    <w:rsid w:val="008668A3"/>
    <w:rsid w:val="00867C65"/>
    <w:rsid w:val="008704E9"/>
    <w:rsid w:val="00870D01"/>
    <w:rsid w:val="008725C3"/>
    <w:rsid w:val="008737EE"/>
    <w:rsid w:val="00875340"/>
    <w:rsid w:val="00875EBC"/>
    <w:rsid w:val="00876891"/>
    <w:rsid w:val="008775D4"/>
    <w:rsid w:val="0087776D"/>
    <w:rsid w:val="008801D0"/>
    <w:rsid w:val="0088057D"/>
    <w:rsid w:val="00880B7C"/>
    <w:rsid w:val="008820C1"/>
    <w:rsid w:val="0088282E"/>
    <w:rsid w:val="00884375"/>
    <w:rsid w:val="0088546F"/>
    <w:rsid w:val="0088694C"/>
    <w:rsid w:val="008910B6"/>
    <w:rsid w:val="00891894"/>
    <w:rsid w:val="00895A7C"/>
    <w:rsid w:val="008A0EDD"/>
    <w:rsid w:val="008A12D8"/>
    <w:rsid w:val="008A3B75"/>
    <w:rsid w:val="008A3EC1"/>
    <w:rsid w:val="008A3F62"/>
    <w:rsid w:val="008A4806"/>
    <w:rsid w:val="008A4BDC"/>
    <w:rsid w:val="008A6F6B"/>
    <w:rsid w:val="008A725B"/>
    <w:rsid w:val="008B0EA4"/>
    <w:rsid w:val="008B28F4"/>
    <w:rsid w:val="008B2914"/>
    <w:rsid w:val="008B2919"/>
    <w:rsid w:val="008B44B5"/>
    <w:rsid w:val="008B486A"/>
    <w:rsid w:val="008B5230"/>
    <w:rsid w:val="008B55A7"/>
    <w:rsid w:val="008B5D2C"/>
    <w:rsid w:val="008C095B"/>
    <w:rsid w:val="008C58BF"/>
    <w:rsid w:val="008C6C2A"/>
    <w:rsid w:val="008C7857"/>
    <w:rsid w:val="008D1028"/>
    <w:rsid w:val="008D43B4"/>
    <w:rsid w:val="008D513B"/>
    <w:rsid w:val="008E4CBA"/>
    <w:rsid w:val="008E5BC2"/>
    <w:rsid w:val="008E6F3B"/>
    <w:rsid w:val="008F0211"/>
    <w:rsid w:val="008F0FEB"/>
    <w:rsid w:val="008F1CE0"/>
    <w:rsid w:val="008F268E"/>
    <w:rsid w:val="008F335B"/>
    <w:rsid w:val="008F3B3B"/>
    <w:rsid w:val="008F44E5"/>
    <w:rsid w:val="0090030D"/>
    <w:rsid w:val="00911373"/>
    <w:rsid w:val="009141B6"/>
    <w:rsid w:val="00915079"/>
    <w:rsid w:val="009151ED"/>
    <w:rsid w:val="00915863"/>
    <w:rsid w:val="009161A8"/>
    <w:rsid w:val="00917C6B"/>
    <w:rsid w:val="00920CB8"/>
    <w:rsid w:val="009221D6"/>
    <w:rsid w:val="009250CB"/>
    <w:rsid w:val="0092524A"/>
    <w:rsid w:val="00927D6E"/>
    <w:rsid w:val="00927E93"/>
    <w:rsid w:val="00933833"/>
    <w:rsid w:val="009361D4"/>
    <w:rsid w:val="00936D67"/>
    <w:rsid w:val="00937402"/>
    <w:rsid w:val="00937660"/>
    <w:rsid w:val="00937A4E"/>
    <w:rsid w:val="00937E48"/>
    <w:rsid w:val="00941082"/>
    <w:rsid w:val="009418EA"/>
    <w:rsid w:val="00941B11"/>
    <w:rsid w:val="0094520E"/>
    <w:rsid w:val="0094739A"/>
    <w:rsid w:val="0094748B"/>
    <w:rsid w:val="0094766F"/>
    <w:rsid w:val="009508FF"/>
    <w:rsid w:val="009519E2"/>
    <w:rsid w:val="0095303C"/>
    <w:rsid w:val="009536C1"/>
    <w:rsid w:val="0095396C"/>
    <w:rsid w:val="009564BF"/>
    <w:rsid w:val="00956E6B"/>
    <w:rsid w:val="00960961"/>
    <w:rsid w:val="00962215"/>
    <w:rsid w:val="009632C6"/>
    <w:rsid w:val="00963737"/>
    <w:rsid w:val="00963FAE"/>
    <w:rsid w:val="009677BD"/>
    <w:rsid w:val="00971EDA"/>
    <w:rsid w:val="009731AD"/>
    <w:rsid w:val="00977858"/>
    <w:rsid w:val="00980B3E"/>
    <w:rsid w:val="00981AAB"/>
    <w:rsid w:val="00983E44"/>
    <w:rsid w:val="00984CA0"/>
    <w:rsid w:val="009928EB"/>
    <w:rsid w:val="00993F36"/>
    <w:rsid w:val="0099515B"/>
    <w:rsid w:val="00996171"/>
    <w:rsid w:val="009961CD"/>
    <w:rsid w:val="00996910"/>
    <w:rsid w:val="00997009"/>
    <w:rsid w:val="0099757B"/>
    <w:rsid w:val="00997992"/>
    <w:rsid w:val="009A235D"/>
    <w:rsid w:val="009A4795"/>
    <w:rsid w:val="009A4C90"/>
    <w:rsid w:val="009A565A"/>
    <w:rsid w:val="009A7930"/>
    <w:rsid w:val="009B1E38"/>
    <w:rsid w:val="009B491E"/>
    <w:rsid w:val="009B672A"/>
    <w:rsid w:val="009B7C79"/>
    <w:rsid w:val="009B7F26"/>
    <w:rsid w:val="009C0F6D"/>
    <w:rsid w:val="009C22E6"/>
    <w:rsid w:val="009C2B77"/>
    <w:rsid w:val="009C38EF"/>
    <w:rsid w:val="009C4CE2"/>
    <w:rsid w:val="009C5610"/>
    <w:rsid w:val="009C5ECF"/>
    <w:rsid w:val="009C7EB6"/>
    <w:rsid w:val="009D1DF5"/>
    <w:rsid w:val="009D25DF"/>
    <w:rsid w:val="009D2F93"/>
    <w:rsid w:val="009D3BC2"/>
    <w:rsid w:val="009D6BB0"/>
    <w:rsid w:val="009E0AE8"/>
    <w:rsid w:val="009E1477"/>
    <w:rsid w:val="009E165A"/>
    <w:rsid w:val="009E273D"/>
    <w:rsid w:val="009E35E2"/>
    <w:rsid w:val="009E4F18"/>
    <w:rsid w:val="009E65A6"/>
    <w:rsid w:val="009E7867"/>
    <w:rsid w:val="009F16BB"/>
    <w:rsid w:val="009F1DD9"/>
    <w:rsid w:val="009F27B1"/>
    <w:rsid w:val="009F3534"/>
    <w:rsid w:val="009F4281"/>
    <w:rsid w:val="009F4B40"/>
    <w:rsid w:val="00A00316"/>
    <w:rsid w:val="00A01890"/>
    <w:rsid w:val="00A0193E"/>
    <w:rsid w:val="00A0299A"/>
    <w:rsid w:val="00A030D2"/>
    <w:rsid w:val="00A03324"/>
    <w:rsid w:val="00A03997"/>
    <w:rsid w:val="00A06549"/>
    <w:rsid w:val="00A06873"/>
    <w:rsid w:val="00A075A5"/>
    <w:rsid w:val="00A07DCA"/>
    <w:rsid w:val="00A07F86"/>
    <w:rsid w:val="00A10997"/>
    <w:rsid w:val="00A10D39"/>
    <w:rsid w:val="00A10FAD"/>
    <w:rsid w:val="00A12072"/>
    <w:rsid w:val="00A137D6"/>
    <w:rsid w:val="00A14826"/>
    <w:rsid w:val="00A15230"/>
    <w:rsid w:val="00A205B1"/>
    <w:rsid w:val="00A2767F"/>
    <w:rsid w:val="00A27E6B"/>
    <w:rsid w:val="00A31657"/>
    <w:rsid w:val="00A31CA0"/>
    <w:rsid w:val="00A31E5E"/>
    <w:rsid w:val="00A3294E"/>
    <w:rsid w:val="00A333B3"/>
    <w:rsid w:val="00A337C4"/>
    <w:rsid w:val="00A343EB"/>
    <w:rsid w:val="00A3494D"/>
    <w:rsid w:val="00A34B3F"/>
    <w:rsid w:val="00A35E8F"/>
    <w:rsid w:val="00A37F87"/>
    <w:rsid w:val="00A41CDE"/>
    <w:rsid w:val="00A42677"/>
    <w:rsid w:val="00A45C43"/>
    <w:rsid w:val="00A50140"/>
    <w:rsid w:val="00A50E63"/>
    <w:rsid w:val="00A5564B"/>
    <w:rsid w:val="00A6089E"/>
    <w:rsid w:val="00A61C32"/>
    <w:rsid w:val="00A62CF0"/>
    <w:rsid w:val="00A62F37"/>
    <w:rsid w:val="00A65169"/>
    <w:rsid w:val="00A657BD"/>
    <w:rsid w:val="00A6649D"/>
    <w:rsid w:val="00A71A88"/>
    <w:rsid w:val="00A72D2E"/>
    <w:rsid w:val="00A72FBF"/>
    <w:rsid w:val="00A73C9F"/>
    <w:rsid w:val="00A74C1F"/>
    <w:rsid w:val="00A74DCF"/>
    <w:rsid w:val="00A75C17"/>
    <w:rsid w:val="00A75C38"/>
    <w:rsid w:val="00A805B5"/>
    <w:rsid w:val="00A80C4C"/>
    <w:rsid w:val="00A8132E"/>
    <w:rsid w:val="00A82756"/>
    <w:rsid w:val="00A82F34"/>
    <w:rsid w:val="00A83AD7"/>
    <w:rsid w:val="00A8532B"/>
    <w:rsid w:val="00A86CF2"/>
    <w:rsid w:val="00A878CE"/>
    <w:rsid w:val="00A90C4E"/>
    <w:rsid w:val="00A91197"/>
    <w:rsid w:val="00A91FF0"/>
    <w:rsid w:val="00A92058"/>
    <w:rsid w:val="00A93A8A"/>
    <w:rsid w:val="00A971EB"/>
    <w:rsid w:val="00A9748F"/>
    <w:rsid w:val="00AA0143"/>
    <w:rsid w:val="00AA19D8"/>
    <w:rsid w:val="00AA469E"/>
    <w:rsid w:val="00AB2191"/>
    <w:rsid w:val="00AB2A52"/>
    <w:rsid w:val="00AB54B9"/>
    <w:rsid w:val="00AB5DE0"/>
    <w:rsid w:val="00AB66FF"/>
    <w:rsid w:val="00AC069B"/>
    <w:rsid w:val="00AC0B33"/>
    <w:rsid w:val="00AC0D13"/>
    <w:rsid w:val="00AC5E8E"/>
    <w:rsid w:val="00AD0D2B"/>
    <w:rsid w:val="00AD0E89"/>
    <w:rsid w:val="00AD2F73"/>
    <w:rsid w:val="00AD3B09"/>
    <w:rsid w:val="00AD5292"/>
    <w:rsid w:val="00AD62B7"/>
    <w:rsid w:val="00AD6D7B"/>
    <w:rsid w:val="00AE1F10"/>
    <w:rsid w:val="00AE2DED"/>
    <w:rsid w:val="00AE4219"/>
    <w:rsid w:val="00AE50EA"/>
    <w:rsid w:val="00AE5D7D"/>
    <w:rsid w:val="00AE67BB"/>
    <w:rsid w:val="00AF3257"/>
    <w:rsid w:val="00AF622F"/>
    <w:rsid w:val="00AF64B9"/>
    <w:rsid w:val="00AF66FD"/>
    <w:rsid w:val="00AF7BF4"/>
    <w:rsid w:val="00B0036D"/>
    <w:rsid w:val="00B01471"/>
    <w:rsid w:val="00B03E59"/>
    <w:rsid w:val="00B05D7D"/>
    <w:rsid w:val="00B06631"/>
    <w:rsid w:val="00B07456"/>
    <w:rsid w:val="00B07964"/>
    <w:rsid w:val="00B1037B"/>
    <w:rsid w:val="00B1196E"/>
    <w:rsid w:val="00B128C3"/>
    <w:rsid w:val="00B129AF"/>
    <w:rsid w:val="00B14825"/>
    <w:rsid w:val="00B1770D"/>
    <w:rsid w:val="00B220B6"/>
    <w:rsid w:val="00B257B5"/>
    <w:rsid w:val="00B259F5"/>
    <w:rsid w:val="00B26122"/>
    <w:rsid w:val="00B32B5D"/>
    <w:rsid w:val="00B3406F"/>
    <w:rsid w:val="00B346CF"/>
    <w:rsid w:val="00B35FB1"/>
    <w:rsid w:val="00B36545"/>
    <w:rsid w:val="00B367E4"/>
    <w:rsid w:val="00B36D81"/>
    <w:rsid w:val="00B45467"/>
    <w:rsid w:val="00B460FB"/>
    <w:rsid w:val="00B4716C"/>
    <w:rsid w:val="00B471A4"/>
    <w:rsid w:val="00B50185"/>
    <w:rsid w:val="00B5023B"/>
    <w:rsid w:val="00B504E2"/>
    <w:rsid w:val="00B50EAF"/>
    <w:rsid w:val="00B51DAD"/>
    <w:rsid w:val="00B533B0"/>
    <w:rsid w:val="00B56683"/>
    <w:rsid w:val="00B5703B"/>
    <w:rsid w:val="00B5743C"/>
    <w:rsid w:val="00B579F3"/>
    <w:rsid w:val="00B63DB6"/>
    <w:rsid w:val="00B63F79"/>
    <w:rsid w:val="00B65C2C"/>
    <w:rsid w:val="00B667A1"/>
    <w:rsid w:val="00B7075A"/>
    <w:rsid w:val="00B70991"/>
    <w:rsid w:val="00B70E64"/>
    <w:rsid w:val="00B7139D"/>
    <w:rsid w:val="00B7236D"/>
    <w:rsid w:val="00B732BB"/>
    <w:rsid w:val="00B73752"/>
    <w:rsid w:val="00B77132"/>
    <w:rsid w:val="00B8175C"/>
    <w:rsid w:val="00B83CE8"/>
    <w:rsid w:val="00B8450C"/>
    <w:rsid w:val="00B84594"/>
    <w:rsid w:val="00B8483F"/>
    <w:rsid w:val="00B85E5F"/>
    <w:rsid w:val="00B925D9"/>
    <w:rsid w:val="00B93942"/>
    <w:rsid w:val="00B946E3"/>
    <w:rsid w:val="00B9520B"/>
    <w:rsid w:val="00B95B0B"/>
    <w:rsid w:val="00BA5055"/>
    <w:rsid w:val="00BA5737"/>
    <w:rsid w:val="00BA5897"/>
    <w:rsid w:val="00BA5992"/>
    <w:rsid w:val="00BA6DA8"/>
    <w:rsid w:val="00BA7C09"/>
    <w:rsid w:val="00BB0F65"/>
    <w:rsid w:val="00BB27D9"/>
    <w:rsid w:val="00BB303D"/>
    <w:rsid w:val="00BB7397"/>
    <w:rsid w:val="00BC2B70"/>
    <w:rsid w:val="00BC2C8F"/>
    <w:rsid w:val="00BC32DF"/>
    <w:rsid w:val="00BC3E14"/>
    <w:rsid w:val="00BC4195"/>
    <w:rsid w:val="00BC5049"/>
    <w:rsid w:val="00BC5DD7"/>
    <w:rsid w:val="00BD0836"/>
    <w:rsid w:val="00BD106D"/>
    <w:rsid w:val="00BD219E"/>
    <w:rsid w:val="00BD4212"/>
    <w:rsid w:val="00BD7212"/>
    <w:rsid w:val="00BE2055"/>
    <w:rsid w:val="00BE24D1"/>
    <w:rsid w:val="00BE2722"/>
    <w:rsid w:val="00BE39A8"/>
    <w:rsid w:val="00BE3D0C"/>
    <w:rsid w:val="00BE4CE1"/>
    <w:rsid w:val="00BE50BB"/>
    <w:rsid w:val="00BE59E0"/>
    <w:rsid w:val="00BE6A74"/>
    <w:rsid w:val="00BF0647"/>
    <w:rsid w:val="00BF200F"/>
    <w:rsid w:val="00BF211D"/>
    <w:rsid w:val="00BF2C67"/>
    <w:rsid w:val="00BF31D5"/>
    <w:rsid w:val="00BF3F86"/>
    <w:rsid w:val="00C023CA"/>
    <w:rsid w:val="00C028FD"/>
    <w:rsid w:val="00C02A8B"/>
    <w:rsid w:val="00C03208"/>
    <w:rsid w:val="00C03F23"/>
    <w:rsid w:val="00C0515B"/>
    <w:rsid w:val="00C054E2"/>
    <w:rsid w:val="00C06BBA"/>
    <w:rsid w:val="00C1216A"/>
    <w:rsid w:val="00C121A0"/>
    <w:rsid w:val="00C12474"/>
    <w:rsid w:val="00C14F46"/>
    <w:rsid w:val="00C15696"/>
    <w:rsid w:val="00C15862"/>
    <w:rsid w:val="00C17576"/>
    <w:rsid w:val="00C17D37"/>
    <w:rsid w:val="00C17ECB"/>
    <w:rsid w:val="00C21C39"/>
    <w:rsid w:val="00C23A2A"/>
    <w:rsid w:val="00C23CD4"/>
    <w:rsid w:val="00C25FEA"/>
    <w:rsid w:val="00C263C1"/>
    <w:rsid w:val="00C303E0"/>
    <w:rsid w:val="00C312FF"/>
    <w:rsid w:val="00C3201A"/>
    <w:rsid w:val="00C354E1"/>
    <w:rsid w:val="00C360D0"/>
    <w:rsid w:val="00C40A8F"/>
    <w:rsid w:val="00C43BB4"/>
    <w:rsid w:val="00C446E1"/>
    <w:rsid w:val="00C448BD"/>
    <w:rsid w:val="00C449D0"/>
    <w:rsid w:val="00C4591A"/>
    <w:rsid w:val="00C4780B"/>
    <w:rsid w:val="00C5172E"/>
    <w:rsid w:val="00C5231A"/>
    <w:rsid w:val="00C53452"/>
    <w:rsid w:val="00C54E5E"/>
    <w:rsid w:val="00C550AC"/>
    <w:rsid w:val="00C55192"/>
    <w:rsid w:val="00C551F6"/>
    <w:rsid w:val="00C55B5B"/>
    <w:rsid w:val="00C55FCB"/>
    <w:rsid w:val="00C560AE"/>
    <w:rsid w:val="00C60661"/>
    <w:rsid w:val="00C60AC4"/>
    <w:rsid w:val="00C61C6A"/>
    <w:rsid w:val="00C633F8"/>
    <w:rsid w:val="00C64D99"/>
    <w:rsid w:val="00C64E8F"/>
    <w:rsid w:val="00C65321"/>
    <w:rsid w:val="00C66866"/>
    <w:rsid w:val="00C66CC4"/>
    <w:rsid w:val="00C67C74"/>
    <w:rsid w:val="00C7031C"/>
    <w:rsid w:val="00C71D84"/>
    <w:rsid w:val="00C7461E"/>
    <w:rsid w:val="00C7521F"/>
    <w:rsid w:val="00C7655B"/>
    <w:rsid w:val="00C80563"/>
    <w:rsid w:val="00C8146F"/>
    <w:rsid w:val="00C81A50"/>
    <w:rsid w:val="00C82DAA"/>
    <w:rsid w:val="00C84228"/>
    <w:rsid w:val="00C8564F"/>
    <w:rsid w:val="00C9028C"/>
    <w:rsid w:val="00C91F5A"/>
    <w:rsid w:val="00C93531"/>
    <w:rsid w:val="00C939C4"/>
    <w:rsid w:val="00C93FAF"/>
    <w:rsid w:val="00C944B6"/>
    <w:rsid w:val="00C94FFA"/>
    <w:rsid w:val="00C953F6"/>
    <w:rsid w:val="00CA006C"/>
    <w:rsid w:val="00CA03D1"/>
    <w:rsid w:val="00CA0FCB"/>
    <w:rsid w:val="00CA1F06"/>
    <w:rsid w:val="00CA3AE8"/>
    <w:rsid w:val="00CA48DB"/>
    <w:rsid w:val="00CA5F78"/>
    <w:rsid w:val="00CA6140"/>
    <w:rsid w:val="00CA6398"/>
    <w:rsid w:val="00CA6ABA"/>
    <w:rsid w:val="00CB035C"/>
    <w:rsid w:val="00CB2501"/>
    <w:rsid w:val="00CB4F76"/>
    <w:rsid w:val="00CB5269"/>
    <w:rsid w:val="00CB6565"/>
    <w:rsid w:val="00CB7E36"/>
    <w:rsid w:val="00CC0CB8"/>
    <w:rsid w:val="00CC287A"/>
    <w:rsid w:val="00CC2CCD"/>
    <w:rsid w:val="00CC493D"/>
    <w:rsid w:val="00CC5FD4"/>
    <w:rsid w:val="00CC7B2C"/>
    <w:rsid w:val="00CD1784"/>
    <w:rsid w:val="00CD1856"/>
    <w:rsid w:val="00CD1E08"/>
    <w:rsid w:val="00CD27E4"/>
    <w:rsid w:val="00CD2A76"/>
    <w:rsid w:val="00CD377F"/>
    <w:rsid w:val="00CD5F59"/>
    <w:rsid w:val="00CD6D65"/>
    <w:rsid w:val="00CE2C02"/>
    <w:rsid w:val="00CE30BC"/>
    <w:rsid w:val="00CE3714"/>
    <w:rsid w:val="00CE4474"/>
    <w:rsid w:val="00CE558C"/>
    <w:rsid w:val="00CF2F4B"/>
    <w:rsid w:val="00CF3D15"/>
    <w:rsid w:val="00CF5663"/>
    <w:rsid w:val="00CF5C61"/>
    <w:rsid w:val="00CF5D15"/>
    <w:rsid w:val="00CF61BD"/>
    <w:rsid w:val="00CF7306"/>
    <w:rsid w:val="00D0045B"/>
    <w:rsid w:val="00D0146F"/>
    <w:rsid w:val="00D031AC"/>
    <w:rsid w:val="00D03A7B"/>
    <w:rsid w:val="00D0488A"/>
    <w:rsid w:val="00D04A23"/>
    <w:rsid w:val="00D04B2D"/>
    <w:rsid w:val="00D0779A"/>
    <w:rsid w:val="00D104CA"/>
    <w:rsid w:val="00D13CDC"/>
    <w:rsid w:val="00D177EF"/>
    <w:rsid w:val="00D21A48"/>
    <w:rsid w:val="00D23D03"/>
    <w:rsid w:val="00D313B4"/>
    <w:rsid w:val="00D31F6D"/>
    <w:rsid w:val="00D34DE8"/>
    <w:rsid w:val="00D34ED5"/>
    <w:rsid w:val="00D3516A"/>
    <w:rsid w:val="00D36160"/>
    <w:rsid w:val="00D40014"/>
    <w:rsid w:val="00D419AE"/>
    <w:rsid w:val="00D4300F"/>
    <w:rsid w:val="00D45428"/>
    <w:rsid w:val="00D45D1B"/>
    <w:rsid w:val="00D47156"/>
    <w:rsid w:val="00D47C18"/>
    <w:rsid w:val="00D507EB"/>
    <w:rsid w:val="00D50BA2"/>
    <w:rsid w:val="00D50F70"/>
    <w:rsid w:val="00D5170E"/>
    <w:rsid w:val="00D5258F"/>
    <w:rsid w:val="00D56468"/>
    <w:rsid w:val="00D6128C"/>
    <w:rsid w:val="00D62DAE"/>
    <w:rsid w:val="00D65686"/>
    <w:rsid w:val="00D65F43"/>
    <w:rsid w:val="00D678D8"/>
    <w:rsid w:val="00D67DA0"/>
    <w:rsid w:val="00D715E6"/>
    <w:rsid w:val="00D7483F"/>
    <w:rsid w:val="00D74CB3"/>
    <w:rsid w:val="00D758A1"/>
    <w:rsid w:val="00D7697F"/>
    <w:rsid w:val="00D82DE6"/>
    <w:rsid w:val="00D83565"/>
    <w:rsid w:val="00D850F5"/>
    <w:rsid w:val="00D8633E"/>
    <w:rsid w:val="00D87C7F"/>
    <w:rsid w:val="00D907FA"/>
    <w:rsid w:val="00D90DE2"/>
    <w:rsid w:val="00D914D2"/>
    <w:rsid w:val="00D92893"/>
    <w:rsid w:val="00D9366B"/>
    <w:rsid w:val="00D960E9"/>
    <w:rsid w:val="00D96D6A"/>
    <w:rsid w:val="00DA10F8"/>
    <w:rsid w:val="00DA1BC2"/>
    <w:rsid w:val="00DA24C9"/>
    <w:rsid w:val="00DA3465"/>
    <w:rsid w:val="00DB028C"/>
    <w:rsid w:val="00DB0D33"/>
    <w:rsid w:val="00DB251B"/>
    <w:rsid w:val="00DB26A2"/>
    <w:rsid w:val="00DB314A"/>
    <w:rsid w:val="00DB5B37"/>
    <w:rsid w:val="00DB64EC"/>
    <w:rsid w:val="00DB66FC"/>
    <w:rsid w:val="00DB704E"/>
    <w:rsid w:val="00DC0531"/>
    <w:rsid w:val="00DC13A0"/>
    <w:rsid w:val="00DC2BFE"/>
    <w:rsid w:val="00DC3722"/>
    <w:rsid w:val="00DC5F85"/>
    <w:rsid w:val="00DD0876"/>
    <w:rsid w:val="00DD2BA9"/>
    <w:rsid w:val="00DD2E3C"/>
    <w:rsid w:val="00DD3CDE"/>
    <w:rsid w:val="00DD74EA"/>
    <w:rsid w:val="00DD7C8C"/>
    <w:rsid w:val="00DE0F6F"/>
    <w:rsid w:val="00DE1509"/>
    <w:rsid w:val="00DE1B96"/>
    <w:rsid w:val="00DE2E15"/>
    <w:rsid w:val="00DE3F80"/>
    <w:rsid w:val="00DE47B0"/>
    <w:rsid w:val="00DE496F"/>
    <w:rsid w:val="00DE5C4E"/>
    <w:rsid w:val="00DE7A21"/>
    <w:rsid w:val="00DE7EF5"/>
    <w:rsid w:val="00DF0DE7"/>
    <w:rsid w:val="00DF2026"/>
    <w:rsid w:val="00DF2F68"/>
    <w:rsid w:val="00DF436D"/>
    <w:rsid w:val="00DF56A1"/>
    <w:rsid w:val="00E02544"/>
    <w:rsid w:val="00E0732A"/>
    <w:rsid w:val="00E10296"/>
    <w:rsid w:val="00E10638"/>
    <w:rsid w:val="00E111B1"/>
    <w:rsid w:val="00E1120A"/>
    <w:rsid w:val="00E11C64"/>
    <w:rsid w:val="00E12BA5"/>
    <w:rsid w:val="00E14A8E"/>
    <w:rsid w:val="00E14F11"/>
    <w:rsid w:val="00E15A4E"/>
    <w:rsid w:val="00E2020A"/>
    <w:rsid w:val="00E2055E"/>
    <w:rsid w:val="00E22BF6"/>
    <w:rsid w:val="00E23341"/>
    <w:rsid w:val="00E23533"/>
    <w:rsid w:val="00E23EB2"/>
    <w:rsid w:val="00E25C8E"/>
    <w:rsid w:val="00E26C43"/>
    <w:rsid w:val="00E3033B"/>
    <w:rsid w:val="00E3361E"/>
    <w:rsid w:val="00E3484A"/>
    <w:rsid w:val="00E35155"/>
    <w:rsid w:val="00E35B0E"/>
    <w:rsid w:val="00E35C5A"/>
    <w:rsid w:val="00E36125"/>
    <w:rsid w:val="00E36EED"/>
    <w:rsid w:val="00E42123"/>
    <w:rsid w:val="00E451C6"/>
    <w:rsid w:val="00E45330"/>
    <w:rsid w:val="00E4572A"/>
    <w:rsid w:val="00E45A3F"/>
    <w:rsid w:val="00E469F9"/>
    <w:rsid w:val="00E47823"/>
    <w:rsid w:val="00E52028"/>
    <w:rsid w:val="00E5678F"/>
    <w:rsid w:val="00E56E9C"/>
    <w:rsid w:val="00E61F62"/>
    <w:rsid w:val="00E65895"/>
    <w:rsid w:val="00E65B97"/>
    <w:rsid w:val="00E672E4"/>
    <w:rsid w:val="00E67387"/>
    <w:rsid w:val="00E72A98"/>
    <w:rsid w:val="00E73652"/>
    <w:rsid w:val="00E73A88"/>
    <w:rsid w:val="00E741EC"/>
    <w:rsid w:val="00E74D92"/>
    <w:rsid w:val="00E75F33"/>
    <w:rsid w:val="00E7632B"/>
    <w:rsid w:val="00E80551"/>
    <w:rsid w:val="00E82414"/>
    <w:rsid w:val="00E87026"/>
    <w:rsid w:val="00E87725"/>
    <w:rsid w:val="00E87CDB"/>
    <w:rsid w:val="00E904F0"/>
    <w:rsid w:val="00E908B3"/>
    <w:rsid w:val="00E9203D"/>
    <w:rsid w:val="00E92D6E"/>
    <w:rsid w:val="00E9320C"/>
    <w:rsid w:val="00E9538E"/>
    <w:rsid w:val="00E95457"/>
    <w:rsid w:val="00E95C50"/>
    <w:rsid w:val="00E95E2F"/>
    <w:rsid w:val="00E96426"/>
    <w:rsid w:val="00E96AB3"/>
    <w:rsid w:val="00E96AFA"/>
    <w:rsid w:val="00E975BB"/>
    <w:rsid w:val="00E97BE6"/>
    <w:rsid w:val="00EA0764"/>
    <w:rsid w:val="00EA16DD"/>
    <w:rsid w:val="00EA47F3"/>
    <w:rsid w:val="00EA496C"/>
    <w:rsid w:val="00EA5467"/>
    <w:rsid w:val="00EA5DFF"/>
    <w:rsid w:val="00EA7720"/>
    <w:rsid w:val="00EA7F39"/>
    <w:rsid w:val="00EB010E"/>
    <w:rsid w:val="00EB30FB"/>
    <w:rsid w:val="00EB5F63"/>
    <w:rsid w:val="00EB772A"/>
    <w:rsid w:val="00EC0823"/>
    <w:rsid w:val="00EC11CF"/>
    <w:rsid w:val="00EC4026"/>
    <w:rsid w:val="00EC4517"/>
    <w:rsid w:val="00EC524E"/>
    <w:rsid w:val="00EC7D41"/>
    <w:rsid w:val="00ED0C8E"/>
    <w:rsid w:val="00ED0E8F"/>
    <w:rsid w:val="00ED1F62"/>
    <w:rsid w:val="00ED24F4"/>
    <w:rsid w:val="00ED2EBA"/>
    <w:rsid w:val="00ED2F8F"/>
    <w:rsid w:val="00ED491A"/>
    <w:rsid w:val="00ED5BB6"/>
    <w:rsid w:val="00ED6B83"/>
    <w:rsid w:val="00ED7A1F"/>
    <w:rsid w:val="00EE2375"/>
    <w:rsid w:val="00EE51B0"/>
    <w:rsid w:val="00EE5F3D"/>
    <w:rsid w:val="00EE6A92"/>
    <w:rsid w:val="00EE7779"/>
    <w:rsid w:val="00EF0CF3"/>
    <w:rsid w:val="00EF2C3A"/>
    <w:rsid w:val="00EF3C15"/>
    <w:rsid w:val="00EF3F2F"/>
    <w:rsid w:val="00EF5674"/>
    <w:rsid w:val="00EF72D4"/>
    <w:rsid w:val="00EF7A71"/>
    <w:rsid w:val="00F03A82"/>
    <w:rsid w:val="00F03CE3"/>
    <w:rsid w:val="00F04749"/>
    <w:rsid w:val="00F04AE7"/>
    <w:rsid w:val="00F050DB"/>
    <w:rsid w:val="00F051C1"/>
    <w:rsid w:val="00F06CA8"/>
    <w:rsid w:val="00F07229"/>
    <w:rsid w:val="00F07945"/>
    <w:rsid w:val="00F07ED9"/>
    <w:rsid w:val="00F103B4"/>
    <w:rsid w:val="00F10ABF"/>
    <w:rsid w:val="00F10F02"/>
    <w:rsid w:val="00F1194E"/>
    <w:rsid w:val="00F1245F"/>
    <w:rsid w:val="00F12C59"/>
    <w:rsid w:val="00F13BE4"/>
    <w:rsid w:val="00F14DEA"/>
    <w:rsid w:val="00F17D79"/>
    <w:rsid w:val="00F20026"/>
    <w:rsid w:val="00F211DB"/>
    <w:rsid w:val="00F234A1"/>
    <w:rsid w:val="00F24BCF"/>
    <w:rsid w:val="00F251D0"/>
    <w:rsid w:val="00F25C76"/>
    <w:rsid w:val="00F26EC2"/>
    <w:rsid w:val="00F273DC"/>
    <w:rsid w:val="00F30BAE"/>
    <w:rsid w:val="00F30F3A"/>
    <w:rsid w:val="00F33631"/>
    <w:rsid w:val="00F33686"/>
    <w:rsid w:val="00F35BF0"/>
    <w:rsid w:val="00F35DE8"/>
    <w:rsid w:val="00F37C38"/>
    <w:rsid w:val="00F37FA5"/>
    <w:rsid w:val="00F40E7F"/>
    <w:rsid w:val="00F41E1A"/>
    <w:rsid w:val="00F438A7"/>
    <w:rsid w:val="00F43A4A"/>
    <w:rsid w:val="00F43E8C"/>
    <w:rsid w:val="00F47F72"/>
    <w:rsid w:val="00F503CD"/>
    <w:rsid w:val="00F5075B"/>
    <w:rsid w:val="00F50FB0"/>
    <w:rsid w:val="00F512F9"/>
    <w:rsid w:val="00F51564"/>
    <w:rsid w:val="00F51EAB"/>
    <w:rsid w:val="00F520A0"/>
    <w:rsid w:val="00F52936"/>
    <w:rsid w:val="00F53260"/>
    <w:rsid w:val="00F54EBD"/>
    <w:rsid w:val="00F55581"/>
    <w:rsid w:val="00F55C5D"/>
    <w:rsid w:val="00F56DDA"/>
    <w:rsid w:val="00F575EB"/>
    <w:rsid w:val="00F61CBF"/>
    <w:rsid w:val="00F625D4"/>
    <w:rsid w:val="00F63A42"/>
    <w:rsid w:val="00F6426C"/>
    <w:rsid w:val="00F64A9C"/>
    <w:rsid w:val="00F64CDE"/>
    <w:rsid w:val="00F65F37"/>
    <w:rsid w:val="00F67991"/>
    <w:rsid w:val="00F67E36"/>
    <w:rsid w:val="00F7196E"/>
    <w:rsid w:val="00F74AEA"/>
    <w:rsid w:val="00F7522A"/>
    <w:rsid w:val="00F756E8"/>
    <w:rsid w:val="00F76435"/>
    <w:rsid w:val="00F774D3"/>
    <w:rsid w:val="00F80559"/>
    <w:rsid w:val="00F80863"/>
    <w:rsid w:val="00F80872"/>
    <w:rsid w:val="00F812D4"/>
    <w:rsid w:val="00F82A89"/>
    <w:rsid w:val="00F82E5B"/>
    <w:rsid w:val="00F82EF3"/>
    <w:rsid w:val="00F830BC"/>
    <w:rsid w:val="00F859FA"/>
    <w:rsid w:val="00F878FF"/>
    <w:rsid w:val="00F95A04"/>
    <w:rsid w:val="00F961E6"/>
    <w:rsid w:val="00F974A1"/>
    <w:rsid w:val="00F97564"/>
    <w:rsid w:val="00FA2379"/>
    <w:rsid w:val="00FA24DE"/>
    <w:rsid w:val="00FA549F"/>
    <w:rsid w:val="00FA5624"/>
    <w:rsid w:val="00FA6669"/>
    <w:rsid w:val="00FB0B8A"/>
    <w:rsid w:val="00FB187C"/>
    <w:rsid w:val="00FB19C4"/>
    <w:rsid w:val="00FB1AA8"/>
    <w:rsid w:val="00FB3FF1"/>
    <w:rsid w:val="00FB7E71"/>
    <w:rsid w:val="00FB7EDA"/>
    <w:rsid w:val="00FC04FE"/>
    <w:rsid w:val="00FC0827"/>
    <w:rsid w:val="00FC6442"/>
    <w:rsid w:val="00FD186E"/>
    <w:rsid w:val="00FD5001"/>
    <w:rsid w:val="00FD5652"/>
    <w:rsid w:val="00FD5A1D"/>
    <w:rsid w:val="00FD7117"/>
    <w:rsid w:val="00FD7119"/>
    <w:rsid w:val="00FD764B"/>
    <w:rsid w:val="00FD79E3"/>
    <w:rsid w:val="00FD7EC7"/>
    <w:rsid w:val="00FE284B"/>
    <w:rsid w:val="00FE39D6"/>
    <w:rsid w:val="00FE4987"/>
    <w:rsid w:val="00FE4E40"/>
    <w:rsid w:val="00FE5421"/>
    <w:rsid w:val="00FE6A36"/>
    <w:rsid w:val="00FE7901"/>
    <w:rsid w:val="00FE7B32"/>
    <w:rsid w:val="00FF082F"/>
    <w:rsid w:val="00FF164C"/>
    <w:rsid w:val="00FF1DAD"/>
    <w:rsid w:val="00FF266B"/>
    <w:rsid w:val="00FF3276"/>
    <w:rsid w:val="00FF4627"/>
    <w:rsid w:val="00FF569F"/>
    <w:rsid w:val="00FF5D76"/>
    <w:rsid w:val="00FF5E62"/>
    <w:rsid w:val="00FF5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colormru v:ext="edit" colors="#dd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4DE6"/>
    <w:rPr>
      <w:sz w:val="24"/>
      <w:szCs w:val="24"/>
    </w:rPr>
  </w:style>
  <w:style w:type="paragraph" w:styleId="11">
    <w:name w:val="heading 1"/>
    <w:basedOn w:val="a"/>
    <w:next w:val="a0"/>
    <w:qFormat/>
    <w:rsid w:val="00C71D84"/>
    <w:pPr>
      <w:tabs>
        <w:tab w:val="num" w:pos="720"/>
      </w:tabs>
      <w:suppressAutoHyphens/>
      <w:spacing w:before="240" w:after="120"/>
      <w:ind w:left="720" w:hanging="360"/>
      <w:jc w:val="center"/>
      <w:outlineLvl w:val="0"/>
    </w:pPr>
    <w:rPr>
      <w:b/>
      <w:bCs/>
      <w:sz w:val="36"/>
      <w:szCs w:val="36"/>
      <w:lang w:eastAsia="zh-CN"/>
    </w:rPr>
  </w:style>
  <w:style w:type="paragraph" w:styleId="2">
    <w:name w:val="heading 2"/>
    <w:basedOn w:val="a"/>
    <w:next w:val="a"/>
    <w:qFormat/>
    <w:rsid w:val="006458B3"/>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нум список 1"/>
    <w:basedOn w:val="a"/>
    <w:rsid w:val="00884375"/>
    <w:pPr>
      <w:numPr>
        <w:numId w:val="2"/>
      </w:numPr>
      <w:spacing w:before="120" w:after="120"/>
      <w:jc w:val="both"/>
    </w:pPr>
    <w:rPr>
      <w:szCs w:val="20"/>
      <w:lang w:eastAsia="ar-SA"/>
    </w:rPr>
  </w:style>
  <w:style w:type="paragraph" w:customStyle="1" w:styleId="10">
    <w:name w:val="марк список 1"/>
    <w:basedOn w:val="a"/>
    <w:rsid w:val="00884375"/>
    <w:pPr>
      <w:numPr>
        <w:numId w:val="3"/>
      </w:numPr>
      <w:spacing w:before="120" w:after="120"/>
      <w:ind w:left="0" w:firstLine="0"/>
      <w:jc w:val="both"/>
    </w:pPr>
    <w:rPr>
      <w:szCs w:val="20"/>
      <w:lang w:eastAsia="ar-SA"/>
    </w:rPr>
  </w:style>
  <w:style w:type="character" w:styleId="a4">
    <w:name w:val="Hyperlink"/>
    <w:rsid w:val="00BD0836"/>
    <w:rPr>
      <w:color w:val="0000FF"/>
      <w:u w:val="single"/>
    </w:rPr>
  </w:style>
  <w:style w:type="paragraph" w:styleId="a5">
    <w:name w:val="Normal (Web)"/>
    <w:basedOn w:val="a"/>
    <w:rsid w:val="00280CEB"/>
    <w:pPr>
      <w:spacing w:before="100" w:beforeAutospacing="1" w:after="100" w:afterAutospacing="1"/>
    </w:pPr>
  </w:style>
  <w:style w:type="paragraph" w:styleId="a6">
    <w:name w:val="Body Text Indent"/>
    <w:aliases w:val="Основной текст с отступом Знак, Знак2 Знак"/>
    <w:basedOn w:val="a"/>
    <w:link w:val="12"/>
    <w:rsid w:val="0069382B"/>
    <w:pPr>
      <w:suppressAutoHyphens/>
      <w:spacing w:after="120"/>
      <w:ind w:left="283"/>
    </w:pPr>
    <w:rPr>
      <w:lang w:eastAsia="ar-SA"/>
    </w:rPr>
  </w:style>
  <w:style w:type="character" w:customStyle="1" w:styleId="12">
    <w:name w:val="Основной текст с отступом Знак1"/>
    <w:aliases w:val="Основной текст с отступом Знак Знак, Знак2 Знак Знак"/>
    <w:link w:val="a6"/>
    <w:rsid w:val="0069382B"/>
    <w:rPr>
      <w:sz w:val="24"/>
      <w:szCs w:val="24"/>
      <w:lang w:val="ru-RU" w:eastAsia="ar-SA" w:bidi="ar-SA"/>
    </w:rPr>
  </w:style>
  <w:style w:type="character" w:customStyle="1" w:styleId="a7">
    <w:name w:val="Цветовое выделение"/>
    <w:rsid w:val="00C60AC4"/>
    <w:rPr>
      <w:b/>
      <w:bCs/>
      <w:color w:val="000080"/>
      <w:sz w:val="20"/>
      <w:szCs w:val="20"/>
    </w:rPr>
  </w:style>
  <w:style w:type="paragraph" w:customStyle="1" w:styleId="bodyarticletext">
    <w:name w:val="bodyarticletext"/>
    <w:basedOn w:val="a"/>
    <w:rsid w:val="0081772C"/>
    <w:pPr>
      <w:spacing w:before="100" w:beforeAutospacing="1" w:after="100" w:afterAutospacing="1"/>
    </w:pPr>
    <w:rPr>
      <w:rFonts w:ascii="Arial" w:hAnsi="Arial" w:cs="Arial"/>
      <w:color w:val="000000"/>
      <w:sz w:val="19"/>
      <w:szCs w:val="19"/>
    </w:rPr>
  </w:style>
  <w:style w:type="paragraph" w:customStyle="1" w:styleId="a8">
    <w:name w:val="Знак Знак Знак Знак Знак Знак"/>
    <w:basedOn w:val="a"/>
    <w:rsid w:val="006458B3"/>
    <w:pPr>
      <w:spacing w:before="100" w:beforeAutospacing="1" w:after="100" w:afterAutospacing="1"/>
    </w:pPr>
    <w:rPr>
      <w:rFonts w:ascii="Tahoma" w:hAnsi="Tahoma"/>
      <w:sz w:val="20"/>
      <w:szCs w:val="20"/>
      <w:lang w:val="en-US" w:eastAsia="en-US"/>
    </w:rPr>
  </w:style>
  <w:style w:type="paragraph" w:customStyle="1" w:styleId="ConsNormal">
    <w:name w:val="ConsNormal"/>
    <w:rsid w:val="00E2055E"/>
    <w:pPr>
      <w:widowControl w:val="0"/>
      <w:autoSpaceDE w:val="0"/>
      <w:autoSpaceDN w:val="0"/>
      <w:adjustRightInd w:val="0"/>
      <w:ind w:firstLine="720"/>
    </w:pPr>
    <w:rPr>
      <w:rFonts w:ascii="Arial" w:hAnsi="Arial" w:cs="Arial"/>
    </w:rPr>
  </w:style>
  <w:style w:type="paragraph" w:customStyle="1" w:styleId="a9">
    <w:name w:val="основной текст документа"/>
    <w:basedOn w:val="a"/>
    <w:rsid w:val="007E5634"/>
    <w:pPr>
      <w:spacing w:before="120" w:after="120"/>
      <w:jc w:val="both"/>
    </w:pPr>
    <w:rPr>
      <w:szCs w:val="20"/>
      <w:lang w:eastAsia="ar-SA"/>
    </w:rPr>
  </w:style>
  <w:style w:type="paragraph" w:customStyle="1" w:styleId="31">
    <w:name w:val="Основной текст с отступом 31"/>
    <w:basedOn w:val="a"/>
    <w:rsid w:val="00DB0D33"/>
    <w:pPr>
      <w:spacing w:after="120"/>
      <w:ind w:left="283"/>
    </w:pPr>
    <w:rPr>
      <w:sz w:val="16"/>
      <w:szCs w:val="16"/>
      <w:lang w:eastAsia="ar-SA"/>
    </w:rPr>
  </w:style>
  <w:style w:type="paragraph" w:customStyle="1" w:styleId="ConsPlusNormal">
    <w:name w:val="ConsPlusNormal"/>
    <w:link w:val="ConsPlusNormal0"/>
    <w:rsid w:val="00B14825"/>
    <w:pPr>
      <w:autoSpaceDE w:val="0"/>
      <w:autoSpaceDN w:val="0"/>
      <w:adjustRightInd w:val="0"/>
      <w:ind w:firstLine="720"/>
    </w:pPr>
    <w:rPr>
      <w:rFonts w:ascii="Arial" w:hAnsi="Arial" w:cs="Arial"/>
    </w:rPr>
  </w:style>
  <w:style w:type="table" w:styleId="aa">
    <w:name w:val="Table Grid"/>
    <w:basedOn w:val="a2"/>
    <w:rsid w:val="00E97B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rsid w:val="00980B3E"/>
    <w:pPr>
      <w:tabs>
        <w:tab w:val="center" w:pos="4677"/>
        <w:tab w:val="right" w:pos="9355"/>
      </w:tabs>
    </w:pPr>
  </w:style>
  <w:style w:type="character" w:styleId="ac">
    <w:name w:val="page number"/>
    <w:basedOn w:val="a1"/>
    <w:rsid w:val="00980B3E"/>
  </w:style>
  <w:style w:type="paragraph" w:styleId="ad">
    <w:name w:val="No Spacing"/>
    <w:qFormat/>
    <w:rsid w:val="00BF0647"/>
    <w:rPr>
      <w:rFonts w:ascii="Calibri" w:hAnsi="Calibri"/>
      <w:sz w:val="22"/>
      <w:szCs w:val="22"/>
    </w:rPr>
  </w:style>
  <w:style w:type="paragraph" w:customStyle="1" w:styleId="13">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F0647"/>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57112E"/>
    <w:pPr>
      <w:autoSpaceDE w:val="0"/>
      <w:autoSpaceDN w:val="0"/>
      <w:adjustRightInd w:val="0"/>
    </w:pPr>
    <w:rPr>
      <w:rFonts w:ascii="Courier New" w:hAnsi="Courier New" w:cs="Courier New"/>
    </w:rPr>
  </w:style>
  <w:style w:type="paragraph" w:customStyle="1" w:styleId="ConsPlusTitle">
    <w:name w:val="ConsPlusTitle"/>
    <w:rsid w:val="00A72FBF"/>
    <w:pPr>
      <w:widowControl w:val="0"/>
      <w:autoSpaceDE w:val="0"/>
      <w:autoSpaceDN w:val="0"/>
      <w:adjustRightInd w:val="0"/>
    </w:pPr>
    <w:rPr>
      <w:rFonts w:ascii="Arial" w:hAnsi="Arial" w:cs="Arial"/>
      <w:b/>
      <w:bCs/>
    </w:rPr>
  </w:style>
  <w:style w:type="paragraph" w:customStyle="1" w:styleId="ConsPlusCell">
    <w:name w:val="ConsPlusCell"/>
    <w:rsid w:val="00A72FBF"/>
    <w:pPr>
      <w:widowControl w:val="0"/>
      <w:autoSpaceDE w:val="0"/>
      <w:autoSpaceDN w:val="0"/>
      <w:adjustRightInd w:val="0"/>
    </w:pPr>
    <w:rPr>
      <w:rFonts w:ascii="Arial" w:hAnsi="Arial" w:cs="Arial"/>
    </w:rPr>
  </w:style>
  <w:style w:type="paragraph" w:customStyle="1" w:styleId="14">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56E9C"/>
    <w:pPr>
      <w:spacing w:before="100" w:beforeAutospacing="1" w:after="100" w:afterAutospacing="1"/>
    </w:pPr>
    <w:rPr>
      <w:rFonts w:ascii="Tahoma" w:hAnsi="Tahoma" w:cs="Tahoma"/>
      <w:sz w:val="20"/>
      <w:szCs w:val="20"/>
      <w:lang w:val="en-US" w:eastAsia="en-US"/>
    </w:rPr>
  </w:style>
  <w:style w:type="character" w:styleId="ae">
    <w:name w:val="FollowedHyperlink"/>
    <w:rsid w:val="00E56E9C"/>
    <w:rPr>
      <w:color w:val="800080"/>
      <w:u w:val="single"/>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w:basedOn w:val="a"/>
    <w:rsid w:val="009141B6"/>
    <w:pPr>
      <w:spacing w:before="100" w:beforeAutospacing="1" w:after="100" w:afterAutospacing="1"/>
    </w:pPr>
    <w:rPr>
      <w:rFonts w:ascii="Tahoma" w:hAnsi="Tahoma"/>
      <w:lang w:val="en-US" w:eastAsia="en-US"/>
    </w:rPr>
  </w:style>
  <w:style w:type="paragraph" w:styleId="af">
    <w:name w:val="Balloon Text"/>
    <w:basedOn w:val="a"/>
    <w:semiHidden/>
    <w:rsid w:val="00A37F87"/>
    <w:rPr>
      <w:rFonts w:ascii="Tahoma" w:hAnsi="Tahoma" w:cs="Tahoma"/>
      <w:sz w:val="16"/>
      <w:szCs w:val="16"/>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04C20"/>
    <w:pPr>
      <w:spacing w:before="100" w:beforeAutospacing="1" w:after="100" w:afterAutospacing="1"/>
    </w:pPr>
    <w:rPr>
      <w:rFonts w:ascii="Tahoma" w:hAnsi="Tahoma"/>
      <w:lang w:val="en-US" w:eastAsia="en-US"/>
    </w:rPr>
  </w:style>
  <w:style w:type="paragraph" w:customStyle="1" w:styleId="16">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64D99"/>
    <w:pPr>
      <w:spacing w:before="100" w:beforeAutospacing="1" w:after="100" w:afterAutospacing="1"/>
    </w:pPr>
    <w:rPr>
      <w:rFonts w:ascii="Tahoma" w:hAnsi="Tahoma"/>
      <w:sz w:val="20"/>
      <w:szCs w:val="20"/>
      <w:lang w:val="en-US" w:eastAsia="en-US"/>
    </w:rPr>
  </w:style>
  <w:style w:type="paragraph" w:customStyle="1" w:styleId="af0">
    <w:name w:val="Знак Знак"/>
    <w:basedOn w:val="a"/>
    <w:rsid w:val="00E96AB3"/>
    <w:pPr>
      <w:spacing w:before="100" w:beforeAutospacing="1" w:after="100" w:afterAutospacing="1"/>
    </w:pPr>
    <w:rPr>
      <w:rFonts w:ascii="Tahoma" w:hAnsi="Tahoma"/>
      <w:lang w:val="en-US" w:eastAsia="en-US"/>
    </w:rPr>
  </w:style>
  <w:style w:type="paragraph" w:customStyle="1" w:styleId="17">
    <w:name w:val="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6C035F"/>
    <w:pPr>
      <w:spacing w:before="100" w:beforeAutospacing="1" w:after="100" w:afterAutospacing="1"/>
    </w:pPr>
    <w:rPr>
      <w:rFonts w:ascii="Tahoma" w:hAnsi="Tahoma"/>
      <w:lang w:val="en-US" w:eastAsia="en-US"/>
    </w:rPr>
  </w:style>
  <w:style w:type="character" w:customStyle="1" w:styleId="ConsPlusNormal0">
    <w:name w:val="ConsPlusNormal Знак"/>
    <w:link w:val="ConsPlusNormal"/>
    <w:rsid w:val="00A337C4"/>
    <w:rPr>
      <w:rFonts w:ascii="Arial" w:hAnsi="Arial" w:cs="Arial"/>
      <w:lang w:val="ru-RU" w:eastAsia="ru-RU" w:bidi="ar-SA"/>
    </w:rPr>
  </w:style>
  <w:style w:type="paragraph" w:customStyle="1" w:styleId="20">
    <w:name w:val="Обычный (веб)2"/>
    <w:basedOn w:val="a"/>
    <w:rsid w:val="00C71D84"/>
    <w:pPr>
      <w:spacing w:before="280" w:after="280"/>
      <w:jc w:val="both"/>
    </w:pPr>
    <w:rPr>
      <w:lang w:eastAsia="zh-CN"/>
    </w:rPr>
  </w:style>
  <w:style w:type="paragraph" w:customStyle="1" w:styleId="materialtext1">
    <w:name w:val="material_text1"/>
    <w:basedOn w:val="a"/>
    <w:rsid w:val="00C71D84"/>
    <w:pPr>
      <w:spacing w:before="280" w:after="280" w:line="312" w:lineRule="atLeast"/>
      <w:jc w:val="both"/>
    </w:pPr>
    <w:rPr>
      <w:sz w:val="20"/>
      <w:szCs w:val="20"/>
      <w:lang w:eastAsia="zh-CN"/>
    </w:rPr>
  </w:style>
  <w:style w:type="paragraph" w:styleId="a0">
    <w:name w:val="Body Text"/>
    <w:basedOn w:val="a"/>
    <w:rsid w:val="00C71D84"/>
    <w:pPr>
      <w:spacing w:after="120"/>
    </w:pPr>
  </w:style>
  <w:style w:type="paragraph" w:customStyle="1" w:styleId="18">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w:basedOn w:val="a"/>
    <w:rsid w:val="00B4716C"/>
    <w:pPr>
      <w:spacing w:before="100" w:beforeAutospacing="1" w:after="100" w:afterAutospacing="1"/>
    </w:pPr>
    <w:rPr>
      <w:rFonts w:ascii="Tahoma" w:hAnsi="Tahoma"/>
      <w:lang w:val="en-US" w:eastAsia="en-US"/>
    </w:rPr>
  </w:style>
  <w:style w:type="paragraph" w:customStyle="1" w:styleId="3">
    <w:name w:val="Знак Знак3"/>
    <w:basedOn w:val="a"/>
    <w:rsid w:val="00937E48"/>
    <w:pPr>
      <w:spacing w:before="100" w:beforeAutospacing="1" w:after="100" w:afterAutospacing="1"/>
    </w:pPr>
    <w:rPr>
      <w:rFonts w:ascii="Tahoma" w:hAnsi="Tahoma"/>
      <w:lang w:val="en-US" w:eastAsia="en-US"/>
    </w:rPr>
  </w:style>
  <w:style w:type="paragraph" w:customStyle="1" w:styleId="western">
    <w:name w:val="western"/>
    <w:basedOn w:val="a"/>
    <w:rsid w:val="00CB5269"/>
    <w:pPr>
      <w:spacing w:before="100" w:beforeAutospacing="1" w:after="100" w:afterAutospacing="1"/>
    </w:pPr>
  </w:style>
  <w:style w:type="paragraph" w:customStyle="1" w:styleId="19">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w:basedOn w:val="a"/>
    <w:rsid w:val="00E3484A"/>
    <w:pPr>
      <w:spacing w:before="100" w:beforeAutospacing="1" w:after="100" w:afterAutospacing="1"/>
    </w:pPr>
    <w:rPr>
      <w:rFonts w:ascii="Tahoma" w:hAnsi="Tahoma"/>
      <w:lang w:val="en-US" w:eastAsia="en-US"/>
    </w:rPr>
  </w:style>
  <w:style w:type="character" w:customStyle="1" w:styleId="apple-converted-space">
    <w:name w:val="apple-converted-space"/>
    <w:basedOn w:val="a1"/>
    <w:rsid w:val="00EC11CF"/>
  </w:style>
  <w:style w:type="character" w:customStyle="1" w:styleId="blk">
    <w:name w:val="blk"/>
    <w:basedOn w:val="a1"/>
    <w:rsid w:val="00EC11CF"/>
  </w:style>
  <w:style w:type="paragraph" w:customStyle="1" w:styleId="1a">
    <w:name w:val="Абзац списка1"/>
    <w:basedOn w:val="a"/>
    <w:rsid w:val="002F1949"/>
    <w:pPr>
      <w:ind w:left="720"/>
    </w:pPr>
    <w:rPr>
      <w:rFonts w:eastAsia="Calibri"/>
      <w:sz w:val="20"/>
      <w:szCs w:val="20"/>
    </w:rPr>
  </w:style>
  <w:style w:type="paragraph" w:customStyle="1" w:styleId="1b">
    <w:name w:val="1 Знак Знак Знак Знак Знак Знак Знак Знак"/>
    <w:basedOn w:val="a"/>
    <w:rsid w:val="0002268A"/>
    <w:pPr>
      <w:spacing w:after="160" w:line="240" w:lineRule="exact"/>
    </w:pPr>
    <w:rPr>
      <w:rFonts w:ascii="Verdana" w:hAnsi="Verdana"/>
      <w:sz w:val="20"/>
      <w:szCs w:val="20"/>
      <w:lang w:val="en-US" w:eastAsia="en-US"/>
    </w:rPr>
  </w:style>
  <w:style w:type="paragraph" w:styleId="21">
    <w:name w:val="Body Text Indent 2"/>
    <w:basedOn w:val="a"/>
    <w:rsid w:val="003009BE"/>
    <w:pPr>
      <w:spacing w:after="120" w:line="480" w:lineRule="auto"/>
      <w:ind w:left="283"/>
    </w:pPr>
  </w:style>
  <w:style w:type="paragraph" w:customStyle="1" w:styleId="s1">
    <w:name w:val="s_1"/>
    <w:basedOn w:val="a"/>
    <w:rsid w:val="00827F00"/>
    <w:pPr>
      <w:spacing w:before="100" w:beforeAutospacing="1" w:after="100" w:afterAutospacing="1"/>
    </w:pPr>
  </w:style>
  <w:style w:type="character" w:customStyle="1" w:styleId="af1">
    <w:name w:val="Цветовое выделение для Нормальный"/>
    <w:rsid w:val="00D031AC"/>
    <w:rPr>
      <w:sz w:val="20"/>
    </w:rPr>
  </w:style>
  <w:style w:type="paragraph" w:customStyle="1" w:styleId="1c">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4218A5"/>
    <w:pPr>
      <w:spacing w:before="100" w:beforeAutospacing="1" w:after="100" w:afterAutospacing="1"/>
    </w:pPr>
    <w:rPr>
      <w:rFonts w:ascii="Tahoma" w:hAnsi="Tahoma"/>
      <w:lang w:val="en-US" w:eastAsia="en-US"/>
    </w:rPr>
  </w:style>
  <w:style w:type="paragraph" w:customStyle="1" w:styleId="6">
    <w:name w:val="Знак Знак6 Знак Знак Знак Знак"/>
    <w:basedOn w:val="a"/>
    <w:rsid w:val="00076982"/>
    <w:pPr>
      <w:spacing w:after="160" w:line="240" w:lineRule="exact"/>
    </w:pPr>
    <w:rPr>
      <w:rFonts w:ascii="Verdana" w:hAnsi="Verdana"/>
      <w:sz w:val="20"/>
      <w:szCs w:val="20"/>
      <w:lang w:val="en-US" w:eastAsia="en-US"/>
    </w:rPr>
  </w:style>
  <w:style w:type="paragraph" w:styleId="af2">
    <w:name w:val="footer"/>
    <w:basedOn w:val="a"/>
    <w:link w:val="af3"/>
    <w:rsid w:val="004C617B"/>
    <w:pPr>
      <w:tabs>
        <w:tab w:val="center" w:pos="4677"/>
        <w:tab w:val="right" w:pos="9355"/>
      </w:tabs>
    </w:pPr>
  </w:style>
  <w:style w:type="character" w:customStyle="1" w:styleId="af3">
    <w:name w:val="Нижний колонтитул Знак"/>
    <w:basedOn w:val="a1"/>
    <w:link w:val="af2"/>
    <w:rsid w:val="004C617B"/>
    <w:rPr>
      <w:sz w:val="24"/>
      <w:szCs w:val="24"/>
    </w:rPr>
  </w:style>
  <w:style w:type="paragraph" w:customStyle="1" w:styleId="pboth">
    <w:name w:val="pboth"/>
    <w:basedOn w:val="a"/>
    <w:rsid w:val="00DE47B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15774948">
      <w:bodyDiv w:val="1"/>
      <w:marLeft w:val="0"/>
      <w:marRight w:val="0"/>
      <w:marTop w:val="0"/>
      <w:marBottom w:val="0"/>
      <w:divBdr>
        <w:top w:val="none" w:sz="0" w:space="0" w:color="auto"/>
        <w:left w:val="none" w:sz="0" w:space="0" w:color="auto"/>
        <w:bottom w:val="none" w:sz="0" w:space="0" w:color="auto"/>
        <w:right w:val="none" w:sz="0" w:space="0" w:color="auto"/>
      </w:divBdr>
    </w:div>
    <w:div w:id="846288597">
      <w:bodyDiv w:val="1"/>
      <w:marLeft w:val="0"/>
      <w:marRight w:val="0"/>
      <w:marTop w:val="0"/>
      <w:marBottom w:val="0"/>
      <w:divBdr>
        <w:top w:val="none" w:sz="0" w:space="0" w:color="auto"/>
        <w:left w:val="none" w:sz="0" w:space="0" w:color="auto"/>
        <w:bottom w:val="none" w:sz="0" w:space="0" w:color="auto"/>
        <w:right w:val="none" w:sz="0" w:space="0" w:color="auto"/>
      </w:divBdr>
    </w:div>
    <w:div w:id="1314334898">
      <w:bodyDiv w:val="1"/>
      <w:marLeft w:val="0"/>
      <w:marRight w:val="0"/>
      <w:marTop w:val="0"/>
      <w:marBottom w:val="0"/>
      <w:divBdr>
        <w:top w:val="none" w:sz="0" w:space="0" w:color="auto"/>
        <w:left w:val="none" w:sz="0" w:space="0" w:color="auto"/>
        <w:bottom w:val="none" w:sz="0" w:space="0" w:color="auto"/>
        <w:right w:val="none" w:sz="0" w:space="0" w:color="auto"/>
      </w:divBdr>
      <w:divsChild>
        <w:div w:id="257449414">
          <w:marLeft w:val="0"/>
          <w:marRight w:val="0"/>
          <w:marTop w:val="0"/>
          <w:marBottom w:val="0"/>
          <w:divBdr>
            <w:top w:val="none" w:sz="0" w:space="0" w:color="auto"/>
            <w:left w:val="none" w:sz="0" w:space="0" w:color="auto"/>
            <w:bottom w:val="none" w:sz="0" w:space="0" w:color="auto"/>
            <w:right w:val="none" w:sz="0" w:space="0" w:color="auto"/>
          </w:divBdr>
        </w:div>
        <w:div w:id="387994111">
          <w:marLeft w:val="0"/>
          <w:marRight w:val="0"/>
          <w:marTop w:val="0"/>
          <w:marBottom w:val="0"/>
          <w:divBdr>
            <w:top w:val="none" w:sz="0" w:space="0" w:color="auto"/>
            <w:left w:val="none" w:sz="0" w:space="0" w:color="auto"/>
            <w:bottom w:val="none" w:sz="0" w:space="0" w:color="auto"/>
            <w:right w:val="none" w:sz="0" w:space="0" w:color="auto"/>
          </w:divBdr>
        </w:div>
      </w:divsChild>
    </w:div>
    <w:div w:id="1395735948">
      <w:bodyDiv w:val="1"/>
      <w:marLeft w:val="0"/>
      <w:marRight w:val="0"/>
      <w:marTop w:val="0"/>
      <w:marBottom w:val="0"/>
      <w:divBdr>
        <w:top w:val="none" w:sz="0" w:space="0" w:color="auto"/>
        <w:left w:val="none" w:sz="0" w:space="0" w:color="auto"/>
        <w:bottom w:val="none" w:sz="0" w:space="0" w:color="auto"/>
        <w:right w:val="none" w:sz="0" w:space="0" w:color="auto"/>
      </w:divBdr>
      <w:divsChild>
        <w:div w:id="215091986">
          <w:marLeft w:val="0"/>
          <w:marRight w:val="0"/>
          <w:marTop w:val="0"/>
          <w:marBottom w:val="0"/>
          <w:divBdr>
            <w:top w:val="none" w:sz="0" w:space="0" w:color="auto"/>
            <w:left w:val="none" w:sz="0" w:space="0" w:color="auto"/>
            <w:bottom w:val="none" w:sz="0" w:space="0" w:color="auto"/>
            <w:right w:val="none" w:sz="0" w:space="0" w:color="auto"/>
          </w:divBdr>
        </w:div>
        <w:div w:id="740828835">
          <w:marLeft w:val="0"/>
          <w:marRight w:val="0"/>
          <w:marTop w:val="0"/>
          <w:marBottom w:val="0"/>
          <w:divBdr>
            <w:top w:val="none" w:sz="0" w:space="0" w:color="auto"/>
            <w:left w:val="none" w:sz="0" w:space="0" w:color="auto"/>
            <w:bottom w:val="none" w:sz="0" w:space="0" w:color="auto"/>
            <w:right w:val="none" w:sz="0" w:space="0" w:color="auto"/>
          </w:divBdr>
        </w:div>
        <w:div w:id="758527049">
          <w:marLeft w:val="0"/>
          <w:marRight w:val="0"/>
          <w:marTop w:val="0"/>
          <w:marBottom w:val="0"/>
          <w:divBdr>
            <w:top w:val="none" w:sz="0" w:space="0" w:color="auto"/>
            <w:left w:val="none" w:sz="0" w:space="0" w:color="auto"/>
            <w:bottom w:val="none" w:sz="0" w:space="0" w:color="auto"/>
            <w:right w:val="none" w:sz="0" w:space="0" w:color="auto"/>
          </w:divBdr>
        </w:div>
        <w:div w:id="1199975752">
          <w:marLeft w:val="0"/>
          <w:marRight w:val="0"/>
          <w:marTop w:val="0"/>
          <w:marBottom w:val="0"/>
          <w:divBdr>
            <w:top w:val="none" w:sz="0" w:space="0" w:color="auto"/>
            <w:left w:val="none" w:sz="0" w:space="0" w:color="auto"/>
            <w:bottom w:val="none" w:sz="0" w:space="0" w:color="auto"/>
            <w:right w:val="none" w:sz="0" w:space="0" w:color="auto"/>
          </w:divBdr>
        </w:div>
        <w:div w:id="1502742654">
          <w:marLeft w:val="0"/>
          <w:marRight w:val="0"/>
          <w:marTop w:val="0"/>
          <w:marBottom w:val="0"/>
          <w:divBdr>
            <w:top w:val="none" w:sz="0" w:space="0" w:color="auto"/>
            <w:left w:val="none" w:sz="0" w:space="0" w:color="auto"/>
            <w:bottom w:val="none" w:sz="0" w:space="0" w:color="auto"/>
            <w:right w:val="none" w:sz="0" w:space="0" w:color="auto"/>
          </w:divBdr>
        </w:div>
        <w:div w:id="1682505737">
          <w:marLeft w:val="0"/>
          <w:marRight w:val="0"/>
          <w:marTop w:val="0"/>
          <w:marBottom w:val="0"/>
          <w:divBdr>
            <w:top w:val="none" w:sz="0" w:space="0" w:color="auto"/>
            <w:left w:val="none" w:sz="0" w:space="0" w:color="auto"/>
            <w:bottom w:val="none" w:sz="0" w:space="0" w:color="auto"/>
            <w:right w:val="none" w:sz="0" w:space="0" w:color="auto"/>
          </w:divBdr>
        </w:div>
      </w:divsChild>
    </w:div>
    <w:div w:id="1674185195">
      <w:bodyDiv w:val="1"/>
      <w:marLeft w:val="0"/>
      <w:marRight w:val="0"/>
      <w:marTop w:val="0"/>
      <w:marBottom w:val="0"/>
      <w:divBdr>
        <w:top w:val="none" w:sz="0" w:space="0" w:color="auto"/>
        <w:left w:val="none" w:sz="0" w:space="0" w:color="auto"/>
        <w:bottom w:val="none" w:sz="0" w:space="0" w:color="auto"/>
        <w:right w:val="none" w:sz="0" w:space="0" w:color="auto"/>
      </w:divBdr>
    </w:div>
    <w:div w:id="1677538189">
      <w:bodyDiv w:val="1"/>
      <w:marLeft w:val="0"/>
      <w:marRight w:val="0"/>
      <w:marTop w:val="0"/>
      <w:marBottom w:val="0"/>
      <w:divBdr>
        <w:top w:val="none" w:sz="0" w:space="0" w:color="auto"/>
        <w:left w:val="none" w:sz="0" w:space="0" w:color="auto"/>
        <w:bottom w:val="none" w:sz="0" w:space="0" w:color="auto"/>
        <w:right w:val="none" w:sz="0" w:space="0" w:color="auto"/>
      </w:divBdr>
    </w:div>
    <w:div w:id="2011636441">
      <w:bodyDiv w:val="1"/>
      <w:marLeft w:val="0"/>
      <w:marRight w:val="0"/>
      <w:marTop w:val="0"/>
      <w:marBottom w:val="0"/>
      <w:divBdr>
        <w:top w:val="none" w:sz="0" w:space="0" w:color="auto"/>
        <w:left w:val="none" w:sz="0" w:space="0" w:color="auto"/>
        <w:bottom w:val="none" w:sz="0" w:space="0" w:color="auto"/>
        <w:right w:val="none" w:sz="0" w:space="0" w:color="auto"/>
      </w:divBdr>
    </w:div>
    <w:div w:id="2012222588">
      <w:bodyDiv w:val="1"/>
      <w:marLeft w:val="0"/>
      <w:marRight w:val="0"/>
      <w:marTop w:val="0"/>
      <w:marBottom w:val="0"/>
      <w:divBdr>
        <w:top w:val="none" w:sz="0" w:space="0" w:color="auto"/>
        <w:left w:val="none" w:sz="0" w:space="0" w:color="auto"/>
        <w:bottom w:val="none" w:sz="0" w:space="0" w:color="auto"/>
        <w:right w:val="none" w:sz="0" w:space="0" w:color="auto"/>
      </w:divBdr>
    </w:div>
    <w:div w:id="206937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ol.rkursk.ru/" TargetMode="External"/><Relationship Id="rId13" Type="http://schemas.openxmlformats.org/officeDocument/2006/relationships/hyperlink" Target="consultantplus://offline/ref=4233EBCFE0224A92468DC67F9D44C5E2369543515A96F5B41A1D8EBCE455758B90AEC154B6DFD95FC721A874B29217C5E6141940D9FFAC9Cj3W4L" TargetMode="External"/><Relationship Id="rId18" Type="http://schemas.openxmlformats.org/officeDocument/2006/relationships/hyperlink" Target="consultantplus://offline/ref=B1AA276EE701E2760FF80BC89D0B96421E29F8F0138EA7ABE3A5493CB6P9v6I" TargetMode="External"/><Relationship Id="rId26" Type="http://schemas.openxmlformats.org/officeDocument/2006/relationships/hyperlink" Target="consultantplus://offline/ref=10438F48A4118C299864A57C8439BCB82A64DB92039DB47B5EDF0BF02529E118A1615EC964FA8D86nBa4P" TargetMode="External"/><Relationship Id="rId39" Type="http://schemas.openxmlformats.org/officeDocument/2006/relationships/hyperlink" Target="consultantplus://offline/ref=8BB18F4F3DC5E24FBF79EBE75116DB4482EFB6519D915EC0F937B28EC8V8B6F" TargetMode="External"/><Relationship Id="rId3" Type="http://schemas.openxmlformats.org/officeDocument/2006/relationships/styles" Target="styles.xml"/><Relationship Id="rId21" Type="http://schemas.openxmlformats.org/officeDocument/2006/relationships/hyperlink" Target="consultantplus://offline/ref=88F7721102CA7C04409C806F13F2E46DA69EFF60CC35EBEF131944B9118DCB5DBE6AE5C586329F5138u3O" TargetMode="External"/><Relationship Id="rId34" Type="http://schemas.openxmlformats.org/officeDocument/2006/relationships/hyperlink" Target="http://base.garant.ru/12164247/2/" TargetMode="External"/><Relationship Id="rId42" Type="http://schemas.openxmlformats.org/officeDocument/2006/relationships/hyperlink" Target="consultantplus://offline/ref=F1A612AEFA392A85B895F2ACFA6EB7D5056BD1BB2A7B77FC95BE4D62DA322CE610DF74536CNCVE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BEBED3A6242C1CF061B3629B02162068129EFD0738B15899403864BDDEr1H" TargetMode="External"/><Relationship Id="rId17" Type="http://schemas.openxmlformats.org/officeDocument/2006/relationships/hyperlink" Target="consultantplus://offline/ref=524064D950B49FE15BB3C388C548443111D834F8B29909D4C7A1C1400758234E01139BDF4E3036E9gD10K" TargetMode="External"/><Relationship Id="rId25" Type="http://schemas.openxmlformats.org/officeDocument/2006/relationships/hyperlink" Target="consultantplus://offline/ref=BDC82FFC37C8E967E4F1F96F7C067EACF31541493EFEC4540088048AB20E7C7CCA138E008C6BF59119Z9I" TargetMode="External"/><Relationship Id="rId33" Type="http://schemas.openxmlformats.org/officeDocument/2006/relationships/hyperlink" Target="http://base.garant.ru/12184522/" TargetMode="External"/><Relationship Id="rId38" Type="http://schemas.openxmlformats.org/officeDocument/2006/relationships/hyperlink" Target="consultantplus://offline/ref=B9BD9C10F77E3907E0F8E70FC5F0965160109C2A3D1659D3161B0F7DEE5CDB60E76EE02D4ADE384B12u6E"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bol.rkursk.ru/,%20" TargetMode="External"/><Relationship Id="rId20" Type="http://schemas.openxmlformats.org/officeDocument/2006/relationships/hyperlink" Target="consultantplus://offline/ref=88F7721102CA7C04409C806F13F2E46DA697FD64CE34EBEF131944B9118DCB5DBE6AE5C68433u3O" TargetMode="External"/><Relationship Id="rId29" Type="http://schemas.openxmlformats.org/officeDocument/2006/relationships/hyperlink" Target="consultantplus://offline/ref=76C2D25C748837768B7BE5A96C772A1A9C469E6C67F5BF991FE96D762CAFDA3CACD081E594w1CDT" TargetMode="External"/><Relationship Id="rId41" Type="http://schemas.openxmlformats.org/officeDocument/2006/relationships/hyperlink" Target="consultantplus://offline/ref=8BB18F4F3DC5E24FBF79EBE75116DB4482EEB45691935EC0F937B28EC886E8D46B9F572038V3B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EBED3A6242C1CF061B3629B02162068199CF70E31B80593486168BFE64DCD2AD9F169A7A4D22B0EDArBH" TargetMode="External"/><Relationship Id="rId24" Type="http://schemas.openxmlformats.org/officeDocument/2006/relationships/hyperlink" Target="consultantplus://offline/ref=BDC82FFC37C8E967E4F1F96F7C067EACF31541493EFEC4540088048AB20E7C7CCA138E008C6BF59119Z9I" TargetMode="External"/><Relationship Id="rId32" Type="http://schemas.openxmlformats.org/officeDocument/2006/relationships/hyperlink" Target="consultantplus://offline/ref=0850ADBCEABE387A10444FC97C5E35AB558AFC74B0347F2E119EC5FDEF7B3B44DB485B2F81UDsBJ" TargetMode="External"/><Relationship Id="rId37" Type="http://schemas.openxmlformats.org/officeDocument/2006/relationships/hyperlink" Target="consultantplus://offline/ref=F01FF141357C0656196E5320BDA5E02F4A6585C25294A263A26F91DD14cBd2M" TargetMode="External"/><Relationship Id="rId40" Type="http://schemas.openxmlformats.org/officeDocument/2006/relationships/hyperlink" Target="consultantplus://offline/ref=8BB18F4F3DC5E24FBF79EBE75116DB4481E7B55E9D915EC0F937B28EC8V8B6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bol.rkursk.ru/,%20" TargetMode="External"/><Relationship Id="rId23" Type="http://schemas.openxmlformats.org/officeDocument/2006/relationships/hyperlink" Target="consultantplus://offline/ref=8B25768C503EDB4AD43394CDAF2147AE16495604F764C8A773E278C418625E9BF83D25EF17FB8B3CBCiBG" TargetMode="External"/><Relationship Id="rId28" Type="http://schemas.openxmlformats.org/officeDocument/2006/relationships/hyperlink" Target="consultantplus://offline/ref=F01FF141357C0656196E5320BDA5E02F4A6585C25294A263A26F91DD14cBd2M" TargetMode="External"/><Relationship Id="rId36" Type="http://schemas.openxmlformats.org/officeDocument/2006/relationships/hyperlink" Target="consultantplus://offline/ref=0850ADBCEABE387A10444FC97C5E35AB558AFC74B0347F2E119EC5FDEF7B3B44DB485B2F81UDsBJ" TargetMode="External"/><Relationship Id="rId10" Type="http://schemas.openxmlformats.org/officeDocument/2006/relationships/hyperlink" Target="consultantplus://offline/ref=30A24C5631BEA706E48AC1969CB7349C4899C9ED8650AFD32DAE592BE351xDH" TargetMode="External"/><Relationship Id="rId19" Type="http://schemas.openxmlformats.org/officeDocument/2006/relationships/hyperlink" Target="consultantplus://offline/ref=38619A03BB5F83DD6CC4AD6C38D64223CFC660955DBEF1EB372B54AAJ4bBQ" TargetMode="External"/><Relationship Id="rId31" Type="http://schemas.openxmlformats.org/officeDocument/2006/relationships/hyperlink" Target="consultantplus://offline/ref=0850ADBCEABE387A10444FC97C5E35AB558AFC74B0347F2E119EC5FDEF7B3B44DB485B2F81UDsBJ" TargetMode="External"/><Relationship Id="rId44" Type="http://schemas.openxmlformats.org/officeDocument/2006/relationships/hyperlink" Target="consultantplus://offline/ref=832DF71CB7D57B34D9B0660E29DBC65B61B6C358DE733EC9AE8C639EH3c3G" TargetMode="External"/><Relationship Id="rId4" Type="http://schemas.openxmlformats.org/officeDocument/2006/relationships/settings" Target="settings.xml"/><Relationship Id="rId9" Type="http://schemas.openxmlformats.org/officeDocument/2006/relationships/hyperlink" Target="consultantplus://offline/ref=F1EDFB96756A66861E6899AC14707E0C843F5E330619CC47857586D6063D6DE5A1F35C8D2D2F8B1Ee8WDP" TargetMode="External"/><Relationship Id="rId14" Type="http://schemas.openxmlformats.org/officeDocument/2006/relationships/hyperlink" Target="consultantplus://offline/ref=ADA2E65C28BA63EF2834FC5D9905FB522087AAA57B1FF251203DDD28DDF108E620CC04BD94B47C3CnDR4P" TargetMode="External"/><Relationship Id="rId22" Type="http://schemas.openxmlformats.org/officeDocument/2006/relationships/hyperlink" Target="consultantplus://offline/ref=BDC82FFC37C8E967E4F1F96F7C067EACF31541493EFEC4540088048AB20E7C7CCA138E008C6BF59119Z9I" TargetMode="External"/><Relationship Id="rId27" Type="http://schemas.openxmlformats.org/officeDocument/2006/relationships/hyperlink" Target="consultantplus://offline/ref=10438F48A4118C299864A57C8439BCB82A64DB92039DB47B5EDF0BF02529E118A1615EC964FA8D85nBaAP" TargetMode="External"/><Relationship Id="rId30" Type="http://schemas.openxmlformats.org/officeDocument/2006/relationships/hyperlink" Target="consultantplus://offline/ref=76C2D25C748837768B7BE5A96C772A1A9C469E6C67F5BF991FE96D762CAFDA3CACD081E59Cw1C4T" TargetMode="External"/><Relationship Id="rId35" Type="http://schemas.openxmlformats.org/officeDocument/2006/relationships/hyperlink" Target="http://base.garant.ru/12164247/2/" TargetMode="External"/><Relationship Id="rId43" Type="http://schemas.openxmlformats.org/officeDocument/2006/relationships/hyperlink" Target="consultantplus://offline/ref=F1A612AEFA392A85B895F2ACFA6EB7D5056BD1BB2A7B77FC95BE4D62DA322CE610DF74536CNCVCH"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891A3-BA00-4715-90FE-ADE64F0BF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18366</Words>
  <Characters>104689</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Приложение       к         постановлению</vt:lpstr>
    </vt:vector>
  </TitlesOfParts>
  <Company>adm</Company>
  <LinksUpToDate>false</LinksUpToDate>
  <CharactersWithSpaces>122810</CharactersWithSpaces>
  <SharedDoc>false</SharedDoc>
  <HLinks>
    <vt:vector size="312" baseType="variant">
      <vt:variant>
        <vt:i4>262153</vt:i4>
      </vt:variant>
      <vt:variant>
        <vt:i4>153</vt:i4>
      </vt:variant>
      <vt:variant>
        <vt:i4>0</vt:i4>
      </vt:variant>
      <vt:variant>
        <vt:i4>5</vt:i4>
      </vt:variant>
      <vt:variant>
        <vt:lpwstr>http:///</vt:lpwstr>
      </vt:variant>
      <vt:variant>
        <vt:lpwstr/>
      </vt:variant>
      <vt:variant>
        <vt:i4>524347</vt:i4>
      </vt:variant>
      <vt:variant>
        <vt:i4>150</vt:i4>
      </vt:variant>
      <vt:variant>
        <vt:i4>0</vt:i4>
      </vt:variant>
      <vt:variant>
        <vt:i4>5</vt:i4>
      </vt:variant>
      <vt:variant>
        <vt:lpwstr>http://www.consultant.ru/document/cons_doc_LAW_83079/64ee837596f2413f96585bba71e8ff64727fb2b2/</vt:lpwstr>
      </vt:variant>
      <vt:variant>
        <vt:lpwstr>dst293</vt:lpwstr>
      </vt:variant>
      <vt:variant>
        <vt:i4>655419</vt:i4>
      </vt:variant>
      <vt:variant>
        <vt:i4>147</vt:i4>
      </vt:variant>
      <vt:variant>
        <vt:i4>0</vt:i4>
      </vt:variant>
      <vt:variant>
        <vt:i4>5</vt:i4>
      </vt:variant>
      <vt:variant>
        <vt:lpwstr>http://www.consultant.ru/document/cons_doc_LAW_83079/64ee837596f2413f96585bba71e8ff64727fb2b2/</vt:lpwstr>
      </vt:variant>
      <vt:variant>
        <vt:lpwstr>dst291</vt:lpwstr>
      </vt:variant>
      <vt:variant>
        <vt:i4>458847</vt:i4>
      </vt:variant>
      <vt:variant>
        <vt:i4>144</vt:i4>
      </vt:variant>
      <vt:variant>
        <vt:i4>0</vt:i4>
      </vt:variant>
      <vt:variant>
        <vt:i4>5</vt:i4>
      </vt:variant>
      <vt:variant>
        <vt:lpwstr>consultantplus://offline/ref=BAB9F28E39C8F93044F4814580255F186D31892C5820814FED073372FCf3S4N</vt:lpwstr>
      </vt:variant>
      <vt:variant>
        <vt:lpwstr/>
      </vt:variant>
      <vt:variant>
        <vt:i4>4653064</vt:i4>
      </vt:variant>
      <vt:variant>
        <vt:i4>141</vt:i4>
      </vt:variant>
      <vt:variant>
        <vt:i4>0</vt:i4>
      </vt:variant>
      <vt:variant>
        <vt:i4>5</vt:i4>
      </vt:variant>
      <vt:variant>
        <vt:lpwstr>consultantplus://offline/ref=F01FF141357C0656196E5320BDA5E02F4A6585C25294A263A26F91DD14cBd2M</vt:lpwstr>
      </vt:variant>
      <vt:variant>
        <vt:lpwstr/>
      </vt:variant>
      <vt:variant>
        <vt:i4>4980821</vt:i4>
      </vt:variant>
      <vt:variant>
        <vt:i4>138</vt:i4>
      </vt:variant>
      <vt:variant>
        <vt:i4>0</vt:i4>
      </vt:variant>
      <vt:variant>
        <vt:i4>5</vt:i4>
      </vt:variant>
      <vt:variant>
        <vt:lpwstr>consultantplus://offline/ref=A1171C06626FBBDDEF7D07EB71BC819A10C8B9FD66CC82D391D01C81525DKDL</vt:lpwstr>
      </vt:variant>
      <vt:variant>
        <vt:lpwstr/>
      </vt:variant>
      <vt:variant>
        <vt:i4>5177430</vt:i4>
      </vt:variant>
      <vt:variant>
        <vt:i4>135</vt:i4>
      </vt:variant>
      <vt:variant>
        <vt:i4>0</vt:i4>
      </vt:variant>
      <vt:variant>
        <vt:i4>5</vt:i4>
      </vt:variant>
      <vt:variant>
        <vt:lpwstr>consultantplus://offline/ref=71B874AD78AB308993ED05D0C7C9A0A7CC42A3CB8213153EC351806E4Bq2S0M</vt:lpwstr>
      </vt:variant>
      <vt:variant>
        <vt:lpwstr/>
      </vt:variant>
      <vt:variant>
        <vt:i4>7405679</vt:i4>
      </vt:variant>
      <vt:variant>
        <vt:i4>132</vt:i4>
      </vt:variant>
      <vt:variant>
        <vt:i4>0</vt:i4>
      </vt:variant>
      <vt:variant>
        <vt:i4>5</vt:i4>
      </vt:variant>
      <vt:variant>
        <vt:lpwstr>consultantplus://offline/ref=76132569359AC8B795D1C19A446673D75BD8574F1E0C1261B583342E53E14F491B491B09C07E636DE9O1M</vt:lpwstr>
      </vt:variant>
      <vt:variant>
        <vt:lpwstr/>
      </vt:variant>
      <vt:variant>
        <vt:i4>5767177</vt:i4>
      </vt:variant>
      <vt:variant>
        <vt:i4>129</vt:i4>
      </vt:variant>
      <vt:variant>
        <vt:i4>0</vt:i4>
      </vt:variant>
      <vt:variant>
        <vt:i4>5</vt:i4>
      </vt:variant>
      <vt:variant>
        <vt:lpwstr>consultantplus://offline/ref=E1932101135AD89DCCC8138763C787F6BD4C7A6298BD545EE17A69784DU6JDM</vt:lpwstr>
      </vt:variant>
      <vt:variant>
        <vt:lpwstr/>
      </vt:variant>
      <vt:variant>
        <vt:i4>1966087</vt:i4>
      </vt:variant>
      <vt:variant>
        <vt:i4>126</vt:i4>
      </vt:variant>
      <vt:variant>
        <vt:i4>0</vt:i4>
      </vt:variant>
      <vt:variant>
        <vt:i4>5</vt:i4>
      </vt:variant>
      <vt:variant>
        <vt:lpwstr>consultantplus://offline/ref=4E824F5CC5EE73AF3F3C1342BE8BF8836BF7C0FBED458480254813D896bCG8M</vt:lpwstr>
      </vt:variant>
      <vt:variant>
        <vt:lpwstr/>
      </vt:variant>
      <vt:variant>
        <vt:i4>4325465</vt:i4>
      </vt:variant>
      <vt:variant>
        <vt:i4>123</vt:i4>
      </vt:variant>
      <vt:variant>
        <vt:i4>0</vt:i4>
      </vt:variant>
      <vt:variant>
        <vt:i4>5</vt:i4>
      </vt:variant>
      <vt:variant>
        <vt:lpwstr>consultantplus://offline/ref=A425BA12E4EFE411EF8E7E17090D83CE9FF39D1C577925968E451EC5D7M976L</vt:lpwstr>
      </vt:variant>
      <vt:variant>
        <vt:lpwstr/>
      </vt:variant>
      <vt:variant>
        <vt:i4>5177357</vt:i4>
      </vt:variant>
      <vt:variant>
        <vt:i4>120</vt:i4>
      </vt:variant>
      <vt:variant>
        <vt:i4>0</vt:i4>
      </vt:variant>
      <vt:variant>
        <vt:i4>5</vt:i4>
      </vt:variant>
      <vt:variant>
        <vt:lpwstr>consultantplus://offline/ref=62B87DEF8ACDFA6562A17114869CF7DBBAF9290E7990E5B6CEEC1F4920D5bAL</vt:lpwstr>
      </vt:variant>
      <vt:variant>
        <vt:lpwstr/>
      </vt:variant>
      <vt:variant>
        <vt:i4>2097205</vt:i4>
      </vt:variant>
      <vt:variant>
        <vt:i4>117</vt:i4>
      </vt:variant>
      <vt:variant>
        <vt:i4>0</vt:i4>
      </vt:variant>
      <vt:variant>
        <vt:i4>5</vt:i4>
      </vt:variant>
      <vt:variant>
        <vt:lpwstr>consultantplus://offline/ref=832DF71CB7D57B34D9B0660E29DBC65B61B6C358DE733EC9AE8C639EH3c3G</vt:lpwstr>
      </vt:variant>
      <vt:variant>
        <vt:lpwstr/>
      </vt:variant>
      <vt:variant>
        <vt:i4>5898246</vt:i4>
      </vt:variant>
      <vt:variant>
        <vt:i4>114</vt:i4>
      </vt:variant>
      <vt:variant>
        <vt:i4>0</vt:i4>
      </vt:variant>
      <vt:variant>
        <vt:i4>5</vt:i4>
      </vt:variant>
      <vt:variant>
        <vt:lpwstr>consultantplus://offline/ref=F1A612AEFA392A85B895F2ACFA6EB7D5056BD1BB2A7B77FC95BE4D62DA322CE610DF74536CNCVCH</vt:lpwstr>
      </vt:variant>
      <vt:variant>
        <vt:lpwstr/>
      </vt:variant>
      <vt:variant>
        <vt:i4>5898240</vt:i4>
      </vt:variant>
      <vt:variant>
        <vt:i4>111</vt:i4>
      </vt:variant>
      <vt:variant>
        <vt:i4>0</vt:i4>
      </vt:variant>
      <vt:variant>
        <vt:i4>5</vt:i4>
      </vt:variant>
      <vt:variant>
        <vt:lpwstr>consultantplus://offline/ref=F1A612AEFA392A85B895F2ACFA6EB7D5056BD1BB2A7B77FC95BE4D62DA322CE610DF74536CNCVEH</vt:lpwstr>
      </vt:variant>
      <vt:variant>
        <vt:lpwstr/>
      </vt:variant>
      <vt:variant>
        <vt:i4>5374041</vt:i4>
      </vt:variant>
      <vt:variant>
        <vt:i4>108</vt:i4>
      </vt:variant>
      <vt:variant>
        <vt:i4>0</vt:i4>
      </vt:variant>
      <vt:variant>
        <vt:i4>5</vt:i4>
      </vt:variant>
      <vt:variant>
        <vt:lpwstr>consultantplus://offline/ref=8BB18F4F3DC5E24FBF79EBE75116DB4482EEB45691935EC0F937B28EC886E8D46B9F572038V3BDF</vt:lpwstr>
      </vt:variant>
      <vt:variant>
        <vt:lpwstr/>
      </vt:variant>
      <vt:variant>
        <vt:i4>5242965</vt:i4>
      </vt:variant>
      <vt:variant>
        <vt:i4>105</vt:i4>
      </vt:variant>
      <vt:variant>
        <vt:i4>0</vt:i4>
      </vt:variant>
      <vt:variant>
        <vt:i4>5</vt:i4>
      </vt:variant>
      <vt:variant>
        <vt:lpwstr>consultantplus://offline/ref=8BB18F4F3DC5E24FBF79EBE75116DB4481E7B55E9D915EC0F937B28EC8V8B6F</vt:lpwstr>
      </vt:variant>
      <vt:variant>
        <vt:lpwstr/>
      </vt:variant>
      <vt:variant>
        <vt:i4>5242960</vt:i4>
      </vt:variant>
      <vt:variant>
        <vt:i4>102</vt:i4>
      </vt:variant>
      <vt:variant>
        <vt:i4>0</vt:i4>
      </vt:variant>
      <vt:variant>
        <vt:i4>5</vt:i4>
      </vt:variant>
      <vt:variant>
        <vt:lpwstr>consultantplus://offline/ref=8BB18F4F3DC5E24FBF79EBE75116DB4482EFB6519D915EC0F937B28EC8V8B6F</vt:lpwstr>
      </vt:variant>
      <vt:variant>
        <vt:lpwstr/>
      </vt:variant>
      <vt:variant>
        <vt:i4>6881388</vt:i4>
      </vt:variant>
      <vt:variant>
        <vt:i4>99</vt:i4>
      </vt:variant>
      <vt:variant>
        <vt:i4>0</vt:i4>
      </vt:variant>
      <vt:variant>
        <vt:i4>5</vt:i4>
      </vt:variant>
      <vt:variant>
        <vt:lpwstr>consultantplus://offline/ref=B9BD9C10F77E3907E0F8E70FC5F0965160109C2A3D1659D3161B0F7DEE5CDB60E76EE02D4ADE384B12u6E</vt:lpwstr>
      </vt:variant>
      <vt:variant>
        <vt:lpwstr/>
      </vt:variant>
      <vt:variant>
        <vt:i4>4653064</vt:i4>
      </vt:variant>
      <vt:variant>
        <vt:i4>96</vt:i4>
      </vt:variant>
      <vt:variant>
        <vt:i4>0</vt:i4>
      </vt:variant>
      <vt:variant>
        <vt:i4>5</vt:i4>
      </vt:variant>
      <vt:variant>
        <vt:lpwstr>consultantplus://offline/ref=F01FF141357C0656196E5320BDA5E02F4A6585C25294A263A26F91DD14cBd2M</vt:lpwstr>
      </vt:variant>
      <vt:variant>
        <vt:lpwstr/>
      </vt:variant>
      <vt:variant>
        <vt:i4>1048579</vt:i4>
      </vt:variant>
      <vt:variant>
        <vt:i4>93</vt:i4>
      </vt:variant>
      <vt:variant>
        <vt:i4>0</vt:i4>
      </vt:variant>
      <vt:variant>
        <vt:i4>5</vt:i4>
      </vt:variant>
      <vt:variant>
        <vt:lpwstr>consultantplus://offline/ref=0850ADBCEABE387A10444FC97C5E35AB558AFC74B0347F2E119EC5FDEF7B3B44DB485B2F81UDsBJ</vt:lpwstr>
      </vt:variant>
      <vt:variant>
        <vt:lpwstr/>
      </vt:variant>
      <vt:variant>
        <vt:i4>5832805</vt:i4>
      </vt:variant>
      <vt:variant>
        <vt:i4>90</vt:i4>
      </vt:variant>
      <vt:variant>
        <vt:i4>0</vt:i4>
      </vt:variant>
      <vt:variant>
        <vt:i4>5</vt:i4>
      </vt:variant>
      <vt:variant>
        <vt:lpwstr>http://base.garant.ru/12164247/2/</vt:lpwstr>
      </vt:variant>
      <vt:variant>
        <vt:lpwstr>block_1007</vt:lpwstr>
      </vt:variant>
      <vt:variant>
        <vt:i4>5767269</vt:i4>
      </vt:variant>
      <vt:variant>
        <vt:i4>87</vt:i4>
      </vt:variant>
      <vt:variant>
        <vt:i4>0</vt:i4>
      </vt:variant>
      <vt:variant>
        <vt:i4>5</vt:i4>
      </vt:variant>
      <vt:variant>
        <vt:lpwstr>http://base.garant.ru/12164247/2/</vt:lpwstr>
      </vt:variant>
      <vt:variant>
        <vt:lpwstr>block_1006</vt:lpwstr>
      </vt:variant>
      <vt:variant>
        <vt:i4>5308543</vt:i4>
      </vt:variant>
      <vt:variant>
        <vt:i4>84</vt:i4>
      </vt:variant>
      <vt:variant>
        <vt:i4>0</vt:i4>
      </vt:variant>
      <vt:variant>
        <vt:i4>5</vt:i4>
      </vt:variant>
      <vt:variant>
        <vt:lpwstr>http://base.garant.ru/12184522/</vt:lpwstr>
      </vt:variant>
      <vt:variant>
        <vt:lpwstr>block_21</vt:lpwstr>
      </vt:variant>
      <vt:variant>
        <vt:i4>1048579</vt:i4>
      </vt:variant>
      <vt:variant>
        <vt:i4>81</vt:i4>
      </vt:variant>
      <vt:variant>
        <vt:i4>0</vt:i4>
      </vt:variant>
      <vt:variant>
        <vt:i4>5</vt:i4>
      </vt:variant>
      <vt:variant>
        <vt:lpwstr>consultantplus://offline/ref=0850ADBCEABE387A10444FC97C5E35AB558AFC74B0347F2E119EC5FDEF7B3B44DB485B2F81UDsBJ</vt:lpwstr>
      </vt:variant>
      <vt:variant>
        <vt:lpwstr/>
      </vt:variant>
      <vt:variant>
        <vt:i4>1048579</vt:i4>
      </vt:variant>
      <vt:variant>
        <vt:i4>78</vt:i4>
      </vt:variant>
      <vt:variant>
        <vt:i4>0</vt:i4>
      </vt:variant>
      <vt:variant>
        <vt:i4>5</vt:i4>
      </vt:variant>
      <vt:variant>
        <vt:lpwstr>consultantplus://offline/ref=0850ADBCEABE387A10444FC97C5E35AB558AFC74B0347F2E119EC5FDEF7B3B44DB485B2F81UDsBJ</vt:lpwstr>
      </vt:variant>
      <vt:variant>
        <vt:lpwstr/>
      </vt:variant>
      <vt:variant>
        <vt:i4>5373954</vt:i4>
      </vt:variant>
      <vt:variant>
        <vt:i4>75</vt:i4>
      </vt:variant>
      <vt:variant>
        <vt:i4>0</vt:i4>
      </vt:variant>
      <vt:variant>
        <vt:i4>5</vt:i4>
      </vt:variant>
      <vt:variant>
        <vt:lpwstr/>
      </vt:variant>
      <vt:variant>
        <vt:lpwstr>Par3</vt:lpwstr>
      </vt:variant>
      <vt:variant>
        <vt:i4>5439490</vt:i4>
      </vt:variant>
      <vt:variant>
        <vt:i4>72</vt:i4>
      </vt:variant>
      <vt:variant>
        <vt:i4>0</vt:i4>
      </vt:variant>
      <vt:variant>
        <vt:i4>5</vt:i4>
      </vt:variant>
      <vt:variant>
        <vt:lpwstr/>
      </vt:variant>
      <vt:variant>
        <vt:lpwstr>Par2</vt:lpwstr>
      </vt:variant>
      <vt:variant>
        <vt:i4>5505026</vt:i4>
      </vt:variant>
      <vt:variant>
        <vt:i4>69</vt:i4>
      </vt:variant>
      <vt:variant>
        <vt:i4>0</vt:i4>
      </vt:variant>
      <vt:variant>
        <vt:i4>5</vt:i4>
      </vt:variant>
      <vt:variant>
        <vt:lpwstr/>
      </vt:variant>
      <vt:variant>
        <vt:lpwstr>Par5</vt:lpwstr>
      </vt:variant>
      <vt:variant>
        <vt:i4>5570562</vt:i4>
      </vt:variant>
      <vt:variant>
        <vt:i4>66</vt:i4>
      </vt:variant>
      <vt:variant>
        <vt:i4>0</vt:i4>
      </vt:variant>
      <vt:variant>
        <vt:i4>5</vt:i4>
      </vt:variant>
      <vt:variant>
        <vt:lpwstr/>
      </vt:variant>
      <vt:variant>
        <vt:lpwstr>Par4</vt:lpwstr>
      </vt:variant>
      <vt:variant>
        <vt:i4>1704020</vt:i4>
      </vt:variant>
      <vt:variant>
        <vt:i4>63</vt:i4>
      </vt:variant>
      <vt:variant>
        <vt:i4>0</vt:i4>
      </vt:variant>
      <vt:variant>
        <vt:i4>5</vt:i4>
      </vt:variant>
      <vt:variant>
        <vt:lpwstr>consultantplus://offline/ref=76C2D25C748837768B7BE5A96C772A1A9C469E6C67F5BF991FE96D762CAFDA3CACD081E59Cw1C4T</vt:lpwstr>
      </vt:variant>
      <vt:variant>
        <vt:lpwstr/>
      </vt:variant>
      <vt:variant>
        <vt:i4>1704019</vt:i4>
      </vt:variant>
      <vt:variant>
        <vt:i4>60</vt:i4>
      </vt:variant>
      <vt:variant>
        <vt:i4>0</vt:i4>
      </vt:variant>
      <vt:variant>
        <vt:i4>5</vt:i4>
      </vt:variant>
      <vt:variant>
        <vt:lpwstr>consultantplus://offline/ref=76C2D25C748837768B7BE5A96C772A1A9C469E6C67F5BF991FE96D762CAFDA3CACD081E594w1CDT</vt:lpwstr>
      </vt:variant>
      <vt:variant>
        <vt:lpwstr/>
      </vt:variant>
      <vt:variant>
        <vt:i4>4653064</vt:i4>
      </vt:variant>
      <vt:variant>
        <vt:i4>57</vt:i4>
      </vt:variant>
      <vt:variant>
        <vt:i4>0</vt:i4>
      </vt:variant>
      <vt:variant>
        <vt:i4>5</vt:i4>
      </vt:variant>
      <vt:variant>
        <vt:lpwstr>consultantplus://offline/ref=F01FF141357C0656196E5320BDA5E02F4A6585C25294A263A26F91DD14cBd2M</vt:lpwstr>
      </vt:variant>
      <vt:variant>
        <vt:lpwstr/>
      </vt:variant>
      <vt:variant>
        <vt:i4>3997796</vt:i4>
      </vt:variant>
      <vt:variant>
        <vt:i4>54</vt:i4>
      </vt:variant>
      <vt:variant>
        <vt:i4>0</vt:i4>
      </vt:variant>
      <vt:variant>
        <vt:i4>5</vt:i4>
      </vt:variant>
      <vt:variant>
        <vt:lpwstr>consultantplus://offline/ref=10438F48A4118C299864A57C8439BCB82A64DB92039DB47B5EDF0BF02529E118A1615EC964FA8D85nBaAP</vt:lpwstr>
      </vt:variant>
      <vt:variant>
        <vt:lpwstr/>
      </vt:variant>
      <vt:variant>
        <vt:i4>3997746</vt:i4>
      </vt:variant>
      <vt:variant>
        <vt:i4>51</vt:i4>
      </vt:variant>
      <vt:variant>
        <vt:i4>0</vt:i4>
      </vt:variant>
      <vt:variant>
        <vt:i4>5</vt:i4>
      </vt:variant>
      <vt:variant>
        <vt:lpwstr>consultantplus://offline/ref=10438F48A4118C299864A57C8439BCB82A64DB92039DB47B5EDF0BF02529E118A1615EC964FA8D86nBa4P</vt:lpwstr>
      </vt:variant>
      <vt:variant>
        <vt:lpwstr/>
      </vt:variant>
      <vt:variant>
        <vt:i4>4128822</vt:i4>
      </vt:variant>
      <vt:variant>
        <vt:i4>48</vt:i4>
      </vt:variant>
      <vt:variant>
        <vt:i4>0</vt:i4>
      </vt:variant>
      <vt:variant>
        <vt:i4>5</vt:i4>
      </vt:variant>
      <vt:variant>
        <vt:lpwstr>consultantplus://offline/ref=BDC82FFC37C8E967E4F1F96F7C067EACF31541493EFEC4540088048AB20E7C7CCA138E008C6BF59119Z9I</vt:lpwstr>
      </vt:variant>
      <vt:variant>
        <vt:lpwstr/>
      </vt:variant>
      <vt:variant>
        <vt:i4>4128822</vt:i4>
      </vt:variant>
      <vt:variant>
        <vt:i4>45</vt:i4>
      </vt:variant>
      <vt:variant>
        <vt:i4>0</vt:i4>
      </vt:variant>
      <vt:variant>
        <vt:i4>5</vt:i4>
      </vt:variant>
      <vt:variant>
        <vt:lpwstr>consultantplus://offline/ref=BDC82FFC37C8E967E4F1F96F7C067EACF31541493EFEC4540088048AB20E7C7CCA138E008C6BF59119Z9I</vt:lpwstr>
      </vt:variant>
      <vt:variant>
        <vt:lpwstr/>
      </vt:variant>
      <vt:variant>
        <vt:i4>7405628</vt:i4>
      </vt:variant>
      <vt:variant>
        <vt:i4>42</vt:i4>
      </vt:variant>
      <vt:variant>
        <vt:i4>0</vt:i4>
      </vt:variant>
      <vt:variant>
        <vt:i4>5</vt:i4>
      </vt:variant>
      <vt:variant>
        <vt:lpwstr>consultantplus://offline/ref=8B25768C503EDB4AD43394CDAF2147AE16495604F764C8A773E278C418625E9BF83D25EF17FB8B3CBCiBG</vt:lpwstr>
      </vt:variant>
      <vt:variant>
        <vt:lpwstr/>
      </vt:variant>
      <vt:variant>
        <vt:i4>4128822</vt:i4>
      </vt:variant>
      <vt:variant>
        <vt:i4>39</vt:i4>
      </vt:variant>
      <vt:variant>
        <vt:i4>0</vt:i4>
      </vt:variant>
      <vt:variant>
        <vt:i4>5</vt:i4>
      </vt:variant>
      <vt:variant>
        <vt:lpwstr>consultantplus://offline/ref=BDC82FFC37C8E967E4F1F96F7C067EACF31541493EFEC4540088048AB20E7C7CCA138E008C6BF59119Z9I</vt:lpwstr>
      </vt:variant>
      <vt:variant>
        <vt:lpwstr/>
      </vt:variant>
      <vt:variant>
        <vt:i4>6422626</vt:i4>
      </vt:variant>
      <vt:variant>
        <vt:i4>36</vt:i4>
      </vt:variant>
      <vt:variant>
        <vt:i4>0</vt:i4>
      </vt:variant>
      <vt:variant>
        <vt:i4>5</vt:i4>
      </vt:variant>
      <vt:variant>
        <vt:lpwstr>consultantplus://offline/ref=88F7721102CA7C04409C806F13F2E46DA69EFF60CC35EBEF131944B9118DCB5DBE6AE5C586329F5138u3O</vt:lpwstr>
      </vt:variant>
      <vt:variant>
        <vt:lpwstr/>
      </vt:variant>
      <vt:variant>
        <vt:i4>6094942</vt:i4>
      </vt:variant>
      <vt:variant>
        <vt:i4>33</vt:i4>
      </vt:variant>
      <vt:variant>
        <vt:i4>0</vt:i4>
      </vt:variant>
      <vt:variant>
        <vt:i4>5</vt:i4>
      </vt:variant>
      <vt:variant>
        <vt:lpwstr>consultantplus://offline/ref=88F7721102CA7C04409C806F13F2E46DA697FD64CE34EBEF131944B9118DCB5DBE6AE5C68433u3O</vt:lpwstr>
      </vt:variant>
      <vt:variant>
        <vt:lpwstr/>
      </vt:variant>
      <vt:variant>
        <vt:i4>6750311</vt:i4>
      </vt:variant>
      <vt:variant>
        <vt:i4>30</vt:i4>
      </vt:variant>
      <vt:variant>
        <vt:i4>0</vt:i4>
      </vt:variant>
      <vt:variant>
        <vt:i4>5</vt:i4>
      </vt:variant>
      <vt:variant>
        <vt:lpwstr>consultantplus://offline/ref=38619A03BB5F83DD6CC4AD6C38D64223CFC660955DBEF1EB372B54AAJ4bBQ</vt:lpwstr>
      </vt:variant>
      <vt:variant>
        <vt:lpwstr/>
      </vt:variant>
      <vt:variant>
        <vt:i4>4259925</vt:i4>
      </vt:variant>
      <vt:variant>
        <vt:i4>27</vt:i4>
      </vt:variant>
      <vt:variant>
        <vt:i4>0</vt:i4>
      </vt:variant>
      <vt:variant>
        <vt:i4>5</vt:i4>
      </vt:variant>
      <vt:variant>
        <vt:lpwstr>consultantplus://offline/ref=B1AA276EE701E2760FF80BC89D0B96421E29F8F0138EA7ABE3A5493CB6P9v6I</vt:lpwstr>
      </vt:variant>
      <vt:variant>
        <vt:lpwstr/>
      </vt:variant>
      <vt:variant>
        <vt:i4>2687034</vt:i4>
      </vt:variant>
      <vt:variant>
        <vt:i4>24</vt:i4>
      </vt:variant>
      <vt:variant>
        <vt:i4>0</vt:i4>
      </vt:variant>
      <vt:variant>
        <vt:i4>5</vt:i4>
      </vt:variant>
      <vt:variant>
        <vt:lpwstr>consultantplus://offline/ref=524064D950B49FE15BB3C388C548443111D834F8B29909D4C7A1C1400758234E01139BDF4E3036E9gD10K</vt:lpwstr>
      </vt:variant>
      <vt:variant>
        <vt:lpwstr/>
      </vt:variant>
      <vt:variant>
        <vt:i4>7602185</vt:i4>
      </vt:variant>
      <vt:variant>
        <vt:i4>21</vt:i4>
      </vt:variant>
      <vt:variant>
        <vt:i4>0</vt:i4>
      </vt:variant>
      <vt:variant>
        <vt:i4>5</vt:i4>
      </vt:variant>
      <vt:variant>
        <vt:lpwstr>http://_________________/</vt:lpwstr>
      </vt:variant>
      <vt:variant>
        <vt:lpwstr/>
      </vt:variant>
      <vt:variant>
        <vt:i4>7340141</vt:i4>
      </vt:variant>
      <vt:variant>
        <vt:i4>18</vt:i4>
      </vt:variant>
      <vt:variant>
        <vt:i4>0</vt:i4>
      </vt:variant>
      <vt:variant>
        <vt:i4>5</vt:i4>
      </vt:variant>
      <vt:variant>
        <vt:lpwstr>consultantplus://offline/ref=ADA2E65C28BA63EF2834FC5D9905FB522087AAA57B1FF251203DDD28DDF108E620CC04BD94B47C3CnDR4P</vt:lpwstr>
      </vt:variant>
      <vt:variant>
        <vt:lpwstr/>
      </vt:variant>
      <vt:variant>
        <vt:i4>6750310</vt:i4>
      </vt:variant>
      <vt:variant>
        <vt:i4>15</vt:i4>
      </vt:variant>
      <vt:variant>
        <vt:i4>0</vt:i4>
      </vt:variant>
      <vt:variant>
        <vt:i4>5</vt:i4>
      </vt:variant>
      <vt:variant>
        <vt:lpwstr>consultantplus://offline/ref=4233EBCFE0224A92468DC67F9D44C5E2369543515A96F5B41A1D8EBCE455758B90AEC154B6DFD95FC721A874B29217C5E6141940D9FFAC9Cj3W4L</vt:lpwstr>
      </vt:variant>
      <vt:variant>
        <vt:lpwstr/>
      </vt:variant>
      <vt:variant>
        <vt:i4>6684734</vt:i4>
      </vt:variant>
      <vt:variant>
        <vt:i4>12</vt:i4>
      </vt:variant>
      <vt:variant>
        <vt:i4>0</vt:i4>
      </vt:variant>
      <vt:variant>
        <vt:i4>5</vt:i4>
      </vt:variant>
      <vt:variant>
        <vt:lpwstr>consultantplus://offline/ref=BEBED3A6242C1CF061B3629B02162068129EFD0738B15899403864BDDEr1H</vt:lpwstr>
      </vt:variant>
      <vt:variant>
        <vt:lpwstr/>
      </vt:variant>
      <vt:variant>
        <vt:i4>3407933</vt:i4>
      </vt:variant>
      <vt:variant>
        <vt:i4>9</vt:i4>
      </vt:variant>
      <vt:variant>
        <vt:i4>0</vt:i4>
      </vt:variant>
      <vt:variant>
        <vt:i4>5</vt:i4>
      </vt:variant>
      <vt:variant>
        <vt:lpwstr>consultantplus://offline/ref=BEBED3A6242C1CF061B3629B02162068199CF70E31B80593486168BFE64DCD2AD9F169A7A4D22B0EDArBH</vt:lpwstr>
      </vt:variant>
      <vt:variant>
        <vt:lpwstr/>
      </vt:variant>
      <vt:variant>
        <vt:i4>5636097</vt:i4>
      </vt:variant>
      <vt:variant>
        <vt:i4>6</vt:i4>
      </vt:variant>
      <vt:variant>
        <vt:i4>0</vt:i4>
      </vt:variant>
      <vt:variant>
        <vt:i4>5</vt:i4>
      </vt:variant>
      <vt:variant>
        <vt:lpwstr>consultantplus://offline/ref=30A24C5631BEA706E48AC1969CB7349C4899C9ED8650AFD32DAE592BE351xDH</vt:lpwstr>
      </vt:variant>
      <vt:variant>
        <vt:lpwstr/>
      </vt:variant>
      <vt:variant>
        <vt:i4>7340081</vt:i4>
      </vt:variant>
      <vt:variant>
        <vt:i4>3</vt:i4>
      </vt:variant>
      <vt:variant>
        <vt:i4>0</vt:i4>
      </vt:variant>
      <vt:variant>
        <vt:i4>5</vt:i4>
      </vt:variant>
      <vt:variant>
        <vt:lpwstr>consultantplus://offline/ref=F1EDFB96756A66861E6899AC14707E0C843F5E330619CC47857586D6063D6DE5A1F35C8D2D2F8B1Ee8WDP</vt:lpwstr>
      </vt:variant>
      <vt:variant>
        <vt:lpwstr/>
      </vt:variant>
      <vt:variant>
        <vt:i4>7995507</vt:i4>
      </vt:variant>
      <vt:variant>
        <vt:i4>0</vt:i4>
      </vt:variant>
      <vt:variant>
        <vt:i4>0</vt:i4>
      </vt:variant>
      <vt:variant>
        <vt:i4>5</vt:i4>
      </vt:variant>
      <vt:variant>
        <vt:lpwstr>http://www.consultant.ru/cons/cgi/online.cgi?req=doc&amp;base=LAW&amp;n=201650&amp;rnd=244973.539312657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постановлению</dc:title>
  <dc:creator>tnya</dc:creator>
  <cp:lastModifiedBy>1</cp:lastModifiedBy>
  <cp:revision>7</cp:revision>
  <cp:lastPrinted>2019-01-14T11:55:00Z</cp:lastPrinted>
  <dcterms:created xsi:type="dcterms:W3CDTF">2019-01-11T12:00:00Z</dcterms:created>
  <dcterms:modified xsi:type="dcterms:W3CDTF">2019-01-14T11:56:00Z</dcterms:modified>
</cp:coreProperties>
</file>