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328" w:rsidRPr="00BB5EE2" w:rsidRDefault="00F12328" w:rsidP="00F123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Pr="00BB5EE2">
        <w:rPr>
          <w:rFonts w:ascii="Times New Roman" w:hAnsi="Times New Roman" w:cs="Times New Roman"/>
          <w:sz w:val="28"/>
          <w:szCs w:val="28"/>
        </w:rPr>
        <w:t>Утвержден</w:t>
      </w:r>
      <w:r w:rsidR="00F1262C">
        <w:rPr>
          <w:rFonts w:ascii="Times New Roman" w:hAnsi="Times New Roman" w:cs="Times New Roman"/>
          <w:sz w:val="28"/>
          <w:szCs w:val="28"/>
        </w:rPr>
        <w:t>а</w:t>
      </w:r>
    </w:p>
    <w:p w:rsidR="00F12328" w:rsidRDefault="00F12328" w:rsidP="00F123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</w:p>
    <w:p w:rsidR="00F12328" w:rsidRDefault="00F12328" w:rsidP="00F123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F12328" w:rsidRDefault="00F12328" w:rsidP="00F123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Большесолдатского района</w:t>
      </w:r>
    </w:p>
    <w:p w:rsidR="00F12328" w:rsidRDefault="00F12328" w:rsidP="00F123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Курской области</w:t>
      </w:r>
    </w:p>
    <w:p w:rsidR="00F12328" w:rsidRDefault="00F12328" w:rsidP="00F123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E28DD">
        <w:rPr>
          <w:rFonts w:ascii="Times New Roman" w:hAnsi="Times New Roman" w:cs="Times New Roman"/>
          <w:sz w:val="28"/>
          <w:szCs w:val="28"/>
        </w:rPr>
        <w:t xml:space="preserve">            от </w:t>
      </w:r>
      <w:bookmarkStart w:id="0" w:name="_GoBack"/>
      <w:bookmarkEnd w:id="0"/>
      <w:r w:rsidR="007E28DD">
        <w:rPr>
          <w:rFonts w:ascii="Times New Roman" w:hAnsi="Times New Roman" w:cs="Times New Roman"/>
          <w:sz w:val="28"/>
          <w:szCs w:val="28"/>
        </w:rPr>
        <w:t xml:space="preserve">26 апреля </w:t>
      </w:r>
      <w:r w:rsidR="001B4E17">
        <w:rPr>
          <w:rFonts w:ascii="Times New Roman" w:hAnsi="Times New Roman" w:cs="Times New Roman"/>
          <w:sz w:val="28"/>
          <w:szCs w:val="28"/>
        </w:rPr>
        <w:t>2019</w:t>
      </w:r>
      <w:r w:rsidR="007E28DD">
        <w:rPr>
          <w:rFonts w:ascii="Times New Roman" w:hAnsi="Times New Roman" w:cs="Times New Roman"/>
          <w:sz w:val="28"/>
          <w:szCs w:val="28"/>
        </w:rPr>
        <w:t xml:space="preserve"> г. № 4/15-3</w:t>
      </w:r>
    </w:p>
    <w:p w:rsidR="00F12328" w:rsidRDefault="00F12328" w:rsidP="00F123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F63A5" w:rsidRDefault="009F63A5" w:rsidP="00F123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517CC" w:rsidRDefault="00F517CC" w:rsidP="009B1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17CC" w:rsidRDefault="00F517CC" w:rsidP="009B1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10F6" w:rsidRDefault="004B10F6" w:rsidP="004B10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35928" w:rsidRPr="0086338F" w:rsidRDefault="00535928" w:rsidP="005359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33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86338F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35928" w:rsidRPr="0086338F" w:rsidRDefault="00535928" w:rsidP="00535928">
      <w:pPr>
        <w:pStyle w:val="4"/>
        <w:tabs>
          <w:tab w:val="left" w:pos="0"/>
        </w:tabs>
        <w:spacing w:before="0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86338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Сегодня стратегическое планирование является неотъемлемой общей</w:t>
      </w:r>
      <w:r w:rsidR="00A277C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составляющей </w:t>
      </w:r>
      <w:r w:rsidRPr="0086338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системы стратегического управления муниципальным образованием.</w:t>
      </w:r>
    </w:p>
    <w:p w:rsidR="00535928" w:rsidRPr="006B7332" w:rsidRDefault="00535928" w:rsidP="00535928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B7332">
        <w:rPr>
          <w:sz w:val="28"/>
          <w:szCs w:val="28"/>
        </w:rPr>
        <w:t>Опыт стратегического планирования развития муниципальных образований, имеющийся в Российской Федерации, демонстрирует, что выработка стратегии развития муниципальных образований является действенным механизмом подъема экономики в муниципальном образовании, повышения уровня жизни населения. Суть имеющегося опыта планирования развития муниципальных образований состоит в строго индивидуальном подходе к оценке ситуации в каждом муниципальном образовании, в выработке предложений, ориентированных на использование конкретного комплекса ресурсов, имеющихся в муниципальном образовании. При этом под ресурсами понимаются не только материальные и финансовые ресурсы, но и такие аспекты, как географическое положение, наличие традиционных промыслов, профессиональный состав населения и т.д.</w:t>
      </w:r>
    </w:p>
    <w:p w:rsidR="00535928" w:rsidRPr="006B7332" w:rsidRDefault="00535928" w:rsidP="00535928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B7332">
        <w:rPr>
          <w:sz w:val="28"/>
          <w:szCs w:val="28"/>
        </w:rPr>
        <w:t>Стратегия социально-эконом</w:t>
      </w:r>
      <w:r w:rsidR="00C667F1">
        <w:rPr>
          <w:sz w:val="28"/>
          <w:szCs w:val="28"/>
        </w:rPr>
        <w:t>ического развития Большесолдатского</w:t>
      </w:r>
      <w:r w:rsidRPr="006B7332">
        <w:rPr>
          <w:sz w:val="28"/>
          <w:szCs w:val="28"/>
        </w:rPr>
        <w:t xml:space="preserve"> </w:t>
      </w:r>
      <w:r w:rsidR="00C667F1">
        <w:rPr>
          <w:sz w:val="28"/>
          <w:szCs w:val="28"/>
        </w:rPr>
        <w:t>района Курской области</w:t>
      </w:r>
      <w:r>
        <w:rPr>
          <w:sz w:val="28"/>
          <w:szCs w:val="28"/>
        </w:rPr>
        <w:t xml:space="preserve"> до 20</w:t>
      </w:r>
      <w:r w:rsidR="00030D39">
        <w:rPr>
          <w:sz w:val="28"/>
          <w:szCs w:val="28"/>
        </w:rPr>
        <w:t>30</w:t>
      </w:r>
      <w:r w:rsidRPr="006B7332">
        <w:rPr>
          <w:sz w:val="28"/>
          <w:szCs w:val="28"/>
        </w:rPr>
        <w:t xml:space="preserve"> года (далее - Стратегия) - документ, определяющий долгосрочную политику деятельности органов местного самоуправления в экономической, социальной и иных сферах жизни муниципального района, согласованную с интересами бизнес-сообщества, населения района и стратегическими интересами </w:t>
      </w:r>
      <w:r>
        <w:rPr>
          <w:sz w:val="28"/>
          <w:szCs w:val="28"/>
        </w:rPr>
        <w:t>Курс</w:t>
      </w:r>
      <w:r w:rsidRPr="006B7332">
        <w:rPr>
          <w:sz w:val="28"/>
          <w:szCs w:val="28"/>
        </w:rPr>
        <w:t>кой области.</w:t>
      </w:r>
    </w:p>
    <w:p w:rsidR="00535928" w:rsidRPr="006B7332" w:rsidRDefault="00535928" w:rsidP="00535928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B7332">
        <w:rPr>
          <w:sz w:val="28"/>
          <w:szCs w:val="28"/>
        </w:rPr>
        <w:t>Стратегия направлена на устойчивое и эффективное социально-экономическое развитие муниципального района, при этом учтены как внутренние, так и внешние факторы развития муниципального образования, уникальность, конкурентные преимущества и ключевые проблемы, существующие экономические и конкурентные возможности и вероятные угрозы.</w:t>
      </w:r>
    </w:p>
    <w:p w:rsidR="0082319D" w:rsidRDefault="00535928" w:rsidP="0082319D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319D">
        <w:rPr>
          <w:sz w:val="28"/>
          <w:szCs w:val="28"/>
        </w:rPr>
        <w:t xml:space="preserve">        </w:t>
      </w:r>
      <w:r w:rsidRPr="006B7332">
        <w:rPr>
          <w:sz w:val="28"/>
          <w:szCs w:val="28"/>
        </w:rPr>
        <w:t xml:space="preserve">В качестве отправной точки стратегия подразумевает развитие именно тех отраслей и видов деятельности, где МО обладает хорошим потенциалом развития, а также предусматривает определение конкретных </w:t>
      </w:r>
      <w:r w:rsidRPr="006B7332">
        <w:rPr>
          <w:sz w:val="28"/>
          <w:szCs w:val="28"/>
        </w:rPr>
        <w:lastRenderedPageBreak/>
        <w:t xml:space="preserve">задач и мер, выполнение которых позволит наиболее полно реализовать этот потенциал. </w:t>
      </w:r>
      <w:r>
        <w:rPr>
          <w:sz w:val="28"/>
          <w:szCs w:val="28"/>
        </w:rPr>
        <w:t xml:space="preserve">                                   </w:t>
      </w:r>
      <w:r w:rsidR="0082319D">
        <w:rPr>
          <w:sz w:val="28"/>
          <w:szCs w:val="28"/>
        </w:rPr>
        <w:t xml:space="preserve"> </w:t>
      </w:r>
    </w:p>
    <w:p w:rsidR="00535928" w:rsidRDefault="0082319D" w:rsidP="0082319D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35928" w:rsidRPr="006B7332">
        <w:rPr>
          <w:sz w:val="28"/>
          <w:szCs w:val="28"/>
        </w:rPr>
        <w:t>Целевые установки реализуются посредством программ, определяющих пошаговую последовательность действий, направленную на достижение главных целей, и охватывающих решение основных проблем во всех сферах жизнедеятельности района.</w:t>
      </w:r>
    </w:p>
    <w:p w:rsidR="00764FFA" w:rsidRDefault="00764FFA" w:rsidP="00535928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319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Стратегия является документом целеполагания, концептуальной основой системы стратегического планирования Большесолдатского района Курской области. Она представляет </w:t>
      </w:r>
      <w:proofErr w:type="gramStart"/>
      <w:r>
        <w:rPr>
          <w:sz w:val="28"/>
          <w:szCs w:val="28"/>
        </w:rPr>
        <w:t>желаемый  «</w:t>
      </w:r>
      <w:proofErr w:type="gramEnd"/>
      <w:r>
        <w:rPr>
          <w:sz w:val="28"/>
          <w:szCs w:val="28"/>
        </w:rPr>
        <w:t>образ будущего» Большесолдатского района Курской области в 2030 году, определяет долгосрочные цели и ориентиры</w:t>
      </w:r>
      <w:r w:rsidR="00A74921">
        <w:rPr>
          <w:sz w:val="28"/>
          <w:szCs w:val="28"/>
        </w:rPr>
        <w:t>, к которым будет стремиться район в своем развитии, предлагает основные направления и механизмы достижения поставленных целей.</w:t>
      </w:r>
      <w:r>
        <w:rPr>
          <w:sz w:val="28"/>
          <w:szCs w:val="28"/>
        </w:rPr>
        <w:t xml:space="preserve"> </w:t>
      </w:r>
    </w:p>
    <w:p w:rsidR="003A386D" w:rsidRPr="006B7332" w:rsidRDefault="003A386D" w:rsidP="00535928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Большесолдатский район Курской области является частью единого политического и экономического пространства Курской области, поэтому при разработке Стратегии были использованы и учтены краевые стратегические документы и прогнозные сценарии развития региона, таким образом, Стратегия учитывает возможные внешние влияния и воздействия на развитие района и проецирует на территорию района задачи по реализации региональной социально-экономической политики.</w:t>
      </w:r>
    </w:p>
    <w:p w:rsidR="00535928" w:rsidRPr="006B7332" w:rsidRDefault="00535928" w:rsidP="00535928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319D">
        <w:rPr>
          <w:sz w:val="28"/>
          <w:szCs w:val="28"/>
        </w:rPr>
        <w:t xml:space="preserve">      </w:t>
      </w:r>
      <w:r>
        <w:rPr>
          <w:sz w:val="28"/>
          <w:szCs w:val="28"/>
        </w:rPr>
        <w:t>Стратегия долгосрочного социально-эк</w:t>
      </w:r>
      <w:r w:rsidR="003E517B">
        <w:rPr>
          <w:sz w:val="28"/>
          <w:szCs w:val="28"/>
        </w:rPr>
        <w:t>ономического развития Большесолдатского района Курской области</w:t>
      </w:r>
      <w:r>
        <w:rPr>
          <w:sz w:val="28"/>
          <w:szCs w:val="28"/>
        </w:rPr>
        <w:t xml:space="preserve"> (далее – Стратегия) разработана  в соответствии с </w:t>
      </w:r>
      <w:r>
        <w:rPr>
          <w:color w:val="000000"/>
          <w:sz w:val="28"/>
          <w:szCs w:val="28"/>
        </w:rPr>
        <w:t>Федеральным законом от 28.06.2014 N 172-ФЗ «О стратегическом планир</w:t>
      </w:r>
      <w:r w:rsidR="0054253B">
        <w:rPr>
          <w:color w:val="000000"/>
          <w:sz w:val="28"/>
          <w:szCs w:val="28"/>
        </w:rPr>
        <w:t>овании в Российской Федерации»,</w:t>
      </w:r>
      <w:r>
        <w:rPr>
          <w:color w:val="000000"/>
          <w:sz w:val="28"/>
          <w:szCs w:val="28"/>
        </w:rPr>
        <w:t xml:space="preserve"> </w:t>
      </w:r>
      <w:r w:rsidR="0054253B">
        <w:rPr>
          <w:sz w:val="28"/>
          <w:szCs w:val="28"/>
        </w:rPr>
        <w:t>решением Представительного Собрания Большесолдатского района Курской области  от 20.04.2015 года  № 2/8-3</w:t>
      </w:r>
      <w:r>
        <w:rPr>
          <w:sz w:val="28"/>
          <w:szCs w:val="28"/>
        </w:rPr>
        <w:t xml:space="preserve"> «О</w:t>
      </w:r>
      <w:r w:rsidR="0054253B">
        <w:rPr>
          <w:sz w:val="28"/>
          <w:szCs w:val="28"/>
        </w:rPr>
        <w:t>б утверждении Стратегического</w:t>
      </w:r>
      <w:r>
        <w:rPr>
          <w:sz w:val="28"/>
          <w:szCs w:val="28"/>
        </w:rPr>
        <w:t xml:space="preserve"> планирова</w:t>
      </w:r>
      <w:r w:rsidR="0054253B">
        <w:rPr>
          <w:sz w:val="28"/>
          <w:szCs w:val="28"/>
        </w:rPr>
        <w:t>ния  муниципального района «Большесолдатский</w:t>
      </w:r>
      <w:r>
        <w:rPr>
          <w:sz w:val="28"/>
          <w:szCs w:val="28"/>
        </w:rPr>
        <w:t xml:space="preserve"> район» Курской области</w:t>
      </w:r>
      <w:r w:rsidR="0054253B">
        <w:rPr>
          <w:sz w:val="28"/>
          <w:szCs w:val="28"/>
        </w:rPr>
        <w:t>, другими документами и нормативными правовыми актами, имеющими</w:t>
      </w:r>
      <w:r w:rsidRPr="006B7332">
        <w:rPr>
          <w:sz w:val="28"/>
          <w:szCs w:val="28"/>
        </w:rPr>
        <w:t xml:space="preserve"> значение для установления основных положений Стратегии.</w:t>
      </w:r>
    </w:p>
    <w:p w:rsidR="00535928" w:rsidRPr="00D11AF7" w:rsidRDefault="00535928" w:rsidP="00535928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 w:rsidRPr="00D11AF7">
        <w:rPr>
          <w:sz w:val="28"/>
          <w:szCs w:val="28"/>
        </w:rPr>
        <w:t xml:space="preserve">     </w:t>
      </w:r>
      <w:r w:rsidR="0082319D">
        <w:rPr>
          <w:sz w:val="28"/>
          <w:szCs w:val="28"/>
        </w:rPr>
        <w:t xml:space="preserve">      </w:t>
      </w:r>
      <w:r w:rsidRPr="006B7332">
        <w:rPr>
          <w:sz w:val="28"/>
          <w:szCs w:val="28"/>
        </w:rPr>
        <w:t>Цель разработки Стратегии - определение при</w:t>
      </w:r>
      <w:r w:rsidR="003E517B">
        <w:rPr>
          <w:sz w:val="28"/>
          <w:szCs w:val="28"/>
        </w:rPr>
        <w:t>оритетов развития Большесолдатского</w:t>
      </w:r>
      <w:r w:rsidRPr="006B7332">
        <w:rPr>
          <w:sz w:val="28"/>
          <w:szCs w:val="28"/>
        </w:rPr>
        <w:t xml:space="preserve"> района на долгосрочную перспективу путем последовательного, поэтапного улучшения ситуации в экономике и социальн</w:t>
      </w:r>
      <w:r w:rsidR="003E517B">
        <w:rPr>
          <w:sz w:val="28"/>
          <w:szCs w:val="28"/>
        </w:rPr>
        <w:t xml:space="preserve">ой </w:t>
      </w:r>
      <w:proofErr w:type="gramStart"/>
      <w:r w:rsidR="003E517B">
        <w:rPr>
          <w:sz w:val="28"/>
          <w:szCs w:val="28"/>
        </w:rPr>
        <w:t xml:space="preserve">сфере </w:t>
      </w:r>
      <w:r w:rsidRPr="006B7332">
        <w:rPr>
          <w:sz w:val="28"/>
          <w:szCs w:val="28"/>
        </w:rPr>
        <w:t xml:space="preserve"> района</w:t>
      </w:r>
      <w:proofErr w:type="gramEnd"/>
      <w:r w:rsidRPr="006B7332">
        <w:rPr>
          <w:sz w:val="28"/>
          <w:szCs w:val="28"/>
        </w:rPr>
        <w:t xml:space="preserve"> на основе рационального использования социально-экономического потенциала муниципального образования в увязке с перспективами развития промышленности, сельского хозяйства, других отраслей материального производства и непроизв</w:t>
      </w:r>
      <w:r w:rsidR="003E517B">
        <w:rPr>
          <w:sz w:val="28"/>
          <w:szCs w:val="28"/>
        </w:rPr>
        <w:t xml:space="preserve">одственной сферы Большесолдатского района </w:t>
      </w:r>
      <w:r w:rsidR="0082319D">
        <w:rPr>
          <w:sz w:val="28"/>
          <w:szCs w:val="28"/>
        </w:rPr>
        <w:t xml:space="preserve"> Курской области</w:t>
      </w:r>
      <w:r w:rsidRPr="006B7332">
        <w:rPr>
          <w:sz w:val="28"/>
          <w:szCs w:val="28"/>
        </w:rPr>
        <w:t>.</w:t>
      </w:r>
    </w:p>
    <w:p w:rsidR="00535928" w:rsidRPr="00674AAB" w:rsidRDefault="0082319D" w:rsidP="0053592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535928" w:rsidRPr="00674AAB">
        <w:rPr>
          <w:rFonts w:ascii="Times New Roman" w:hAnsi="Times New Roman"/>
          <w:sz w:val="28"/>
          <w:szCs w:val="28"/>
        </w:rPr>
        <w:t>Обеспечение высоких темпов экономического роста и повышения благосостояния населения будет осуществляться за счет модернизации существующих и создания новых производств</w:t>
      </w:r>
      <w:r w:rsidR="00F57105">
        <w:rPr>
          <w:rFonts w:ascii="Times New Roman" w:hAnsi="Times New Roman"/>
          <w:sz w:val="28"/>
          <w:szCs w:val="28"/>
        </w:rPr>
        <w:t xml:space="preserve">, более широкого использования </w:t>
      </w:r>
      <w:r w:rsidR="00535928" w:rsidRPr="00674AAB">
        <w:rPr>
          <w:rFonts w:ascii="Times New Roman" w:hAnsi="Times New Roman"/>
          <w:sz w:val="28"/>
          <w:szCs w:val="28"/>
        </w:rPr>
        <w:t>инноваций, притока инвестиций, развития агропромышленного комплекса, реализации проектов в новых для района сферах.</w:t>
      </w:r>
    </w:p>
    <w:p w:rsidR="00535928" w:rsidRDefault="00535928" w:rsidP="0053592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74AAB">
        <w:rPr>
          <w:rFonts w:ascii="Times New Roman" w:hAnsi="Times New Roman"/>
          <w:sz w:val="28"/>
          <w:szCs w:val="28"/>
        </w:rPr>
        <w:lastRenderedPageBreak/>
        <w:tab/>
        <w:t xml:space="preserve">Стратегия и содержащиеся в ней меры являются естественным продолжением предшествующих этапов деятельности </w:t>
      </w:r>
      <w:r>
        <w:rPr>
          <w:rFonts w:ascii="Times New Roman" w:hAnsi="Times New Roman"/>
          <w:sz w:val="28"/>
          <w:szCs w:val="28"/>
        </w:rPr>
        <w:t>А</w:t>
      </w:r>
      <w:r w:rsidRPr="00674AAB">
        <w:rPr>
          <w:rFonts w:ascii="Times New Roman" w:hAnsi="Times New Roman"/>
          <w:sz w:val="28"/>
          <w:szCs w:val="28"/>
        </w:rPr>
        <w:t xml:space="preserve">дминистрации </w:t>
      </w:r>
      <w:r w:rsidR="00B334CE">
        <w:rPr>
          <w:rFonts w:ascii="Times New Roman" w:hAnsi="Times New Roman"/>
          <w:sz w:val="28"/>
          <w:szCs w:val="28"/>
        </w:rPr>
        <w:t xml:space="preserve">Большесолдатского </w:t>
      </w:r>
      <w:r w:rsidRPr="00674AAB">
        <w:rPr>
          <w:rFonts w:ascii="Times New Roman" w:hAnsi="Times New Roman"/>
          <w:sz w:val="28"/>
          <w:szCs w:val="28"/>
        </w:rPr>
        <w:t>района</w:t>
      </w:r>
      <w:r w:rsidR="00B334CE">
        <w:rPr>
          <w:rFonts w:ascii="Times New Roman" w:hAnsi="Times New Roman"/>
          <w:sz w:val="28"/>
          <w:szCs w:val="28"/>
        </w:rPr>
        <w:t xml:space="preserve"> Курской области</w:t>
      </w:r>
      <w:r w:rsidRPr="00674AAB">
        <w:rPr>
          <w:rFonts w:ascii="Times New Roman" w:hAnsi="Times New Roman"/>
          <w:sz w:val="28"/>
          <w:szCs w:val="28"/>
        </w:rPr>
        <w:t xml:space="preserve">, которая создала базу для выдвижения принципиально новых задач по социально-экономическому развитию района. Концентрация имеющегося в районе ресурсного, экономического и интеллектуального потенциала дает возможность выйти на более высокий и качественный уровень жизни населения. </w:t>
      </w:r>
    </w:p>
    <w:p w:rsidR="002416E2" w:rsidRDefault="002416E2" w:rsidP="0053592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При этом достижение целей Стратегии, заданных ею целевых ориентиров зависит от многих факторов, включая возможные изменения федерального и регионального законодательства и внешних по отношению к области политических и макроэкономических условий, изменение планов и программ субъектов негосударственного сектора экономики, в том числе корректировка сроков их выполнения, отсутствие необходимых финансовых ресурсов.</w:t>
      </w:r>
    </w:p>
    <w:p w:rsidR="002E7E6D" w:rsidRDefault="002E7E6D" w:rsidP="005359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7E6D" w:rsidRDefault="002E7E6D" w:rsidP="005359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7E6D" w:rsidRPr="0086338F" w:rsidRDefault="00495D41" w:rsidP="002E7E6D">
      <w:pPr>
        <w:pStyle w:val="4"/>
        <w:spacing w:before="0"/>
        <w:ind w:firstLine="708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РАЗДЕЛ </w:t>
      </w:r>
      <w:r w:rsidR="009536E6">
        <w:rPr>
          <w:rFonts w:ascii="Times New Roman" w:hAnsi="Times New Roman" w:cs="Times New Roman"/>
          <w:i w:val="0"/>
          <w:color w:val="auto"/>
          <w:sz w:val="28"/>
          <w:szCs w:val="28"/>
        </w:rPr>
        <w:t>1</w:t>
      </w:r>
      <w:r w:rsidR="002E7E6D" w:rsidRPr="0086338F">
        <w:rPr>
          <w:rFonts w:ascii="Times New Roman" w:hAnsi="Times New Roman" w:cs="Times New Roman"/>
          <w:i w:val="0"/>
          <w:color w:val="auto"/>
          <w:sz w:val="28"/>
          <w:szCs w:val="28"/>
        </w:rPr>
        <w:t>. АНАЛИЗ СОЦ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ИАЛЬНО-ЭКОНОМИЧЕСКОГО ПОЛОЖЕНИЯ </w:t>
      </w:r>
      <w:proofErr w:type="gramStart"/>
      <w:r w:rsidR="009F4947">
        <w:rPr>
          <w:rFonts w:ascii="Times New Roman" w:hAnsi="Times New Roman" w:cs="Times New Roman"/>
          <w:i w:val="0"/>
          <w:color w:val="auto"/>
          <w:sz w:val="28"/>
          <w:szCs w:val="28"/>
        </w:rPr>
        <w:t>БОЛЬШЕСОЛДАТСКОГО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РАЙОН</w:t>
      </w:r>
      <w:r w:rsidR="00EC4E64">
        <w:rPr>
          <w:rFonts w:ascii="Times New Roman" w:hAnsi="Times New Roman" w:cs="Times New Roman"/>
          <w:i w:val="0"/>
          <w:color w:val="auto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КУРСКОЙ ОБЛАСТИ</w:t>
      </w:r>
      <w:r w:rsidR="00E55CFA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2E7E6D" w:rsidRPr="0086338F" w:rsidRDefault="002E7E6D" w:rsidP="002E7E6D">
      <w:pPr>
        <w:pStyle w:val="4"/>
        <w:spacing w:before="0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2E7E6D" w:rsidRDefault="002E7E6D" w:rsidP="001529C3">
      <w:pPr>
        <w:pStyle w:val="4"/>
        <w:numPr>
          <w:ilvl w:val="1"/>
          <w:numId w:val="26"/>
        </w:numPr>
        <w:spacing w:before="0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86338F">
        <w:rPr>
          <w:rFonts w:ascii="Times New Roman" w:hAnsi="Times New Roman" w:cs="Times New Roman"/>
          <w:i w:val="0"/>
          <w:color w:val="auto"/>
          <w:sz w:val="28"/>
          <w:szCs w:val="28"/>
        </w:rPr>
        <w:t>Общ</w:t>
      </w:r>
      <w:r w:rsidR="00EC4E64">
        <w:rPr>
          <w:rFonts w:ascii="Times New Roman" w:hAnsi="Times New Roman" w:cs="Times New Roman"/>
          <w:i w:val="0"/>
          <w:color w:val="auto"/>
          <w:sz w:val="28"/>
          <w:szCs w:val="28"/>
        </w:rPr>
        <w:t>ая характеристика Большесолдатского</w:t>
      </w:r>
      <w:r w:rsidRPr="0086338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района</w:t>
      </w:r>
      <w:r w:rsidR="00020512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Курской области</w:t>
      </w:r>
    </w:p>
    <w:p w:rsidR="00913826" w:rsidRPr="00913826" w:rsidRDefault="00913826" w:rsidP="00913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13826">
        <w:rPr>
          <w:rFonts w:ascii="Times New Roman" w:hAnsi="Times New Roman" w:cs="Times New Roman"/>
          <w:sz w:val="28"/>
          <w:szCs w:val="28"/>
        </w:rPr>
        <w:t>Большесолдатский район, как административно-территориальная единица Курской области, организован 23 марта 1977 года.</w:t>
      </w:r>
    </w:p>
    <w:p w:rsidR="00913826" w:rsidRPr="00913826" w:rsidRDefault="000F5B35" w:rsidP="00913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3826" w:rsidRPr="00913826">
        <w:rPr>
          <w:rFonts w:ascii="Times New Roman" w:hAnsi="Times New Roman" w:cs="Times New Roman"/>
          <w:sz w:val="28"/>
          <w:szCs w:val="28"/>
        </w:rPr>
        <w:t>В существующих границах занимает 0,810 тысяч квадра</w:t>
      </w:r>
      <w:r>
        <w:rPr>
          <w:rFonts w:ascii="Times New Roman" w:hAnsi="Times New Roman" w:cs="Times New Roman"/>
          <w:sz w:val="28"/>
          <w:szCs w:val="28"/>
        </w:rPr>
        <w:t xml:space="preserve">тных километров  </w:t>
      </w:r>
      <w:r w:rsidR="00F57105">
        <w:rPr>
          <w:rFonts w:ascii="Times New Roman" w:hAnsi="Times New Roman" w:cs="Times New Roman"/>
          <w:sz w:val="28"/>
          <w:szCs w:val="28"/>
        </w:rPr>
        <w:t xml:space="preserve"> </w:t>
      </w:r>
      <w:r w:rsidR="00913826" w:rsidRPr="00913826">
        <w:rPr>
          <w:rFonts w:ascii="Times New Roman" w:hAnsi="Times New Roman" w:cs="Times New Roman"/>
          <w:sz w:val="28"/>
          <w:szCs w:val="28"/>
        </w:rPr>
        <w:t>или   2,7 % от территории Курской области.</w:t>
      </w:r>
    </w:p>
    <w:p w:rsidR="00913826" w:rsidRDefault="00A7137F" w:rsidP="00913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F4663">
        <w:rPr>
          <w:rFonts w:ascii="Times New Roman" w:hAnsi="Times New Roman" w:cs="Times New Roman"/>
          <w:sz w:val="28"/>
          <w:szCs w:val="28"/>
        </w:rPr>
        <w:t xml:space="preserve">Большесолдатский </w:t>
      </w:r>
      <w:proofErr w:type="gramStart"/>
      <w:r w:rsidR="009F4663">
        <w:rPr>
          <w:rFonts w:ascii="Times New Roman" w:hAnsi="Times New Roman" w:cs="Times New Roman"/>
          <w:sz w:val="28"/>
          <w:szCs w:val="28"/>
        </w:rPr>
        <w:t>р</w:t>
      </w:r>
      <w:r w:rsidR="00913826" w:rsidRPr="00913826">
        <w:rPr>
          <w:rFonts w:ascii="Times New Roman" w:hAnsi="Times New Roman" w:cs="Times New Roman"/>
          <w:sz w:val="28"/>
          <w:szCs w:val="28"/>
        </w:rPr>
        <w:t xml:space="preserve">айон </w:t>
      </w:r>
      <w:r w:rsidR="00F57105">
        <w:rPr>
          <w:rFonts w:ascii="Times New Roman" w:hAnsi="Times New Roman" w:cs="Times New Roman"/>
          <w:sz w:val="28"/>
          <w:szCs w:val="28"/>
        </w:rPr>
        <w:t xml:space="preserve"> </w:t>
      </w:r>
      <w:r w:rsidR="008C2D25">
        <w:rPr>
          <w:rFonts w:ascii="Times New Roman" w:hAnsi="Times New Roman" w:cs="Times New Roman"/>
          <w:sz w:val="28"/>
          <w:szCs w:val="28"/>
        </w:rPr>
        <w:t>р</w:t>
      </w:r>
      <w:r w:rsidR="00913826" w:rsidRPr="00913826">
        <w:rPr>
          <w:rFonts w:ascii="Times New Roman" w:hAnsi="Times New Roman" w:cs="Times New Roman"/>
          <w:sz w:val="28"/>
          <w:szCs w:val="28"/>
        </w:rPr>
        <w:t>асположен</w:t>
      </w:r>
      <w:proofErr w:type="gramEnd"/>
      <w:r w:rsidR="00913826" w:rsidRPr="00913826">
        <w:rPr>
          <w:rFonts w:ascii="Times New Roman" w:hAnsi="Times New Roman" w:cs="Times New Roman"/>
          <w:sz w:val="28"/>
          <w:szCs w:val="28"/>
        </w:rPr>
        <w:t xml:space="preserve">  в юго-западной части Курской области и граничит на севере с Льговским и Курчатовским, на востоке с Октябрьским, </w:t>
      </w:r>
      <w:proofErr w:type="spellStart"/>
      <w:r w:rsidR="00913826" w:rsidRPr="00913826">
        <w:rPr>
          <w:rFonts w:ascii="Times New Roman" w:hAnsi="Times New Roman" w:cs="Times New Roman"/>
          <w:sz w:val="28"/>
          <w:szCs w:val="28"/>
        </w:rPr>
        <w:t>Медвенским</w:t>
      </w:r>
      <w:proofErr w:type="spellEnd"/>
      <w:r w:rsidR="00913826" w:rsidRPr="009138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13826" w:rsidRPr="00913826">
        <w:rPr>
          <w:rFonts w:ascii="Times New Roman" w:hAnsi="Times New Roman" w:cs="Times New Roman"/>
          <w:sz w:val="28"/>
          <w:szCs w:val="28"/>
        </w:rPr>
        <w:t>Обоянским</w:t>
      </w:r>
      <w:proofErr w:type="spellEnd"/>
      <w:r w:rsidR="00913826" w:rsidRPr="00913826">
        <w:rPr>
          <w:rFonts w:ascii="Times New Roman" w:hAnsi="Times New Roman" w:cs="Times New Roman"/>
          <w:sz w:val="28"/>
          <w:szCs w:val="28"/>
        </w:rPr>
        <w:t xml:space="preserve">, на юге с Беловским и </w:t>
      </w:r>
      <w:proofErr w:type="spellStart"/>
      <w:r w:rsidR="00913826" w:rsidRPr="00913826">
        <w:rPr>
          <w:rFonts w:ascii="Times New Roman" w:hAnsi="Times New Roman" w:cs="Times New Roman"/>
          <w:sz w:val="28"/>
          <w:szCs w:val="28"/>
        </w:rPr>
        <w:t>Суджанским</w:t>
      </w:r>
      <w:proofErr w:type="spellEnd"/>
      <w:r w:rsidR="00913826" w:rsidRPr="00913826">
        <w:rPr>
          <w:rFonts w:ascii="Times New Roman" w:hAnsi="Times New Roman" w:cs="Times New Roman"/>
          <w:sz w:val="28"/>
          <w:szCs w:val="28"/>
        </w:rPr>
        <w:t xml:space="preserve"> районами Курской области.</w:t>
      </w:r>
    </w:p>
    <w:p w:rsidR="00B75F1C" w:rsidRPr="00F36DF7" w:rsidRDefault="003C01C2" w:rsidP="00B75F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2371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proofErr w:type="gramStart"/>
      <w:r w:rsidRPr="00B75F1C">
        <w:rPr>
          <w:rFonts w:ascii="Times New Roman" w:hAnsi="Times New Roman" w:cs="Times New Roman"/>
          <w:sz w:val="28"/>
          <w:szCs w:val="28"/>
        </w:rPr>
        <w:t>Качество</w:t>
      </w:r>
      <w:proofErr w:type="gramEnd"/>
      <w:r w:rsidRPr="00B75F1C">
        <w:rPr>
          <w:rFonts w:ascii="Times New Roman" w:hAnsi="Times New Roman" w:cs="Times New Roman"/>
          <w:sz w:val="28"/>
          <w:szCs w:val="28"/>
        </w:rPr>
        <w:t xml:space="preserve"> рельефа-повышенное с небольшими колебаниями.</w:t>
      </w:r>
      <w:r w:rsidRPr="003C01C2">
        <w:rPr>
          <w:color w:val="000000"/>
        </w:rPr>
        <w:t xml:space="preserve"> </w:t>
      </w:r>
      <w:r w:rsidR="00B75F1C" w:rsidRPr="00F36DF7">
        <w:rPr>
          <w:rFonts w:ascii="Times New Roman" w:hAnsi="Times New Roman" w:cs="Times New Roman"/>
          <w:sz w:val="28"/>
          <w:szCs w:val="28"/>
        </w:rPr>
        <w:t xml:space="preserve">       </w:t>
      </w:r>
      <w:r w:rsidR="00B75F1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75F1C" w:rsidRPr="00F36DF7">
        <w:rPr>
          <w:rFonts w:ascii="Times New Roman" w:hAnsi="Times New Roman" w:cs="Times New Roman"/>
          <w:sz w:val="28"/>
          <w:szCs w:val="28"/>
        </w:rPr>
        <w:t xml:space="preserve"> По территории </w:t>
      </w:r>
      <w:r w:rsidR="009F4663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="00B75F1C" w:rsidRPr="00F36DF7">
        <w:rPr>
          <w:rFonts w:ascii="Times New Roman" w:hAnsi="Times New Roman" w:cs="Times New Roman"/>
          <w:sz w:val="28"/>
          <w:szCs w:val="28"/>
        </w:rPr>
        <w:t xml:space="preserve">района протекают река Суджа, река </w:t>
      </w:r>
      <w:proofErr w:type="spellStart"/>
      <w:r w:rsidR="00B75F1C" w:rsidRPr="00F36DF7">
        <w:rPr>
          <w:rFonts w:ascii="Times New Roman" w:hAnsi="Times New Roman" w:cs="Times New Roman"/>
          <w:sz w:val="28"/>
          <w:szCs w:val="28"/>
        </w:rPr>
        <w:t>Реут</w:t>
      </w:r>
      <w:proofErr w:type="spellEnd"/>
      <w:r w:rsidR="00B75F1C" w:rsidRPr="00F36DF7">
        <w:rPr>
          <w:rFonts w:ascii="Times New Roman" w:hAnsi="Times New Roman" w:cs="Times New Roman"/>
          <w:sz w:val="28"/>
          <w:szCs w:val="28"/>
        </w:rPr>
        <w:t xml:space="preserve">, река Скородное, река Ворожба, река Белица и ручьи </w:t>
      </w:r>
      <w:proofErr w:type="spellStart"/>
      <w:r w:rsidR="00B75F1C" w:rsidRPr="00F36DF7">
        <w:rPr>
          <w:rFonts w:ascii="Times New Roman" w:hAnsi="Times New Roman" w:cs="Times New Roman"/>
          <w:sz w:val="28"/>
          <w:szCs w:val="28"/>
        </w:rPr>
        <w:t>Раково</w:t>
      </w:r>
      <w:proofErr w:type="spellEnd"/>
      <w:r w:rsidR="00B75F1C"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5F1C" w:rsidRPr="00F36DF7">
        <w:rPr>
          <w:rFonts w:ascii="Times New Roman" w:hAnsi="Times New Roman" w:cs="Times New Roman"/>
          <w:sz w:val="28"/>
          <w:szCs w:val="28"/>
        </w:rPr>
        <w:t>Борщень</w:t>
      </w:r>
      <w:proofErr w:type="spellEnd"/>
      <w:r w:rsidR="00B75F1C"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5F1C" w:rsidRPr="00F36DF7">
        <w:rPr>
          <w:rFonts w:ascii="Times New Roman" w:hAnsi="Times New Roman" w:cs="Times New Roman"/>
          <w:sz w:val="28"/>
          <w:szCs w:val="28"/>
        </w:rPr>
        <w:t>Житень</w:t>
      </w:r>
      <w:proofErr w:type="spellEnd"/>
      <w:r w:rsidR="00B75F1C"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5F1C" w:rsidRPr="00F36DF7">
        <w:rPr>
          <w:rFonts w:ascii="Times New Roman" w:hAnsi="Times New Roman" w:cs="Times New Roman"/>
          <w:sz w:val="28"/>
          <w:szCs w:val="28"/>
        </w:rPr>
        <w:t>Немча</w:t>
      </w:r>
      <w:proofErr w:type="spellEnd"/>
      <w:r w:rsidR="00B75F1C" w:rsidRPr="00F36DF7">
        <w:rPr>
          <w:rFonts w:ascii="Times New Roman" w:hAnsi="Times New Roman" w:cs="Times New Roman"/>
          <w:sz w:val="28"/>
          <w:szCs w:val="28"/>
        </w:rPr>
        <w:t xml:space="preserve">, Ржава, </w:t>
      </w:r>
      <w:proofErr w:type="spellStart"/>
      <w:r w:rsidR="00B75F1C" w:rsidRPr="00F36DF7">
        <w:rPr>
          <w:rFonts w:ascii="Times New Roman" w:hAnsi="Times New Roman" w:cs="Times New Roman"/>
          <w:sz w:val="28"/>
          <w:szCs w:val="28"/>
        </w:rPr>
        <w:t>Рыбенка</w:t>
      </w:r>
      <w:proofErr w:type="spellEnd"/>
      <w:r w:rsidR="00B75F1C"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5F1C" w:rsidRPr="00F36DF7">
        <w:rPr>
          <w:rFonts w:ascii="Times New Roman" w:hAnsi="Times New Roman" w:cs="Times New Roman"/>
          <w:sz w:val="28"/>
          <w:szCs w:val="28"/>
        </w:rPr>
        <w:t>Розгребли</w:t>
      </w:r>
      <w:proofErr w:type="spellEnd"/>
      <w:r w:rsidR="00B75F1C"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5F1C" w:rsidRPr="00F36DF7">
        <w:rPr>
          <w:rFonts w:ascii="Times New Roman" w:hAnsi="Times New Roman" w:cs="Times New Roman"/>
          <w:sz w:val="28"/>
          <w:szCs w:val="28"/>
        </w:rPr>
        <w:t>Бирюковка</w:t>
      </w:r>
      <w:proofErr w:type="spellEnd"/>
      <w:r w:rsidR="00B75F1C" w:rsidRPr="00F36DF7">
        <w:rPr>
          <w:rFonts w:ascii="Times New Roman" w:hAnsi="Times New Roman" w:cs="Times New Roman"/>
          <w:sz w:val="28"/>
          <w:szCs w:val="28"/>
        </w:rPr>
        <w:t>,</w:t>
      </w:r>
    </w:p>
    <w:p w:rsidR="00913826" w:rsidRPr="00913826" w:rsidRDefault="00913826" w:rsidP="00913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3826">
        <w:rPr>
          <w:rFonts w:ascii="Times New Roman" w:hAnsi="Times New Roman" w:cs="Times New Roman"/>
          <w:sz w:val="28"/>
          <w:szCs w:val="28"/>
        </w:rPr>
        <w:t xml:space="preserve">Административно-хозяйственным и культурным </w:t>
      </w:r>
      <w:r w:rsidR="004E3093">
        <w:rPr>
          <w:rFonts w:ascii="Times New Roman" w:hAnsi="Times New Roman" w:cs="Times New Roman"/>
          <w:sz w:val="28"/>
          <w:szCs w:val="28"/>
        </w:rPr>
        <w:t xml:space="preserve">центром </w:t>
      </w:r>
      <w:r w:rsidR="009F4663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="004E3093">
        <w:rPr>
          <w:rFonts w:ascii="Times New Roman" w:hAnsi="Times New Roman" w:cs="Times New Roman"/>
          <w:sz w:val="28"/>
          <w:szCs w:val="28"/>
        </w:rPr>
        <w:t xml:space="preserve">района является </w:t>
      </w:r>
      <w:r w:rsidRPr="00913826">
        <w:rPr>
          <w:rFonts w:ascii="Times New Roman" w:hAnsi="Times New Roman" w:cs="Times New Roman"/>
          <w:sz w:val="28"/>
          <w:szCs w:val="28"/>
        </w:rPr>
        <w:t>с. Большое Солдатское, расположенное в 78 км от областного центра г. Курска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826">
        <w:rPr>
          <w:rFonts w:ascii="Times New Roman" w:hAnsi="Times New Roman" w:cs="Times New Roman"/>
          <w:sz w:val="28"/>
          <w:szCs w:val="28"/>
        </w:rPr>
        <w:t xml:space="preserve">19 км от ближайшей железнодорожной </w:t>
      </w:r>
      <w:proofErr w:type="gramStart"/>
      <w:r w:rsidRPr="00913826">
        <w:rPr>
          <w:rFonts w:ascii="Times New Roman" w:hAnsi="Times New Roman" w:cs="Times New Roman"/>
          <w:sz w:val="28"/>
          <w:szCs w:val="28"/>
        </w:rPr>
        <w:t xml:space="preserve">станции </w:t>
      </w:r>
      <w:r w:rsidR="009F4663">
        <w:rPr>
          <w:rFonts w:ascii="Times New Roman" w:hAnsi="Times New Roman" w:cs="Times New Roman"/>
          <w:sz w:val="28"/>
          <w:szCs w:val="28"/>
        </w:rPr>
        <w:t xml:space="preserve"> </w:t>
      </w:r>
      <w:r w:rsidRPr="00913826"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Pr="00913826">
        <w:rPr>
          <w:rFonts w:ascii="Times New Roman" w:hAnsi="Times New Roman" w:cs="Times New Roman"/>
          <w:sz w:val="28"/>
          <w:szCs w:val="28"/>
        </w:rPr>
        <w:t xml:space="preserve"> Суджа.</w:t>
      </w:r>
    </w:p>
    <w:p w:rsidR="00913826" w:rsidRPr="00913826" w:rsidRDefault="00913826" w:rsidP="00913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13826">
        <w:rPr>
          <w:rFonts w:ascii="Times New Roman" w:hAnsi="Times New Roman" w:cs="Times New Roman"/>
          <w:sz w:val="28"/>
          <w:szCs w:val="28"/>
        </w:rPr>
        <w:t xml:space="preserve">Общая площадь землепользования района составляет 81059 га, из них 54260 га пашни, из которой 40192,1 га у сельскохозяйственных предприятий, 10286,1 га у крестьянских </w:t>
      </w:r>
      <w:proofErr w:type="gramStart"/>
      <w:r w:rsidRPr="00913826">
        <w:rPr>
          <w:rFonts w:ascii="Times New Roman" w:hAnsi="Times New Roman" w:cs="Times New Roman"/>
          <w:sz w:val="28"/>
          <w:szCs w:val="28"/>
        </w:rPr>
        <w:t>( фермерских</w:t>
      </w:r>
      <w:proofErr w:type="gramEnd"/>
      <w:r w:rsidRPr="00913826">
        <w:rPr>
          <w:rFonts w:ascii="Times New Roman" w:hAnsi="Times New Roman" w:cs="Times New Roman"/>
          <w:sz w:val="28"/>
          <w:szCs w:val="28"/>
        </w:rPr>
        <w:t xml:space="preserve">) хозяйствах и 3781,8 га </w:t>
      </w:r>
      <w:r w:rsidR="000F5B35">
        <w:rPr>
          <w:rFonts w:ascii="Times New Roman" w:hAnsi="Times New Roman" w:cs="Times New Roman"/>
          <w:sz w:val="28"/>
          <w:szCs w:val="28"/>
        </w:rPr>
        <w:t>занимают</w:t>
      </w:r>
      <w:r w:rsidRPr="00913826">
        <w:rPr>
          <w:rFonts w:ascii="Times New Roman" w:hAnsi="Times New Roman" w:cs="Times New Roman"/>
          <w:sz w:val="28"/>
          <w:szCs w:val="28"/>
        </w:rPr>
        <w:t xml:space="preserve"> приусадебные участки населения.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</w:p>
    <w:p w:rsidR="00A7137F" w:rsidRPr="0057362A" w:rsidRDefault="00A7137F" w:rsidP="00A7137F">
      <w:pPr>
        <w:spacing w:after="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57362A">
        <w:rPr>
          <w:rFonts w:ascii="Times New Roman" w:hAnsi="Times New Roman" w:cs="Times New Roman"/>
          <w:sz w:val="28"/>
          <w:szCs w:val="28"/>
        </w:rPr>
        <w:lastRenderedPageBreak/>
        <w:t xml:space="preserve">Население </w:t>
      </w:r>
      <w:proofErr w:type="gramStart"/>
      <w:r w:rsidRPr="0057362A">
        <w:rPr>
          <w:rFonts w:ascii="Times New Roman" w:hAnsi="Times New Roman" w:cs="Times New Roman"/>
          <w:sz w:val="28"/>
          <w:szCs w:val="28"/>
        </w:rPr>
        <w:t xml:space="preserve">насчитывает  </w:t>
      </w:r>
      <w:r>
        <w:rPr>
          <w:rFonts w:ascii="Times New Roman" w:hAnsi="Times New Roman" w:cs="Times New Roman"/>
          <w:sz w:val="28"/>
          <w:szCs w:val="28"/>
        </w:rPr>
        <w:t>12</w:t>
      </w:r>
      <w:proofErr w:type="gramEnd"/>
      <w:r>
        <w:rPr>
          <w:rFonts w:ascii="Times New Roman" w:hAnsi="Times New Roman" w:cs="Times New Roman"/>
          <w:sz w:val="28"/>
          <w:szCs w:val="28"/>
        </w:rPr>
        <w:t>,1тыс.</w:t>
      </w:r>
      <w:r w:rsidRPr="0057362A">
        <w:rPr>
          <w:rFonts w:ascii="Times New Roman" w:hAnsi="Times New Roman" w:cs="Times New Roman"/>
          <w:sz w:val="28"/>
          <w:szCs w:val="28"/>
        </w:rPr>
        <w:t xml:space="preserve">  человек, из</w:t>
      </w:r>
      <w:r>
        <w:rPr>
          <w:rFonts w:ascii="Times New Roman" w:hAnsi="Times New Roman" w:cs="Times New Roman"/>
          <w:sz w:val="28"/>
          <w:szCs w:val="28"/>
        </w:rPr>
        <w:t xml:space="preserve"> них 5,8</w:t>
      </w:r>
      <w:r w:rsidRPr="0057362A">
        <w:rPr>
          <w:rFonts w:ascii="Times New Roman" w:hAnsi="Times New Roman" w:cs="Times New Roman"/>
          <w:sz w:val="28"/>
          <w:szCs w:val="28"/>
        </w:rPr>
        <w:t xml:space="preserve"> тыс. человек трудоспособного населения.</w:t>
      </w:r>
    </w:p>
    <w:p w:rsidR="00913826" w:rsidRPr="00913826" w:rsidRDefault="001529C3" w:rsidP="00913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13826" w:rsidRPr="00913826">
        <w:rPr>
          <w:rFonts w:ascii="Times New Roman" w:hAnsi="Times New Roman" w:cs="Times New Roman"/>
          <w:sz w:val="28"/>
          <w:szCs w:val="28"/>
        </w:rPr>
        <w:t xml:space="preserve">На территории района проживает </w:t>
      </w:r>
      <w:proofErr w:type="gramStart"/>
      <w:r w:rsidR="00913826" w:rsidRPr="00913826">
        <w:rPr>
          <w:rFonts w:ascii="Times New Roman" w:hAnsi="Times New Roman" w:cs="Times New Roman"/>
          <w:sz w:val="28"/>
          <w:szCs w:val="28"/>
        </w:rPr>
        <w:t>4429  пенсионеров</w:t>
      </w:r>
      <w:proofErr w:type="gramEnd"/>
      <w:r w:rsidR="00913826" w:rsidRPr="00913826">
        <w:rPr>
          <w:rFonts w:ascii="Times New Roman" w:hAnsi="Times New Roman" w:cs="Times New Roman"/>
          <w:sz w:val="28"/>
          <w:szCs w:val="28"/>
        </w:rPr>
        <w:t>.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В отраслях </w:t>
      </w:r>
      <w:proofErr w:type="gramStart"/>
      <w:r w:rsidRPr="00913826">
        <w:rPr>
          <w:rFonts w:ascii="Times New Roman" w:hAnsi="Times New Roman" w:cs="Times New Roman"/>
          <w:sz w:val="28"/>
          <w:szCs w:val="28"/>
        </w:rPr>
        <w:t>экономики  в</w:t>
      </w:r>
      <w:proofErr w:type="gramEnd"/>
      <w:r w:rsidRPr="00913826">
        <w:rPr>
          <w:rFonts w:ascii="Times New Roman" w:hAnsi="Times New Roman" w:cs="Times New Roman"/>
          <w:sz w:val="28"/>
          <w:szCs w:val="28"/>
        </w:rPr>
        <w:t xml:space="preserve"> среднем в 2017 году было занято 3 206  человек,            в том числе: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в перерабатывающем производстве – 254 человека, 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>в сельском хозяйстве - 855   человек,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13826">
        <w:rPr>
          <w:rFonts w:ascii="Times New Roman" w:hAnsi="Times New Roman" w:cs="Times New Roman"/>
          <w:sz w:val="28"/>
          <w:szCs w:val="28"/>
        </w:rPr>
        <w:t>образовании  -</w:t>
      </w:r>
      <w:proofErr w:type="gramEnd"/>
      <w:r w:rsidRPr="00913826">
        <w:rPr>
          <w:rFonts w:ascii="Times New Roman" w:hAnsi="Times New Roman" w:cs="Times New Roman"/>
          <w:sz w:val="28"/>
          <w:szCs w:val="28"/>
        </w:rPr>
        <w:t xml:space="preserve"> 603 человека,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13826">
        <w:rPr>
          <w:rFonts w:ascii="Times New Roman" w:hAnsi="Times New Roman" w:cs="Times New Roman"/>
          <w:sz w:val="28"/>
          <w:szCs w:val="28"/>
        </w:rPr>
        <w:t>здравоохранении  -</w:t>
      </w:r>
      <w:proofErr w:type="gramEnd"/>
      <w:r w:rsidRPr="00913826">
        <w:rPr>
          <w:rFonts w:ascii="Times New Roman" w:hAnsi="Times New Roman" w:cs="Times New Roman"/>
          <w:sz w:val="28"/>
          <w:szCs w:val="28"/>
        </w:rPr>
        <w:t xml:space="preserve"> 188 человек,</w:t>
      </w:r>
    </w:p>
    <w:p w:rsidR="00913826" w:rsidRPr="00913826" w:rsidRDefault="00913826" w:rsidP="00913826">
      <w:pPr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в сфере социального обслуживания населения -155 человек, 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>в культуре - 96 человек,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в торговле - 53 человека, 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в аппарате управления, органах местного самоуправления и государственной </w:t>
      </w:r>
      <w:proofErr w:type="gramStart"/>
      <w:r w:rsidRPr="00913826">
        <w:rPr>
          <w:rFonts w:ascii="Times New Roman" w:hAnsi="Times New Roman" w:cs="Times New Roman"/>
          <w:sz w:val="28"/>
          <w:szCs w:val="28"/>
        </w:rPr>
        <w:t>безопасности  -</w:t>
      </w:r>
      <w:proofErr w:type="gramEnd"/>
      <w:r w:rsidRPr="00913826">
        <w:rPr>
          <w:rFonts w:ascii="Times New Roman" w:hAnsi="Times New Roman" w:cs="Times New Roman"/>
          <w:sz w:val="28"/>
          <w:szCs w:val="28"/>
        </w:rPr>
        <w:t xml:space="preserve">  147 человек, 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Pr="00913826">
        <w:rPr>
          <w:rFonts w:ascii="Times New Roman" w:hAnsi="Times New Roman" w:cs="Times New Roman"/>
          <w:sz w:val="28"/>
          <w:szCs w:val="28"/>
        </w:rPr>
        <w:t>крестьянских( фермерских</w:t>
      </w:r>
      <w:proofErr w:type="gramEnd"/>
      <w:r w:rsidRPr="00913826">
        <w:rPr>
          <w:rFonts w:ascii="Times New Roman" w:hAnsi="Times New Roman" w:cs="Times New Roman"/>
          <w:sz w:val="28"/>
          <w:szCs w:val="28"/>
        </w:rPr>
        <w:t xml:space="preserve">) хозяйств и их работники  - </w:t>
      </w:r>
      <w:r w:rsidR="00394A8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13826">
        <w:rPr>
          <w:rFonts w:ascii="Times New Roman" w:hAnsi="Times New Roman" w:cs="Times New Roman"/>
          <w:sz w:val="28"/>
          <w:szCs w:val="28"/>
        </w:rPr>
        <w:t>123 человека,</w:t>
      </w:r>
    </w:p>
    <w:p w:rsidR="00913826" w:rsidRP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 и их наемные работники - </w:t>
      </w:r>
      <w:r w:rsidR="00394A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13826">
        <w:rPr>
          <w:rFonts w:ascii="Times New Roman" w:hAnsi="Times New Roman" w:cs="Times New Roman"/>
          <w:sz w:val="28"/>
          <w:szCs w:val="28"/>
        </w:rPr>
        <w:t>267 человек,</w:t>
      </w:r>
    </w:p>
    <w:p w:rsidR="00913826" w:rsidRDefault="00913826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913826">
        <w:rPr>
          <w:rFonts w:ascii="Times New Roman" w:hAnsi="Times New Roman" w:cs="Times New Roman"/>
          <w:sz w:val="28"/>
          <w:szCs w:val="28"/>
        </w:rPr>
        <w:t xml:space="preserve">прочие </w:t>
      </w:r>
      <w:proofErr w:type="gramStart"/>
      <w:r w:rsidRPr="00913826">
        <w:rPr>
          <w:rFonts w:ascii="Times New Roman" w:hAnsi="Times New Roman" w:cs="Times New Roman"/>
          <w:sz w:val="28"/>
          <w:szCs w:val="28"/>
        </w:rPr>
        <w:t>отрасли  -</w:t>
      </w:r>
      <w:proofErr w:type="gramEnd"/>
      <w:r w:rsidRPr="00913826">
        <w:rPr>
          <w:rFonts w:ascii="Times New Roman" w:hAnsi="Times New Roman" w:cs="Times New Roman"/>
          <w:sz w:val="28"/>
          <w:szCs w:val="28"/>
        </w:rPr>
        <w:t xml:space="preserve">  465 человек.</w:t>
      </w:r>
    </w:p>
    <w:p w:rsidR="0034571F" w:rsidRDefault="00CB0DD2" w:rsidP="00CB0DD2">
      <w:pPr>
        <w:spacing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состав </w:t>
      </w:r>
      <w:r w:rsidR="00256D29">
        <w:rPr>
          <w:rFonts w:ascii="Times New Roman" w:hAnsi="Times New Roman"/>
          <w:color w:val="000000"/>
          <w:sz w:val="28"/>
        </w:rPr>
        <w:t>Большесолдатского района</w:t>
      </w:r>
      <w:r>
        <w:rPr>
          <w:rFonts w:ascii="Times New Roman" w:hAnsi="Times New Roman"/>
          <w:color w:val="000000"/>
          <w:sz w:val="28"/>
        </w:rPr>
        <w:t xml:space="preserve"> входят 7 сельских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поселений:   </w:t>
      </w:r>
      <w:proofErr w:type="gramEnd"/>
      <w:r>
        <w:rPr>
          <w:rFonts w:ascii="Times New Roman" w:hAnsi="Times New Roman"/>
          <w:color w:val="000000"/>
          <w:sz w:val="28"/>
        </w:rPr>
        <w:t xml:space="preserve">                                     </w:t>
      </w:r>
      <w:r w:rsidR="0034571F" w:rsidRPr="009F4CDB">
        <w:rPr>
          <w:rFonts w:ascii="Times New Roman" w:hAnsi="Times New Roman"/>
          <w:b/>
          <w:color w:val="000000"/>
          <w:sz w:val="28"/>
        </w:rPr>
        <w:t>1</w:t>
      </w:r>
      <w:r w:rsidR="009F4CDB" w:rsidRPr="009F4CDB">
        <w:rPr>
          <w:rFonts w:ascii="Times New Roman" w:hAnsi="Times New Roman"/>
          <w:b/>
          <w:color w:val="000000"/>
          <w:sz w:val="28"/>
        </w:rPr>
        <w:t>)</w:t>
      </w:r>
      <w:r w:rsidR="0034571F" w:rsidRPr="009F4CDB">
        <w:rPr>
          <w:rFonts w:ascii="Times New Roman" w:hAnsi="Times New Roman"/>
          <w:b/>
          <w:color w:val="000000"/>
          <w:sz w:val="28"/>
        </w:rPr>
        <w:t>.</w:t>
      </w:r>
      <w:r w:rsidRPr="009F4CDB">
        <w:rPr>
          <w:rFonts w:ascii="Times New Roman" w:hAnsi="Times New Roman"/>
          <w:b/>
          <w:color w:val="000000"/>
          <w:sz w:val="28"/>
        </w:rPr>
        <w:t>МО «Большесолдатский сельсовет»</w:t>
      </w:r>
      <w:r>
        <w:rPr>
          <w:rFonts w:ascii="Times New Roman" w:hAnsi="Times New Roman"/>
          <w:color w:val="000000"/>
          <w:sz w:val="28"/>
        </w:rPr>
        <w:t xml:space="preserve"> с численностью населения                            </w:t>
      </w:r>
      <w:r w:rsidR="0034571F">
        <w:rPr>
          <w:rFonts w:ascii="Times New Roman" w:hAnsi="Times New Roman"/>
          <w:color w:val="000000"/>
          <w:sz w:val="28"/>
        </w:rPr>
        <w:t>4225 человек, в том числе трудос</w:t>
      </w:r>
      <w:r w:rsidR="00C31C5B">
        <w:rPr>
          <w:rFonts w:ascii="Times New Roman" w:hAnsi="Times New Roman"/>
          <w:color w:val="000000"/>
          <w:sz w:val="28"/>
        </w:rPr>
        <w:t>пособного возраста 2487 человек, пенсионеров- 1074 чел.</w:t>
      </w:r>
      <w:r w:rsidR="0034571F">
        <w:rPr>
          <w:rFonts w:ascii="Times New Roman" w:hAnsi="Times New Roman"/>
          <w:color w:val="000000"/>
          <w:sz w:val="28"/>
        </w:rPr>
        <w:t xml:space="preserve"> В состав МО «Большесолдатский сельсовет» входит 15 населенных пунктов</w:t>
      </w:r>
      <w:r w:rsidR="00C31C5B">
        <w:rPr>
          <w:rFonts w:ascii="Times New Roman" w:hAnsi="Times New Roman"/>
          <w:color w:val="000000"/>
          <w:sz w:val="28"/>
        </w:rPr>
        <w:t xml:space="preserve">. Площадь территории сельсовета составляет         17 381 </w:t>
      </w:r>
      <w:proofErr w:type="spellStart"/>
      <w:r w:rsidR="00C31C5B">
        <w:rPr>
          <w:rFonts w:ascii="Times New Roman" w:hAnsi="Times New Roman"/>
          <w:color w:val="000000"/>
          <w:sz w:val="28"/>
        </w:rPr>
        <w:t>кв.км</w:t>
      </w:r>
      <w:proofErr w:type="spellEnd"/>
      <w:r w:rsidR="00C31C5B">
        <w:rPr>
          <w:rFonts w:ascii="Times New Roman" w:hAnsi="Times New Roman"/>
          <w:color w:val="000000"/>
          <w:sz w:val="28"/>
        </w:rPr>
        <w:t>. На территории находится 7 учреждений образования, 1 центральн</w:t>
      </w:r>
      <w:r w:rsidR="002429E7">
        <w:rPr>
          <w:rFonts w:ascii="Times New Roman" w:hAnsi="Times New Roman"/>
          <w:color w:val="000000"/>
          <w:sz w:val="28"/>
        </w:rPr>
        <w:t xml:space="preserve">ая районная больница и 4 </w:t>
      </w:r>
      <w:proofErr w:type="spellStart"/>
      <w:r w:rsidR="002429E7">
        <w:rPr>
          <w:rFonts w:ascii="Times New Roman" w:hAnsi="Times New Roman"/>
          <w:color w:val="000000"/>
          <w:sz w:val="28"/>
        </w:rPr>
        <w:t>ФАПа</w:t>
      </w:r>
      <w:proofErr w:type="spellEnd"/>
      <w:r w:rsidR="002429E7">
        <w:rPr>
          <w:rFonts w:ascii="Times New Roman" w:hAnsi="Times New Roman"/>
          <w:color w:val="000000"/>
          <w:sz w:val="28"/>
        </w:rPr>
        <w:t>.</w:t>
      </w:r>
      <w:r w:rsidR="00C31C5B">
        <w:rPr>
          <w:rFonts w:ascii="Times New Roman" w:hAnsi="Times New Roman"/>
          <w:color w:val="000000"/>
          <w:sz w:val="28"/>
        </w:rPr>
        <w:t xml:space="preserve"> Протяженность автомобильных дорог с твердым покрытием- 41,602 км.</w:t>
      </w:r>
    </w:p>
    <w:p w:rsidR="009F4CDB" w:rsidRDefault="009F4CDB" w:rsidP="009F4CDB">
      <w:pPr>
        <w:spacing w:after="0"/>
        <w:jc w:val="both"/>
        <w:rPr>
          <w:rFonts w:ascii="Times New Roman" w:hAnsi="Times New Roman"/>
          <w:color w:val="000000"/>
          <w:sz w:val="28"/>
        </w:rPr>
      </w:pPr>
      <w:r w:rsidRPr="009F4CDB">
        <w:rPr>
          <w:rFonts w:ascii="Times New Roman" w:hAnsi="Times New Roman"/>
          <w:b/>
          <w:color w:val="000000"/>
          <w:sz w:val="28"/>
        </w:rPr>
        <w:t>2).</w:t>
      </w:r>
      <w:r w:rsidR="00CB0DD2" w:rsidRPr="009F4CDB">
        <w:rPr>
          <w:rFonts w:ascii="Times New Roman" w:hAnsi="Times New Roman"/>
          <w:b/>
          <w:color w:val="000000"/>
          <w:sz w:val="28"/>
        </w:rPr>
        <w:t xml:space="preserve"> МО «</w:t>
      </w:r>
      <w:proofErr w:type="spellStart"/>
      <w:r w:rsidR="00CB0DD2" w:rsidRPr="009F4CDB">
        <w:rPr>
          <w:rFonts w:ascii="Times New Roman" w:hAnsi="Times New Roman"/>
          <w:b/>
          <w:color w:val="000000"/>
          <w:sz w:val="28"/>
        </w:rPr>
        <w:t>Волоконский</w:t>
      </w:r>
      <w:proofErr w:type="spellEnd"/>
      <w:r w:rsidR="00CB0DD2" w:rsidRPr="009F4CDB">
        <w:rPr>
          <w:rFonts w:ascii="Times New Roman" w:hAnsi="Times New Roman"/>
          <w:b/>
          <w:color w:val="000000"/>
          <w:sz w:val="28"/>
        </w:rPr>
        <w:t xml:space="preserve"> сельсовет»</w:t>
      </w:r>
      <w:r w:rsidR="00CB0DD2">
        <w:rPr>
          <w:rFonts w:ascii="Times New Roman" w:hAnsi="Times New Roman"/>
          <w:color w:val="000000"/>
          <w:sz w:val="28"/>
        </w:rPr>
        <w:t xml:space="preserve"> с численностью населения              </w:t>
      </w:r>
      <w:r>
        <w:rPr>
          <w:rFonts w:ascii="Times New Roman" w:hAnsi="Times New Roman"/>
          <w:color w:val="000000"/>
          <w:sz w:val="28"/>
        </w:rPr>
        <w:t xml:space="preserve">          </w:t>
      </w:r>
      <w:r w:rsidR="00CB0DD2">
        <w:rPr>
          <w:rFonts w:ascii="Times New Roman" w:hAnsi="Times New Roman"/>
          <w:color w:val="000000"/>
          <w:sz w:val="28"/>
        </w:rPr>
        <w:t xml:space="preserve"> 1400 человек, </w:t>
      </w:r>
      <w:r>
        <w:rPr>
          <w:rFonts w:ascii="Times New Roman" w:hAnsi="Times New Roman"/>
          <w:color w:val="000000"/>
          <w:sz w:val="28"/>
        </w:rPr>
        <w:t>в том числе трудоспособного возраста 753 человека, пенсионеров- 378 чел. В состав МО «</w:t>
      </w:r>
      <w:proofErr w:type="spellStart"/>
      <w:r>
        <w:rPr>
          <w:rFonts w:ascii="Times New Roman" w:hAnsi="Times New Roman"/>
          <w:color w:val="000000"/>
          <w:sz w:val="28"/>
        </w:rPr>
        <w:t>Волоконский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сельсовет» входит 14 населенных пунктов. Площадь территории сельсовета составляет                      13 844 </w:t>
      </w:r>
      <w:proofErr w:type="spellStart"/>
      <w:r>
        <w:rPr>
          <w:rFonts w:ascii="Times New Roman" w:hAnsi="Times New Roman"/>
          <w:color w:val="000000"/>
          <w:sz w:val="28"/>
        </w:rPr>
        <w:t>кв.км</w:t>
      </w:r>
      <w:proofErr w:type="spellEnd"/>
      <w:r w:rsidR="00BB0418">
        <w:rPr>
          <w:rFonts w:ascii="Times New Roman" w:hAnsi="Times New Roman"/>
          <w:color w:val="000000"/>
          <w:sz w:val="28"/>
        </w:rPr>
        <w:t>. На территории нах</w:t>
      </w:r>
      <w:r w:rsidR="004152EB">
        <w:rPr>
          <w:rFonts w:ascii="Times New Roman" w:hAnsi="Times New Roman"/>
          <w:color w:val="000000"/>
          <w:sz w:val="28"/>
        </w:rPr>
        <w:t xml:space="preserve">одится 2 учреждения образования и 3 </w:t>
      </w:r>
      <w:proofErr w:type="spellStart"/>
      <w:r w:rsidR="004152EB">
        <w:rPr>
          <w:rFonts w:ascii="Times New Roman" w:hAnsi="Times New Roman"/>
          <w:color w:val="000000"/>
          <w:sz w:val="28"/>
        </w:rPr>
        <w:t>ФАПа</w:t>
      </w:r>
      <w:proofErr w:type="spellEnd"/>
      <w:r w:rsidR="004152E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 Протяженность автомобильных дор</w:t>
      </w:r>
      <w:r w:rsidR="00BB0418">
        <w:rPr>
          <w:rFonts w:ascii="Times New Roman" w:hAnsi="Times New Roman"/>
          <w:color w:val="000000"/>
          <w:sz w:val="28"/>
        </w:rPr>
        <w:t>ог с твердым покрытием- 12, 0699</w:t>
      </w:r>
      <w:r>
        <w:rPr>
          <w:rFonts w:ascii="Times New Roman" w:hAnsi="Times New Roman"/>
          <w:color w:val="000000"/>
          <w:sz w:val="28"/>
        </w:rPr>
        <w:t xml:space="preserve"> км.</w:t>
      </w:r>
    </w:p>
    <w:p w:rsidR="009F4CDB" w:rsidRDefault="009F4CDB" w:rsidP="009F4CDB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8D3F8D" w:rsidRDefault="008D3F8D" w:rsidP="009F4CDB">
      <w:pPr>
        <w:spacing w:after="0"/>
        <w:jc w:val="both"/>
        <w:rPr>
          <w:rFonts w:ascii="Times New Roman" w:hAnsi="Times New Roman"/>
          <w:color w:val="000000"/>
          <w:sz w:val="28"/>
        </w:rPr>
      </w:pPr>
      <w:r w:rsidRPr="008D3F8D">
        <w:rPr>
          <w:rFonts w:ascii="Times New Roman" w:hAnsi="Times New Roman"/>
          <w:b/>
          <w:color w:val="000000"/>
          <w:sz w:val="28"/>
        </w:rPr>
        <w:t>3).</w:t>
      </w:r>
      <w:r w:rsidR="00F7234F">
        <w:rPr>
          <w:rFonts w:ascii="Times New Roman" w:hAnsi="Times New Roman"/>
          <w:b/>
          <w:color w:val="000000"/>
          <w:sz w:val="28"/>
        </w:rPr>
        <w:t xml:space="preserve"> </w:t>
      </w:r>
      <w:r w:rsidR="00CB0DD2" w:rsidRPr="008D3F8D">
        <w:rPr>
          <w:rFonts w:ascii="Times New Roman" w:hAnsi="Times New Roman"/>
          <w:b/>
          <w:color w:val="000000"/>
          <w:sz w:val="28"/>
        </w:rPr>
        <w:t>МО «</w:t>
      </w:r>
      <w:proofErr w:type="spellStart"/>
      <w:r w:rsidR="00CB0DD2" w:rsidRPr="008D3F8D">
        <w:rPr>
          <w:rFonts w:ascii="Times New Roman" w:hAnsi="Times New Roman"/>
          <w:b/>
          <w:color w:val="000000"/>
          <w:sz w:val="28"/>
        </w:rPr>
        <w:t>Любимовский</w:t>
      </w:r>
      <w:proofErr w:type="spellEnd"/>
      <w:r w:rsidR="00CB0DD2" w:rsidRPr="008D3F8D">
        <w:rPr>
          <w:rFonts w:ascii="Times New Roman" w:hAnsi="Times New Roman"/>
          <w:b/>
          <w:color w:val="000000"/>
          <w:sz w:val="28"/>
        </w:rPr>
        <w:t xml:space="preserve"> сельсовет»</w:t>
      </w:r>
      <w:r w:rsidR="00CB0DD2">
        <w:rPr>
          <w:rFonts w:ascii="Times New Roman" w:hAnsi="Times New Roman"/>
          <w:color w:val="000000"/>
          <w:sz w:val="28"/>
        </w:rPr>
        <w:t xml:space="preserve"> с численностью населения 2097 человек, </w:t>
      </w:r>
      <w:r>
        <w:rPr>
          <w:rFonts w:ascii="Times New Roman" w:hAnsi="Times New Roman"/>
          <w:color w:val="000000"/>
          <w:sz w:val="28"/>
        </w:rPr>
        <w:t xml:space="preserve">в том числе трудоспособного возраста 1068 человек, пенсионеров- 678 чел. В состав МО </w:t>
      </w:r>
      <w:proofErr w:type="gramStart"/>
      <w:r>
        <w:rPr>
          <w:rFonts w:ascii="Times New Roman" w:hAnsi="Times New Roman"/>
          <w:color w:val="000000"/>
          <w:sz w:val="28"/>
        </w:rPr>
        <w:t xml:space="preserve">« </w:t>
      </w:r>
      <w:proofErr w:type="spellStart"/>
      <w:r>
        <w:rPr>
          <w:rFonts w:ascii="Times New Roman" w:hAnsi="Times New Roman"/>
          <w:color w:val="000000"/>
          <w:sz w:val="28"/>
        </w:rPr>
        <w:t>Любимовский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сельсовет» входит 11 населенных пунктов. Площадь территории сельсовета составляет 9717 </w:t>
      </w:r>
      <w:proofErr w:type="spellStart"/>
      <w:r>
        <w:rPr>
          <w:rFonts w:ascii="Times New Roman" w:hAnsi="Times New Roman"/>
          <w:color w:val="000000"/>
          <w:sz w:val="28"/>
        </w:rPr>
        <w:t>кв.км</w:t>
      </w:r>
      <w:proofErr w:type="spellEnd"/>
      <w:r>
        <w:rPr>
          <w:rFonts w:ascii="Times New Roman" w:hAnsi="Times New Roman"/>
          <w:color w:val="000000"/>
          <w:sz w:val="28"/>
        </w:rPr>
        <w:t>. На территории находится 2 учреж</w:t>
      </w:r>
      <w:r w:rsidR="0057409F">
        <w:rPr>
          <w:rFonts w:ascii="Times New Roman" w:hAnsi="Times New Roman"/>
          <w:color w:val="000000"/>
          <w:sz w:val="28"/>
        </w:rPr>
        <w:t>дения образования, одна врачебная</w:t>
      </w:r>
      <w:r>
        <w:rPr>
          <w:rFonts w:ascii="Times New Roman" w:hAnsi="Times New Roman"/>
          <w:color w:val="000000"/>
          <w:sz w:val="28"/>
        </w:rPr>
        <w:t xml:space="preserve"> лаборатория</w:t>
      </w:r>
      <w:r w:rsidR="0057409F">
        <w:rPr>
          <w:rFonts w:ascii="Times New Roman" w:hAnsi="Times New Roman"/>
          <w:color w:val="000000"/>
          <w:sz w:val="28"/>
        </w:rPr>
        <w:t xml:space="preserve"> и 2 </w:t>
      </w:r>
      <w:proofErr w:type="spellStart"/>
      <w:r w:rsidR="0057409F">
        <w:rPr>
          <w:rFonts w:ascii="Times New Roman" w:hAnsi="Times New Roman"/>
          <w:color w:val="000000"/>
          <w:sz w:val="28"/>
        </w:rPr>
        <w:t>ФАПа</w:t>
      </w:r>
      <w:proofErr w:type="spellEnd"/>
      <w:r>
        <w:rPr>
          <w:rFonts w:ascii="Times New Roman" w:hAnsi="Times New Roman"/>
          <w:color w:val="000000"/>
          <w:sz w:val="28"/>
        </w:rPr>
        <w:t>.  Протяженность автомобильных дорог с твердым покрытием- 6, 1 км.</w:t>
      </w:r>
    </w:p>
    <w:p w:rsidR="00A86AAA" w:rsidRDefault="00A86AAA" w:rsidP="00A86AAA">
      <w:pPr>
        <w:spacing w:after="0"/>
        <w:jc w:val="both"/>
        <w:rPr>
          <w:rFonts w:ascii="Times New Roman" w:hAnsi="Times New Roman"/>
          <w:color w:val="000000"/>
          <w:sz w:val="28"/>
        </w:rPr>
      </w:pPr>
      <w:r w:rsidRPr="00A86AAA">
        <w:rPr>
          <w:rFonts w:ascii="Times New Roman" w:hAnsi="Times New Roman"/>
          <w:b/>
          <w:color w:val="000000"/>
          <w:sz w:val="28"/>
        </w:rPr>
        <w:t>4).</w:t>
      </w:r>
      <w:r w:rsidR="00F7234F">
        <w:rPr>
          <w:rFonts w:ascii="Times New Roman" w:hAnsi="Times New Roman"/>
          <w:b/>
          <w:color w:val="000000"/>
          <w:sz w:val="28"/>
        </w:rPr>
        <w:t xml:space="preserve"> </w:t>
      </w:r>
      <w:r w:rsidR="00CB0DD2" w:rsidRPr="00A86AAA">
        <w:rPr>
          <w:rFonts w:ascii="Times New Roman" w:hAnsi="Times New Roman"/>
          <w:b/>
          <w:color w:val="000000"/>
          <w:sz w:val="28"/>
        </w:rPr>
        <w:t>МО «</w:t>
      </w:r>
      <w:proofErr w:type="spellStart"/>
      <w:r w:rsidR="00CB0DD2" w:rsidRPr="00A86AAA">
        <w:rPr>
          <w:rFonts w:ascii="Times New Roman" w:hAnsi="Times New Roman"/>
          <w:b/>
          <w:color w:val="000000"/>
          <w:sz w:val="28"/>
        </w:rPr>
        <w:t>Любостанский</w:t>
      </w:r>
      <w:proofErr w:type="spellEnd"/>
      <w:r w:rsidR="00CB0DD2" w:rsidRPr="00A86AAA">
        <w:rPr>
          <w:rFonts w:ascii="Times New Roman" w:hAnsi="Times New Roman"/>
          <w:b/>
          <w:color w:val="000000"/>
          <w:sz w:val="28"/>
        </w:rPr>
        <w:t xml:space="preserve"> сельсовет»</w:t>
      </w:r>
      <w:r w:rsidR="00CB0DD2">
        <w:rPr>
          <w:rFonts w:ascii="Times New Roman" w:hAnsi="Times New Roman"/>
          <w:color w:val="000000"/>
          <w:sz w:val="28"/>
        </w:rPr>
        <w:t xml:space="preserve"> с численностью населения </w:t>
      </w:r>
      <w:r w:rsidR="0057409F">
        <w:rPr>
          <w:rFonts w:ascii="Times New Roman" w:hAnsi="Times New Roman"/>
          <w:color w:val="000000"/>
          <w:sz w:val="28"/>
        </w:rPr>
        <w:t xml:space="preserve">                          </w:t>
      </w:r>
      <w:r w:rsidR="00CB0DD2">
        <w:rPr>
          <w:rFonts w:ascii="Times New Roman" w:hAnsi="Times New Roman"/>
          <w:color w:val="000000"/>
          <w:sz w:val="28"/>
        </w:rPr>
        <w:t xml:space="preserve">1263 человека, </w:t>
      </w:r>
      <w:r>
        <w:rPr>
          <w:rFonts w:ascii="Times New Roman" w:hAnsi="Times New Roman"/>
          <w:color w:val="000000"/>
          <w:sz w:val="28"/>
        </w:rPr>
        <w:t xml:space="preserve">в том числе трудоспособного возраста 617 человек, </w:t>
      </w:r>
      <w:r>
        <w:rPr>
          <w:rFonts w:ascii="Times New Roman" w:hAnsi="Times New Roman"/>
          <w:color w:val="000000"/>
          <w:sz w:val="28"/>
        </w:rPr>
        <w:lastRenderedPageBreak/>
        <w:t>пенсионеров- 446 чел. В состав МО «</w:t>
      </w:r>
      <w:proofErr w:type="spellStart"/>
      <w:r>
        <w:rPr>
          <w:rFonts w:ascii="Times New Roman" w:hAnsi="Times New Roman"/>
          <w:color w:val="000000"/>
          <w:sz w:val="28"/>
        </w:rPr>
        <w:t>Любостанский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входит 8 населенных пунктов. Площадь территории сельсовета </w:t>
      </w:r>
      <w:proofErr w:type="gramStart"/>
      <w:r>
        <w:rPr>
          <w:rFonts w:ascii="Times New Roman" w:hAnsi="Times New Roman"/>
          <w:color w:val="000000"/>
          <w:sz w:val="28"/>
        </w:rPr>
        <w:t>составляет  14</w:t>
      </w:r>
      <w:proofErr w:type="gramEnd"/>
      <w:r>
        <w:rPr>
          <w:rFonts w:ascii="Times New Roman" w:hAnsi="Times New Roman"/>
          <w:color w:val="000000"/>
          <w:sz w:val="28"/>
        </w:rPr>
        <w:t xml:space="preserve"> 138 </w:t>
      </w:r>
      <w:proofErr w:type="spellStart"/>
      <w:r>
        <w:rPr>
          <w:rFonts w:ascii="Times New Roman" w:hAnsi="Times New Roman"/>
          <w:color w:val="000000"/>
          <w:sz w:val="28"/>
        </w:rPr>
        <w:t>кв.км</w:t>
      </w:r>
      <w:proofErr w:type="spellEnd"/>
      <w:r>
        <w:rPr>
          <w:rFonts w:ascii="Times New Roman" w:hAnsi="Times New Roman"/>
          <w:color w:val="000000"/>
          <w:sz w:val="28"/>
        </w:rPr>
        <w:t>. На территории нах</w:t>
      </w:r>
      <w:r w:rsidR="00E53052">
        <w:rPr>
          <w:rFonts w:ascii="Times New Roman" w:hAnsi="Times New Roman"/>
          <w:color w:val="000000"/>
          <w:sz w:val="28"/>
        </w:rPr>
        <w:t xml:space="preserve">одится 3 учреждения образования и 3 </w:t>
      </w:r>
      <w:proofErr w:type="spellStart"/>
      <w:r w:rsidR="00E53052">
        <w:rPr>
          <w:rFonts w:ascii="Times New Roman" w:hAnsi="Times New Roman"/>
          <w:color w:val="000000"/>
          <w:sz w:val="28"/>
        </w:rPr>
        <w:t>ФАПа</w:t>
      </w:r>
      <w:proofErr w:type="spellEnd"/>
      <w:r w:rsidR="00E5305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 Протяженность автомобильных дорог с твердым покрытием- 9, 05 км.</w:t>
      </w:r>
    </w:p>
    <w:p w:rsidR="00F7234F" w:rsidRDefault="00F7234F" w:rsidP="00F7234F">
      <w:pPr>
        <w:spacing w:after="0"/>
        <w:jc w:val="both"/>
        <w:rPr>
          <w:rFonts w:ascii="Times New Roman" w:hAnsi="Times New Roman"/>
          <w:color w:val="000000"/>
          <w:sz w:val="28"/>
        </w:rPr>
      </w:pPr>
      <w:r w:rsidRPr="00F7234F">
        <w:rPr>
          <w:rFonts w:ascii="Times New Roman" w:hAnsi="Times New Roman"/>
          <w:b/>
          <w:color w:val="000000"/>
          <w:sz w:val="28"/>
        </w:rPr>
        <w:t xml:space="preserve">5). </w:t>
      </w:r>
      <w:r w:rsidR="00CB0DD2" w:rsidRPr="00F7234F">
        <w:rPr>
          <w:rFonts w:ascii="Times New Roman" w:hAnsi="Times New Roman"/>
          <w:b/>
          <w:color w:val="000000"/>
          <w:sz w:val="28"/>
        </w:rPr>
        <w:t>МО «</w:t>
      </w:r>
      <w:proofErr w:type="spellStart"/>
      <w:r w:rsidR="00CB0DD2" w:rsidRPr="00F7234F">
        <w:rPr>
          <w:rFonts w:ascii="Times New Roman" w:hAnsi="Times New Roman"/>
          <w:b/>
          <w:color w:val="000000"/>
          <w:sz w:val="28"/>
        </w:rPr>
        <w:t>Нижнегридинский</w:t>
      </w:r>
      <w:proofErr w:type="spellEnd"/>
      <w:r w:rsidR="00CB0DD2" w:rsidRPr="00F7234F">
        <w:rPr>
          <w:rFonts w:ascii="Times New Roman" w:hAnsi="Times New Roman"/>
          <w:b/>
          <w:color w:val="000000"/>
          <w:sz w:val="28"/>
        </w:rPr>
        <w:t xml:space="preserve"> сельсовет»</w:t>
      </w:r>
      <w:r w:rsidR="00CB0DD2">
        <w:rPr>
          <w:rFonts w:ascii="Times New Roman" w:hAnsi="Times New Roman"/>
          <w:color w:val="000000"/>
          <w:sz w:val="28"/>
        </w:rPr>
        <w:t xml:space="preserve"> с численностью населения 876 человек, </w:t>
      </w:r>
      <w:r>
        <w:rPr>
          <w:rFonts w:ascii="Times New Roman" w:hAnsi="Times New Roman"/>
          <w:color w:val="000000"/>
          <w:sz w:val="28"/>
        </w:rPr>
        <w:t>в том числе трудоспособного возраста 467 человек, пенсионеров- 300 чел. В состав МО «</w:t>
      </w:r>
      <w:proofErr w:type="spellStart"/>
      <w:r w:rsidRPr="00F7234F">
        <w:rPr>
          <w:rFonts w:ascii="Times New Roman" w:hAnsi="Times New Roman"/>
          <w:color w:val="000000"/>
          <w:sz w:val="28"/>
        </w:rPr>
        <w:t>Нижнегридинский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сельсовет» входит 7 населенных пунктов. Площадь территории сельсовета составляет 10 807 </w:t>
      </w:r>
      <w:proofErr w:type="spellStart"/>
      <w:r>
        <w:rPr>
          <w:rFonts w:ascii="Times New Roman" w:hAnsi="Times New Roman"/>
          <w:color w:val="000000"/>
          <w:sz w:val="28"/>
        </w:rPr>
        <w:t>кв.км</w:t>
      </w:r>
      <w:proofErr w:type="spellEnd"/>
      <w:r w:rsidR="00584A05">
        <w:rPr>
          <w:rFonts w:ascii="Times New Roman" w:hAnsi="Times New Roman"/>
          <w:color w:val="000000"/>
          <w:sz w:val="28"/>
        </w:rPr>
        <w:t>. На территории находится 2</w:t>
      </w:r>
      <w:r w:rsidR="00E53052">
        <w:rPr>
          <w:rFonts w:ascii="Times New Roman" w:hAnsi="Times New Roman"/>
          <w:color w:val="000000"/>
          <w:sz w:val="28"/>
        </w:rPr>
        <w:t xml:space="preserve"> учреждения образования, 2 </w:t>
      </w:r>
      <w:proofErr w:type="spellStart"/>
      <w:r w:rsidR="00E53052">
        <w:rPr>
          <w:rFonts w:ascii="Times New Roman" w:hAnsi="Times New Roman"/>
          <w:color w:val="000000"/>
          <w:sz w:val="28"/>
        </w:rPr>
        <w:t>ФАПа</w:t>
      </w:r>
      <w:proofErr w:type="spellEnd"/>
      <w:r w:rsidR="00E53052">
        <w:rPr>
          <w:rFonts w:ascii="Times New Roman" w:hAnsi="Times New Roman"/>
          <w:color w:val="000000"/>
          <w:sz w:val="28"/>
        </w:rPr>
        <w:t xml:space="preserve"> и 1 врачебная амбулатория.</w:t>
      </w:r>
      <w:r>
        <w:rPr>
          <w:rFonts w:ascii="Times New Roman" w:hAnsi="Times New Roman"/>
          <w:color w:val="000000"/>
          <w:sz w:val="28"/>
        </w:rPr>
        <w:t xml:space="preserve">  Протяженность автомобильных дор</w:t>
      </w:r>
      <w:r w:rsidR="00584A05">
        <w:rPr>
          <w:rFonts w:ascii="Times New Roman" w:hAnsi="Times New Roman"/>
          <w:color w:val="000000"/>
          <w:sz w:val="28"/>
        </w:rPr>
        <w:t>ог с твердым покрытием- 7, 852</w:t>
      </w:r>
      <w:r>
        <w:rPr>
          <w:rFonts w:ascii="Times New Roman" w:hAnsi="Times New Roman"/>
          <w:color w:val="000000"/>
          <w:sz w:val="28"/>
        </w:rPr>
        <w:t xml:space="preserve"> км.</w:t>
      </w:r>
    </w:p>
    <w:p w:rsidR="000803C0" w:rsidRDefault="000803C0" w:rsidP="009F4CDB">
      <w:pPr>
        <w:spacing w:after="0"/>
        <w:jc w:val="both"/>
        <w:rPr>
          <w:rFonts w:ascii="Times New Roman" w:hAnsi="Times New Roman"/>
          <w:color w:val="000000"/>
          <w:sz w:val="28"/>
        </w:rPr>
      </w:pPr>
      <w:r w:rsidRPr="000803C0">
        <w:rPr>
          <w:rFonts w:ascii="Times New Roman" w:hAnsi="Times New Roman"/>
          <w:b/>
          <w:color w:val="000000"/>
          <w:sz w:val="28"/>
        </w:rPr>
        <w:t>6). М</w:t>
      </w:r>
      <w:r w:rsidR="00CB0DD2" w:rsidRPr="000803C0">
        <w:rPr>
          <w:rFonts w:ascii="Times New Roman" w:hAnsi="Times New Roman"/>
          <w:b/>
          <w:color w:val="000000"/>
          <w:sz w:val="28"/>
        </w:rPr>
        <w:t>О «</w:t>
      </w:r>
      <w:proofErr w:type="spellStart"/>
      <w:r w:rsidR="00CB0DD2" w:rsidRPr="000803C0">
        <w:rPr>
          <w:rFonts w:ascii="Times New Roman" w:hAnsi="Times New Roman"/>
          <w:b/>
          <w:color w:val="000000"/>
          <w:sz w:val="28"/>
        </w:rPr>
        <w:t>Саморядовский</w:t>
      </w:r>
      <w:proofErr w:type="spellEnd"/>
      <w:r w:rsidR="00CB0DD2" w:rsidRPr="000803C0">
        <w:rPr>
          <w:rFonts w:ascii="Times New Roman" w:hAnsi="Times New Roman"/>
          <w:b/>
          <w:color w:val="000000"/>
          <w:sz w:val="28"/>
        </w:rPr>
        <w:t xml:space="preserve"> сельсовет»</w:t>
      </w:r>
      <w:r w:rsidR="00CB0DD2">
        <w:rPr>
          <w:rFonts w:ascii="Times New Roman" w:hAnsi="Times New Roman"/>
          <w:color w:val="000000"/>
          <w:sz w:val="28"/>
        </w:rPr>
        <w:t xml:space="preserve"> с численностью населения </w:t>
      </w:r>
      <w:r>
        <w:rPr>
          <w:rFonts w:ascii="Times New Roman" w:hAnsi="Times New Roman"/>
          <w:color w:val="000000"/>
          <w:sz w:val="28"/>
        </w:rPr>
        <w:t xml:space="preserve">                  </w:t>
      </w:r>
      <w:r w:rsidR="00CB0DD2">
        <w:rPr>
          <w:rFonts w:ascii="Times New Roman" w:hAnsi="Times New Roman"/>
          <w:color w:val="000000"/>
          <w:sz w:val="28"/>
        </w:rPr>
        <w:t xml:space="preserve">1325 человек, </w:t>
      </w:r>
      <w:r>
        <w:rPr>
          <w:rFonts w:ascii="Times New Roman" w:hAnsi="Times New Roman"/>
          <w:color w:val="000000"/>
          <w:sz w:val="28"/>
        </w:rPr>
        <w:t>в том числе трудоспособного возраста 942 человека, пенсионеров- 470 чел. В состав МО «</w:t>
      </w:r>
      <w:proofErr w:type="spellStart"/>
      <w:r>
        <w:rPr>
          <w:rFonts w:ascii="Times New Roman" w:hAnsi="Times New Roman"/>
          <w:color w:val="000000"/>
          <w:sz w:val="28"/>
        </w:rPr>
        <w:t>Саморядовский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входит 4 населенных пунктов. Площадь территории сельсовета составляет 9007 </w:t>
      </w:r>
      <w:proofErr w:type="spellStart"/>
      <w:r>
        <w:rPr>
          <w:rFonts w:ascii="Times New Roman" w:hAnsi="Times New Roman"/>
          <w:color w:val="000000"/>
          <w:sz w:val="28"/>
        </w:rPr>
        <w:t>кв.км</w:t>
      </w:r>
      <w:proofErr w:type="spellEnd"/>
      <w:r>
        <w:rPr>
          <w:rFonts w:ascii="Times New Roman" w:hAnsi="Times New Roman"/>
          <w:color w:val="000000"/>
          <w:sz w:val="28"/>
        </w:rPr>
        <w:t>. На территории нах</w:t>
      </w:r>
      <w:r w:rsidR="006A1B1D">
        <w:rPr>
          <w:rFonts w:ascii="Times New Roman" w:hAnsi="Times New Roman"/>
          <w:color w:val="000000"/>
          <w:sz w:val="28"/>
        </w:rPr>
        <w:t xml:space="preserve">одится 3 учреждения образования и 3 </w:t>
      </w:r>
      <w:proofErr w:type="spellStart"/>
      <w:r w:rsidR="006A1B1D">
        <w:rPr>
          <w:rFonts w:ascii="Times New Roman" w:hAnsi="Times New Roman"/>
          <w:color w:val="000000"/>
          <w:sz w:val="28"/>
        </w:rPr>
        <w:t>ФАПа</w:t>
      </w:r>
      <w:proofErr w:type="spellEnd"/>
      <w:r w:rsidR="006A1B1D">
        <w:rPr>
          <w:rFonts w:ascii="Times New Roman" w:hAnsi="Times New Roman"/>
          <w:color w:val="000000"/>
          <w:sz w:val="28"/>
        </w:rPr>
        <w:t>.</w:t>
      </w:r>
      <w:r w:rsidR="00F555A1">
        <w:rPr>
          <w:rFonts w:ascii="Times New Roman" w:hAnsi="Times New Roman"/>
          <w:color w:val="000000"/>
          <w:sz w:val="28"/>
        </w:rPr>
        <w:t xml:space="preserve"> На территории МО «</w:t>
      </w:r>
      <w:proofErr w:type="spellStart"/>
      <w:r w:rsidR="00F555A1">
        <w:rPr>
          <w:rFonts w:ascii="Times New Roman" w:hAnsi="Times New Roman"/>
          <w:color w:val="000000"/>
          <w:sz w:val="28"/>
        </w:rPr>
        <w:t>Саморядовский</w:t>
      </w:r>
      <w:proofErr w:type="spellEnd"/>
      <w:r w:rsidR="00F555A1">
        <w:rPr>
          <w:rFonts w:ascii="Times New Roman" w:hAnsi="Times New Roman"/>
          <w:color w:val="000000"/>
          <w:sz w:val="28"/>
        </w:rPr>
        <w:t xml:space="preserve"> сельсовет» в 2019 году планируется ст</w:t>
      </w:r>
      <w:r w:rsidR="00A67E6D">
        <w:rPr>
          <w:rFonts w:ascii="Times New Roman" w:hAnsi="Times New Roman"/>
          <w:color w:val="000000"/>
          <w:sz w:val="28"/>
        </w:rPr>
        <w:t>роительство нового здания фельдшерско-акушерского пункта</w:t>
      </w:r>
      <w:r w:rsidR="00F555A1"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 w:rsidR="00F555A1">
        <w:rPr>
          <w:rFonts w:ascii="Times New Roman" w:hAnsi="Times New Roman"/>
          <w:color w:val="000000"/>
          <w:sz w:val="28"/>
        </w:rPr>
        <w:t>д.Саморя</w:t>
      </w:r>
      <w:r w:rsidR="002F5F87">
        <w:rPr>
          <w:rFonts w:ascii="Times New Roman" w:hAnsi="Times New Roman"/>
          <w:color w:val="000000"/>
          <w:sz w:val="28"/>
        </w:rPr>
        <w:t>дово</w:t>
      </w:r>
      <w:proofErr w:type="spellEnd"/>
      <w:r w:rsidR="002F5F87">
        <w:rPr>
          <w:rFonts w:ascii="Times New Roman" w:hAnsi="Times New Roman"/>
          <w:color w:val="000000"/>
          <w:sz w:val="28"/>
        </w:rPr>
        <w:t xml:space="preserve"> сметной стоимостью 6,6 </w:t>
      </w:r>
      <w:proofErr w:type="spellStart"/>
      <w:r w:rsidR="002F5F87">
        <w:rPr>
          <w:rFonts w:ascii="Times New Roman" w:hAnsi="Times New Roman"/>
          <w:color w:val="000000"/>
          <w:sz w:val="28"/>
        </w:rPr>
        <w:t>млн.руб</w:t>
      </w:r>
      <w:proofErr w:type="spellEnd"/>
      <w:r w:rsidR="002F5F8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 Протяженность автомобильных дорог с твердым покрытием- 20,4 км.</w:t>
      </w:r>
    </w:p>
    <w:p w:rsidR="0099476C" w:rsidRDefault="0099476C" w:rsidP="0099476C">
      <w:pPr>
        <w:spacing w:after="0"/>
        <w:jc w:val="both"/>
        <w:rPr>
          <w:rFonts w:ascii="Times New Roman" w:hAnsi="Times New Roman"/>
          <w:color w:val="000000"/>
          <w:sz w:val="28"/>
        </w:rPr>
      </w:pPr>
      <w:r w:rsidRPr="0099476C">
        <w:rPr>
          <w:rFonts w:ascii="Times New Roman" w:hAnsi="Times New Roman"/>
          <w:b/>
          <w:color w:val="000000"/>
          <w:sz w:val="28"/>
        </w:rPr>
        <w:t xml:space="preserve">7). </w:t>
      </w:r>
      <w:r w:rsidR="00CB0DD2" w:rsidRPr="0099476C">
        <w:rPr>
          <w:rFonts w:ascii="Times New Roman" w:hAnsi="Times New Roman"/>
          <w:b/>
          <w:color w:val="000000"/>
          <w:sz w:val="28"/>
        </w:rPr>
        <w:t>МО «</w:t>
      </w:r>
      <w:proofErr w:type="spellStart"/>
      <w:r w:rsidR="00CB0DD2" w:rsidRPr="0099476C">
        <w:rPr>
          <w:rFonts w:ascii="Times New Roman" w:hAnsi="Times New Roman"/>
          <w:b/>
          <w:color w:val="000000"/>
          <w:sz w:val="28"/>
        </w:rPr>
        <w:t>Сторожевский</w:t>
      </w:r>
      <w:proofErr w:type="spellEnd"/>
      <w:r w:rsidR="00CB0DD2" w:rsidRPr="0099476C">
        <w:rPr>
          <w:rFonts w:ascii="Times New Roman" w:hAnsi="Times New Roman"/>
          <w:b/>
          <w:color w:val="000000"/>
          <w:sz w:val="28"/>
        </w:rPr>
        <w:t xml:space="preserve"> сельсовет»</w:t>
      </w:r>
      <w:r w:rsidR="00CB0DD2">
        <w:rPr>
          <w:rFonts w:ascii="Times New Roman" w:hAnsi="Times New Roman"/>
          <w:color w:val="000000"/>
          <w:sz w:val="28"/>
        </w:rPr>
        <w:t xml:space="preserve"> с числе</w:t>
      </w:r>
      <w:r>
        <w:rPr>
          <w:rFonts w:ascii="Times New Roman" w:hAnsi="Times New Roman"/>
          <w:color w:val="000000"/>
          <w:sz w:val="28"/>
        </w:rPr>
        <w:t>нностью населения 892 человека), в том числе трудоспособного возраста 470 человек, пенсионеров- 300 чел. В состав МО «</w:t>
      </w:r>
      <w:proofErr w:type="spellStart"/>
      <w:r>
        <w:rPr>
          <w:rFonts w:ascii="Times New Roman" w:hAnsi="Times New Roman"/>
          <w:color w:val="000000"/>
          <w:sz w:val="28"/>
        </w:rPr>
        <w:t>Сторожевский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входит 5 населенных пунктов. Площадь территории сельсовета </w:t>
      </w:r>
      <w:proofErr w:type="gramStart"/>
      <w:r>
        <w:rPr>
          <w:rFonts w:ascii="Times New Roman" w:hAnsi="Times New Roman"/>
          <w:color w:val="000000"/>
          <w:sz w:val="28"/>
        </w:rPr>
        <w:t>составляет  6</w:t>
      </w:r>
      <w:proofErr w:type="gramEnd"/>
      <w:r>
        <w:rPr>
          <w:rFonts w:ascii="Times New Roman" w:hAnsi="Times New Roman"/>
          <w:color w:val="000000"/>
          <w:sz w:val="28"/>
        </w:rPr>
        <w:t xml:space="preserve"> 165 </w:t>
      </w:r>
      <w:proofErr w:type="spellStart"/>
      <w:r>
        <w:rPr>
          <w:rFonts w:ascii="Times New Roman" w:hAnsi="Times New Roman"/>
          <w:color w:val="000000"/>
          <w:sz w:val="28"/>
        </w:rPr>
        <w:t>кв.км</w:t>
      </w:r>
      <w:proofErr w:type="spellEnd"/>
      <w:r>
        <w:rPr>
          <w:rFonts w:ascii="Times New Roman" w:hAnsi="Times New Roman"/>
          <w:color w:val="000000"/>
          <w:sz w:val="28"/>
        </w:rPr>
        <w:t>. На территории нах</w:t>
      </w:r>
      <w:r w:rsidR="009647D2">
        <w:rPr>
          <w:rFonts w:ascii="Times New Roman" w:hAnsi="Times New Roman"/>
          <w:color w:val="000000"/>
          <w:sz w:val="28"/>
        </w:rPr>
        <w:t>одится 2 учреждения образования и 3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9647D2">
        <w:rPr>
          <w:rFonts w:ascii="Times New Roman" w:hAnsi="Times New Roman"/>
          <w:color w:val="000000"/>
          <w:sz w:val="28"/>
        </w:rPr>
        <w:t>фельдшерско-акушерских пункта.</w:t>
      </w:r>
      <w:r>
        <w:rPr>
          <w:rFonts w:ascii="Times New Roman" w:hAnsi="Times New Roman"/>
          <w:color w:val="000000"/>
          <w:sz w:val="28"/>
        </w:rPr>
        <w:t xml:space="preserve"> Протяженность автомобильных дорог с твердым покрытием- 6, 657 км.</w:t>
      </w:r>
    </w:p>
    <w:p w:rsidR="00CB0DD2" w:rsidRPr="002E46E2" w:rsidRDefault="00CB0DD2" w:rsidP="009F4CDB">
      <w:pPr>
        <w:spacing w:after="0"/>
        <w:jc w:val="both"/>
        <w:rPr>
          <w:rFonts w:ascii="Times New Roman" w:hAnsi="Times New Roman"/>
          <w:b/>
          <w:sz w:val="28"/>
        </w:rPr>
      </w:pPr>
    </w:p>
    <w:p w:rsidR="00CB0DD2" w:rsidRDefault="00CB0DD2" w:rsidP="00CB0DD2">
      <w:pPr>
        <w:spacing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Всего на территории </w:t>
      </w:r>
      <w:r w:rsidR="002F2E71">
        <w:rPr>
          <w:rFonts w:ascii="Times New Roman" w:hAnsi="Times New Roman"/>
          <w:color w:val="000000"/>
          <w:sz w:val="28"/>
        </w:rPr>
        <w:t xml:space="preserve">Большесолдатского </w:t>
      </w:r>
      <w:r>
        <w:rPr>
          <w:rFonts w:ascii="Times New Roman" w:hAnsi="Times New Roman"/>
          <w:color w:val="000000"/>
          <w:sz w:val="28"/>
        </w:rPr>
        <w:t xml:space="preserve">района расположено </w:t>
      </w:r>
      <w:r w:rsidR="002F2E71">
        <w:rPr>
          <w:rFonts w:ascii="Times New Roman" w:hAnsi="Times New Roman"/>
          <w:color w:val="000000"/>
          <w:sz w:val="28"/>
        </w:rPr>
        <w:t xml:space="preserve">             </w:t>
      </w:r>
      <w:r>
        <w:rPr>
          <w:rFonts w:ascii="Times New Roman" w:hAnsi="Times New Roman"/>
          <w:color w:val="000000"/>
          <w:sz w:val="28"/>
        </w:rPr>
        <w:t xml:space="preserve">64 населенных пункта с численностью населения более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color w:val="000000"/>
          <w:sz w:val="28"/>
        </w:rPr>
        <w:t xml:space="preserve"> тыс. человек, в том числе 2 населенных пункта без проживания в нем людей, это поселок Выдри</w:t>
      </w:r>
      <w:r w:rsidR="00BF3420">
        <w:rPr>
          <w:rFonts w:ascii="Times New Roman" w:hAnsi="Times New Roman"/>
          <w:color w:val="000000"/>
          <w:sz w:val="28"/>
        </w:rPr>
        <w:t xml:space="preserve">н </w:t>
      </w:r>
      <w:proofErr w:type="spellStart"/>
      <w:r w:rsidR="00BF3420">
        <w:rPr>
          <w:rFonts w:ascii="Times New Roman" w:hAnsi="Times New Roman"/>
          <w:color w:val="000000"/>
          <w:sz w:val="28"/>
        </w:rPr>
        <w:t>Любостанского</w:t>
      </w:r>
      <w:proofErr w:type="spellEnd"/>
      <w:r w:rsidR="00BF3420">
        <w:rPr>
          <w:rFonts w:ascii="Times New Roman" w:hAnsi="Times New Roman"/>
          <w:color w:val="000000"/>
          <w:sz w:val="28"/>
        </w:rPr>
        <w:t xml:space="preserve"> сельсовета и </w:t>
      </w:r>
      <w:r>
        <w:rPr>
          <w:rFonts w:ascii="Times New Roman" w:hAnsi="Times New Roman"/>
          <w:color w:val="000000"/>
          <w:sz w:val="28"/>
        </w:rPr>
        <w:t xml:space="preserve">д. </w:t>
      </w:r>
      <w:proofErr w:type="spellStart"/>
      <w:r>
        <w:rPr>
          <w:rFonts w:ascii="Times New Roman" w:hAnsi="Times New Roman"/>
          <w:color w:val="000000"/>
          <w:sz w:val="28"/>
        </w:rPr>
        <w:t>Толмачевка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Любимовского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сельсовета.</w:t>
      </w:r>
    </w:p>
    <w:p w:rsidR="00CB0DD2" w:rsidRPr="00913826" w:rsidRDefault="00CB0DD2" w:rsidP="00913826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</w:rPr>
      </w:pPr>
    </w:p>
    <w:p w:rsidR="001529C3" w:rsidRPr="00D440B8" w:rsidRDefault="001529C3" w:rsidP="001529C3">
      <w:pPr>
        <w:jc w:val="both"/>
        <w:rPr>
          <w:rFonts w:ascii="Times New Roman" w:hAnsi="Times New Roman" w:cs="Times New Roman"/>
          <w:sz w:val="28"/>
          <w:szCs w:val="28"/>
        </w:rPr>
      </w:pPr>
      <w:r w:rsidRPr="004306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D440B8" w:rsidRPr="00D440B8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D440B8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8E0F50">
        <w:rPr>
          <w:rFonts w:ascii="Times New Roman" w:hAnsi="Times New Roman" w:cs="Times New Roman"/>
          <w:sz w:val="28"/>
          <w:szCs w:val="28"/>
        </w:rPr>
        <w:t>Большесолдатскому</w:t>
      </w:r>
      <w:proofErr w:type="spellEnd"/>
      <w:r w:rsidR="008E0F50">
        <w:rPr>
          <w:rFonts w:ascii="Times New Roman" w:hAnsi="Times New Roman" w:cs="Times New Roman"/>
          <w:sz w:val="28"/>
          <w:szCs w:val="28"/>
        </w:rPr>
        <w:t xml:space="preserve"> </w:t>
      </w:r>
      <w:r w:rsidR="00D440B8">
        <w:rPr>
          <w:rFonts w:ascii="Times New Roman" w:hAnsi="Times New Roman" w:cs="Times New Roman"/>
          <w:sz w:val="28"/>
          <w:szCs w:val="28"/>
        </w:rPr>
        <w:t xml:space="preserve">району по состоянию на 1 января </w:t>
      </w:r>
      <w:r w:rsidR="008E0F5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440B8">
        <w:rPr>
          <w:rFonts w:ascii="Times New Roman" w:hAnsi="Times New Roman" w:cs="Times New Roman"/>
          <w:sz w:val="28"/>
          <w:szCs w:val="28"/>
        </w:rPr>
        <w:t xml:space="preserve">2018 года на учете в центре занятости населения состояло 72 человека, а по состоянию на 1 января 2017 года- 71 человек. Уровень регистрируемой безработицы составил 1,25%, а в прошлом периоде- 1,21 % </w:t>
      </w:r>
      <w:r w:rsidR="008E0F5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440B8">
        <w:rPr>
          <w:rFonts w:ascii="Times New Roman" w:hAnsi="Times New Roman" w:cs="Times New Roman"/>
          <w:sz w:val="28"/>
          <w:szCs w:val="28"/>
        </w:rPr>
        <w:t>от трудоспособного населения района.</w:t>
      </w:r>
    </w:p>
    <w:p w:rsidR="001529C3" w:rsidRPr="001529C3" w:rsidRDefault="001529C3" w:rsidP="001529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06C3">
        <w:rPr>
          <w:sz w:val="28"/>
          <w:szCs w:val="28"/>
        </w:rPr>
        <w:t xml:space="preserve"> </w:t>
      </w:r>
      <w:r w:rsidRPr="001529C3">
        <w:rPr>
          <w:rFonts w:ascii="Times New Roman" w:hAnsi="Times New Roman" w:cs="Times New Roman"/>
          <w:sz w:val="28"/>
          <w:szCs w:val="28"/>
        </w:rPr>
        <w:t xml:space="preserve">Общая численность населения </w:t>
      </w:r>
      <w:r w:rsidR="00BC2C45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Pr="001529C3">
        <w:rPr>
          <w:rFonts w:ascii="Times New Roman" w:hAnsi="Times New Roman" w:cs="Times New Roman"/>
          <w:sz w:val="28"/>
          <w:szCs w:val="28"/>
        </w:rPr>
        <w:t xml:space="preserve">района по данным муниципальных образований </w:t>
      </w:r>
      <w:proofErr w:type="gramStart"/>
      <w:r w:rsidRPr="001529C3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 xml:space="preserve"> состоянию на 1 января 2018 года составляет 12078 человека, а на 1 января 2017 года численность населения района составляла 12243 человека, то есть уменьшилась на 165 человек, или на 1,3%. </w:t>
      </w:r>
    </w:p>
    <w:p w:rsidR="001529C3" w:rsidRPr="001529C3" w:rsidRDefault="001529C3" w:rsidP="001529C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9C3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</w:t>
      </w:r>
      <w:r w:rsidR="00CA07E3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Pr="001529C3">
        <w:rPr>
          <w:rFonts w:ascii="Times New Roman" w:hAnsi="Times New Roman" w:cs="Times New Roman"/>
          <w:sz w:val="28"/>
          <w:szCs w:val="28"/>
        </w:rPr>
        <w:t>района по состоянию на 1 января 2017 года проживало населения в возрасте:</w:t>
      </w:r>
    </w:p>
    <w:p w:rsidR="001529C3" w:rsidRPr="001529C3" w:rsidRDefault="001529C3" w:rsidP="001529C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9C3">
        <w:rPr>
          <w:rFonts w:ascii="Times New Roman" w:hAnsi="Times New Roman" w:cs="Times New Roman"/>
          <w:sz w:val="28"/>
          <w:szCs w:val="28"/>
        </w:rPr>
        <w:t xml:space="preserve">- до 3 </w:t>
      </w:r>
      <w:proofErr w:type="gramStart"/>
      <w:r w:rsidRPr="001529C3">
        <w:rPr>
          <w:rFonts w:ascii="Times New Roman" w:hAnsi="Times New Roman" w:cs="Times New Roman"/>
          <w:sz w:val="28"/>
          <w:szCs w:val="28"/>
        </w:rPr>
        <w:t>лет  (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 xml:space="preserve"> включительно) 460 человек;</w:t>
      </w:r>
    </w:p>
    <w:p w:rsidR="001529C3" w:rsidRPr="001529C3" w:rsidRDefault="001529C3" w:rsidP="001529C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9C3">
        <w:rPr>
          <w:rFonts w:ascii="Times New Roman" w:hAnsi="Times New Roman" w:cs="Times New Roman"/>
          <w:sz w:val="28"/>
          <w:szCs w:val="28"/>
        </w:rPr>
        <w:t xml:space="preserve">- от 4 до 7 лет </w:t>
      </w:r>
      <w:proofErr w:type="gramStart"/>
      <w:r w:rsidRPr="001529C3">
        <w:rPr>
          <w:rFonts w:ascii="Times New Roman" w:hAnsi="Times New Roman" w:cs="Times New Roman"/>
          <w:sz w:val="28"/>
          <w:szCs w:val="28"/>
        </w:rPr>
        <w:t>( включительно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>) 471 человек;</w:t>
      </w:r>
    </w:p>
    <w:p w:rsidR="001529C3" w:rsidRPr="001529C3" w:rsidRDefault="001529C3" w:rsidP="001529C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9C3">
        <w:rPr>
          <w:rFonts w:ascii="Times New Roman" w:hAnsi="Times New Roman" w:cs="Times New Roman"/>
          <w:sz w:val="28"/>
          <w:szCs w:val="28"/>
        </w:rPr>
        <w:t xml:space="preserve">- от 8 до 17 </w:t>
      </w:r>
      <w:proofErr w:type="gramStart"/>
      <w:r w:rsidRPr="001529C3">
        <w:rPr>
          <w:rFonts w:ascii="Times New Roman" w:hAnsi="Times New Roman" w:cs="Times New Roman"/>
          <w:sz w:val="28"/>
          <w:szCs w:val="28"/>
        </w:rPr>
        <w:t>лет  (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 xml:space="preserve"> включительно) 1104 человека;</w:t>
      </w:r>
    </w:p>
    <w:p w:rsidR="001529C3" w:rsidRPr="001529C3" w:rsidRDefault="001529C3" w:rsidP="000D07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9C3">
        <w:rPr>
          <w:rFonts w:ascii="Times New Roman" w:hAnsi="Times New Roman" w:cs="Times New Roman"/>
          <w:sz w:val="28"/>
          <w:szCs w:val="28"/>
        </w:rPr>
        <w:t xml:space="preserve">- молодёжи в возрасте от 18 до 35 лет </w:t>
      </w:r>
      <w:proofErr w:type="gramStart"/>
      <w:r w:rsidRPr="001529C3">
        <w:rPr>
          <w:rFonts w:ascii="Times New Roman" w:hAnsi="Times New Roman" w:cs="Times New Roman"/>
          <w:sz w:val="28"/>
          <w:szCs w:val="28"/>
        </w:rPr>
        <w:t>( включительно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>)  1852  человека, что составляет 16,5%  от всего населения по району.</w:t>
      </w:r>
    </w:p>
    <w:p w:rsidR="001529C3" w:rsidRPr="001529C3" w:rsidRDefault="001529C3" w:rsidP="000D0793">
      <w:pPr>
        <w:jc w:val="both"/>
        <w:rPr>
          <w:rFonts w:ascii="Times New Roman" w:hAnsi="Times New Roman" w:cs="Times New Roman"/>
          <w:sz w:val="28"/>
          <w:szCs w:val="28"/>
        </w:rPr>
      </w:pPr>
      <w:r w:rsidRPr="001529C3">
        <w:rPr>
          <w:rFonts w:ascii="Times New Roman" w:hAnsi="Times New Roman" w:cs="Times New Roman"/>
          <w:sz w:val="28"/>
          <w:szCs w:val="28"/>
        </w:rPr>
        <w:t xml:space="preserve">       За 2017 год </w:t>
      </w:r>
      <w:proofErr w:type="gramStart"/>
      <w:r w:rsidRPr="001529C3">
        <w:rPr>
          <w:rFonts w:ascii="Times New Roman" w:hAnsi="Times New Roman" w:cs="Times New Roman"/>
          <w:sz w:val="28"/>
          <w:szCs w:val="28"/>
        </w:rPr>
        <w:t>родилось  76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 xml:space="preserve"> человек, или на 1000 жителей населения </w:t>
      </w:r>
      <w:r w:rsidR="00EE1C2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529C3">
        <w:rPr>
          <w:rFonts w:ascii="Times New Roman" w:hAnsi="Times New Roman" w:cs="Times New Roman"/>
          <w:sz w:val="28"/>
          <w:szCs w:val="28"/>
        </w:rPr>
        <w:t>6,21 человека.</w:t>
      </w:r>
      <w:r>
        <w:rPr>
          <w:sz w:val="28"/>
          <w:szCs w:val="28"/>
        </w:rPr>
        <w:t xml:space="preserve">       </w:t>
      </w:r>
      <w:r w:rsidRPr="001529C3">
        <w:rPr>
          <w:rFonts w:ascii="Times New Roman" w:hAnsi="Times New Roman" w:cs="Times New Roman"/>
          <w:sz w:val="28"/>
          <w:szCs w:val="28"/>
        </w:rPr>
        <w:t xml:space="preserve">За 2017 год умерло 239 человек, или на 1000 жителей населения 19,52 человека. В 2017 году зарегистрировано 33 </w:t>
      </w:r>
      <w:proofErr w:type="gramStart"/>
      <w:r w:rsidRPr="001529C3">
        <w:rPr>
          <w:rFonts w:ascii="Times New Roman" w:hAnsi="Times New Roman" w:cs="Times New Roman"/>
          <w:sz w:val="28"/>
          <w:szCs w:val="28"/>
        </w:rPr>
        <w:t>брака</w:t>
      </w:r>
      <w:r>
        <w:rPr>
          <w:sz w:val="28"/>
          <w:szCs w:val="28"/>
        </w:rPr>
        <w:t xml:space="preserve">  </w:t>
      </w:r>
      <w:r w:rsidRPr="001529C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 xml:space="preserve">  расторгнуто  28 браков.</w:t>
      </w:r>
    </w:p>
    <w:p w:rsidR="001529C3" w:rsidRPr="001529C3" w:rsidRDefault="001529C3" w:rsidP="000D079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06C3">
        <w:rPr>
          <w:sz w:val="28"/>
          <w:szCs w:val="28"/>
        </w:rPr>
        <w:t xml:space="preserve"> </w:t>
      </w:r>
      <w:r w:rsidRPr="001529C3">
        <w:rPr>
          <w:rFonts w:ascii="Times New Roman" w:hAnsi="Times New Roman" w:cs="Times New Roman"/>
          <w:sz w:val="28"/>
          <w:szCs w:val="28"/>
        </w:rPr>
        <w:t xml:space="preserve">Крупными населенными пунктами </w:t>
      </w:r>
      <w:r w:rsidR="00A06402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Pr="001529C3">
        <w:rPr>
          <w:rFonts w:ascii="Times New Roman" w:hAnsi="Times New Roman" w:cs="Times New Roman"/>
          <w:sz w:val="28"/>
          <w:szCs w:val="28"/>
        </w:rPr>
        <w:t xml:space="preserve">района являются </w:t>
      </w:r>
      <w:proofErr w:type="spellStart"/>
      <w:r w:rsidRPr="001529C3">
        <w:rPr>
          <w:rFonts w:ascii="Times New Roman" w:hAnsi="Times New Roman" w:cs="Times New Roman"/>
          <w:sz w:val="28"/>
          <w:szCs w:val="28"/>
        </w:rPr>
        <w:t>с.Большое</w:t>
      </w:r>
      <w:proofErr w:type="spellEnd"/>
      <w:r w:rsidRPr="001529C3">
        <w:rPr>
          <w:rFonts w:ascii="Times New Roman" w:hAnsi="Times New Roman" w:cs="Times New Roman"/>
          <w:sz w:val="28"/>
          <w:szCs w:val="28"/>
        </w:rPr>
        <w:t xml:space="preserve"> Солдатское, где проживает 2 736 человек, с. </w:t>
      </w:r>
      <w:proofErr w:type="spellStart"/>
      <w:r w:rsidRPr="001529C3">
        <w:rPr>
          <w:rFonts w:ascii="Times New Roman" w:hAnsi="Times New Roman" w:cs="Times New Roman"/>
          <w:sz w:val="28"/>
          <w:szCs w:val="28"/>
        </w:rPr>
        <w:t>Любимо</w:t>
      </w:r>
      <w:r w:rsidR="0047149F">
        <w:rPr>
          <w:rFonts w:ascii="Times New Roman" w:hAnsi="Times New Roman" w:cs="Times New Roman"/>
          <w:sz w:val="28"/>
          <w:szCs w:val="28"/>
        </w:rPr>
        <w:t>вка</w:t>
      </w:r>
      <w:proofErr w:type="spellEnd"/>
      <w:r w:rsidR="0047149F">
        <w:rPr>
          <w:rFonts w:ascii="Times New Roman" w:hAnsi="Times New Roman" w:cs="Times New Roman"/>
          <w:sz w:val="28"/>
          <w:szCs w:val="28"/>
        </w:rPr>
        <w:t xml:space="preserve">, где проживает 1279 </w:t>
      </w:r>
      <w:proofErr w:type="gramStart"/>
      <w:r w:rsidR="0047149F">
        <w:rPr>
          <w:rFonts w:ascii="Times New Roman" w:hAnsi="Times New Roman" w:cs="Times New Roman"/>
          <w:sz w:val="28"/>
          <w:szCs w:val="28"/>
        </w:rPr>
        <w:t>человек</w:t>
      </w:r>
      <w:r w:rsidRPr="001529C3">
        <w:rPr>
          <w:rFonts w:ascii="Times New Roman" w:hAnsi="Times New Roman" w:cs="Times New Roman"/>
          <w:sz w:val="28"/>
          <w:szCs w:val="28"/>
        </w:rPr>
        <w:t>,  с.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9C3">
        <w:rPr>
          <w:rFonts w:ascii="Times New Roman" w:hAnsi="Times New Roman" w:cs="Times New Roman"/>
          <w:sz w:val="28"/>
          <w:szCs w:val="28"/>
        </w:rPr>
        <w:t>Любостань</w:t>
      </w:r>
      <w:proofErr w:type="spellEnd"/>
      <w:r w:rsidRPr="001529C3">
        <w:rPr>
          <w:rFonts w:ascii="Times New Roman" w:hAnsi="Times New Roman" w:cs="Times New Roman"/>
          <w:sz w:val="28"/>
          <w:szCs w:val="28"/>
        </w:rPr>
        <w:t xml:space="preserve"> – 550 человек,  с. </w:t>
      </w:r>
      <w:proofErr w:type="spellStart"/>
      <w:r w:rsidRPr="001529C3">
        <w:rPr>
          <w:rFonts w:ascii="Times New Roman" w:hAnsi="Times New Roman" w:cs="Times New Roman"/>
          <w:sz w:val="28"/>
          <w:szCs w:val="28"/>
        </w:rPr>
        <w:t>Борщень</w:t>
      </w:r>
      <w:proofErr w:type="spellEnd"/>
      <w:r w:rsidRPr="001529C3">
        <w:rPr>
          <w:rFonts w:ascii="Times New Roman" w:hAnsi="Times New Roman" w:cs="Times New Roman"/>
          <w:sz w:val="28"/>
          <w:szCs w:val="28"/>
        </w:rPr>
        <w:t xml:space="preserve"> - 504 человека, д. Нижнее </w:t>
      </w:r>
      <w:proofErr w:type="spellStart"/>
      <w:r w:rsidRPr="001529C3">
        <w:rPr>
          <w:rFonts w:ascii="Times New Roman" w:hAnsi="Times New Roman" w:cs="Times New Roman"/>
          <w:sz w:val="28"/>
          <w:szCs w:val="28"/>
        </w:rPr>
        <w:t>Гридино</w:t>
      </w:r>
      <w:proofErr w:type="spellEnd"/>
      <w:r w:rsidRPr="001529C3">
        <w:rPr>
          <w:rFonts w:ascii="Times New Roman" w:hAnsi="Times New Roman" w:cs="Times New Roman"/>
          <w:sz w:val="28"/>
          <w:szCs w:val="28"/>
        </w:rPr>
        <w:t xml:space="preserve"> – 460 человека, д. </w:t>
      </w:r>
      <w:proofErr w:type="spellStart"/>
      <w:r w:rsidRPr="001529C3">
        <w:rPr>
          <w:rFonts w:ascii="Times New Roman" w:hAnsi="Times New Roman" w:cs="Times New Roman"/>
          <w:sz w:val="28"/>
          <w:szCs w:val="28"/>
        </w:rPr>
        <w:t>Бирюковка</w:t>
      </w:r>
      <w:proofErr w:type="spellEnd"/>
      <w:r w:rsidRPr="001529C3">
        <w:rPr>
          <w:rFonts w:ascii="Times New Roman" w:hAnsi="Times New Roman" w:cs="Times New Roman"/>
          <w:sz w:val="28"/>
          <w:szCs w:val="28"/>
        </w:rPr>
        <w:t xml:space="preserve"> - 459 человек,  с. Скородное - </w:t>
      </w:r>
      <w:r w:rsidR="00A06402">
        <w:rPr>
          <w:rFonts w:ascii="Times New Roman" w:hAnsi="Times New Roman" w:cs="Times New Roman"/>
          <w:sz w:val="28"/>
          <w:szCs w:val="28"/>
        </w:rPr>
        <w:t xml:space="preserve"> </w:t>
      </w:r>
      <w:r w:rsidR="00900885">
        <w:rPr>
          <w:rFonts w:ascii="Times New Roman" w:hAnsi="Times New Roman" w:cs="Times New Roman"/>
          <w:sz w:val="28"/>
          <w:szCs w:val="28"/>
        </w:rPr>
        <w:t>414 человек</w:t>
      </w:r>
      <w:r w:rsidRPr="001529C3">
        <w:rPr>
          <w:rFonts w:ascii="Times New Roman" w:hAnsi="Times New Roman" w:cs="Times New Roman"/>
          <w:sz w:val="28"/>
          <w:szCs w:val="28"/>
        </w:rPr>
        <w:t>, д. Малый Каменец  - 410 человек.</w:t>
      </w:r>
    </w:p>
    <w:p w:rsidR="001529C3" w:rsidRPr="001529C3" w:rsidRDefault="001529C3" w:rsidP="000D0793">
      <w:pPr>
        <w:jc w:val="both"/>
        <w:rPr>
          <w:rFonts w:ascii="Times New Roman" w:hAnsi="Times New Roman" w:cs="Times New Roman"/>
          <w:sz w:val="28"/>
          <w:szCs w:val="28"/>
        </w:rPr>
      </w:pPr>
      <w:r w:rsidRPr="001529C3">
        <w:rPr>
          <w:rFonts w:ascii="Times New Roman" w:hAnsi="Times New Roman" w:cs="Times New Roman"/>
          <w:sz w:val="28"/>
          <w:szCs w:val="28"/>
        </w:rPr>
        <w:t xml:space="preserve">         В районе имеется 17 населенных пункто</w:t>
      </w:r>
      <w:r w:rsidR="00E85747">
        <w:rPr>
          <w:rFonts w:ascii="Times New Roman" w:hAnsi="Times New Roman" w:cs="Times New Roman"/>
          <w:sz w:val="28"/>
          <w:szCs w:val="28"/>
        </w:rPr>
        <w:t xml:space="preserve">в с населением менее </w:t>
      </w:r>
      <w:r w:rsidR="007F5CA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85747">
        <w:rPr>
          <w:rFonts w:ascii="Times New Roman" w:hAnsi="Times New Roman" w:cs="Times New Roman"/>
          <w:sz w:val="28"/>
          <w:szCs w:val="28"/>
        </w:rPr>
        <w:t>25 человек,</w:t>
      </w:r>
      <w:r w:rsidRPr="001529C3">
        <w:rPr>
          <w:rFonts w:ascii="Times New Roman" w:hAnsi="Times New Roman" w:cs="Times New Roman"/>
          <w:sz w:val="28"/>
          <w:szCs w:val="28"/>
        </w:rPr>
        <w:t xml:space="preserve"> в том числе </w:t>
      </w:r>
      <w:proofErr w:type="gramStart"/>
      <w:r w:rsidRPr="001529C3">
        <w:rPr>
          <w:rFonts w:ascii="Times New Roman" w:hAnsi="Times New Roman" w:cs="Times New Roman"/>
          <w:sz w:val="28"/>
          <w:szCs w:val="28"/>
        </w:rPr>
        <w:t>два  населённых</w:t>
      </w:r>
      <w:proofErr w:type="gramEnd"/>
      <w:r w:rsidRPr="001529C3">
        <w:rPr>
          <w:rFonts w:ascii="Times New Roman" w:hAnsi="Times New Roman" w:cs="Times New Roman"/>
          <w:sz w:val="28"/>
          <w:szCs w:val="28"/>
        </w:rPr>
        <w:t xml:space="preserve"> пункта без проживающих.</w:t>
      </w:r>
    </w:p>
    <w:p w:rsidR="001529C3" w:rsidRPr="00D23719" w:rsidRDefault="001529C3" w:rsidP="000D0793">
      <w:pPr>
        <w:jc w:val="both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D23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В районе имеется 4657 хозяйств. В среднем в 1 хозяйстве проживают 2,6 человека.</w:t>
      </w:r>
      <w:r w:rsidRPr="00D23719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                       </w:t>
      </w:r>
    </w:p>
    <w:p w:rsidR="00D23719" w:rsidRPr="0057362A" w:rsidRDefault="00D23719" w:rsidP="00D237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3719">
        <w:rPr>
          <w:rFonts w:ascii="Times New Roman" w:hAnsi="Times New Roman" w:cs="Times New Roman"/>
          <w:sz w:val="28"/>
          <w:szCs w:val="28"/>
        </w:rPr>
        <w:t>Большесолдатский район</w:t>
      </w:r>
      <w:r w:rsidR="005D368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D23719">
        <w:rPr>
          <w:rFonts w:ascii="Times New Roman" w:hAnsi="Times New Roman" w:cs="Times New Roman"/>
          <w:sz w:val="28"/>
          <w:szCs w:val="28"/>
        </w:rPr>
        <w:t xml:space="preserve"> расположен в поясе умеренно-континентального климата с теплым летом и относительно тёплой зимой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23719">
        <w:rPr>
          <w:rFonts w:ascii="Times New Roman" w:hAnsi="Times New Roman" w:cs="Times New Roman"/>
          <w:sz w:val="28"/>
          <w:szCs w:val="28"/>
        </w:rPr>
        <w:t xml:space="preserve"> </w:t>
      </w:r>
      <w:r w:rsidRPr="0057362A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proofErr w:type="spellStart"/>
      <w:proofErr w:type="gramStart"/>
      <w:r w:rsidRPr="0057362A">
        <w:rPr>
          <w:rFonts w:ascii="Times New Roman" w:hAnsi="Times New Roman" w:cs="Times New Roman"/>
          <w:sz w:val="28"/>
          <w:szCs w:val="28"/>
        </w:rPr>
        <w:t>безморозового</w:t>
      </w:r>
      <w:proofErr w:type="spellEnd"/>
      <w:r w:rsidRPr="0057362A">
        <w:rPr>
          <w:rFonts w:ascii="Times New Roman" w:hAnsi="Times New Roman" w:cs="Times New Roman"/>
          <w:sz w:val="28"/>
          <w:szCs w:val="28"/>
        </w:rPr>
        <w:t xml:space="preserve">  периода</w:t>
      </w:r>
      <w:proofErr w:type="gramEnd"/>
      <w:r w:rsidRPr="0057362A">
        <w:rPr>
          <w:rFonts w:ascii="Times New Roman" w:hAnsi="Times New Roman" w:cs="Times New Roman"/>
          <w:sz w:val="28"/>
          <w:szCs w:val="28"/>
        </w:rPr>
        <w:t xml:space="preserve"> в пределах 152 дней. 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62A">
        <w:rPr>
          <w:rFonts w:ascii="Times New Roman" w:hAnsi="Times New Roman" w:cs="Times New Roman"/>
          <w:sz w:val="28"/>
          <w:szCs w:val="28"/>
        </w:rPr>
        <w:t xml:space="preserve">периода возможностей вегетации </w:t>
      </w:r>
      <w:proofErr w:type="gramStart"/>
      <w:r w:rsidRPr="0057362A">
        <w:rPr>
          <w:rFonts w:ascii="Times New Roman" w:hAnsi="Times New Roman" w:cs="Times New Roman"/>
          <w:sz w:val="28"/>
          <w:szCs w:val="28"/>
        </w:rPr>
        <w:t>растений  185</w:t>
      </w:r>
      <w:proofErr w:type="gramEnd"/>
      <w:r w:rsidRPr="0057362A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D23719" w:rsidRPr="00D23719" w:rsidRDefault="00D23719" w:rsidP="00D23719">
      <w:pPr>
        <w:jc w:val="both"/>
        <w:rPr>
          <w:rFonts w:ascii="Times New Roman" w:hAnsi="Times New Roman" w:cs="Times New Roman"/>
          <w:sz w:val="28"/>
          <w:szCs w:val="28"/>
        </w:rPr>
      </w:pPr>
      <w:r w:rsidRPr="00D23719">
        <w:rPr>
          <w:rFonts w:ascii="Times New Roman" w:hAnsi="Times New Roman" w:cs="Times New Roman"/>
          <w:sz w:val="28"/>
          <w:szCs w:val="28"/>
        </w:rPr>
        <w:t xml:space="preserve">Большесолдатский район относится к среднерусской лесостепной провинции, для которой </w:t>
      </w:r>
      <w:proofErr w:type="gramStart"/>
      <w:r w:rsidRPr="00D23719">
        <w:rPr>
          <w:rFonts w:ascii="Times New Roman" w:hAnsi="Times New Roman" w:cs="Times New Roman"/>
          <w:sz w:val="28"/>
          <w:szCs w:val="28"/>
        </w:rPr>
        <w:t>характерны  два</w:t>
      </w:r>
      <w:proofErr w:type="gramEnd"/>
      <w:r w:rsidRPr="00D23719">
        <w:rPr>
          <w:rFonts w:ascii="Times New Roman" w:hAnsi="Times New Roman" w:cs="Times New Roman"/>
          <w:sz w:val="28"/>
          <w:szCs w:val="28"/>
        </w:rPr>
        <w:t xml:space="preserve"> типа почв: черноземы (тяжело-суглинистого грану</w:t>
      </w:r>
      <w:r w:rsidR="007E2859">
        <w:rPr>
          <w:rFonts w:ascii="Times New Roman" w:hAnsi="Times New Roman" w:cs="Times New Roman"/>
          <w:sz w:val="28"/>
          <w:szCs w:val="28"/>
        </w:rPr>
        <w:t>ло</w:t>
      </w:r>
      <w:r w:rsidRPr="00D23719">
        <w:rPr>
          <w:rFonts w:ascii="Times New Roman" w:hAnsi="Times New Roman" w:cs="Times New Roman"/>
          <w:sz w:val="28"/>
          <w:szCs w:val="28"/>
        </w:rPr>
        <w:t xml:space="preserve">метрического состава) и серые лесные почвы.  </w:t>
      </w:r>
    </w:p>
    <w:p w:rsidR="00C010EC" w:rsidRPr="00C010EC" w:rsidRDefault="002E7E6D" w:rsidP="00C010EC">
      <w:pPr>
        <w:jc w:val="both"/>
        <w:rPr>
          <w:rFonts w:ascii="Times New Roman" w:hAnsi="Times New Roman" w:cs="Times New Roman"/>
          <w:sz w:val="28"/>
          <w:szCs w:val="28"/>
        </w:rPr>
      </w:pPr>
      <w:r w:rsidRPr="0057362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010EC" w:rsidRPr="0006764E">
        <w:rPr>
          <w:sz w:val="28"/>
          <w:szCs w:val="28"/>
        </w:rPr>
        <w:t xml:space="preserve">  </w:t>
      </w:r>
      <w:r w:rsidR="00C010EC" w:rsidRPr="00C010EC">
        <w:rPr>
          <w:rFonts w:ascii="Times New Roman" w:hAnsi="Times New Roman" w:cs="Times New Roman"/>
          <w:sz w:val="28"/>
          <w:szCs w:val="28"/>
        </w:rPr>
        <w:t xml:space="preserve">На пашне в </w:t>
      </w:r>
      <w:proofErr w:type="spellStart"/>
      <w:r w:rsidR="00E94D35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="00E94D35">
        <w:rPr>
          <w:rFonts w:ascii="Times New Roman" w:hAnsi="Times New Roman" w:cs="Times New Roman"/>
          <w:sz w:val="28"/>
          <w:szCs w:val="28"/>
        </w:rPr>
        <w:t xml:space="preserve"> </w:t>
      </w:r>
      <w:r w:rsidR="00C010EC" w:rsidRPr="00C010EC">
        <w:rPr>
          <w:rFonts w:ascii="Times New Roman" w:hAnsi="Times New Roman" w:cs="Times New Roman"/>
          <w:sz w:val="28"/>
          <w:szCs w:val="28"/>
        </w:rPr>
        <w:t>районе преобладают черноземные</w:t>
      </w:r>
      <w:r w:rsidR="00E85747">
        <w:rPr>
          <w:rFonts w:ascii="Times New Roman" w:hAnsi="Times New Roman" w:cs="Times New Roman"/>
          <w:sz w:val="28"/>
          <w:szCs w:val="28"/>
        </w:rPr>
        <w:t xml:space="preserve"> почвы, которые занимают</w:t>
      </w:r>
      <w:r w:rsidR="00BE2FA8">
        <w:rPr>
          <w:rFonts w:ascii="Times New Roman" w:hAnsi="Times New Roman" w:cs="Times New Roman"/>
          <w:sz w:val="28"/>
          <w:szCs w:val="28"/>
        </w:rPr>
        <w:t xml:space="preserve"> 88,2</w:t>
      </w:r>
      <w:r w:rsidR="00C010EC" w:rsidRPr="00C010EC">
        <w:rPr>
          <w:rFonts w:ascii="Times New Roman" w:hAnsi="Times New Roman" w:cs="Times New Roman"/>
          <w:sz w:val="28"/>
          <w:szCs w:val="28"/>
        </w:rPr>
        <w:t>% площади пашни. Наиболее низкое естественное плодородие в районе имеют серые лесные почвы, удельный вес которых составляет 11,8%. Эти почвы имеют небольшой гумусовый горизонт порядка 30-45см, распылённую структуру, плохие водно-физические свойства, при увлажнении они быстро заплывают с образованием плотной корки на поверхности.</w:t>
      </w:r>
    </w:p>
    <w:p w:rsidR="00C010EC" w:rsidRPr="00C010EC" w:rsidRDefault="00C010EC" w:rsidP="00C010EC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 xml:space="preserve">     По хозяйствам среднее содержание питательных веществ в этих почвах колеблется:</w:t>
      </w:r>
    </w:p>
    <w:p w:rsidR="00C010EC" w:rsidRPr="00C010EC" w:rsidRDefault="007217FA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гумуса от 2,0</w:t>
      </w:r>
      <w:r w:rsidR="00C010EC" w:rsidRPr="00C010EC">
        <w:rPr>
          <w:rFonts w:ascii="Times New Roman" w:hAnsi="Times New Roman" w:cs="Times New Roman"/>
          <w:sz w:val="28"/>
          <w:szCs w:val="28"/>
        </w:rPr>
        <w:t xml:space="preserve"> до 4,8%;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азота от 80 до 110 мг/кг;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фосфора от 53 до 156 мг/кг;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калия от 53 до 140 мг/кг;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lastRenderedPageBreak/>
        <w:t>- степени кислотности от 4,</w:t>
      </w:r>
      <w:r w:rsidR="000C1047">
        <w:rPr>
          <w:rFonts w:ascii="Times New Roman" w:hAnsi="Times New Roman" w:cs="Times New Roman"/>
          <w:sz w:val="28"/>
          <w:szCs w:val="28"/>
        </w:rPr>
        <w:t>0</w:t>
      </w:r>
      <w:r w:rsidRPr="00C010EC">
        <w:rPr>
          <w:rFonts w:ascii="Times New Roman" w:hAnsi="Times New Roman" w:cs="Times New Roman"/>
          <w:sz w:val="28"/>
          <w:szCs w:val="28"/>
        </w:rPr>
        <w:t xml:space="preserve"> до 5,6 рН.</w:t>
      </w:r>
    </w:p>
    <w:p w:rsidR="00C010EC" w:rsidRPr="00C010EC" w:rsidRDefault="00C010EC" w:rsidP="00C010EC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 xml:space="preserve">     Черноземные почвы характеризуются потенциально высоким уровнем плодородия, для них характерно снижение с глубиной содержания гумуса, </w:t>
      </w:r>
      <w:proofErr w:type="gramStart"/>
      <w:r w:rsidRPr="00C010EC">
        <w:rPr>
          <w:rFonts w:ascii="Times New Roman" w:hAnsi="Times New Roman" w:cs="Times New Roman"/>
          <w:sz w:val="28"/>
          <w:szCs w:val="28"/>
        </w:rPr>
        <w:t>отсутствие  на</w:t>
      </w:r>
      <w:proofErr w:type="gramEnd"/>
      <w:r w:rsidRPr="00C010EC">
        <w:rPr>
          <w:rFonts w:ascii="Times New Roman" w:hAnsi="Times New Roman" w:cs="Times New Roman"/>
          <w:sz w:val="28"/>
          <w:szCs w:val="28"/>
        </w:rPr>
        <w:t xml:space="preserve"> поверхности токсичных для растений легко растворимых веществ, благоприятная реакция почвенного раствора и хороший водно-воздушный режим.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 xml:space="preserve">     В среднем по району черноземные почвы имеют следующие агрохимические показатели: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содержание гумуса 4,3%;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содержание азота 108 мг/кг;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 содержание фосфора 123 мг/кг;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содержание калия 83 мг/кг;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степень кислотности от 5,5 рН.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 xml:space="preserve">      В сравнении с серыми лесными почвами содержание гумуса, азота и степени кисло</w:t>
      </w:r>
      <w:r w:rsidR="0065616A">
        <w:rPr>
          <w:rFonts w:ascii="Times New Roman" w:hAnsi="Times New Roman" w:cs="Times New Roman"/>
          <w:sz w:val="28"/>
          <w:szCs w:val="28"/>
        </w:rPr>
        <w:t>тности выше соответственно на 0,</w:t>
      </w:r>
      <w:r w:rsidRPr="00C010EC">
        <w:rPr>
          <w:rFonts w:ascii="Times New Roman" w:hAnsi="Times New Roman" w:cs="Times New Roman"/>
          <w:sz w:val="28"/>
          <w:szCs w:val="28"/>
        </w:rPr>
        <w:t>3%, 11 мг/кг, 0,2 рН, а содержание фосфора и калия ниже на 2 и 13 мг/кг соответственно.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 xml:space="preserve">      По микроэлементам более высокое содержание имеют: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по бору и меди: лугово-черноземные почвы (0,41 и 0,10 мг/кг соответственно);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по цинку: серые лесные (1,0 мг/кг);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по марганцу: чернозёмы карбонатные (8,1 мг/кг) (таблица№18).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 xml:space="preserve">       Наиболее низкое среднее содержание тяжелых </w:t>
      </w:r>
      <w:proofErr w:type="gramStart"/>
      <w:r w:rsidRPr="00C010EC">
        <w:rPr>
          <w:rFonts w:ascii="Times New Roman" w:hAnsi="Times New Roman" w:cs="Times New Roman"/>
          <w:sz w:val="28"/>
          <w:szCs w:val="28"/>
        </w:rPr>
        <w:t>металлов  наблюдается</w:t>
      </w:r>
      <w:proofErr w:type="gramEnd"/>
      <w:r w:rsidRPr="00C010EC">
        <w:rPr>
          <w:rFonts w:ascii="Times New Roman" w:hAnsi="Times New Roman" w:cs="Times New Roman"/>
          <w:sz w:val="28"/>
          <w:szCs w:val="28"/>
        </w:rPr>
        <w:t xml:space="preserve"> в следующих почвах: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по кадмию, свинцу и меди: в серых лесных (0,36, 5,8 и 11,4 мг/кг соответственно);</w:t>
      </w:r>
    </w:p>
    <w:p w:rsidR="00C010EC" w:rsidRPr="00C010EC" w:rsidRDefault="00C010EC" w:rsidP="00261779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>- по цинку: в черноземах оподзоленных (31 мг/кг).</w:t>
      </w:r>
    </w:p>
    <w:p w:rsidR="00A71C14" w:rsidRPr="00A71C14" w:rsidRDefault="00A71C14" w:rsidP="00A71C14">
      <w:pPr>
        <w:jc w:val="both"/>
        <w:rPr>
          <w:rFonts w:ascii="Times New Roman" w:hAnsi="Times New Roman" w:cs="Times New Roman"/>
          <w:sz w:val="28"/>
          <w:szCs w:val="28"/>
        </w:rPr>
      </w:pPr>
      <w:r w:rsidRPr="00A71C14">
        <w:rPr>
          <w:rFonts w:ascii="Times New Roman" w:hAnsi="Times New Roman" w:cs="Times New Roman"/>
          <w:sz w:val="28"/>
          <w:szCs w:val="28"/>
        </w:rPr>
        <w:t xml:space="preserve">     Агрохимические показатели качества земель хозяйств района и данные химических анализов почв дают возможность сделать вывод, что почвы ежегодно изменяют свой потенциальный запас питательных веществ, необходимых для роста культурных растений. </w:t>
      </w:r>
    </w:p>
    <w:p w:rsidR="00A71C14" w:rsidRPr="00A71C14" w:rsidRDefault="00A71C14" w:rsidP="00A71C14">
      <w:pPr>
        <w:jc w:val="both"/>
        <w:rPr>
          <w:rFonts w:ascii="Times New Roman" w:hAnsi="Times New Roman" w:cs="Times New Roman"/>
          <w:sz w:val="28"/>
          <w:szCs w:val="28"/>
        </w:rPr>
      </w:pPr>
      <w:r w:rsidRPr="00A71C14">
        <w:rPr>
          <w:rFonts w:ascii="Times New Roman" w:hAnsi="Times New Roman" w:cs="Times New Roman"/>
          <w:sz w:val="28"/>
          <w:szCs w:val="28"/>
        </w:rPr>
        <w:t xml:space="preserve">   Имеющиеся данные говорят о том, что для полного обеспечения растений основными элементами питания необходимо пополнять их запас за счет внесения органических и минеральных удобрений. Дозы удобрений на каждом поле должны дифференцироваться от наличия питательных веществ в </w:t>
      </w:r>
      <w:proofErr w:type="gramStart"/>
      <w:r w:rsidRPr="00A71C14">
        <w:rPr>
          <w:rFonts w:ascii="Times New Roman" w:hAnsi="Times New Roman" w:cs="Times New Roman"/>
          <w:sz w:val="28"/>
          <w:szCs w:val="28"/>
        </w:rPr>
        <w:t>почве .</w:t>
      </w:r>
      <w:proofErr w:type="gramEnd"/>
    </w:p>
    <w:p w:rsidR="00A71C14" w:rsidRPr="00A71C14" w:rsidRDefault="00A71C14" w:rsidP="00A71C14">
      <w:pPr>
        <w:jc w:val="both"/>
        <w:rPr>
          <w:rFonts w:ascii="Times New Roman" w:hAnsi="Times New Roman" w:cs="Times New Roman"/>
          <w:sz w:val="28"/>
          <w:szCs w:val="28"/>
        </w:rPr>
      </w:pPr>
      <w:r w:rsidRPr="00A71C14">
        <w:rPr>
          <w:rFonts w:ascii="Times New Roman" w:hAnsi="Times New Roman" w:cs="Times New Roman"/>
          <w:sz w:val="28"/>
          <w:szCs w:val="28"/>
        </w:rPr>
        <w:t xml:space="preserve">    Дифференцированное распределение удобрений позволит подходить более экономно к их распределению и обеспечит наивысшую агротехническую и экономическую эффективность. Однако следует помнить, что эффективность минеральных удобрений зависит не только от </w:t>
      </w:r>
      <w:r w:rsidRPr="00A71C14">
        <w:rPr>
          <w:rFonts w:ascii="Times New Roman" w:hAnsi="Times New Roman" w:cs="Times New Roman"/>
          <w:sz w:val="28"/>
          <w:szCs w:val="28"/>
        </w:rPr>
        <w:lastRenderedPageBreak/>
        <w:t>содержания питательных веществ, но и от уровня агротехники, сроков и способов внесения.</w:t>
      </w:r>
    </w:p>
    <w:p w:rsidR="002E7E6D" w:rsidRPr="0086338F" w:rsidRDefault="002E7E6D" w:rsidP="002E7E6D">
      <w:pPr>
        <w:pStyle w:val="4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86338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1.2. Анализ экономического </w:t>
      </w:r>
      <w:proofErr w:type="gramStart"/>
      <w:r w:rsidRPr="0086338F">
        <w:rPr>
          <w:rFonts w:ascii="Times New Roman" w:hAnsi="Times New Roman" w:cs="Times New Roman"/>
          <w:i w:val="0"/>
          <w:color w:val="auto"/>
          <w:sz w:val="28"/>
          <w:szCs w:val="28"/>
        </w:rPr>
        <w:t>по</w:t>
      </w:r>
      <w:r w:rsidR="00BA0107">
        <w:rPr>
          <w:rFonts w:ascii="Times New Roman" w:hAnsi="Times New Roman" w:cs="Times New Roman"/>
          <w:i w:val="0"/>
          <w:color w:val="auto"/>
          <w:sz w:val="28"/>
          <w:szCs w:val="28"/>
        </w:rPr>
        <w:t>тенциала  Большесолдатского</w:t>
      </w:r>
      <w:proofErr w:type="gramEnd"/>
      <w:r w:rsidR="00BA010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района</w:t>
      </w:r>
      <w:r w:rsidR="00C41B1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Курской области</w:t>
      </w:r>
    </w:p>
    <w:p w:rsidR="002E7E6D" w:rsidRDefault="00BA010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4250B1">
        <w:rPr>
          <w:rFonts w:ascii="Times New Roman" w:hAnsi="Times New Roman"/>
          <w:bCs/>
          <w:color w:val="000000"/>
          <w:sz w:val="28"/>
          <w:szCs w:val="28"/>
        </w:rPr>
        <w:t>Большесолдатский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является р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>айоном с</w:t>
      </w:r>
      <w:r w:rsidR="002E7E6D" w:rsidRPr="001E6F3C">
        <w:rPr>
          <w:rFonts w:ascii="Times New Roman" w:hAnsi="Times New Roman"/>
          <w:sz w:val="28"/>
          <w:szCs w:val="28"/>
        </w:rPr>
        <w:t xml:space="preserve"> сельскохозяйственн</w:t>
      </w:r>
      <w:r w:rsidR="002E7E6D">
        <w:rPr>
          <w:rFonts w:ascii="Times New Roman" w:hAnsi="Times New Roman"/>
          <w:sz w:val="28"/>
          <w:szCs w:val="28"/>
        </w:rPr>
        <w:t>ой</w:t>
      </w:r>
      <w:r w:rsidR="002E7E6D" w:rsidRPr="001E6F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E7E6D" w:rsidRPr="001E6F3C">
        <w:rPr>
          <w:rFonts w:ascii="Times New Roman" w:hAnsi="Times New Roman"/>
          <w:sz w:val="28"/>
          <w:szCs w:val="28"/>
        </w:rPr>
        <w:t>специализаци</w:t>
      </w:r>
      <w:r w:rsidR="002E7E6D">
        <w:rPr>
          <w:rFonts w:ascii="Times New Roman" w:hAnsi="Times New Roman"/>
          <w:sz w:val="28"/>
          <w:szCs w:val="28"/>
        </w:rPr>
        <w:t>ей</w:t>
      </w:r>
      <w:r w:rsidR="002E7E6D" w:rsidRPr="001E6F3C">
        <w:rPr>
          <w:rFonts w:ascii="Times New Roman" w:hAnsi="Times New Roman"/>
          <w:sz w:val="28"/>
          <w:szCs w:val="28"/>
        </w:rPr>
        <w:t xml:space="preserve">  экономики</w:t>
      </w:r>
      <w:proofErr w:type="gramEnd"/>
      <w:r w:rsidR="002E7E6D" w:rsidRPr="001E6F3C">
        <w:rPr>
          <w:rFonts w:ascii="Times New Roman" w:hAnsi="Times New Roman"/>
          <w:sz w:val="28"/>
          <w:szCs w:val="28"/>
        </w:rPr>
        <w:t>.</w:t>
      </w:r>
      <w:r w:rsidR="002E7E6D">
        <w:rPr>
          <w:rFonts w:ascii="Times New Roman" w:hAnsi="Times New Roman"/>
          <w:sz w:val="28"/>
          <w:szCs w:val="28"/>
        </w:rPr>
        <w:t xml:space="preserve"> Около девяноста процентов валовой продукции сельского хозяйства производится местными товаропроизводителями.</w:t>
      </w:r>
      <w:r w:rsidR="002E7E6D" w:rsidRPr="0043060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С</w:t>
      </w:r>
      <w:r w:rsidRPr="004E1628">
        <w:rPr>
          <w:rFonts w:ascii="Times New Roman" w:hAnsi="Times New Roman"/>
          <w:color w:val="000000"/>
          <w:sz w:val="28"/>
          <w:szCs w:val="28"/>
        </w:rPr>
        <w:t xml:space="preserve">ельское хозяйство и переработка - одни из наиболее перспективных </w:t>
      </w:r>
      <w:proofErr w:type="gramStart"/>
      <w:r w:rsidRPr="004E1628">
        <w:rPr>
          <w:rFonts w:ascii="Times New Roman" w:hAnsi="Times New Roman"/>
          <w:color w:val="000000"/>
          <w:sz w:val="28"/>
          <w:szCs w:val="28"/>
        </w:rPr>
        <w:t>отраслей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E1628">
        <w:rPr>
          <w:rFonts w:ascii="Times New Roman" w:hAnsi="Times New Roman"/>
          <w:color w:val="000000"/>
          <w:sz w:val="28"/>
          <w:szCs w:val="28"/>
        </w:rPr>
        <w:t xml:space="preserve"> экономики</w:t>
      </w:r>
      <w:proofErr w:type="gramEnd"/>
      <w:r w:rsidRPr="004E1628">
        <w:rPr>
          <w:rFonts w:ascii="Times New Roman" w:hAnsi="Times New Roman"/>
          <w:color w:val="000000"/>
          <w:sz w:val="28"/>
          <w:szCs w:val="28"/>
        </w:rPr>
        <w:t>, в которых сосредоточен значительный инвестиционный потенциал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E7E6D" w:rsidRDefault="002E7E6D" w:rsidP="002E7E6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1196">
        <w:rPr>
          <w:rFonts w:ascii="Times New Roman" w:hAnsi="Times New Roman"/>
          <w:bCs/>
          <w:color w:val="000000"/>
          <w:sz w:val="28"/>
          <w:szCs w:val="28"/>
        </w:rPr>
        <w:t xml:space="preserve">Транспортно-географическое положение </w:t>
      </w:r>
      <w:r w:rsidR="00A42CD4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 w:rsidRPr="00CA1196"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="00A42CD4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CA1196">
        <w:rPr>
          <w:rFonts w:ascii="Times New Roman" w:hAnsi="Times New Roman"/>
          <w:bCs/>
          <w:color w:val="000000"/>
          <w:sz w:val="28"/>
          <w:szCs w:val="28"/>
        </w:rPr>
        <w:t xml:space="preserve"> можно охарактеризовать как транзитное.</w:t>
      </w:r>
      <w:r w:rsidRPr="003168C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се поселения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района  имеют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автомобильны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дорог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с твердым покрытием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и автотранспортное сообщение,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что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созда</w:t>
      </w:r>
      <w:r>
        <w:rPr>
          <w:rFonts w:ascii="Times New Roman" w:hAnsi="Times New Roman"/>
          <w:bCs/>
          <w:color w:val="000000"/>
          <w:sz w:val="28"/>
          <w:szCs w:val="28"/>
        </w:rPr>
        <w:t>ё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определенные преимущества для развития ра</w:t>
      </w:r>
      <w:r>
        <w:rPr>
          <w:rFonts w:ascii="Times New Roman" w:hAnsi="Times New Roman"/>
          <w:bCs/>
          <w:color w:val="000000"/>
          <w:sz w:val="28"/>
          <w:szCs w:val="28"/>
        </w:rPr>
        <w:t>йона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Pr="003168C7" w:rsidRDefault="002E7E6D" w:rsidP="002E7E6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168C7">
        <w:rPr>
          <w:rFonts w:ascii="Times New Roman" w:hAnsi="Times New Roman"/>
          <w:bCs/>
          <w:color w:val="000000"/>
          <w:sz w:val="28"/>
          <w:szCs w:val="28"/>
        </w:rPr>
        <w:t>В качестве привлекательного фактора для потенциальных работодателей следует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также отметить невысокий уровень стоимости трудовых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ресурсов в сочетании с высокой долей в трудоспособном населении лиц, имеющих среднее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профессиональное образование.</w:t>
      </w:r>
    </w:p>
    <w:p w:rsidR="00955123" w:rsidRPr="00633419" w:rsidRDefault="002E7E6D" w:rsidP="009551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 w:rsidR="00955123">
        <w:rPr>
          <w:rFonts w:ascii="Times New Roman" w:hAnsi="Times New Roman"/>
          <w:bCs/>
          <w:color w:val="000000"/>
          <w:sz w:val="28"/>
          <w:szCs w:val="28"/>
        </w:rPr>
        <w:t>Инвестиционная деятельность является важнейшей составляющей социально-экономического развития Большесолдатского района, поскольку она определяет его потенциал и обеспечивает возможности роста экономики. Поэтому привлечение инвестиций в экономику района является одной из наиболее важных задач, стоящих перед Администрацией муниципального района «Большесолдатский район», решение которой возможно путем формирования целенаправленной и комплексной инвестиционной политики.</w:t>
      </w:r>
      <w:r w:rsidR="009551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55123" w:rsidRPr="00633419">
        <w:rPr>
          <w:rFonts w:ascii="Times New Roman" w:hAnsi="Times New Roman" w:cs="Times New Roman"/>
          <w:sz w:val="28"/>
          <w:szCs w:val="28"/>
        </w:rPr>
        <w:t>Рост инвестиций напрямую влияет не только на укрепление экономического потенциала муниципального района, развитие его инфраструктуры, увеличение налоговых поступлений в бюджет, создание новых рабочих мест, но и на уровень и качество жизни населения. Поэтому наши усилия необходимо направить на создание благоприятного инвестиционного климата, повышение привлекательности района. При этом должен быть обеспечен баланс интересов потенциальных инвесторов и жителей муниципального района. Кроме того, необходим комплексный подход в развитии экономики и социальной сферы.</w:t>
      </w:r>
    </w:p>
    <w:p w:rsidR="00282E58" w:rsidRDefault="00282E58" w:rsidP="00282E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65D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Инвестор, приходя на территорию Большесолдатского района, как можно больше и эффективно желает использовать нашу территорию, нашу землю.  Любой инвестор ставит задачу получить максимальную прибыль, используя наши территории, наши трудовые ресурсы и возможности нашей земли. Учитывается и географическое положение (район расположен очень удобно), и количество населения, и занятость населения, и перспективы развития и инвестора, и района.</w:t>
      </w:r>
    </w:p>
    <w:p w:rsidR="0058069B" w:rsidRDefault="0058069B" w:rsidP="005806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Когда инвестор приходит на территорию нашего района, мы должны сразу думать, а что же будет делаться параллельно с приходом этого крупного инвестора, а именно:</w:t>
      </w:r>
    </w:p>
    <w:p w:rsidR="0058069B" w:rsidRDefault="0058069B" w:rsidP="005806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параллельное развитие других предприятий, развитие бизнеса, сферы услуг, создание условий для проживания населения. И вот здесь роль и ответственность Администрации района очень велика. Мы не препятствуем инвестору для вхождения в наш район, помогаем, а инвестор должен поддерживать социальную сферу, а это заключается в финансовой поддержке школ, в поддержке спорта, медицины на селе, но, к сожалению, чаще всего в настоящее время это разовая поддержка, а вот Администрация должна заботиться о комплексном развитии всех сфер услуг на нашей территории.</w:t>
      </w:r>
    </w:p>
    <w:p w:rsidR="002E7E6D" w:rsidRDefault="002E7E6D" w:rsidP="002E7E6D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7362A">
        <w:rPr>
          <w:sz w:val="28"/>
          <w:szCs w:val="28"/>
        </w:rPr>
        <w:t xml:space="preserve">Оценивая итоги прошлых лет, следует отметить, что в </w:t>
      </w:r>
      <w:proofErr w:type="spellStart"/>
      <w:r w:rsidR="000A487F">
        <w:rPr>
          <w:sz w:val="28"/>
          <w:szCs w:val="28"/>
        </w:rPr>
        <w:t>Большесолдатском</w:t>
      </w:r>
      <w:proofErr w:type="spellEnd"/>
      <w:r w:rsidRPr="0057362A">
        <w:rPr>
          <w:sz w:val="28"/>
          <w:szCs w:val="28"/>
        </w:rPr>
        <w:t xml:space="preserve"> районе</w:t>
      </w:r>
      <w:r w:rsidR="000A487F">
        <w:rPr>
          <w:sz w:val="28"/>
          <w:szCs w:val="28"/>
        </w:rPr>
        <w:t xml:space="preserve"> Курской области</w:t>
      </w:r>
      <w:r w:rsidRPr="0057362A">
        <w:rPr>
          <w:sz w:val="28"/>
          <w:szCs w:val="28"/>
        </w:rPr>
        <w:t xml:space="preserve"> устойчиво продолжает </w:t>
      </w:r>
      <w:r>
        <w:rPr>
          <w:sz w:val="28"/>
          <w:szCs w:val="28"/>
        </w:rPr>
        <w:t>развиваться</w:t>
      </w:r>
      <w:r w:rsidRPr="00573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производство </w:t>
      </w:r>
      <w:r w:rsidRPr="0057362A">
        <w:rPr>
          <w:sz w:val="28"/>
          <w:szCs w:val="28"/>
        </w:rPr>
        <w:t>объем</w:t>
      </w:r>
      <w:r>
        <w:rPr>
          <w:sz w:val="28"/>
          <w:szCs w:val="28"/>
        </w:rPr>
        <w:t>ов</w:t>
      </w:r>
      <w:r w:rsidRPr="0057362A">
        <w:rPr>
          <w:sz w:val="28"/>
          <w:szCs w:val="28"/>
        </w:rPr>
        <w:t xml:space="preserve"> промышленного и сельскохозяйственного производства</w:t>
      </w:r>
      <w:r>
        <w:rPr>
          <w:sz w:val="28"/>
          <w:szCs w:val="28"/>
        </w:rPr>
        <w:t xml:space="preserve"> на уровне</w:t>
      </w:r>
      <w:r w:rsidRPr="0057362A">
        <w:rPr>
          <w:sz w:val="28"/>
          <w:szCs w:val="28"/>
        </w:rPr>
        <w:t>, сохраняется финансовая стабильность. Основу экономического потенциала составляют предприятия сельского хозяйства, промышленности, а также малый бизнес. Их развитие создает реальную основу для обеспечения экономической стабильности и формирования высокоэффективной экономики района.</w:t>
      </w:r>
    </w:p>
    <w:p w:rsidR="002E7E6D" w:rsidRDefault="002E7E6D" w:rsidP="002E7E6D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7362A">
        <w:rPr>
          <w:sz w:val="28"/>
          <w:szCs w:val="28"/>
        </w:rPr>
        <w:t>Для достижения этой цели необходимо повышение конкурентоспособности производимой продукции на внутреннем и внешнем рынках за счет внедрения новых высокотехнологичных, ресурсосберегающих производств, что, в свою очередь, обеспечит занятость и социальную защиту населения, рост его доходов.</w:t>
      </w:r>
    </w:p>
    <w:p w:rsidR="00687FEE" w:rsidRDefault="00687FEE" w:rsidP="00687F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Реализация на территории района крупнейших инвестиционных проектов является важнейшим фактором перспективного развития, который способствует созданию новых рабочих мест, повышению занятости населения, </w:t>
      </w:r>
      <w:r w:rsidRPr="00633419">
        <w:rPr>
          <w:rFonts w:ascii="Times New Roman" w:hAnsi="Times New Roman" w:cs="Times New Roman"/>
          <w:sz w:val="28"/>
          <w:szCs w:val="28"/>
        </w:rPr>
        <w:t>увеличение налоговых поступлений в бюджет, созда</w:t>
      </w:r>
      <w:r>
        <w:rPr>
          <w:rFonts w:ascii="Times New Roman" w:hAnsi="Times New Roman" w:cs="Times New Roman"/>
          <w:sz w:val="28"/>
          <w:szCs w:val="28"/>
        </w:rPr>
        <w:t xml:space="preserve">ние новых рабочих мест, и как конечный итог-  улучшение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уровня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633419">
        <w:rPr>
          <w:rFonts w:ascii="Times New Roman" w:hAnsi="Times New Roman" w:cs="Times New Roman"/>
          <w:sz w:val="28"/>
          <w:szCs w:val="28"/>
        </w:rPr>
        <w:t xml:space="preserve"> жизни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FEE" w:rsidRDefault="00687FEE" w:rsidP="00687F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Обеспечение экономического благополучия напрямую зависит от обеспеченности трудоспособного населения стабильной, достойно оплачиваемой работой.</w:t>
      </w:r>
    </w:p>
    <w:p w:rsidR="00687FEE" w:rsidRDefault="00687FEE" w:rsidP="00687F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Наиболее крупные инвестиционные проекты на нашей территории реализовывались такими крупнейшими предприятиями, как АО «Надежда» и ООО «Молочник». Эти два крупнейших предприятия на территории нашего района обеспечивают достойный уровень оплаты труда нашего населения, повышают материальное благосостояние и качество жизни.</w:t>
      </w:r>
    </w:p>
    <w:p w:rsidR="00687FEE" w:rsidRDefault="00687FEE" w:rsidP="00687FEE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территории района находится </w:t>
      </w:r>
      <w:proofErr w:type="spellStart"/>
      <w:r>
        <w:rPr>
          <w:sz w:val="28"/>
          <w:szCs w:val="28"/>
        </w:rPr>
        <w:t>свинокомлекс</w:t>
      </w:r>
      <w:proofErr w:type="spellEnd"/>
      <w:r>
        <w:rPr>
          <w:sz w:val="28"/>
          <w:szCs w:val="28"/>
        </w:rPr>
        <w:t xml:space="preserve"> АО «Надежда» на 200 000 голов свиней, построенный по национальному проекту, строительство которого начато на территории нашего района в </w:t>
      </w:r>
      <w:proofErr w:type="spellStart"/>
      <w:proofErr w:type="gramStart"/>
      <w:r>
        <w:rPr>
          <w:sz w:val="28"/>
          <w:szCs w:val="28"/>
        </w:rPr>
        <w:t>Саморядовском</w:t>
      </w:r>
      <w:proofErr w:type="spellEnd"/>
      <w:r>
        <w:rPr>
          <w:sz w:val="28"/>
          <w:szCs w:val="28"/>
        </w:rPr>
        <w:t xml:space="preserve">  сельсовете</w:t>
      </w:r>
      <w:proofErr w:type="gramEnd"/>
      <w:r>
        <w:rPr>
          <w:sz w:val="28"/>
          <w:szCs w:val="28"/>
        </w:rPr>
        <w:t xml:space="preserve"> в 2006 году. По состоянию на 01.06.2018 год в </w:t>
      </w:r>
      <w:r>
        <w:rPr>
          <w:sz w:val="28"/>
          <w:szCs w:val="28"/>
        </w:rPr>
        <w:lastRenderedPageBreak/>
        <w:t xml:space="preserve">его строительство вложено 1 млрд.895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 На</w:t>
      </w:r>
      <w:r w:rsidR="00967468">
        <w:rPr>
          <w:sz w:val="28"/>
          <w:szCs w:val="28"/>
        </w:rPr>
        <w:t xml:space="preserve"> данном предприятии трудится 283 жителя</w:t>
      </w:r>
      <w:r>
        <w:rPr>
          <w:sz w:val="28"/>
          <w:szCs w:val="28"/>
        </w:rPr>
        <w:t xml:space="preserve"> нашего района, получая среднеме</w:t>
      </w:r>
      <w:r w:rsidR="00967468">
        <w:rPr>
          <w:sz w:val="28"/>
          <w:szCs w:val="28"/>
        </w:rPr>
        <w:t>сячную заработную плату более 37</w:t>
      </w:r>
      <w:r>
        <w:rPr>
          <w:sz w:val="28"/>
          <w:szCs w:val="28"/>
        </w:rPr>
        <w:t> 000 рублей.</w:t>
      </w:r>
      <w:r w:rsidRPr="00DF4B31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Данное предприятие стабильно и своевременно платит налоги в бюджеты всех уровней.</w:t>
      </w:r>
    </w:p>
    <w:p w:rsidR="003A0F29" w:rsidRPr="00D66B22" w:rsidRDefault="003A0F29" w:rsidP="003A0F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Реализуются в нашем районе и инвестиционные проекты по строительству жилых домов в рамках мероприятий по улучшению жилищных условий граждан, проживающих в сельской местности, в том числе молодых семей. Так в 2015 году АО «Надежда» произвела строительство 40 домиков для своих работников, на что было использовано</w:t>
      </w:r>
      <w:r w:rsidR="000D0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103 млн.804 тысячи рублей предприятия. </w:t>
      </w:r>
    </w:p>
    <w:p w:rsidR="003A0F29" w:rsidRDefault="003A0F29" w:rsidP="003A0F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территории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Саморядовском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сельсовете  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молочно-товарный комплекс ООО «Молочник» на 1600 коров дойного стада. По состоянию на 01.06.2018 год в его строительство вложено </w:t>
      </w:r>
      <w:r w:rsidR="000D079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625 млн.</w:t>
      </w:r>
      <w:r w:rsidR="000D0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632FC4">
        <w:rPr>
          <w:rFonts w:ascii="Times New Roman" w:hAnsi="Times New Roman" w:cs="Times New Roman"/>
          <w:sz w:val="28"/>
          <w:szCs w:val="28"/>
        </w:rPr>
        <w:t xml:space="preserve"> </w:t>
      </w:r>
      <w:r w:rsidR="000D0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967468">
        <w:rPr>
          <w:rFonts w:ascii="Times New Roman" w:hAnsi="Times New Roman" w:cs="Times New Roman"/>
          <w:sz w:val="28"/>
          <w:szCs w:val="28"/>
        </w:rPr>
        <w:t xml:space="preserve"> данном предприятии трудится 122</w:t>
      </w:r>
      <w:r>
        <w:rPr>
          <w:rFonts w:ascii="Times New Roman" w:hAnsi="Times New Roman" w:cs="Times New Roman"/>
          <w:sz w:val="28"/>
          <w:szCs w:val="28"/>
        </w:rPr>
        <w:t xml:space="preserve"> жителей нашего района, получая среднеме</w:t>
      </w:r>
      <w:r w:rsidR="00967468">
        <w:rPr>
          <w:rFonts w:ascii="Times New Roman" w:hAnsi="Times New Roman" w:cs="Times New Roman"/>
          <w:sz w:val="28"/>
          <w:szCs w:val="28"/>
        </w:rPr>
        <w:t>сячную заработную плату более 28</w:t>
      </w:r>
      <w:r>
        <w:rPr>
          <w:rFonts w:ascii="Times New Roman" w:hAnsi="Times New Roman" w:cs="Times New Roman"/>
          <w:sz w:val="28"/>
          <w:szCs w:val="28"/>
        </w:rPr>
        <w:t> 000 рублей.</w:t>
      </w:r>
      <w:r w:rsidRPr="00DF4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Данное предприятие стабильно и своевременно платит налоги в бюджеты всех уровней. Надой на 1 фуражную корову на данн</w:t>
      </w:r>
      <w:r w:rsidR="0040653A">
        <w:rPr>
          <w:rFonts w:ascii="Times New Roman" w:hAnsi="Times New Roman" w:cs="Times New Roman"/>
          <w:sz w:val="28"/>
          <w:szCs w:val="28"/>
        </w:rPr>
        <w:t>ом комплексе составляет около 10</w:t>
      </w:r>
      <w:r w:rsidR="000D0793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00 кг.</w:t>
      </w:r>
    </w:p>
    <w:p w:rsidR="003A0F29" w:rsidRDefault="003A0F29" w:rsidP="003A0F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территории района в Сторожевском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сельсовете  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наше доморощенное сельхозпредприятие ООО «Маяк». На данном предприятии трудится 131 житель нашего района, получая среднемесячную заработную плату более 22 000 рублей.</w:t>
      </w:r>
      <w:r w:rsidRPr="00DF4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Данное предприятие стабильно и своевременно платит налоги в бюджеты всех уровней</w:t>
      </w:r>
      <w:r w:rsidR="00C32E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Данное предприятие вкладывает свои средства в развитие социальной сферы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Сторожевского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3A0F29" w:rsidRPr="00331EAB" w:rsidRDefault="003A0F29" w:rsidP="009801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331EAB">
        <w:rPr>
          <w:rFonts w:ascii="Times New Roman" w:hAnsi="Times New Roman" w:cs="Times New Roman"/>
          <w:sz w:val="28"/>
          <w:szCs w:val="28"/>
        </w:rPr>
        <w:t>Кроме того, на территории</w:t>
      </w:r>
      <w:r w:rsidR="001B46F0">
        <w:rPr>
          <w:rFonts w:ascii="Times New Roman" w:hAnsi="Times New Roman" w:cs="Times New Roman"/>
          <w:sz w:val="28"/>
          <w:szCs w:val="28"/>
        </w:rPr>
        <w:t xml:space="preserve"> Большесолдатского района</w:t>
      </w:r>
      <w:r w:rsidRPr="00331EAB">
        <w:rPr>
          <w:rFonts w:ascii="Times New Roman" w:hAnsi="Times New Roman" w:cs="Times New Roman"/>
          <w:sz w:val="28"/>
          <w:szCs w:val="28"/>
        </w:rPr>
        <w:t xml:space="preserve"> реализуются инвестиционные проекты по строительству и реконструкции торговых предприятий, приобретается новое высокопроизводительное оборудование для сельскохозяйственных ну</w:t>
      </w:r>
      <w:r w:rsidR="00980174">
        <w:rPr>
          <w:rFonts w:ascii="Times New Roman" w:hAnsi="Times New Roman" w:cs="Times New Roman"/>
          <w:sz w:val="28"/>
          <w:szCs w:val="28"/>
        </w:rPr>
        <w:t>жд и осуществления деятельности б</w:t>
      </w:r>
      <w:r w:rsidRPr="00331EAB">
        <w:rPr>
          <w:rFonts w:ascii="Times New Roman" w:hAnsi="Times New Roman" w:cs="Times New Roman"/>
          <w:sz w:val="28"/>
          <w:szCs w:val="28"/>
        </w:rPr>
        <w:t>юджетных учреждений.</w:t>
      </w:r>
    </w:p>
    <w:p w:rsidR="003A0F29" w:rsidRDefault="003A0F29" w:rsidP="00612FF9">
      <w:pPr>
        <w:jc w:val="both"/>
        <w:rPr>
          <w:rFonts w:ascii="Times New Roman" w:hAnsi="Times New Roman" w:cs="Times New Roman"/>
          <w:sz w:val="28"/>
          <w:szCs w:val="28"/>
        </w:rPr>
      </w:pPr>
      <w:r w:rsidRPr="00331EAB">
        <w:rPr>
          <w:rFonts w:ascii="Times New Roman" w:hAnsi="Times New Roman" w:cs="Times New Roman"/>
          <w:sz w:val="28"/>
          <w:szCs w:val="28"/>
        </w:rPr>
        <w:t xml:space="preserve">       Показатели роста объёмов инвестиций говорят о том, что район уверенно движется вперед. Тем не менее, инвестиции, которые поступают сегодня в район, недостаточны для вывода экономики района на уровень, обеспечивающий формирование собственной доходной базы, который позволил бы содержать и развивать социальную сферу района.  </w:t>
      </w:r>
    </w:p>
    <w:p w:rsidR="00612FF9" w:rsidRPr="003365C4" w:rsidRDefault="00612FF9" w:rsidP="00502D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М</w:t>
      </w:r>
      <w:r w:rsidRPr="003365C4">
        <w:rPr>
          <w:rFonts w:ascii="Times New Roman" w:hAnsi="Times New Roman" w:cs="Times New Roman"/>
          <w:b/>
          <w:sz w:val="28"/>
          <w:szCs w:val="28"/>
        </w:rPr>
        <w:t>ы не можем говорить о комплексном развитии территории с приходом инвестора, если не будем развивать спорт, медицину, образование, культуру и все сопутствующие направления.</w:t>
      </w:r>
    </w:p>
    <w:p w:rsidR="00612FF9" w:rsidRPr="00BF555C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BF555C">
        <w:rPr>
          <w:rFonts w:ascii="Times New Roman" w:hAnsi="Times New Roman" w:cs="Times New Roman"/>
          <w:sz w:val="28"/>
          <w:szCs w:val="28"/>
        </w:rPr>
        <w:t xml:space="preserve">     Для обеспечения динамичного развития Большесолдатского района необходимо дальнейшее привлечение значительных объёмов внешних инвестиционных ресурсов в конкурентоспособные отрасли и производства. </w:t>
      </w:r>
      <w:r w:rsidR="004A316C">
        <w:rPr>
          <w:rFonts w:ascii="Times New Roman" w:hAnsi="Times New Roman" w:cs="Times New Roman"/>
          <w:sz w:val="28"/>
          <w:szCs w:val="28"/>
        </w:rPr>
        <w:t xml:space="preserve">    </w:t>
      </w:r>
      <w:r w:rsidRPr="00BF555C">
        <w:rPr>
          <w:rFonts w:ascii="Times New Roman" w:hAnsi="Times New Roman" w:cs="Times New Roman"/>
          <w:sz w:val="28"/>
          <w:szCs w:val="28"/>
        </w:rPr>
        <w:t xml:space="preserve">Поэтому помимо ключевой задачи – создания благоприятного инвестиционного климата для развития экономики – в сфере </w:t>
      </w:r>
      <w:r w:rsidRPr="00BF555C">
        <w:rPr>
          <w:rFonts w:ascii="Times New Roman" w:hAnsi="Times New Roman" w:cs="Times New Roman"/>
          <w:sz w:val="28"/>
          <w:szCs w:val="28"/>
        </w:rPr>
        <w:lastRenderedPageBreak/>
        <w:t>инвестиционной политики на дальнейшую</w:t>
      </w:r>
      <w:r w:rsidR="009D3D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3D7B">
        <w:rPr>
          <w:rFonts w:ascii="Times New Roman" w:hAnsi="Times New Roman" w:cs="Times New Roman"/>
          <w:sz w:val="28"/>
          <w:szCs w:val="28"/>
        </w:rPr>
        <w:t xml:space="preserve">долгосрочную </w:t>
      </w:r>
      <w:r w:rsidRPr="00BF555C">
        <w:rPr>
          <w:rFonts w:ascii="Times New Roman" w:hAnsi="Times New Roman" w:cs="Times New Roman"/>
          <w:sz w:val="28"/>
          <w:szCs w:val="28"/>
        </w:rPr>
        <w:t xml:space="preserve"> перспективу</w:t>
      </w:r>
      <w:proofErr w:type="gramEnd"/>
      <w:r w:rsidRPr="00BF555C">
        <w:rPr>
          <w:rFonts w:ascii="Times New Roman" w:hAnsi="Times New Roman" w:cs="Times New Roman"/>
          <w:sz w:val="28"/>
          <w:szCs w:val="28"/>
        </w:rPr>
        <w:t xml:space="preserve"> мы ставим перед собой реализацию следующих задач: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>1.Активизация работы по привлечению инвесторов для создания новых, а также расширения и модернизации существующих предприятий на территории района. Основная задача этой работы – не допускать случаев потери инвестора на этапе выбора площадки.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>2.Внедрение системы государственно-частного партнерства. Это не только новое поле деятельности для бизнеса, но и возможность привлечения частных капиталовложений в ту сферу, где услуги традиционно оказывались только государством.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>3.Развитие малого и среднего бизнеса путем проведения мероприятий, направленных на рост числа субъектов малого и среднего предпринимательства за счет: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>-поддержки приоритетных видов деятельности субъектов малого и среднего бизнеса (сельское хозяйство, строительство, оказание транспортных услуг);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>-совершенствования законодательной базы муниципального района, регулирующей деятельность в сфере малого и среднего предпринимательства;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 xml:space="preserve">-продолжения работы по формированию земельных участков. 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 xml:space="preserve">4.Снижение административных барьеров, имеющих отношение к </w:t>
      </w:r>
      <w:proofErr w:type="gramStart"/>
      <w:r w:rsidRPr="005C1203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350024">
        <w:rPr>
          <w:rFonts w:ascii="Times New Roman" w:hAnsi="Times New Roman" w:cs="Times New Roman"/>
          <w:sz w:val="28"/>
          <w:szCs w:val="28"/>
        </w:rPr>
        <w:t xml:space="preserve"> </w:t>
      </w:r>
      <w:r w:rsidRPr="005C1203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5C1203">
        <w:rPr>
          <w:rFonts w:ascii="Times New Roman" w:hAnsi="Times New Roman" w:cs="Times New Roman"/>
          <w:sz w:val="28"/>
          <w:szCs w:val="28"/>
        </w:rPr>
        <w:t xml:space="preserve">, </w:t>
      </w:r>
      <w:r w:rsidR="00CE3597">
        <w:rPr>
          <w:rFonts w:ascii="Times New Roman" w:hAnsi="Times New Roman" w:cs="Times New Roman"/>
          <w:sz w:val="28"/>
          <w:szCs w:val="28"/>
        </w:rPr>
        <w:t xml:space="preserve"> </w:t>
      </w:r>
      <w:r w:rsidRPr="005C1203">
        <w:rPr>
          <w:rFonts w:ascii="Times New Roman" w:hAnsi="Times New Roman" w:cs="Times New Roman"/>
          <w:sz w:val="28"/>
          <w:szCs w:val="28"/>
        </w:rPr>
        <w:t xml:space="preserve"> уменьшение сроков разрешительных процедур.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 xml:space="preserve">      Ад</w:t>
      </w:r>
      <w:r>
        <w:rPr>
          <w:rFonts w:ascii="Times New Roman" w:hAnsi="Times New Roman" w:cs="Times New Roman"/>
          <w:sz w:val="28"/>
          <w:szCs w:val="28"/>
        </w:rPr>
        <w:t>министрация Большесолдатского</w:t>
      </w:r>
      <w:r w:rsidRPr="005C120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F6C8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5C1203">
        <w:rPr>
          <w:rFonts w:ascii="Times New Roman" w:hAnsi="Times New Roman" w:cs="Times New Roman"/>
          <w:sz w:val="28"/>
          <w:szCs w:val="28"/>
        </w:rPr>
        <w:t xml:space="preserve"> намерена оказывать поддержку инвесторам, создавать благоприятные условия для реализации проектов и предложений, способствующих укреплению экономич</w:t>
      </w:r>
      <w:r>
        <w:rPr>
          <w:rFonts w:ascii="Times New Roman" w:hAnsi="Times New Roman" w:cs="Times New Roman"/>
          <w:sz w:val="28"/>
          <w:szCs w:val="28"/>
        </w:rPr>
        <w:t>еского потенциала Большесолдатского</w:t>
      </w:r>
      <w:r w:rsidRPr="005C1203">
        <w:rPr>
          <w:rFonts w:ascii="Times New Roman" w:hAnsi="Times New Roman" w:cs="Times New Roman"/>
          <w:sz w:val="28"/>
          <w:szCs w:val="28"/>
        </w:rPr>
        <w:t xml:space="preserve"> района, развитию его инфраструктуры, повышению занятости и материального благосостояния его жителей.</w:t>
      </w:r>
    </w:p>
    <w:p w:rsidR="00612FF9" w:rsidRPr="005C1203" w:rsidRDefault="00612FF9" w:rsidP="004A316C">
      <w:pPr>
        <w:jc w:val="both"/>
        <w:rPr>
          <w:rFonts w:ascii="Times New Roman" w:hAnsi="Times New Roman" w:cs="Times New Roman"/>
          <w:sz w:val="28"/>
          <w:szCs w:val="28"/>
        </w:rPr>
      </w:pPr>
      <w:r w:rsidRPr="005C1203">
        <w:rPr>
          <w:rFonts w:ascii="Times New Roman" w:hAnsi="Times New Roman" w:cs="Times New Roman"/>
          <w:sz w:val="28"/>
          <w:szCs w:val="28"/>
        </w:rPr>
        <w:t xml:space="preserve">       Также одной из задач, стоящих перед органами местного самоуправления района, является возвращение населения трудоспособного возраста, работающего за пределами района. С приходом новых инвесторов будут созданы новые рабочие места, снижен уровень безработицы, появятся дополнительные поступления в бюджет Большесолдатского района и Курской области в целом.</w:t>
      </w:r>
    </w:p>
    <w:p w:rsidR="003A0F29" w:rsidRPr="005D46C8" w:rsidRDefault="003A0F29" w:rsidP="00612FF9">
      <w:pPr>
        <w:pStyle w:val="juscontext"/>
        <w:spacing w:before="0" w:beforeAutospacing="0" w:after="0" w:afterAutospacing="0"/>
        <w:rPr>
          <w:sz w:val="28"/>
          <w:szCs w:val="28"/>
        </w:rPr>
      </w:pPr>
    </w:p>
    <w:p w:rsidR="002E7E6D" w:rsidRPr="0086338F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6338F">
        <w:rPr>
          <w:rFonts w:ascii="Times New Roman" w:hAnsi="Times New Roman"/>
          <w:b/>
          <w:bCs/>
          <w:sz w:val="28"/>
          <w:szCs w:val="28"/>
        </w:rPr>
        <w:t>1.2.1. Преодоление слабых сторон и нивелирование негативных факторов, ограничивающи</w:t>
      </w:r>
      <w:r w:rsidR="00BF0E64">
        <w:rPr>
          <w:rFonts w:ascii="Times New Roman" w:hAnsi="Times New Roman"/>
          <w:b/>
          <w:bCs/>
          <w:sz w:val="28"/>
          <w:szCs w:val="28"/>
        </w:rPr>
        <w:t xml:space="preserve">х развитие </w:t>
      </w:r>
      <w:r w:rsidRPr="0086338F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BF0E64">
        <w:rPr>
          <w:rFonts w:ascii="Times New Roman" w:hAnsi="Times New Roman"/>
          <w:b/>
          <w:bCs/>
          <w:sz w:val="28"/>
          <w:szCs w:val="28"/>
        </w:rPr>
        <w:t>Большесолдатского района</w:t>
      </w:r>
      <w:r w:rsidR="004A316C">
        <w:rPr>
          <w:rFonts w:ascii="Times New Roman" w:hAnsi="Times New Roman"/>
          <w:b/>
          <w:bCs/>
          <w:sz w:val="28"/>
          <w:szCs w:val="28"/>
        </w:rPr>
        <w:t xml:space="preserve"> Курской области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Для компенсации влияния негативных факторов и ликвидации слабых сторон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экономики </w:t>
      </w:r>
      <w:r>
        <w:rPr>
          <w:rFonts w:ascii="Times New Roman" w:hAnsi="Times New Roman"/>
          <w:bCs/>
          <w:color w:val="000000"/>
          <w:sz w:val="28"/>
          <w:szCs w:val="28"/>
        </w:rPr>
        <w:t>района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необходимо сконцентрировать усилия на следующих направлениях: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6338F">
        <w:rPr>
          <w:rFonts w:ascii="Times New Roman" w:hAnsi="Times New Roman"/>
          <w:bCs/>
          <w:sz w:val="28"/>
          <w:szCs w:val="28"/>
        </w:rPr>
        <w:lastRenderedPageBreak/>
        <w:tab/>
      </w:r>
      <w:r w:rsidRPr="0086338F">
        <w:rPr>
          <w:rFonts w:ascii="Times New Roman" w:hAnsi="Times New Roman"/>
          <w:b/>
          <w:bCs/>
          <w:sz w:val="28"/>
          <w:szCs w:val="28"/>
        </w:rPr>
        <w:t>1.Дальнейшая отраслевая диверсификация экономики</w:t>
      </w:r>
      <w:r w:rsidRPr="0086338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В настоящее время, 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основном, сделан упор на развитие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сельскохозяйственной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отрасл</w:t>
      </w:r>
      <w:r>
        <w:rPr>
          <w:rFonts w:ascii="Times New Roman" w:hAnsi="Times New Roman"/>
          <w:bCs/>
          <w:color w:val="000000"/>
          <w:sz w:val="28"/>
          <w:szCs w:val="28"/>
        </w:rPr>
        <w:t>и.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="009441BB">
        <w:rPr>
          <w:rFonts w:ascii="Times New Roman" w:hAnsi="Times New Roman"/>
          <w:bCs/>
          <w:color w:val="000000"/>
          <w:sz w:val="28"/>
          <w:szCs w:val="28"/>
        </w:rPr>
        <w:t xml:space="preserve">Для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сбалансированного функционирования экономики в современных условиях следует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стимулировать развитие и иных отраслей, в том числе: строительство (в долгосрочном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периоде, после 20</w:t>
      </w:r>
      <w:r w:rsidR="004A316C">
        <w:rPr>
          <w:rFonts w:ascii="Times New Roman" w:hAnsi="Times New Roman"/>
          <w:bCs/>
          <w:color w:val="000000"/>
          <w:sz w:val="28"/>
          <w:szCs w:val="28"/>
        </w:rPr>
        <w:t>30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года),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производство строительных материалов,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оптовая и розничная торговля, туризм, транспорт и связь,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образование и деловые услуги.</w:t>
      </w:r>
    </w:p>
    <w:p w:rsidR="002E7E6D" w:rsidRPr="00036C0E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036C0E">
        <w:rPr>
          <w:rFonts w:ascii="Times New Roman" w:hAnsi="Times New Roman"/>
          <w:b/>
          <w:bCs/>
          <w:color w:val="000000" w:themeColor="text1"/>
          <w:sz w:val="28"/>
          <w:szCs w:val="28"/>
        </w:rPr>
        <w:t>2. Обеспечение сбалансированного пространственного развития.</w:t>
      </w:r>
    </w:p>
    <w:p w:rsidR="002E7E6D" w:rsidRPr="00036C0E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36C0E">
        <w:rPr>
          <w:rFonts w:ascii="Times New Roman" w:hAnsi="Times New Roman"/>
          <w:bCs/>
          <w:color w:val="000000" w:themeColor="text1"/>
          <w:sz w:val="28"/>
          <w:szCs w:val="28"/>
        </w:rPr>
        <w:tab/>
        <w:t>Простр</w:t>
      </w:r>
      <w:r w:rsidR="00F662CB">
        <w:rPr>
          <w:rFonts w:ascii="Times New Roman" w:hAnsi="Times New Roman"/>
          <w:bCs/>
          <w:color w:val="000000" w:themeColor="text1"/>
          <w:sz w:val="28"/>
          <w:szCs w:val="28"/>
        </w:rPr>
        <w:t>анственное развитие Большесолдатского</w:t>
      </w:r>
      <w:r w:rsidR="00036C0E" w:rsidRPr="00036C0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района </w:t>
      </w:r>
      <w:r w:rsidR="00036C0E">
        <w:rPr>
          <w:rFonts w:ascii="Times New Roman" w:hAnsi="Times New Roman"/>
          <w:bCs/>
          <w:color w:val="000000" w:themeColor="text1"/>
          <w:sz w:val="28"/>
          <w:szCs w:val="28"/>
        </w:rPr>
        <w:t>Курской области</w:t>
      </w:r>
      <w:r w:rsidRPr="00036C0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должно формироваться на принципах </w:t>
      </w:r>
      <w:proofErr w:type="spellStart"/>
      <w:r w:rsidRPr="00036C0E">
        <w:rPr>
          <w:rFonts w:ascii="Times New Roman" w:hAnsi="Times New Roman"/>
          <w:bCs/>
          <w:color w:val="000000" w:themeColor="text1"/>
          <w:sz w:val="28"/>
          <w:szCs w:val="28"/>
        </w:rPr>
        <w:t>полицентричности</w:t>
      </w:r>
      <w:proofErr w:type="spellEnd"/>
      <w:r w:rsidRPr="00036C0E">
        <w:rPr>
          <w:rFonts w:ascii="Times New Roman" w:hAnsi="Times New Roman"/>
          <w:bCs/>
          <w:color w:val="000000" w:themeColor="text1"/>
          <w:sz w:val="28"/>
          <w:szCs w:val="28"/>
        </w:rPr>
        <w:t>, что предполагает создание новых точек роста и зон опережающего развития районного значения.</w:t>
      </w:r>
    </w:p>
    <w:p w:rsidR="002E7E6D" w:rsidRPr="0086338F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ab/>
      </w:r>
      <w:r w:rsidRPr="0086338F">
        <w:rPr>
          <w:rFonts w:ascii="Times New Roman" w:hAnsi="Times New Roman"/>
          <w:b/>
          <w:bCs/>
          <w:sz w:val="28"/>
          <w:szCs w:val="28"/>
        </w:rPr>
        <w:t xml:space="preserve">3. Развитие рынка труда в соответствии с потребностями экономики региона. </w:t>
      </w:r>
    </w:p>
    <w:p w:rsidR="00142A09" w:rsidRPr="00084922" w:rsidRDefault="00F662CB" w:rsidP="00142A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Большесолдатскому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району Курской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области 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>предстоит</w:t>
      </w:r>
      <w:proofErr w:type="gramEnd"/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существенно повысить уровень своей привлекательности для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>привлечения высококвалифицированных трудовых ресурсов.</w:t>
      </w:r>
      <w:r w:rsidR="0089085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63442">
        <w:rPr>
          <w:rFonts w:ascii="Times New Roman" w:hAnsi="Times New Roman"/>
          <w:bCs/>
          <w:color w:val="000000"/>
          <w:sz w:val="28"/>
          <w:szCs w:val="28"/>
        </w:rPr>
        <w:t xml:space="preserve">Необходимо усилить работу по сохранению существующих и созданию новых рабочих мест, поощрению работодателей к выполнению социальных обязательств перед нанимаемыми работниками. Стремиться к повышению качества и мобильности рабочей силы, поддержка трудовой и предпринимательской инициативы граждан, осуществление мероприятий, способствующих занятости граждан, которые не могут найти подходящую работу. Проводимая политика позволит создать новые рабочие места и снизить уровень зарегистрированной безработицы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 2030 году </w:t>
      </w:r>
      <w:r w:rsidR="00663442">
        <w:rPr>
          <w:rFonts w:ascii="Times New Roman" w:hAnsi="Times New Roman"/>
          <w:bCs/>
          <w:color w:val="000000"/>
          <w:sz w:val="28"/>
          <w:szCs w:val="28"/>
        </w:rPr>
        <w:t xml:space="preserve">до </w:t>
      </w:r>
      <w:r w:rsidR="00663442" w:rsidRPr="00084922">
        <w:rPr>
          <w:rFonts w:ascii="Times New Roman" w:hAnsi="Times New Roman"/>
          <w:bCs/>
          <w:sz w:val="28"/>
          <w:szCs w:val="28"/>
        </w:rPr>
        <w:t>0,76 %.</w:t>
      </w:r>
    </w:p>
    <w:p w:rsidR="00F662CB" w:rsidRDefault="00F662CB" w:rsidP="00142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662CB">
        <w:rPr>
          <w:rFonts w:ascii="Times New Roman" w:hAnsi="Times New Roman"/>
          <w:b/>
          <w:bCs/>
          <w:color w:val="000000" w:themeColor="text1"/>
          <w:sz w:val="28"/>
          <w:szCs w:val="28"/>
        </w:rPr>
        <w:t>4. Развитие крестьянских (фермерских) хозяйств и личных подсобных хозяйств.</w:t>
      </w:r>
    </w:p>
    <w:p w:rsidR="005A1463" w:rsidRDefault="00490CFE" w:rsidP="000102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 </w:t>
      </w:r>
      <w:r w:rsidRPr="00490CFE">
        <w:rPr>
          <w:rFonts w:ascii="Times New Roman" w:hAnsi="Times New Roman"/>
          <w:bCs/>
          <w:color w:val="000000" w:themeColor="text1"/>
          <w:sz w:val="28"/>
          <w:szCs w:val="28"/>
        </w:rPr>
        <w:t>Решить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поставленную задачу можно только при помощи государственной поддержки уже имеющихся КФХ и ЛПХ, и организации новых. Государственная политика, проводимая в рамках государственных программ</w:t>
      </w:r>
      <w:r w:rsidR="00010297">
        <w:rPr>
          <w:rFonts w:ascii="Times New Roman" w:hAnsi="Times New Roman"/>
          <w:bCs/>
          <w:color w:val="000000" w:themeColor="text1"/>
          <w:sz w:val="28"/>
          <w:szCs w:val="28"/>
        </w:rPr>
        <w:t>, дает большие возможности для участия в конкурсах на получение грантов, субсидий и субвенций. Для решения поставленной задачи основная работа будет направлена на увеличение площадей арендуемых земельных участков, при возможности оказание помощи в приобретении земель в частную собственность.</w:t>
      </w:r>
      <w:r w:rsidR="005A1463" w:rsidRPr="005A1463">
        <w:rPr>
          <w:rFonts w:ascii="Times New Roman" w:hAnsi="Times New Roman"/>
          <w:bCs/>
          <w:sz w:val="28"/>
          <w:szCs w:val="28"/>
        </w:rPr>
        <w:t xml:space="preserve">   В </w:t>
      </w:r>
      <w:r w:rsidR="005A1463">
        <w:rPr>
          <w:rFonts w:ascii="Times New Roman" w:hAnsi="Times New Roman"/>
          <w:bCs/>
          <w:sz w:val="28"/>
          <w:szCs w:val="28"/>
        </w:rPr>
        <w:t>этой связи планируется проведение следующих мероприятий:</w:t>
      </w:r>
    </w:p>
    <w:p w:rsidR="005A1463" w:rsidRDefault="005A1463" w:rsidP="000102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  выявление и составление реестра брошенных и необрабатываемых земель личных подсобных хозяйств;</w:t>
      </w:r>
    </w:p>
    <w:p w:rsidR="002251E3" w:rsidRDefault="002251E3" w:rsidP="000102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     проведение информационной кампании среди сельского населения с целью отбора лиц, желающих расширить землепользование;</w:t>
      </w:r>
    </w:p>
    <w:p w:rsidR="002251E3" w:rsidRDefault="002251E3" w:rsidP="000102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   проведение работы с фермерами и другими потенциальными землепользователями с целью передачи им невостребованных земель ЛПХ;</w:t>
      </w:r>
    </w:p>
    <w:p w:rsidR="002251E3" w:rsidRDefault="002251E3" w:rsidP="000102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-  привлечение крестьянских (фермерских) хозяйств и личных подсобных хозяйств к участию в реализации государственных программ поддержки   </w:t>
      </w:r>
      <w:proofErr w:type="spellStart"/>
      <w:r>
        <w:rPr>
          <w:rFonts w:ascii="Times New Roman" w:hAnsi="Times New Roman"/>
          <w:bCs/>
          <w:sz w:val="28"/>
          <w:szCs w:val="28"/>
        </w:rPr>
        <w:t>сельхозтоваропроизводителей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2251E3" w:rsidRDefault="002251E3" w:rsidP="000102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  развитие животноводства;</w:t>
      </w:r>
    </w:p>
    <w:p w:rsidR="002251E3" w:rsidRDefault="007E5B11" w:rsidP="000102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 </w:t>
      </w:r>
      <w:r w:rsidR="002251E3">
        <w:rPr>
          <w:rFonts w:ascii="Times New Roman" w:hAnsi="Times New Roman"/>
          <w:bCs/>
          <w:sz w:val="28"/>
          <w:szCs w:val="28"/>
        </w:rPr>
        <w:t xml:space="preserve">создание заготовительной организации и сельскохозяйственного потребительского кооператива на территории районного центра в </w:t>
      </w:r>
      <w:proofErr w:type="spellStart"/>
      <w:r w:rsidR="002251E3">
        <w:rPr>
          <w:rFonts w:ascii="Times New Roman" w:hAnsi="Times New Roman"/>
          <w:bCs/>
          <w:sz w:val="28"/>
          <w:szCs w:val="28"/>
        </w:rPr>
        <w:t>с.Большое</w:t>
      </w:r>
      <w:proofErr w:type="spellEnd"/>
      <w:r w:rsidR="002251E3">
        <w:rPr>
          <w:rFonts w:ascii="Times New Roman" w:hAnsi="Times New Roman"/>
          <w:bCs/>
          <w:sz w:val="28"/>
          <w:szCs w:val="28"/>
        </w:rPr>
        <w:t xml:space="preserve"> Солдатское Большесолдатского района с целью обеспечения гарантированного сбыта продукции, производимой ЛПХ.</w:t>
      </w:r>
    </w:p>
    <w:p w:rsidR="00ED07E7" w:rsidRDefault="00ED07E7" w:rsidP="000102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Реализация указанных мероприятий позволит к 2030 году создать сельскохозяйственный потребительский кооператив на территории районного центра в </w:t>
      </w:r>
      <w:proofErr w:type="spellStart"/>
      <w:r>
        <w:rPr>
          <w:rFonts w:ascii="Times New Roman" w:hAnsi="Times New Roman"/>
          <w:bCs/>
          <w:sz w:val="28"/>
          <w:szCs w:val="28"/>
        </w:rPr>
        <w:t>с.Большое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Солдатское Большесолдатского района.</w:t>
      </w:r>
    </w:p>
    <w:p w:rsidR="00923813" w:rsidRDefault="00923813" w:rsidP="009238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923813"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z w:val="28"/>
          <w:szCs w:val="28"/>
        </w:rPr>
        <w:t xml:space="preserve"> Создание благоприятных условий для развития малого и среднего предпринимательства</w:t>
      </w:r>
      <w:r w:rsidR="00D93F12">
        <w:rPr>
          <w:rFonts w:ascii="Times New Roman" w:hAnsi="Times New Roman"/>
          <w:b/>
          <w:bCs/>
          <w:sz w:val="28"/>
          <w:szCs w:val="28"/>
        </w:rPr>
        <w:t>.</w:t>
      </w:r>
    </w:p>
    <w:p w:rsidR="00D93F12" w:rsidRDefault="00D93F12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С целью создания условий для развития малого и среднего предпринимательства планируется:</w:t>
      </w:r>
    </w:p>
    <w:p w:rsidR="00D93F12" w:rsidRDefault="00D93F12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- создание районного союза предпринимателей;</w:t>
      </w:r>
    </w:p>
    <w:p w:rsidR="00D93F12" w:rsidRDefault="00D93F12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- формирование перечня инвестиционных предложений для малого и среднего бизнеса с учетом потребностей Большесолдатского района;</w:t>
      </w:r>
    </w:p>
    <w:p w:rsidR="00FC0790" w:rsidRDefault="00D93F12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- </w:t>
      </w:r>
      <w:r w:rsidR="00FC0790">
        <w:rPr>
          <w:rFonts w:ascii="Times New Roman" w:hAnsi="Times New Roman"/>
          <w:bCs/>
          <w:sz w:val="28"/>
          <w:szCs w:val="28"/>
        </w:rPr>
        <w:t>рациональное размещение объектов малого и среднего бизнеса на территории Большесолдатского района;</w:t>
      </w:r>
    </w:p>
    <w:p w:rsidR="00FC0790" w:rsidRDefault="00FC0790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-  проведение работы с незанятыми в экономике гражданами и гражданами, ведущими личное подсобное хозяйство, по вопросу содействия в выборе деятельности, оказание помощи в их регистрации в качестве субъекта предпринимательской деятельности;</w:t>
      </w:r>
    </w:p>
    <w:p w:rsidR="00D93F12" w:rsidRDefault="00FC0790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 ориентация субъектов малого предпринимательства в социально значимые для Большесолдатского района виды деятельности </w:t>
      </w:r>
      <w:proofErr w:type="gramStart"/>
      <w:r>
        <w:rPr>
          <w:rFonts w:ascii="Times New Roman" w:hAnsi="Times New Roman"/>
          <w:bCs/>
          <w:sz w:val="28"/>
          <w:szCs w:val="28"/>
        </w:rPr>
        <w:t>( социальное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предпринимательство, гостиничные услуги,</w:t>
      </w:r>
      <w:r w:rsidR="00D93F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услуги в сфере туризма, перерабатывающее производство);</w:t>
      </w:r>
    </w:p>
    <w:p w:rsidR="00FC0790" w:rsidRDefault="00FC0790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</w:t>
      </w:r>
      <w:r w:rsidR="0061555A">
        <w:rPr>
          <w:rFonts w:ascii="Times New Roman" w:hAnsi="Times New Roman"/>
          <w:bCs/>
          <w:sz w:val="28"/>
          <w:szCs w:val="28"/>
        </w:rPr>
        <w:t xml:space="preserve">  информирование субъектов малого и среднего предпринимательства </w:t>
      </w:r>
      <w:proofErr w:type="gramStart"/>
      <w:r w:rsidR="0061555A">
        <w:rPr>
          <w:rFonts w:ascii="Times New Roman" w:hAnsi="Times New Roman"/>
          <w:bCs/>
          <w:sz w:val="28"/>
          <w:szCs w:val="28"/>
        </w:rPr>
        <w:t>о мерах</w:t>
      </w:r>
      <w:proofErr w:type="gramEnd"/>
      <w:r w:rsidR="0061555A">
        <w:rPr>
          <w:rFonts w:ascii="Times New Roman" w:hAnsi="Times New Roman"/>
          <w:bCs/>
          <w:sz w:val="28"/>
          <w:szCs w:val="28"/>
        </w:rPr>
        <w:t xml:space="preserve"> оказываемых поддержки, привлечение их к участию в реализации мероприятий действующих государственных и муниципальных программ;</w:t>
      </w:r>
    </w:p>
    <w:p w:rsidR="005F2716" w:rsidRDefault="005F2716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 </w:t>
      </w:r>
      <w:r w:rsidR="00EE03B6">
        <w:rPr>
          <w:rFonts w:ascii="Times New Roman" w:hAnsi="Times New Roman"/>
          <w:bCs/>
          <w:sz w:val="28"/>
          <w:szCs w:val="28"/>
        </w:rPr>
        <w:t>оказание поддержки субъектам малого и среднего бизнеса на начальном этапе деятельности в части предоставления в аренду неиспользуемых помещений и земельных участков на льготных условиях;</w:t>
      </w:r>
    </w:p>
    <w:p w:rsidR="00EE03B6" w:rsidRDefault="00EE03B6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  привлечение субъектов малого и среднего предпринимательства к участию в муниципальном и государственном заказе.</w:t>
      </w:r>
    </w:p>
    <w:p w:rsidR="00EE03B6" w:rsidRPr="006655B1" w:rsidRDefault="00EE03B6" w:rsidP="00D93F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Реализация</w:t>
      </w:r>
      <w:r w:rsidR="00ED2247">
        <w:rPr>
          <w:rFonts w:ascii="Times New Roman" w:hAnsi="Times New Roman"/>
          <w:bCs/>
          <w:sz w:val="28"/>
          <w:szCs w:val="28"/>
        </w:rPr>
        <w:t xml:space="preserve"> запланированных мероприятий и решение поставленной задачи позволит привлечь субъектов малого бизнеса в производственную и социально-значимые сферы (здравоохранение, образование, физическую культуру, туризм, общественное питание и бытовое обслуживание), количество субъектов </w:t>
      </w:r>
      <w:proofErr w:type="gramStart"/>
      <w:r w:rsidR="00ED2247">
        <w:rPr>
          <w:rFonts w:ascii="Times New Roman" w:hAnsi="Times New Roman"/>
          <w:bCs/>
          <w:sz w:val="28"/>
          <w:szCs w:val="28"/>
        </w:rPr>
        <w:t>малого  предпринимательства</w:t>
      </w:r>
      <w:proofErr w:type="gramEnd"/>
      <w:r w:rsidR="00ED2247">
        <w:rPr>
          <w:rFonts w:ascii="Times New Roman" w:hAnsi="Times New Roman"/>
          <w:bCs/>
          <w:sz w:val="28"/>
          <w:szCs w:val="28"/>
        </w:rPr>
        <w:t xml:space="preserve"> достигнет к 2030 году </w:t>
      </w:r>
      <w:r w:rsidR="006655B1" w:rsidRPr="006655B1">
        <w:rPr>
          <w:rFonts w:ascii="Times New Roman" w:hAnsi="Times New Roman"/>
          <w:bCs/>
          <w:sz w:val="28"/>
          <w:szCs w:val="28"/>
        </w:rPr>
        <w:t xml:space="preserve">210 </w:t>
      </w:r>
      <w:r w:rsidR="00ED2247" w:rsidRPr="006655B1">
        <w:rPr>
          <w:rFonts w:ascii="Times New Roman" w:hAnsi="Times New Roman"/>
          <w:bCs/>
          <w:sz w:val="28"/>
          <w:szCs w:val="28"/>
        </w:rPr>
        <w:t>человек, числ</w:t>
      </w:r>
      <w:r w:rsidR="006655B1" w:rsidRPr="006655B1">
        <w:rPr>
          <w:rFonts w:ascii="Times New Roman" w:hAnsi="Times New Roman"/>
          <w:bCs/>
          <w:sz w:val="28"/>
          <w:szCs w:val="28"/>
        </w:rPr>
        <w:t xml:space="preserve">енность занятых у ИП составит  750 </w:t>
      </w:r>
      <w:r w:rsidR="00ED2247" w:rsidRPr="006655B1">
        <w:rPr>
          <w:rFonts w:ascii="Times New Roman" w:hAnsi="Times New Roman"/>
          <w:bCs/>
          <w:sz w:val="28"/>
          <w:szCs w:val="28"/>
        </w:rPr>
        <w:t>человек</w:t>
      </w:r>
      <w:r w:rsidR="00EA47B3" w:rsidRPr="006655B1">
        <w:rPr>
          <w:rFonts w:ascii="Times New Roman" w:hAnsi="Times New Roman"/>
          <w:bCs/>
          <w:sz w:val="28"/>
          <w:szCs w:val="28"/>
        </w:rPr>
        <w:t>.</w:t>
      </w:r>
    </w:p>
    <w:p w:rsidR="00F662CB" w:rsidRPr="00F662CB" w:rsidRDefault="00F662CB" w:rsidP="00F662C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63442" w:rsidRDefault="001213E1" w:rsidP="001213E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 Улучшение</w:t>
      </w:r>
      <w:r w:rsidR="002E7E6D" w:rsidRPr="0086338F">
        <w:rPr>
          <w:rFonts w:ascii="Times New Roman" w:hAnsi="Times New Roman"/>
          <w:b/>
          <w:bCs/>
          <w:sz w:val="28"/>
          <w:szCs w:val="28"/>
        </w:rPr>
        <w:t xml:space="preserve"> демографической ситуации в районе</w:t>
      </w:r>
      <w:r w:rsidR="002E7E6D" w:rsidRPr="0086338F">
        <w:rPr>
          <w:rFonts w:ascii="Times New Roman" w:hAnsi="Times New Roman"/>
          <w:bCs/>
          <w:sz w:val="28"/>
          <w:szCs w:val="28"/>
        </w:rPr>
        <w:t>.</w:t>
      </w:r>
    </w:p>
    <w:p w:rsidR="00D520E6" w:rsidRPr="00A6720C" w:rsidRDefault="00663442" w:rsidP="00D520E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В перспективе до 2030 года основной задачей стратегии является снижение роста естественной убыли и миграционного оттока и сохранение численности населения на </w:t>
      </w:r>
      <w:proofErr w:type="gramStart"/>
      <w:r w:rsidRPr="00A6720C">
        <w:rPr>
          <w:rFonts w:ascii="Times New Roman" w:hAnsi="Times New Roman"/>
          <w:bCs/>
          <w:sz w:val="28"/>
          <w:szCs w:val="28"/>
        </w:rPr>
        <w:t xml:space="preserve">уровне </w:t>
      </w:r>
      <w:r w:rsidR="00D520E6" w:rsidRPr="00A6720C">
        <w:rPr>
          <w:rFonts w:ascii="Times New Roman" w:hAnsi="Times New Roman"/>
          <w:bCs/>
          <w:sz w:val="28"/>
          <w:szCs w:val="28"/>
        </w:rPr>
        <w:t xml:space="preserve"> 12</w:t>
      </w:r>
      <w:proofErr w:type="gramEnd"/>
      <w:r w:rsidR="00D520E6" w:rsidRPr="00A6720C">
        <w:rPr>
          <w:rFonts w:ascii="Times New Roman" w:hAnsi="Times New Roman"/>
          <w:bCs/>
          <w:sz w:val="28"/>
          <w:szCs w:val="28"/>
        </w:rPr>
        <w:t xml:space="preserve">,3 </w:t>
      </w:r>
      <w:proofErr w:type="spellStart"/>
      <w:r w:rsidR="00D520E6" w:rsidRPr="00A6720C">
        <w:rPr>
          <w:rFonts w:ascii="Times New Roman" w:hAnsi="Times New Roman"/>
          <w:bCs/>
          <w:sz w:val="28"/>
          <w:szCs w:val="28"/>
        </w:rPr>
        <w:t>тыс.чел</w:t>
      </w:r>
      <w:proofErr w:type="spellEnd"/>
      <w:r w:rsidR="00D520E6" w:rsidRPr="00A6720C">
        <w:rPr>
          <w:rFonts w:ascii="Times New Roman" w:hAnsi="Times New Roman"/>
          <w:bCs/>
          <w:sz w:val="28"/>
          <w:szCs w:val="28"/>
        </w:rPr>
        <w:t xml:space="preserve">., увеличившись на 200 человек по сравнению с текущими данными ( 12.1 </w:t>
      </w:r>
      <w:proofErr w:type="spellStart"/>
      <w:r w:rsidR="00D520E6" w:rsidRPr="00A6720C">
        <w:rPr>
          <w:rFonts w:ascii="Times New Roman" w:hAnsi="Times New Roman"/>
          <w:bCs/>
          <w:sz w:val="28"/>
          <w:szCs w:val="28"/>
        </w:rPr>
        <w:t>тыс.чел</w:t>
      </w:r>
      <w:proofErr w:type="spellEnd"/>
      <w:r w:rsidR="00D520E6" w:rsidRPr="00A6720C">
        <w:rPr>
          <w:rFonts w:ascii="Times New Roman" w:hAnsi="Times New Roman"/>
          <w:bCs/>
          <w:sz w:val="28"/>
          <w:szCs w:val="28"/>
        </w:rPr>
        <w:t>.).</w:t>
      </w:r>
    </w:p>
    <w:p w:rsidR="00C31153" w:rsidRDefault="00C3115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C31153" w:rsidRDefault="00C3115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Сохранение численности населения будет связано с реализацией социальной политики, направленной на улучшение демографических показателей:</w:t>
      </w:r>
    </w:p>
    <w:p w:rsidR="00FA24F3" w:rsidRDefault="00C3115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стимулирование рождаемости </w:t>
      </w:r>
      <w:proofErr w:type="gramStart"/>
      <w:r>
        <w:rPr>
          <w:rFonts w:ascii="Times New Roman" w:hAnsi="Times New Roman"/>
          <w:bCs/>
          <w:sz w:val="28"/>
          <w:szCs w:val="28"/>
        </w:rPr>
        <w:t>( м</w:t>
      </w:r>
      <w:r w:rsidR="00C81E2C">
        <w:rPr>
          <w:rFonts w:ascii="Times New Roman" w:hAnsi="Times New Roman"/>
          <w:bCs/>
          <w:sz w:val="28"/>
          <w:szCs w:val="28"/>
        </w:rPr>
        <w:t>едицинское</w:t>
      </w:r>
      <w:proofErr w:type="gramEnd"/>
      <w:r w:rsidR="00C81E2C">
        <w:rPr>
          <w:rFonts w:ascii="Times New Roman" w:hAnsi="Times New Roman"/>
          <w:bCs/>
          <w:sz w:val="28"/>
          <w:szCs w:val="28"/>
        </w:rPr>
        <w:t xml:space="preserve"> сопровождение рожени</w:t>
      </w:r>
      <w:r>
        <w:rPr>
          <w:rFonts w:ascii="Times New Roman" w:hAnsi="Times New Roman"/>
          <w:bCs/>
          <w:sz w:val="28"/>
          <w:szCs w:val="28"/>
        </w:rPr>
        <w:t>ц, выплата материнского капитала, пособий на детей)</w:t>
      </w:r>
      <w:r w:rsidR="00FA24F3">
        <w:rPr>
          <w:rFonts w:ascii="Times New Roman" w:hAnsi="Times New Roman"/>
          <w:bCs/>
          <w:sz w:val="28"/>
          <w:szCs w:val="28"/>
        </w:rPr>
        <w:t>, сохранение и улучшение репродуктивного здоровья как необходимого условия, обеспечивающего возможность иметь желаемое число детей;</w:t>
      </w:r>
    </w:p>
    <w:p w:rsidR="001F7943" w:rsidRDefault="00FA24F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снижение показателей смертности, увеличение продолжительности жизни ( </w:t>
      </w:r>
      <w:r w:rsidRPr="00A6720C">
        <w:rPr>
          <w:rFonts w:ascii="Times New Roman" w:hAnsi="Times New Roman"/>
          <w:bCs/>
          <w:sz w:val="28"/>
          <w:szCs w:val="28"/>
        </w:rPr>
        <w:t>до 77 лет к 2030 году</w:t>
      </w:r>
      <w:r w:rsidRPr="001F7943">
        <w:rPr>
          <w:rFonts w:ascii="Times New Roman" w:hAnsi="Times New Roman"/>
          <w:bCs/>
          <w:sz w:val="28"/>
          <w:szCs w:val="28"/>
        </w:rPr>
        <w:t>)</w:t>
      </w:r>
      <w:r w:rsidR="001F7943" w:rsidRPr="001F7943">
        <w:rPr>
          <w:rFonts w:ascii="Times New Roman" w:hAnsi="Times New Roman"/>
          <w:bCs/>
          <w:sz w:val="28"/>
          <w:szCs w:val="28"/>
        </w:rPr>
        <w:t>, з</w:t>
      </w:r>
      <w:r w:rsidR="001F7943">
        <w:rPr>
          <w:rFonts w:ascii="Times New Roman" w:hAnsi="Times New Roman"/>
          <w:bCs/>
          <w:sz w:val="28"/>
          <w:szCs w:val="28"/>
        </w:rPr>
        <w:t>а счет укрепления здоровья населения, существенное снижение уровня социально значимых заболеваний, создание условий и формирование мотивации для ведения здорового образа жизни, развитие физкультуры и спорта, пропаганда здорового образа жизни, снижение рисков для здоровья, в том числе снижение потребления алкоголя и табака, сохранение здоровья на производстве, улучшение условий и охраны труда, профилактика профессиональных заболеваний, предотвращение смертности и травматизма на производстве;</w:t>
      </w:r>
    </w:p>
    <w:p w:rsidR="001F7943" w:rsidRDefault="001F794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повышение миграционной привлекательности района;</w:t>
      </w:r>
    </w:p>
    <w:p w:rsidR="001F7943" w:rsidRDefault="001F794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создание комфортных социально-бытовых условий проживания.</w:t>
      </w:r>
    </w:p>
    <w:p w:rsidR="00AE4075" w:rsidRDefault="001F794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Реализация инвестиционных проектов в значительной мере поможет добиться поставленной цели. В </w:t>
      </w:r>
      <w:proofErr w:type="spellStart"/>
      <w:r>
        <w:rPr>
          <w:rFonts w:ascii="Times New Roman" w:hAnsi="Times New Roman"/>
          <w:bCs/>
          <w:sz w:val="28"/>
          <w:szCs w:val="28"/>
        </w:rPr>
        <w:t>с.Саморядово</w:t>
      </w:r>
      <w:proofErr w:type="spellEnd"/>
      <w:r w:rsidR="007C4FA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C4FA5">
        <w:rPr>
          <w:rFonts w:ascii="Times New Roman" w:hAnsi="Times New Roman"/>
          <w:bCs/>
          <w:sz w:val="28"/>
          <w:szCs w:val="28"/>
        </w:rPr>
        <w:t>Саморядовского</w:t>
      </w:r>
      <w:proofErr w:type="spellEnd"/>
      <w:r w:rsidR="007C4FA5">
        <w:rPr>
          <w:rFonts w:ascii="Times New Roman" w:hAnsi="Times New Roman"/>
          <w:bCs/>
          <w:sz w:val="28"/>
          <w:szCs w:val="28"/>
        </w:rPr>
        <w:t xml:space="preserve"> сельсовета Боль</w:t>
      </w:r>
      <w:r>
        <w:rPr>
          <w:rFonts w:ascii="Times New Roman" w:hAnsi="Times New Roman"/>
          <w:bCs/>
          <w:sz w:val="28"/>
          <w:szCs w:val="28"/>
        </w:rPr>
        <w:t xml:space="preserve">шесолдатского района- строительство новой школы </w:t>
      </w:r>
      <w:r w:rsidR="005A6454" w:rsidRPr="005A6454">
        <w:rPr>
          <w:rFonts w:ascii="Times New Roman" w:hAnsi="Times New Roman"/>
          <w:bCs/>
          <w:sz w:val="28"/>
          <w:szCs w:val="28"/>
        </w:rPr>
        <w:t>на 15</w:t>
      </w:r>
      <w:r w:rsidRPr="005A6454">
        <w:rPr>
          <w:rFonts w:ascii="Times New Roman" w:hAnsi="Times New Roman"/>
          <w:bCs/>
          <w:sz w:val="28"/>
          <w:szCs w:val="28"/>
        </w:rPr>
        <w:t xml:space="preserve">0 мест, </w:t>
      </w:r>
      <w:r w:rsidRPr="001F7943">
        <w:rPr>
          <w:rFonts w:ascii="Times New Roman" w:hAnsi="Times New Roman"/>
          <w:bCs/>
          <w:sz w:val="28"/>
          <w:szCs w:val="28"/>
        </w:rPr>
        <w:t xml:space="preserve">в </w:t>
      </w:r>
      <w:r w:rsidR="00C31153" w:rsidRPr="001F7943">
        <w:rPr>
          <w:rFonts w:ascii="Times New Roman" w:hAnsi="Times New Roman"/>
          <w:bCs/>
          <w:sz w:val="28"/>
          <w:szCs w:val="28"/>
        </w:rPr>
        <w:t xml:space="preserve"> </w:t>
      </w:r>
      <w:r w:rsidR="00AF6AD5" w:rsidRPr="001F7943">
        <w:rPr>
          <w:rFonts w:ascii="Times New Roman" w:hAnsi="Times New Roman"/>
          <w:bCs/>
          <w:sz w:val="28"/>
          <w:szCs w:val="28"/>
        </w:rPr>
        <w:t xml:space="preserve"> </w:t>
      </w:r>
      <w:r w:rsidR="00AE4075">
        <w:rPr>
          <w:rFonts w:ascii="Times New Roman" w:hAnsi="Times New Roman"/>
          <w:bCs/>
          <w:color w:val="000000"/>
          <w:sz w:val="28"/>
          <w:szCs w:val="28"/>
        </w:rPr>
        <w:t xml:space="preserve">районном центре Большесолдатского района в </w:t>
      </w:r>
      <w:proofErr w:type="spellStart"/>
      <w:r w:rsidR="00AE4075">
        <w:rPr>
          <w:rFonts w:ascii="Times New Roman" w:hAnsi="Times New Roman"/>
          <w:bCs/>
          <w:color w:val="000000"/>
          <w:sz w:val="28"/>
          <w:szCs w:val="28"/>
        </w:rPr>
        <w:t>с.Большое</w:t>
      </w:r>
      <w:proofErr w:type="spellEnd"/>
      <w:r w:rsidR="00AE4075">
        <w:rPr>
          <w:rFonts w:ascii="Times New Roman" w:hAnsi="Times New Roman"/>
          <w:bCs/>
          <w:color w:val="000000"/>
          <w:sz w:val="28"/>
          <w:szCs w:val="28"/>
        </w:rPr>
        <w:t xml:space="preserve"> Солдатское- строительство физкультурно-оздоровительного комплекса существенно повысят численность населения.</w:t>
      </w:r>
    </w:p>
    <w:p w:rsidR="002E7E6D" w:rsidRDefault="008521D2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A6110">
        <w:rPr>
          <w:rFonts w:ascii="Times New Roman" w:hAnsi="Times New Roman"/>
          <w:bCs/>
          <w:color w:val="000000"/>
          <w:sz w:val="28"/>
          <w:szCs w:val="28"/>
        </w:rPr>
        <w:t>На территории района прослеживается наличие емкого рынка труда и потребления. Относительно высокий образовательный и культурный уровень населения. Низкая социальная, национальная и религиозная конфликтность.</w:t>
      </w:r>
      <w:r w:rsidR="00F7729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11427E" w:rsidRDefault="0011427E" w:rsidP="0011427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1427E">
        <w:rPr>
          <w:rFonts w:ascii="Times New Roman" w:hAnsi="Times New Roman"/>
          <w:b/>
          <w:bCs/>
          <w:color w:val="000000"/>
          <w:sz w:val="28"/>
          <w:szCs w:val="28"/>
        </w:rPr>
        <w:t>5. Повышение качества и доступности услуг социальной сферы.</w:t>
      </w:r>
    </w:p>
    <w:p w:rsidR="0011427E" w:rsidRDefault="0011427E" w:rsidP="00AB37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</w:t>
      </w:r>
      <w:r w:rsidRPr="0011427E">
        <w:rPr>
          <w:rFonts w:ascii="Times New Roman" w:hAnsi="Times New Roman"/>
          <w:bCs/>
          <w:color w:val="000000"/>
          <w:sz w:val="28"/>
          <w:szCs w:val="28"/>
        </w:rPr>
        <w:t>Не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обходимое условие для повышения качества жизни населения- социальная поддержка населения </w:t>
      </w:r>
      <w:proofErr w:type="gramStart"/>
      <w:r w:rsidR="00AB3713">
        <w:rPr>
          <w:rFonts w:ascii="Times New Roman" w:hAnsi="Times New Roman"/>
          <w:bCs/>
          <w:color w:val="000000"/>
          <w:sz w:val="28"/>
          <w:szCs w:val="28"/>
        </w:rPr>
        <w:t>( в</w:t>
      </w:r>
      <w:proofErr w:type="gramEnd"/>
      <w:r w:rsidR="00AB37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AB3713">
        <w:rPr>
          <w:rFonts w:ascii="Times New Roman" w:hAnsi="Times New Roman"/>
          <w:bCs/>
          <w:color w:val="000000"/>
          <w:sz w:val="28"/>
          <w:szCs w:val="28"/>
        </w:rPr>
        <w:t>т.ч</w:t>
      </w:r>
      <w:proofErr w:type="spellEnd"/>
      <w:r w:rsidR="00AB3713">
        <w:rPr>
          <w:rFonts w:ascii="Times New Roman" w:hAnsi="Times New Roman"/>
          <w:bCs/>
          <w:color w:val="000000"/>
          <w:sz w:val="28"/>
          <w:szCs w:val="28"/>
        </w:rPr>
        <w:t>. граждан с ограниченными возможностями здоровья), развитие эффективной системы здравоохранения, формирование здорового образа жизни, улучшение демографической ситуации, совершенствование системы образования, развитие культуры, решение актуальных вопросов ЖКХ.</w:t>
      </w:r>
    </w:p>
    <w:p w:rsidR="00793EBA" w:rsidRDefault="00793EBA" w:rsidP="00AB37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336BE" w:rsidRDefault="006D00C4" w:rsidP="00AB37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D00C4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</w:t>
      </w:r>
      <w:r w:rsidR="001336BE" w:rsidRPr="006D00C4">
        <w:rPr>
          <w:rFonts w:ascii="Times New Roman" w:hAnsi="Times New Roman"/>
          <w:b/>
          <w:bCs/>
          <w:color w:val="000000"/>
          <w:sz w:val="28"/>
          <w:szCs w:val="28"/>
        </w:rPr>
        <w:t xml:space="preserve"> 5.1. Здравоохранение</w:t>
      </w:r>
    </w:p>
    <w:p w:rsidR="00573A76" w:rsidRPr="00573A76" w:rsidRDefault="0087211C" w:rsidP="00573A76">
      <w:pPr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73A76" w:rsidRPr="00573A76">
        <w:rPr>
          <w:rFonts w:ascii="Times New Roman" w:hAnsi="Times New Roman" w:cs="Times New Roman"/>
          <w:sz w:val="28"/>
          <w:szCs w:val="28"/>
        </w:rPr>
        <w:t xml:space="preserve">В 2017 году в отрасли здравоохранения функционировало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73A76" w:rsidRPr="00573A76">
        <w:rPr>
          <w:rFonts w:ascii="Times New Roman" w:hAnsi="Times New Roman" w:cs="Times New Roman"/>
          <w:sz w:val="28"/>
          <w:szCs w:val="28"/>
        </w:rPr>
        <w:t>1 центральная район</w:t>
      </w:r>
      <w:r>
        <w:rPr>
          <w:rFonts w:ascii="Times New Roman" w:hAnsi="Times New Roman" w:cs="Times New Roman"/>
          <w:sz w:val="28"/>
          <w:szCs w:val="28"/>
        </w:rPr>
        <w:t xml:space="preserve">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больница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амбулатории, </w:t>
      </w:r>
      <w:r w:rsidR="00573A76" w:rsidRPr="00573A76"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 w:rsidR="00573A76" w:rsidRPr="00573A76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="00573A76" w:rsidRPr="00573A76">
        <w:rPr>
          <w:rFonts w:ascii="Times New Roman" w:hAnsi="Times New Roman" w:cs="Times New Roman"/>
          <w:sz w:val="28"/>
          <w:szCs w:val="28"/>
        </w:rPr>
        <w:t xml:space="preserve">; 2 частные аптеки;  1 филиал аптеки № 53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3A76" w:rsidRPr="00573A76">
        <w:rPr>
          <w:rFonts w:ascii="Times New Roman" w:hAnsi="Times New Roman" w:cs="Times New Roman"/>
          <w:sz w:val="28"/>
          <w:szCs w:val="28"/>
        </w:rPr>
        <w:t>2 аптеки предприятий.</w:t>
      </w:r>
    </w:p>
    <w:p w:rsidR="00573A76" w:rsidRPr="0087211C" w:rsidRDefault="00573A76" w:rsidP="00573A76">
      <w:pPr>
        <w:jc w:val="both"/>
        <w:rPr>
          <w:rFonts w:ascii="Times New Roman" w:hAnsi="Times New Roman" w:cs="Times New Roman"/>
          <w:sz w:val="28"/>
          <w:szCs w:val="28"/>
        </w:rPr>
      </w:pPr>
      <w:r w:rsidRPr="0087211C">
        <w:rPr>
          <w:rFonts w:ascii="Times New Roman" w:hAnsi="Times New Roman" w:cs="Times New Roman"/>
          <w:sz w:val="28"/>
          <w:szCs w:val="28"/>
        </w:rPr>
        <w:t xml:space="preserve">         Сеть лечебных учреждений района состоит из центральной районной боль</w:t>
      </w:r>
      <w:r w:rsidR="0087211C">
        <w:rPr>
          <w:rFonts w:ascii="Times New Roman" w:hAnsi="Times New Roman" w:cs="Times New Roman"/>
          <w:sz w:val="28"/>
          <w:szCs w:val="28"/>
        </w:rPr>
        <w:t>ницы на 57 коек</w:t>
      </w:r>
      <w:r w:rsidRPr="0087211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7211C">
        <w:rPr>
          <w:rFonts w:ascii="Times New Roman" w:hAnsi="Times New Roman" w:cs="Times New Roman"/>
          <w:sz w:val="28"/>
          <w:szCs w:val="28"/>
        </w:rPr>
        <w:t>в  том</w:t>
      </w:r>
      <w:proofErr w:type="gramEnd"/>
      <w:r w:rsidRPr="0087211C">
        <w:rPr>
          <w:rFonts w:ascii="Times New Roman" w:hAnsi="Times New Roman" w:cs="Times New Roman"/>
          <w:sz w:val="28"/>
          <w:szCs w:val="28"/>
        </w:rPr>
        <w:t xml:space="preserve">  числе  39- круглосуточные,  </w:t>
      </w:r>
      <w:proofErr w:type="spellStart"/>
      <w:r w:rsidRPr="0087211C">
        <w:rPr>
          <w:rFonts w:ascii="Times New Roman" w:hAnsi="Times New Roman" w:cs="Times New Roman"/>
          <w:sz w:val="28"/>
          <w:szCs w:val="28"/>
        </w:rPr>
        <w:t>Нижнегридинской</w:t>
      </w:r>
      <w:proofErr w:type="spellEnd"/>
      <w:r w:rsidRPr="008721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7211C">
        <w:rPr>
          <w:rFonts w:ascii="Times New Roman" w:hAnsi="Times New Roman" w:cs="Times New Roman"/>
          <w:sz w:val="28"/>
          <w:szCs w:val="28"/>
        </w:rPr>
        <w:t>Любимовской</w:t>
      </w:r>
      <w:proofErr w:type="spellEnd"/>
      <w:r w:rsidRPr="0087211C">
        <w:rPr>
          <w:rFonts w:ascii="Times New Roman" w:hAnsi="Times New Roman" w:cs="Times New Roman"/>
          <w:sz w:val="28"/>
          <w:szCs w:val="28"/>
        </w:rPr>
        <w:t xml:space="preserve"> амбулатории, 19 фельдшерских пунктов, из которых </w:t>
      </w:r>
      <w:r w:rsidR="0087211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7211C">
        <w:rPr>
          <w:rFonts w:ascii="Times New Roman" w:hAnsi="Times New Roman" w:cs="Times New Roman"/>
          <w:sz w:val="28"/>
          <w:szCs w:val="28"/>
        </w:rPr>
        <w:t xml:space="preserve">6 </w:t>
      </w:r>
      <w:r w:rsidR="0087211C">
        <w:rPr>
          <w:rFonts w:ascii="Times New Roman" w:hAnsi="Times New Roman" w:cs="Times New Roman"/>
          <w:sz w:val="28"/>
          <w:szCs w:val="28"/>
        </w:rPr>
        <w:t xml:space="preserve"> </w:t>
      </w:r>
      <w:r w:rsidRPr="0087211C">
        <w:rPr>
          <w:rFonts w:ascii="Times New Roman" w:hAnsi="Times New Roman" w:cs="Times New Roman"/>
          <w:sz w:val="28"/>
          <w:szCs w:val="28"/>
        </w:rPr>
        <w:t>не укомплектованы кадрами.</w:t>
      </w:r>
    </w:p>
    <w:p w:rsidR="00573A76" w:rsidRPr="0087211C" w:rsidRDefault="00573A76" w:rsidP="00895047">
      <w:pPr>
        <w:jc w:val="both"/>
        <w:rPr>
          <w:rFonts w:ascii="Times New Roman" w:hAnsi="Times New Roman" w:cs="Times New Roman"/>
          <w:sz w:val="28"/>
          <w:szCs w:val="28"/>
        </w:rPr>
      </w:pPr>
      <w:r w:rsidRPr="0087211C">
        <w:rPr>
          <w:rFonts w:ascii="Times New Roman" w:hAnsi="Times New Roman" w:cs="Times New Roman"/>
          <w:sz w:val="28"/>
          <w:szCs w:val="28"/>
        </w:rPr>
        <w:t xml:space="preserve">         В системе здравоохранения работает 23 врача, из которых 6 врачей имеют высшую категорию </w:t>
      </w:r>
      <w:r w:rsidR="00346650">
        <w:rPr>
          <w:rFonts w:ascii="Times New Roman" w:hAnsi="Times New Roman" w:cs="Times New Roman"/>
          <w:sz w:val="28"/>
          <w:szCs w:val="28"/>
        </w:rPr>
        <w:t>и 4 врача</w:t>
      </w:r>
      <w:r w:rsidRPr="0087211C">
        <w:rPr>
          <w:rFonts w:ascii="Times New Roman" w:hAnsi="Times New Roman" w:cs="Times New Roman"/>
          <w:sz w:val="28"/>
          <w:szCs w:val="28"/>
        </w:rPr>
        <w:t xml:space="preserve"> первую категорию, 90 человек среднего медицинского персонала.</w:t>
      </w:r>
    </w:p>
    <w:p w:rsidR="00573A76" w:rsidRPr="0087211C" w:rsidRDefault="00573A76" w:rsidP="00895047">
      <w:pPr>
        <w:jc w:val="both"/>
        <w:rPr>
          <w:rFonts w:ascii="Times New Roman" w:hAnsi="Times New Roman" w:cs="Times New Roman"/>
          <w:sz w:val="28"/>
          <w:szCs w:val="28"/>
        </w:rPr>
      </w:pPr>
      <w:r w:rsidRPr="0087211C">
        <w:rPr>
          <w:rFonts w:ascii="Times New Roman" w:hAnsi="Times New Roman" w:cs="Times New Roman"/>
          <w:sz w:val="28"/>
          <w:szCs w:val="28"/>
        </w:rPr>
        <w:t xml:space="preserve">         Обеспеченность населения врачами (в расчете на 10 тысяч человек) составила в</w:t>
      </w:r>
      <w:r w:rsidR="00495973">
        <w:rPr>
          <w:rFonts w:ascii="Times New Roman" w:hAnsi="Times New Roman" w:cs="Times New Roman"/>
          <w:sz w:val="28"/>
          <w:szCs w:val="28"/>
        </w:rPr>
        <w:t xml:space="preserve"> 2017 году 20,4 врачей, о</w:t>
      </w:r>
      <w:r w:rsidRPr="0087211C">
        <w:rPr>
          <w:rFonts w:ascii="Times New Roman" w:hAnsi="Times New Roman" w:cs="Times New Roman"/>
          <w:sz w:val="28"/>
          <w:szCs w:val="28"/>
        </w:rPr>
        <w:t xml:space="preserve">беспеченность населения средним медицинским </w:t>
      </w:r>
      <w:proofErr w:type="gramStart"/>
      <w:r w:rsidRPr="0087211C">
        <w:rPr>
          <w:rFonts w:ascii="Times New Roman" w:hAnsi="Times New Roman" w:cs="Times New Roman"/>
          <w:sz w:val="28"/>
          <w:szCs w:val="28"/>
        </w:rPr>
        <w:t>персоналом</w:t>
      </w:r>
      <w:r w:rsidR="00495973">
        <w:rPr>
          <w:rFonts w:ascii="Times New Roman" w:hAnsi="Times New Roman" w:cs="Times New Roman"/>
          <w:sz w:val="28"/>
          <w:szCs w:val="28"/>
        </w:rPr>
        <w:t xml:space="preserve"> </w:t>
      </w:r>
      <w:r w:rsidR="00895047">
        <w:rPr>
          <w:rFonts w:ascii="Times New Roman" w:hAnsi="Times New Roman" w:cs="Times New Roman"/>
          <w:sz w:val="28"/>
          <w:szCs w:val="28"/>
        </w:rPr>
        <w:t xml:space="preserve"> </w:t>
      </w:r>
      <w:r w:rsidR="0049597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95973">
        <w:rPr>
          <w:rFonts w:ascii="Times New Roman" w:hAnsi="Times New Roman" w:cs="Times New Roman"/>
          <w:sz w:val="28"/>
          <w:szCs w:val="28"/>
        </w:rPr>
        <w:t xml:space="preserve"> 80,0 человек</w:t>
      </w:r>
      <w:r w:rsidRPr="0087211C">
        <w:rPr>
          <w:rFonts w:ascii="Times New Roman" w:hAnsi="Times New Roman" w:cs="Times New Roman"/>
          <w:sz w:val="28"/>
          <w:szCs w:val="28"/>
        </w:rPr>
        <w:t>.</w:t>
      </w:r>
    </w:p>
    <w:p w:rsidR="00573A76" w:rsidRPr="0087211C" w:rsidRDefault="00573A76" w:rsidP="00895047">
      <w:pPr>
        <w:jc w:val="both"/>
        <w:rPr>
          <w:rFonts w:ascii="Times New Roman" w:hAnsi="Times New Roman" w:cs="Times New Roman"/>
          <w:sz w:val="28"/>
          <w:szCs w:val="28"/>
        </w:rPr>
      </w:pPr>
      <w:r w:rsidRPr="0087211C">
        <w:rPr>
          <w:rFonts w:ascii="Times New Roman" w:hAnsi="Times New Roman" w:cs="Times New Roman"/>
          <w:sz w:val="28"/>
          <w:szCs w:val="28"/>
        </w:rPr>
        <w:t xml:space="preserve">         За 2017 год произведено 104983 посещений</w:t>
      </w:r>
      <w:r w:rsidR="00230A0B">
        <w:rPr>
          <w:rFonts w:ascii="Times New Roman" w:hAnsi="Times New Roman" w:cs="Times New Roman"/>
          <w:sz w:val="28"/>
          <w:szCs w:val="28"/>
        </w:rPr>
        <w:t xml:space="preserve"> к врачам и на дому</w:t>
      </w:r>
      <w:r w:rsidRPr="0087211C">
        <w:rPr>
          <w:rFonts w:ascii="Times New Roman" w:hAnsi="Times New Roman" w:cs="Times New Roman"/>
          <w:sz w:val="28"/>
          <w:szCs w:val="28"/>
        </w:rPr>
        <w:t>. Число посещений на 1 жителя составило в 2017 году 9</w:t>
      </w:r>
      <w:r w:rsidR="00230A0B">
        <w:rPr>
          <w:rFonts w:ascii="Times New Roman" w:hAnsi="Times New Roman" w:cs="Times New Roman"/>
          <w:sz w:val="28"/>
          <w:szCs w:val="28"/>
        </w:rPr>
        <w:t xml:space="preserve">,3 </w:t>
      </w:r>
      <w:proofErr w:type="gramStart"/>
      <w:r w:rsidR="00230A0B">
        <w:rPr>
          <w:rFonts w:ascii="Times New Roman" w:hAnsi="Times New Roman" w:cs="Times New Roman"/>
          <w:sz w:val="28"/>
          <w:szCs w:val="28"/>
        </w:rPr>
        <w:t>посещения,</w:t>
      </w:r>
      <w:r w:rsidRPr="0087211C">
        <w:rPr>
          <w:rFonts w:ascii="Times New Roman" w:hAnsi="Times New Roman" w:cs="Times New Roman"/>
          <w:sz w:val="28"/>
          <w:szCs w:val="28"/>
        </w:rPr>
        <w:t xml:space="preserve"> </w:t>
      </w:r>
      <w:r w:rsidR="00230A0B">
        <w:rPr>
          <w:rFonts w:ascii="Times New Roman" w:hAnsi="Times New Roman" w:cs="Times New Roman"/>
          <w:sz w:val="28"/>
          <w:szCs w:val="28"/>
        </w:rPr>
        <w:t xml:space="preserve"> с</w:t>
      </w:r>
      <w:r w:rsidRPr="0087211C">
        <w:rPr>
          <w:rFonts w:ascii="Times New Roman" w:hAnsi="Times New Roman" w:cs="Times New Roman"/>
          <w:sz w:val="28"/>
          <w:szCs w:val="28"/>
        </w:rPr>
        <w:t>редняя</w:t>
      </w:r>
      <w:proofErr w:type="gramEnd"/>
      <w:r w:rsidRPr="0087211C">
        <w:rPr>
          <w:rFonts w:ascii="Times New Roman" w:hAnsi="Times New Roman" w:cs="Times New Roman"/>
          <w:sz w:val="28"/>
          <w:szCs w:val="28"/>
        </w:rPr>
        <w:t xml:space="preserve"> длительность пребывания на    одном листе нетрудоспособности </w:t>
      </w:r>
      <w:r w:rsidR="00230A0B">
        <w:rPr>
          <w:rFonts w:ascii="Times New Roman" w:hAnsi="Times New Roman" w:cs="Times New Roman"/>
          <w:sz w:val="28"/>
          <w:szCs w:val="28"/>
        </w:rPr>
        <w:t xml:space="preserve"> -</w:t>
      </w:r>
      <w:r w:rsidRPr="0087211C">
        <w:rPr>
          <w:rFonts w:ascii="Times New Roman" w:hAnsi="Times New Roman" w:cs="Times New Roman"/>
          <w:sz w:val="28"/>
          <w:szCs w:val="28"/>
        </w:rPr>
        <w:t xml:space="preserve"> 13,4 дня.         Вызовов скорой </w:t>
      </w:r>
      <w:proofErr w:type="gramStart"/>
      <w:r w:rsidRPr="0087211C">
        <w:rPr>
          <w:rFonts w:ascii="Times New Roman" w:hAnsi="Times New Roman" w:cs="Times New Roman"/>
          <w:sz w:val="28"/>
          <w:szCs w:val="28"/>
        </w:rPr>
        <w:t>помощи  в</w:t>
      </w:r>
      <w:proofErr w:type="gramEnd"/>
      <w:r w:rsidRPr="0087211C">
        <w:rPr>
          <w:rFonts w:ascii="Times New Roman" w:hAnsi="Times New Roman" w:cs="Times New Roman"/>
          <w:sz w:val="28"/>
          <w:szCs w:val="28"/>
        </w:rPr>
        <w:t xml:space="preserve"> 2</w:t>
      </w:r>
      <w:r w:rsidR="00895047">
        <w:rPr>
          <w:rFonts w:ascii="Times New Roman" w:hAnsi="Times New Roman" w:cs="Times New Roman"/>
          <w:sz w:val="28"/>
          <w:szCs w:val="28"/>
        </w:rPr>
        <w:t>017 году составило 3958</w:t>
      </w:r>
      <w:r w:rsidRPr="0087211C">
        <w:rPr>
          <w:rFonts w:ascii="Times New Roman" w:hAnsi="Times New Roman" w:cs="Times New Roman"/>
          <w:sz w:val="28"/>
          <w:szCs w:val="28"/>
        </w:rPr>
        <w:t>.</w:t>
      </w:r>
    </w:p>
    <w:p w:rsidR="00573A76" w:rsidRPr="0087211C" w:rsidRDefault="00573A76" w:rsidP="0089504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211C">
        <w:rPr>
          <w:rFonts w:ascii="Times New Roman" w:hAnsi="Times New Roman" w:cs="Times New Roman"/>
          <w:sz w:val="28"/>
          <w:szCs w:val="28"/>
        </w:rPr>
        <w:t xml:space="preserve">Средняя продолжительность занятости койко-мест в 2017 году составила 293,0 </w:t>
      </w:r>
      <w:r w:rsidR="00AB3833">
        <w:rPr>
          <w:rFonts w:ascii="Times New Roman" w:hAnsi="Times New Roman" w:cs="Times New Roman"/>
          <w:sz w:val="28"/>
          <w:szCs w:val="28"/>
        </w:rPr>
        <w:t>дня</w:t>
      </w:r>
      <w:r w:rsidR="00895047">
        <w:rPr>
          <w:rFonts w:ascii="Times New Roman" w:hAnsi="Times New Roman" w:cs="Times New Roman"/>
          <w:sz w:val="28"/>
          <w:szCs w:val="28"/>
        </w:rPr>
        <w:t>, с</w:t>
      </w:r>
      <w:r w:rsidRPr="0087211C">
        <w:rPr>
          <w:rFonts w:ascii="Times New Roman" w:hAnsi="Times New Roman" w:cs="Times New Roman"/>
          <w:sz w:val="28"/>
          <w:szCs w:val="28"/>
        </w:rPr>
        <w:t>реднее пребывание больного на круглосуточ</w:t>
      </w:r>
      <w:r w:rsidR="00895047">
        <w:rPr>
          <w:rFonts w:ascii="Times New Roman" w:hAnsi="Times New Roman" w:cs="Times New Roman"/>
          <w:sz w:val="28"/>
          <w:szCs w:val="28"/>
        </w:rPr>
        <w:t xml:space="preserve">ной </w:t>
      </w:r>
      <w:proofErr w:type="gramStart"/>
      <w:r w:rsidR="00895047">
        <w:rPr>
          <w:rFonts w:ascii="Times New Roman" w:hAnsi="Times New Roman" w:cs="Times New Roman"/>
          <w:sz w:val="28"/>
          <w:szCs w:val="28"/>
        </w:rPr>
        <w:t>койке  -</w:t>
      </w:r>
      <w:proofErr w:type="gramEnd"/>
      <w:r w:rsidR="00895047">
        <w:rPr>
          <w:rFonts w:ascii="Times New Roman" w:hAnsi="Times New Roman" w:cs="Times New Roman"/>
          <w:sz w:val="28"/>
          <w:szCs w:val="28"/>
        </w:rPr>
        <w:t xml:space="preserve"> 11,1 суток.</w:t>
      </w:r>
    </w:p>
    <w:p w:rsidR="00775F9C" w:rsidRDefault="00775F9C" w:rsidP="00775F9C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5F9C">
        <w:rPr>
          <w:rFonts w:ascii="Times New Roman" w:hAnsi="Times New Roman" w:cs="Times New Roman"/>
          <w:sz w:val="28"/>
          <w:szCs w:val="28"/>
        </w:rPr>
        <w:t xml:space="preserve">За 2017 год </w:t>
      </w:r>
      <w:proofErr w:type="gramStart"/>
      <w:r w:rsidRPr="00775F9C">
        <w:rPr>
          <w:rFonts w:ascii="Times New Roman" w:hAnsi="Times New Roman" w:cs="Times New Roman"/>
          <w:sz w:val="28"/>
          <w:szCs w:val="28"/>
        </w:rPr>
        <w:t>родилось  76</w:t>
      </w:r>
      <w:proofErr w:type="gramEnd"/>
      <w:r w:rsidRPr="00775F9C">
        <w:rPr>
          <w:rFonts w:ascii="Times New Roman" w:hAnsi="Times New Roman" w:cs="Times New Roman"/>
          <w:sz w:val="28"/>
          <w:szCs w:val="28"/>
        </w:rPr>
        <w:t xml:space="preserve"> человек, или на 1000 жителей населения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5F9C">
        <w:rPr>
          <w:rFonts w:ascii="Times New Roman" w:hAnsi="Times New Roman" w:cs="Times New Roman"/>
          <w:sz w:val="28"/>
          <w:szCs w:val="28"/>
        </w:rPr>
        <w:t>6,21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F9C">
        <w:rPr>
          <w:rFonts w:ascii="Times New Roman" w:hAnsi="Times New Roman" w:cs="Times New Roman"/>
          <w:sz w:val="28"/>
          <w:szCs w:val="28"/>
        </w:rPr>
        <w:t xml:space="preserve">За 2017 год умерло 239 человек, или на 1000 жителей населения 19,52 человека. </w:t>
      </w:r>
    </w:p>
    <w:p w:rsidR="006D00C4" w:rsidRPr="00AE3DC2" w:rsidRDefault="00775F9C" w:rsidP="00D457B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06C3">
        <w:rPr>
          <w:sz w:val="28"/>
          <w:szCs w:val="28"/>
        </w:rPr>
        <w:t xml:space="preserve"> </w:t>
      </w:r>
      <w:r w:rsidR="006D00C4" w:rsidRPr="00AE3DC2">
        <w:rPr>
          <w:rFonts w:ascii="Times New Roman" w:hAnsi="Times New Roman" w:cs="Times New Roman"/>
          <w:sz w:val="28"/>
          <w:szCs w:val="28"/>
        </w:rPr>
        <w:t xml:space="preserve">В структуре причин смертности остается высокой доля умерших от </w:t>
      </w:r>
      <w:proofErr w:type="gramStart"/>
      <w:r w:rsidR="006D00C4" w:rsidRPr="00AE3DC2">
        <w:rPr>
          <w:rFonts w:ascii="Times New Roman" w:hAnsi="Times New Roman" w:cs="Times New Roman"/>
          <w:sz w:val="28"/>
          <w:szCs w:val="28"/>
        </w:rPr>
        <w:t>болезней  системы</w:t>
      </w:r>
      <w:proofErr w:type="gramEnd"/>
      <w:r w:rsidR="006D00C4" w:rsidRPr="00AE3DC2">
        <w:rPr>
          <w:rFonts w:ascii="Times New Roman" w:hAnsi="Times New Roman" w:cs="Times New Roman"/>
          <w:sz w:val="28"/>
          <w:szCs w:val="28"/>
        </w:rPr>
        <w:t xml:space="preserve"> кровообращения</w:t>
      </w:r>
      <w:r w:rsidR="006D00C4">
        <w:rPr>
          <w:rFonts w:ascii="Times New Roman" w:hAnsi="Times New Roman" w:cs="Times New Roman"/>
          <w:sz w:val="28"/>
          <w:szCs w:val="28"/>
        </w:rPr>
        <w:t>.</w:t>
      </w:r>
      <w:r w:rsidR="006D00C4" w:rsidRPr="00AE3DC2">
        <w:rPr>
          <w:rFonts w:ascii="Times New Roman" w:hAnsi="Times New Roman" w:cs="Times New Roman"/>
          <w:sz w:val="28"/>
          <w:szCs w:val="28"/>
        </w:rPr>
        <w:t xml:space="preserve"> На 2-ом месте смертность от </w:t>
      </w:r>
      <w:proofErr w:type="spellStart"/>
      <w:r w:rsidR="006D00C4" w:rsidRPr="00AE3DC2">
        <w:rPr>
          <w:rFonts w:ascii="Times New Roman" w:hAnsi="Times New Roman" w:cs="Times New Roman"/>
          <w:sz w:val="28"/>
          <w:szCs w:val="28"/>
        </w:rPr>
        <w:t>онкозаболеваний</w:t>
      </w:r>
      <w:proofErr w:type="spellEnd"/>
      <w:r w:rsidR="006D00C4" w:rsidRPr="00AE3DC2">
        <w:rPr>
          <w:rFonts w:ascii="Times New Roman" w:hAnsi="Times New Roman" w:cs="Times New Roman"/>
          <w:sz w:val="28"/>
          <w:szCs w:val="28"/>
        </w:rPr>
        <w:t>. На 3 месте смертность от неестественных причин</w:t>
      </w:r>
      <w:r w:rsidR="006D00C4">
        <w:rPr>
          <w:rFonts w:ascii="Times New Roman" w:hAnsi="Times New Roman" w:cs="Times New Roman"/>
          <w:sz w:val="28"/>
          <w:szCs w:val="28"/>
        </w:rPr>
        <w:t>.</w:t>
      </w:r>
    </w:p>
    <w:p w:rsidR="006D00C4" w:rsidRPr="00AE3DC2" w:rsidRDefault="00D457BD" w:rsidP="006D00C4">
      <w:pPr>
        <w:pStyle w:val="af5"/>
        <w:tabs>
          <w:tab w:val="left" w:pos="896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Большесолдатская</w:t>
      </w:r>
      <w:proofErr w:type="spellEnd"/>
      <w:r w:rsidR="006D00C4">
        <w:rPr>
          <w:rFonts w:ascii="Times New Roman" w:hAnsi="Times New Roman" w:cs="Times New Roman"/>
          <w:sz w:val="28"/>
          <w:szCs w:val="28"/>
        </w:rPr>
        <w:t xml:space="preserve"> ЦРБ</w:t>
      </w:r>
      <w:r w:rsidR="006D00C4" w:rsidRPr="00AE3DC2">
        <w:rPr>
          <w:rFonts w:ascii="Times New Roman" w:hAnsi="Times New Roman" w:cs="Times New Roman"/>
          <w:sz w:val="28"/>
          <w:szCs w:val="28"/>
        </w:rPr>
        <w:t xml:space="preserve"> </w:t>
      </w:r>
      <w:r w:rsidR="006D00C4"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6D00C4" w:rsidRPr="00AE3DC2">
        <w:rPr>
          <w:rFonts w:ascii="Times New Roman" w:hAnsi="Times New Roman" w:cs="Times New Roman"/>
          <w:sz w:val="28"/>
          <w:szCs w:val="28"/>
        </w:rPr>
        <w:t>частв</w:t>
      </w:r>
      <w:r w:rsidR="006D00C4" w:rsidRPr="00AE3DC2">
        <w:rPr>
          <w:rFonts w:ascii="Times New Roman" w:hAnsi="Times New Roman" w:cs="Times New Roman"/>
          <w:spacing w:val="-4"/>
          <w:sz w:val="28"/>
          <w:szCs w:val="28"/>
        </w:rPr>
        <w:t>уе</w:t>
      </w:r>
      <w:r w:rsidR="006D00C4" w:rsidRPr="00AE3DC2">
        <w:rPr>
          <w:rFonts w:ascii="Times New Roman" w:hAnsi="Times New Roman" w:cs="Times New Roman"/>
          <w:sz w:val="28"/>
          <w:szCs w:val="28"/>
        </w:rPr>
        <w:t>т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D00C4" w:rsidRPr="00AE3DC2">
        <w:rPr>
          <w:rFonts w:ascii="Times New Roman" w:hAnsi="Times New Roman" w:cs="Times New Roman"/>
          <w:sz w:val="28"/>
          <w:szCs w:val="28"/>
        </w:rPr>
        <w:t>в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р</w:t>
      </w:r>
      <w:r w:rsidR="006D00C4" w:rsidRPr="00AE3DC2">
        <w:rPr>
          <w:rFonts w:ascii="Times New Roman" w:hAnsi="Times New Roman" w:cs="Times New Roman"/>
          <w:sz w:val="28"/>
          <w:szCs w:val="28"/>
        </w:rPr>
        <w:t>еализа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>ци</w:t>
      </w:r>
      <w:r w:rsidR="006D00C4" w:rsidRPr="00AE3DC2">
        <w:rPr>
          <w:rFonts w:ascii="Times New Roman" w:hAnsi="Times New Roman" w:cs="Times New Roman"/>
          <w:sz w:val="28"/>
          <w:szCs w:val="28"/>
        </w:rPr>
        <w:t>и</w:t>
      </w:r>
      <w:r w:rsidR="006D00C4"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6D00C4" w:rsidRPr="00AE3DC2">
        <w:rPr>
          <w:rFonts w:ascii="Times New Roman" w:hAnsi="Times New Roman" w:cs="Times New Roman"/>
          <w:sz w:val="28"/>
          <w:szCs w:val="28"/>
        </w:rPr>
        <w:t>те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ри</w:t>
      </w:r>
      <w:r w:rsidR="006D00C4"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ри</w:t>
      </w:r>
      <w:r w:rsidR="006D00C4" w:rsidRPr="00AE3DC2">
        <w:rPr>
          <w:rFonts w:ascii="Times New Roman" w:hAnsi="Times New Roman" w:cs="Times New Roman"/>
          <w:sz w:val="28"/>
          <w:szCs w:val="28"/>
        </w:rPr>
        <w:t>ал</w:t>
      </w:r>
      <w:r w:rsidR="006D00C4" w:rsidRPr="00AE3DC2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="006D00C4" w:rsidRPr="00AE3DC2">
        <w:rPr>
          <w:rFonts w:ascii="Times New Roman" w:hAnsi="Times New Roman" w:cs="Times New Roman"/>
          <w:sz w:val="28"/>
          <w:szCs w:val="28"/>
        </w:rPr>
        <w:t xml:space="preserve">й 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6D00C4"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6D00C4" w:rsidRPr="00AE3DC2">
        <w:rPr>
          <w:rFonts w:ascii="Times New Roman" w:hAnsi="Times New Roman" w:cs="Times New Roman"/>
          <w:sz w:val="28"/>
          <w:szCs w:val="28"/>
        </w:rPr>
        <w:t>ам</w:t>
      </w:r>
      <w:r w:rsidR="006D00C4"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="006D00C4" w:rsidRPr="00AE3DC2">
        <w:rPr>
          <w:rFonts w:ascii="Times New Roman" w:hAnsi="Times New Roman" w:cs="Times New Roman"/>
          <w:sz w:val="28"/>
          <w:szCs w:val="28"/>
        </w:rPr>
        <w:t>ы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D00C4" w:rsidRPr="00AE3DC2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="006D00C4" w:rsidRPr="00AE3DC2">
        <w:rPr>
          <w:rFonts w:ascii="Times New Roman" w:hAnsi="Times New Roman" w:cs="Times New Roman"/>
          <w:sz w:val="28"/>
          <w:szCs w:val="28"/>
        </w:rPr>
        <w:t>яза</w:t>
      </w:r>
      <w:r w:rsidR="006D00C4"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="006D00C4" w:rsidRPr="00AE3DC2">
        <w:rPr>
          <w:rFonts w:ascii="Times New Roman" w:hAnsi="Times New Roman" w:cs="Times New Roman"/>
          <w:sz w:val="28"/>
          <w:szCs w:val="28"/>
        </w:rPr>
        <w:t>ел</w:t>
      </w:r>
      <w:r w:rsidR="006D00C4" w:rsidRPr="00AE3DC2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="006D00C4"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6D00C4" w:rsidRPr="00AE3DC2">
        <w:rPr>
          <w:rFonts w:ascii="Times New Roman" w:hAnsi="Times New Roman" w:cs="Times New Roman"/>
          <w:sz w:val="28"/>
          <w:szCs w:val="28"/>
        </w:rPr>
        <w:t>о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D00C4" w:rsidRPr="00AE3DC2">
        <w:rPr>
          <w:rFonts w:ascii="Times New Roman" w:hAnsi="Times New Roman" w:cs="Times New Roman"/>
          <w:sz w:val="28"/>
          <w:szCs w:val="28"/>
        </w:rPr>
        <w:t>м</w:t>
      </w:r>
      <w:r w:rsidR="006D00C4"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6D00C4" w:rsidRPr="00AE3DC2">
        <w:rPr>
          <w:rFonts w:ascii="Times New Roman" w:hAnsi="Times New Roman" w:cs="Times New Roman"/>
          <w:sz w:val="28"/>
          <w:szCs w:val="28"/>
        </w:rPr>
        <w:t>с</w:t>
      </w:r>
      <w:r w:rsidR="006D00C4"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6D00C4"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6D00C4" w:rsidRPr="00AE3DC2">
        <w:rPr>
          <w:rFonts w:ascii="Times New Roman" w:hAnsi="Times New Roman" w:cs="Times New Roman"/>
          <w:sz w:val="28"/>
          <w:szCs w:val="28"/>
        </w:rPr>
        <w:t>о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D00C4" w:rsidRPr="00AE3DC2">
        <w:rPr>
          <w:rFonts w:ascii="Times New Roman" w:hAnsi="Times New Roman" w:cs="Times New Roman"/>
          <w:sz w:val="28"/>
          <w:szCs w:val="28"/>
        </w:rPr>
        <w:t>стр</w:t>
      </w:r>
      <w:r w:rsidR="006D00C4"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хо</w:t>
      </w:r>
      <w:r w:rsidR="006D00C4" w:rsidRPr="00AE3DC2">
        <w:rPr>
          <w:rFonts w:ascii="Times New Roman" w:hAnsi="Times New Roman" w:cs="Times New Roman"/>
          <w:sz w:val="28"/>
          <w:szCs w:val="28"/>
        </w:rPr>
        <w:t>в</w:t>
      </w:r>
      <w:r w:rsidR="006D00C4" w:rsidRPr="00AE3DC2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="006D00C4"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6D00C4"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6D00C4" w:rsidRPr="00AE3DC2">
        <w:rPr>
          <w:rFonts w:ascii="Times New Roman" w:hAnsi="Times New Roman" w:cs="Times New Roman"/>
          <w:sz w:val="28"/>
          <w:szCs w:val="28"/>
        </w:rPr>
        <w:t>я.</w:t>
      </w:r>
    </w:p>
    <w:p w:rsidR="006D00C4" w:rsidRDefault="006D00C4" w:rsidP="006D00C4">
      <w:pPr>
        <w:pStyle w:val="af5"/>
        <w:tabs>
          <w:tab w:val="left" w:pos="896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етв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 xml:space="preserve">сть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асел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я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ка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AE3DC2">
        <w:rPr>
          <w:rFonts w:ascii="Times New Roman" w:hAnsi="Times New Roman" w:cs="Times New Roman"/>
          <w:sz w:val="28"/>
          <w:szCs w:val="28"/>
        </w:rPr>
        <w:t>еством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го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AE3DC2">
        <w:rPr>
          <w:rFonts w:ascii="Times New Roman" w:hAnsi="Times New Roman" w:cs="Times New Roman"/>
          <w:sz w:val="28"/>
          <w:szCs w:val="28"/>
        </w:rPr>
        <w:t>сл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z w:val="28"/>
          <w:szCs w:val="28"/>
        </w:rPr>
        <w:t>ж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ва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я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ди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ся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н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евы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 xml:space="preserve">м 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AE3DC2">
        <w:rPr>
          <w:rFonts w:ascii="Times New Roman" w:hAnsi="Times New Roman" w:cs="Times New Roman"/>
          <w:sz w:val="28"/>
          <w:szCs w:val="28"/>
        </w:rPr>
        <w:t>вне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ч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ни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аз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ви</w:t>
      </w:r>
      <w:r w:rsidRPr="00AE3DC2">
        <w:rPr>
          <w:rFonts w:ascii="Times New Roman" w:hAnsi="Times New Roman" w:cs="Times New Roman"/>
          <w:sz w:val="28"/>
          <w:szCs w:val="28"/>
        </w:rPr>
        <w:t>тия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мат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ал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9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-те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AE3DC2">
        <w:rPr>
          <w:rFonts w:ascii="Times New Roman" w:hAnsi="Times New Roman" w:cs="Times New Roman"/>
          <w:sz w:val="28"/>
          <w:szCs w:val="28"/>
        </w:rPr>
        <w:t>ес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AE3DC2">
        <w:rPr>
          <w:rFonts w:ascii="Times New Roman" w:hAnsi="Times New Roman" w:cs="Times New Roman"/>
          <w:sz w:val="28"/>
          <w:szCs w:val="28"/>
        </w:rPr>
        <w:t>азы</w:t>
      </w:r>
      <w:r w:rsidRPr="00AE3DC2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z w:val="28"/>
          <w:szCs w:val="28"/>
        </w:rPr>
        <w:t>атиз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z w:val="28"/>
          <w:szCs w:val="28"/>
        </w:rPr>
        <w:t>ч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ж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з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я,</w:t>
      </w:r>
      <w:r w:rsidRPr="00AE3DC2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та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кж</w:t>
      </w:r>
      <w:r w:rsidRPr="00AE3DC2">
        <w:rPr>
          <w:rFonts w:ascii="Times New Roman" w:hAnsi="Times New Roman" w:cs="Times New Roman"/>
          <w:sz w:val="28"/>
          <w:szCs w:val="28"/>
        </w:rPr>
        <w:t xml:space="preserve">е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та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z w:val="28"/>
          <w:szCs w:val="28"/>
        </w:rPr>
        <w:t>ел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AE3DC2">
        <w:rPr>
          <w:rFonts w:ascii="Times New Roman" w:hAnsi="Times New Roman" w:cs="Times New Roman"/>
          <w:sz w:val="28"/>
          <w:szCs w:val="28"/>
        </w:rPr>
        <w:t>ал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AE3DC2">
        <w:rPr>
          <w:rFonts w:ascii="Times New Roman" w:hAnsi="Times New Roman" w:cs="Times New Roman"/>
          <w:sz w:val="28"/>
          <w:szCs w:val="28"/>
        </w:rPr>
        <w:t>.</w:t>
      </w:r>
    </w:p>
    <w:p w:rsidR="00B86172" w:rsidRPr="00AE3DC2" w:rsidRDefault="00B86172" w:rsidP="00B86172">
      <w:pPr>
        <w:pStyle w:val="af5"/>
        <w:tabs>
          <w:tab w:val="left" w:pos="896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E3DC2">
        <w:rPr>
          <w:rFonts w:ascii="Times New Roman" w:hAnsi="Times New Roman" w:cs="Times New Roman"/>
          <w:b/>
          <w:sz w:val="28"/>
          <w:szCs w:val="28"/>
        </w:rPr>
        <w:t xml:space="preserve">Приоритетными направлениями по охране здоровья населения </w:t>
      </w:r>
      <w:r w:rsidR="006E0F6D">
        <w:rPr>
          <w:rFonts w:ascii="Times New Roman" w:hAnsi="Times New Roman" w:cs="Times New Roman"/>
          <w:b/>
          <w:sz w:val="28"/>
          <w:szCs w:val="28"/>
        </w:rPr>
        <w:t xml:space="preserve">до 2030 года </w:t>
      </w:r>
      <w:r w:rsidRPr="00AE3DC2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B86172" w:rsidRPr="00AE3DC2" w:rsidRDefault="00B86172" w:rsidP="00B86172">
      <w:pPr>
        <w:pStyle w:val="af5"/>
        <w:numPr>
          <w:ilvl w:val="0"/>
          <w:numId w:val="27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е 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по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ки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я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9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AE3DC2">
        <w:rPr>
          <w:rFonts w:ascii="Times New Roman" w:hAnsi="Times New Roman" w:cs="Times New Roman"/>
          <w:sz w:val="28"/>
          <w:szCs w:val="28"/>
        </w:rPr>
        <w:t xml:space="preserve">я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асел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я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E3DC2">
        <w:rPr>
          <w:rFonts w:ascii="Times New Roman" w:hAnsi="Times New Roman" w:cs="Times New Roman"/>
          <w:sz w:val="28"/>
          <w:szCs w:val="28"/>
        </w:rPr>
        <w:t>ше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о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AE3DC2">
        <w:rPr>
          <w:rFonts w:ascii="Times New Roman" w:hAnsi="Times New Roman" w:cs="Times New Roman"/>
          <w:sz w:val="28"/>
          <w:szCs w:val="28"/>
        </w:rPr>
        <w:t>етст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сти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вс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г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AE3DC2">
        <w:rPr>
          <w:rFonts w:ascii="Times New Roman" w:hAnsi="Times New Roman" w:cs="Times New Roman"/>
          <w:sz w:val="28"/>
          <w:szCs w:val="28"/>
        </w:rPr>
        <w:t>в 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аст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, ка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z w:val="28"/>
          <w:szCs w:val="28"/>
        </w:rPr>
        <w:t>о г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 xml:space="preserve">а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AE3DC2">
        <w:rPr>
          <w:rFonts w:ascii="Times New Roman" w:hAnsi="Times New Roman" w:cs="Times New Roman"/>
          <w:sz w:val="28"/>
          <w:szCs w:val="28"/>
        </w:rPr>
        <w:t>а ее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али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>з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ю;</w:t>
      </w:r>
    </w:p>
    <w:p w:rsidR="00B86172" w:rsidRPr="00AE3DC2" w:rsidRDefault="00B86172" w:rsidP="00B86172">
      <w:pPr>
        <w:pStyle w:val="af5"/>
        <w:numPr>
          <w:ilvl w:val="0"/>
          <w:numId w:val="27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хр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z w:val="28"/>
          <w:szCs w:val="28"/>
        </w:rPr>
        <w:t xml:space="preserve">е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4"/>
          <w:sz w:val="28"/>
          <w:szCs w:val="28"/>
        </w:rPr>
        <w:t>г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стве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(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AE3DC2">
        <w:rPr>
          <w:rFonts w:ascii="Times New Roman" w:hAnsi="Times New Roman" w:cs="Times New Roman"/>
          <w:sz w:val="28"/>
          <w:szCs w:val="28"/>
        </w:rPr>
        <w:t>ес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AE3DC2">
        <w:rPr>
          <w:rFonts w:ascii="Times New Roman" w:hAnsi="Times New Roman" w:cs="Times New Roman"/>
          <w:sz w:val="28"/>
          <w:szCs w:val="28"/>
        </w:rPr>
        <w:t>)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ст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ем</w:t>
      </w:r>
      <w:r w:rsidRPr="00AE3DC2">
        <w:rPr>
          <w:rFonts w:ascii="Times New Roman" w:hAnsi="Times New Roman" w:cs="Times New Roman"/>
          <w:sz w:val="28"/>
          <w:szCs w:val="28"/>
        </w:rPr>
        <w:t>ы зд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я, 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ю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е 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цио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пр</w:t>
      </w:r>
      <w:r w:rsidRPr="00AE3DC2">
        <w:rPr>
          <w:rFonts w:ascii="Times New Roman" w:hAnsi="Times New Roman" w:cs="Times New Roman"/>
          <w:sz w:val="28"/>
          <w:szCs w:val="28"/>
        </w:rPr>
        <w:t>ав г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аж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н</w:t>
      </w:r>
      <w:r w:rsidRPr="00AE3DC2">
        <w:rPr>
          <w:rFonts w:ascii="Times New Roman" w:hAnsi="Times New Roman" w:cs="Times New Roman"/>
          <w:sz w:val="28"/>
          <w:szCs w:val="28"/>
        </w:rPr>
        <w:t xml:space="preserve">а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у здо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AE3DC2">
        <w:rPr>
          <w:rFonts w:ascii="Times New Roman" w:hAnsi="Times New Roman" w:cs="Times New Roman"/>
          <w:sz w:val="28"/>
          <w:szCs w:val="28"/>
        </w:rPr>
        <w:t>я;</w:t>
      </w:r>
    </w:p>
    <w:p w:rsidR="00B86172" w:rsidRPr="00AE3DC2" w:rsidRDefault="00B86172" w:rsidP="00B86172">
      <w:pPr>
        <w:pStyle w:val="af5"/>
        <w:numPr>
          <w:ilvl w:val="0"/>
          <w:numId w:val="27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pacing w:val="-1"/>
          <w:sz w:val="28"/>
          <w:szCs w:val="28"/>
        </w:rPr>
        <w:lastRenderedPageBreak/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тет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z w:val="28"/>
          <w:szCs w:val="28"/>
        </w:rPr>
        <w:t>кт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ч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 xml:space="preserve">в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z w:val="28"/>
          <w:szCs w:val="28"/>
        </w:rPr>
        <w:t>еятел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ьно</w:t>
      </w:r>
      <w:r w:rsidRPr="00AE3DC2">
        <w:rPr>
          <w:rFonts w:ascii="Times New Roman" w:hAnsi="Times New Roman" w:cs="Times New Roman"/>
          <w:sz w:val="28"/>
          <w:szCs w:val="28"/>
        </w:rPr>
        <w:t>сти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z w:val="28"/>
          <w:szCs w:val="28"/>
        </w:rPr>
        <w:t>ы зд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z w:val="28"/>
          <w:szCs w:val="28"/>
        </w:rPr>
        <w:t>я;</w:t>
      </w:r>
    </w:p>
    <w:p w:rsidR="00B86172" w:rsidRPr="00AE3DC2" w:rsidRDefault="00B86172" w:rsidP="00B86172">
      <w:pPr>
        <w:pStyle w:val="af5"/>
        <w:numPr>
          <w:ilvl w:val="0"/>
          <w:numId w:val="27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AE3DC2">
        <w:rPr>
          <w:rFonts w:ascii="Times New Roman" w:hAnsi="Times New Roman" w:cs="Times New Roman"/>
          <w:sz w:val="28"/>
          <w:szCs w:val="28"/>
        </w:rPr>
        <w:t>ес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еч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z w:val="28"/>
          <w:szCs w:val="28"/>
        </w:rPr>
        <w:t>е ка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че</w:t>
      </w:r>
      <w:r w:rsidRPr="00AE3DC2">
        <w:rPr>
          <w:rFonts w:ascii="Times New Roman" w:hAnsi="Times New Roman" w:cs="Times New Roman"/>
          <w:sz w:val="28"/>
          <w:szCs w:val="28"/>
        </w:rPr>
        <w:t>ства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ст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сти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щ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 xml:space="preserve">и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ека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ст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я.</w:t>
      </w:r>
    </w:p>
    <w:p w:rsidR="00B86172" w:rsidRPr="00AE3DC2" w:rsidRDefault="00B86172" w:rsidP="00B86172">
      <w:pPr>
        <w:pStyle w:val="af5"/>
        <w:tabs>
          <w:tab w:val="left" w:pos="896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ак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че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z w:val="28"/>
          <w:szCs w:val="28"/>
        </w:rPr>
        <w:t xml:space="preserve">и  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AE3DC2">
        <w:rPr>
          <w:rFonts w:ascii="Times New Roman" w:hAnsi="Times New Roman" w:cs="Times New Roman"/>
          <w:sz w:val="28"/>
          <w:szCs w:val="28"/>
        </w:rPr>
        <w:t>ств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ям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, 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вую</w:t>
      </w:r>
      <w:r w:rsidRPr="00AE3DC2">
        <w:rPr>
          <w:rFonts w:ascii="Times New Roman" w:hAnsi="Times New Roman" w:cs="Times New Roman"/>
          <w:sz w:val="28"/>
          <w:szCs w:val="28"/>
        </w:rPr>
        <w:t>щими</w:t>
      </w:r>
      <w:r w:rsidRPr="00AE3DC2">
        <w:rPr>
          <w:rFonts w:ascii="Times New Roman" w:hAnsi="Times New Roman" w:cs="Times New Roman"/>
          <w:sz w:val="28"/>
          <w:szCs w:val="28"/>
        </w:rPr>
        <w:tab/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аз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ю 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сте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z w:val="28"/>
          <w:szCs w:val="28"/>
        </w:rPr>
        <w:t>ы зд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z w:val="28"/>
          <w:szCs w:val="28"/>
        </w:rPr>
        <w:t>я в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 xml:space="preserve"> районе</w:t>
      </w:r>
      <w:r w:rsidRPr="00AE3DC2">
        <w:rPr>
          <w:rFonts w:ascii="Times New Roman" w:hAnsi="Times New Roman" w:cs="Times New Roman"/>
          <w:sz w:val="28"/>
          <w:szCs w:val="28"/>
        </w:rPr>
        <w:t>,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яв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яют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я:</w:t>
      </w:r>
    </w:p>
    <w:p w:rsidR="00B86172" w:rsidRPr="00AE3DC2" w:rsidRDefault="00CD2497" w:rsidP="00B86172">
      <w:pPr>
        <w:pStyle w:val="af5"/>
        <w:numPr>
          <w:ilvl w:val="0"/>
          <w:numId w:val="28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</w:t>
      </w:r>
      <w:r w:rsidR="00B86172"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B86172" w:rsidRPr="00AE3DC2">
        <w:rPr>
          <w:rFonts w:ascii="Times New Roman" w:hAnsi="Times New Roman" w:cs="Times New Roman"/>
          <w:sz w:val="28"/>
          <w:szCs w:val="28"/>
        </w:rPr>
        <w:t>мат</w:t>
      </w:r>
      <w:r w:rsidR="00B86172"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ри</w:t>
      </w:r>
      <w:r w:rsidR="00B86172" w:rsidRPr="00AE3DC2">
        <w:rPr>
          <w:rFonts w:ascii="Times New Roman" w:hAnsi="Times New Roman" w:cs="Times New Roman"/>
          <w:sz w:val="28"/>
          <w:szCs w:val="28"/>
        </w:rPr>
        <w:t>ал</w:t>
      </w:r>
      <w:r w:rsidR="00B86172" w:rsidRPr="00AE3DC2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B86172" w:rsidRPr="00AE3DC2">
        <w:rPr>
          <w:rFonts w:ascii="Times New Roman" w:hAnsi="Times New Roman" w:cs="Times New Roman"/>
          <w:spacing w:val="5"/>
          <w:sz w:val="28"/>
          <w:szCs w:val="28"/>
        </w:rPr>
        <w:t>о</w:t>
      </w:r>
      <w:r w:rsidR="00B86172" w:rsidRPr="00AE3DC2">
        <w:rPr>
          <w:rFonts w:ascii="Times New Roman" w:hAnsi="Times New Roman" w:cs="Times New Roman"/>
          <w:sz w:val="28"/>
          <w:szCs w:val="28"/>
        </w:rPr>
        <w:t>-</w:t>
      </w:r>
      <w:r w:rsidR="00B86172"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="00B86172" w:rsidRPr="00AE3DC2">
        <w:rPr>
          <w:rFonts w:ascii="Times New Roman" w:hAnsi="Times New Roman" w:cs="Times New Roman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B86172" w:rsidRPr="00AE3DC2">
        <w:rPr>
          <w:rFonts w:ascii="Times New Roman" w:hAnsi="Times New Roman" w:cs="Times New Roman"/>
          <w:sz w:val="28"/>
          <w:szCs w:val="28"/>
        </w:rPr>
        <w:t>чес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ко</w:t>
      </w:r>
      <w:r w:rsidR="00B86172" w:rsidRPr="00AE3DC2">
        <w:rPr>
          <w:rFonts w:ascii="Times New Roman" w:hAnsi="Times New Roman" w:cs="Times New Roman"/>
          <w:sz w:val="28"/>
          <w:szCs w:val="28"/>
        </w:rPr>
        <w:t>й</w:t>
      </w:r>
      <w:r w:rsidR="00B86172"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="00B86172" w:rsidRPr="00AE3DC2">
        <w:rPr>
          <w:rFonts w:ascii="Times New Roman" w:hAnsi="Times New Roman" w:cs="Times New Roman"/>
          <w:sz w:val="28"/>
          <w:szCs w:val="28"/>
        </w:rPr>
        <w:t>азы,</w:t>
      </w:r>
      <w:r w:rsidR="00B86172"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B86172" w:rsidRPr="00AE3DC2">
        <w:rPr>
          <w:rFonts w:ascii="Times New Roman" w:hAnsi="Times New Roman" w:cs="Times New Roman"/>
          <w:sz w:val="28"/>
          <w:szCs w:val="28"/>
        </w:rPr>
        <w:t>с</w:t>
      </w:r>
      <w:r w:rsidR="00B86172"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B86172" w:rsidRPr="00AE3DC2">
        <w:rPr>
          <w:rFonts w:ascii="Times New Roman" w:hAnsi="Times New Roman" w:cs="Times New Roman"/>
          <w:sz w:val="28"/>
          <w:szCs w:val="28"/>
        </w:rPr>
        <w:t>те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ль</w:t>
      </w:r>
      <w:r w:rsidR="00B86172" w:rsidRPr="00AE3DC2">
        <w:rPr>
          <w:rFonts w:ascii="Times New Roman" w:hAnsi="Times New Roman" w:cs="Times New Roman"/>
          <w:sz w:val="28"/>
          <w:szCs w:val="28"/>
        </w:rPr>
        <w:t>с</w:t>
      </w:r>
      <w:r w:rsidR="00B86172"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="00B86172" w:rsidRPr="00AE3DC2">
        <w:rPr>
          <w:rFonts w:ascii="Times New Roman" w:hAnsi="Times New Roman" w:cs="Times New Roman"/>
          <w:sz w:val="28"/>
          <w:szCs w:val="28"/>
        </w:rPr>
        <w:t>во,</w:t>
      </w:r>
      <w:r w:rsidR="00B86172"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B86172" w:rsidRPr="00AE3DC2">
        <w:rPr>
          <w:rFonts w:ascii="Times New Roman" w:hAnsi="Times New Roman" w:cs="Times New Roman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он</w:t>
      </w:r>
      <w:r w:rsidR="00B86172" w:rsidRPr="00AE3DC2">
        <w:rPr>
          <w:rFonts w:ascii="Times New Roman" w:hAnsi="Times New Roman" w:cs="Times New Roman"/>
          <w:sz w:val="28"/>
          <w:szCs w:val="28"/>
        </w:rPr>
        <w:t xml:space="preserve">т и </w:t>
      </w:r>
      <w:proofErr w:type="gramStart"/>
      <w:r w:rsidR="00B86172" w:rsidRPr="00AE3DC2">
        <w:rPr>
          <w:rFonts w:ascii="Times New Roman" w:hAnsi="Times New Roman" w:cs="Times New Roman"/>
          <w:sz w:val="28"/>
          <w:szCs w:val="28"/>
        </w:rPr>
        <w:t>те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х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B86172" w:rsidRPr="00AE3DC2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="00B86172" w:rsidRPr="00AE3DC2">
        <w:rPr>
          <w:rFonts w:ascii="Times New Roman" w:hAnsi="Times New Roman" w:cs="Times New Roman"/>
          <w:sz w:val="28"/>
          <w:szCs w:val="28"/>
        </w:rPr>
        <w:t>ес</w:t>
      </w:r>
      <w:r w:rsidR="00B86172"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B86172" w:rsidRPr="00AE3DC2">
        <w:rPr>
          <w:rFonts w:ascii="Times New Roman" w:hAnsi="Times New Roman" w:cs="Times New Roman"/>
          <w:sz w:val="28"/>
          <w:szCs w:val="28"/>
        </w:rPr>
        <w:t xml:space="preserve">е  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B86172" w:rsidRPr="00AE3DC2">
        <w:rPr>
          <w:rFonts w:ascii="Times New Roman" w:hAnsi="Times New Roman" w:cs="Times New Roman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B86172" w:rsidRPr="00AE3DC2">
        <w:rPr>
          <w:rFonts w:ascii="Times New Roman" w:hAnsi="Times New Roman" w:cs="Times New Roman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B86172"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B86172" w:rsidRPr="00AE3DC2">
        <w:rPr>
          <w:rFonts w:ascii="Times New Roman" w:hAnsi="Times New Roman" w:cs="Times New Roman"/>
          <w:sz w:val="28"/>
          <w:szCs w:val="28"/>
        </w:rPr>
        <w:t>ащ</w:t>
      </w:r>
      <w:r w:rsidR="00B86172"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B86172" w:rsidRPr="00AE3DC2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B86172" w:rsidRPr="00AE3DC2">
        <w:rPr>
          <w:rFonts w:ascii="Times New Roman" w:hAnsi="Times New Roman" w:cs="Times New Roman"/>
          <w:sz w:val="28"/>
          <w:szCs w:val="28"/>
        </w:rPr>
        <w:t xml:space="preserve"> </w:t>
      </w:r>
      <w:r w:rsidR="00B86172"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B86172" w:rsidRPr="00AE3DC2">
        <w:rPr>
          <w:rFonts w:ascii="Times New Roman" w:hAnsi="Times New Roman" w:cs="Times New Roman"/>
          <w:sz w:val="28"/>
          <w:szCs w:val="28"/>
        </w:rPr>
        <w:t>еч</w:t>
      </w:r>
      <w:r w:rsidR="00B86172"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ы</w:t>
      </w:r>
      <w:r w:rsidR="00B86172" w:rsidRPr="00AE3DC2">
        <w:rPr>
          <w:rFonts w:ascii="Times New Roman" w:hAnsi="Times New Roman" w:cs="Times New Roman"/>
          <w:sz w:val="28"/>
          <w:szCs w:val="28"/>
        </w:rPr>
        <w:t xml:space="preserve">х </w:t>
      </w:r>
      <w:r w:rsidR="00B86172"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B86172"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B86172" w:rsidRPr="00AE3DC2">
        <w:rPr>
          <w:rFonts w:ascii="Times New Roman" w:hAnsi="Times New Roman" w:cs="Times New Roman"/>
          <w:sz w:val="28"/>
          <w:szCs w:val="28"/>
        </w:rPr>
        <w:t>ч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B86172"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z w:val="28"/>
          <w:szCs w:val="28"/>
        </w:rPr>
        <w:t>ж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B86172" w:rsidRPr="00AE3DC2">
        <w:rPr>
          <w:rFonts w:ascii="Times New Roman" w:hAnsi="Times New Roman" w:cs="Times New Roman"/>
          <w:sz w:val="28"/>
          <w:szCs w:val="28"/>
        </w:rPr>
        <w:t>е</w:t>
      </w:r>
      <w:r w:rsidR="00B86172" w:rsidRPr="00AE3DC2">
        <w:rPr>
          <w:rFonts w:ascii="Times New Roman" w:hAnsi="Times New Roman" w:cs="Times New Roman"/>
          <w:spacing w:val="-1"/>
          <w:sz w:val="28"/>
          <w:szCs w:val="28"/>
        </w:rPr>
        <w:t>ни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района</w:t>
      </w:r>
      <w:r w:rsidR="00B86172" w:rsidRPr="00AE3DC2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B86172" w:rsidRPr="00AE3DC2" w:rsidRDefault="00B86172" w:rsidP="00B86172">
      <w:pPr>
        <w:pStyle w:val="af5"/>
        <w:numPr>
          <w:ilvl w:val="0"/>
          <w:numId w:val="28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pacing w:val="1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профилактика абортов, снижение количества абортов на 10%;</w:t>
      </w:r>
    </w:p>
    <w:p w:rsidR="00B86172" w:rsidRPr="00AE3DC2" w:rsidRDefault="00B86172" w:rsidP="00B86172">
      <w:pPr>
        <w:pStyle w:val="af5"/>
        <w:numPr>
          <w:ilvl w:val="0"/>
          <w:numId w:val="28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pacing w:val="1"/>
          <w:sz w:val="28"/>
          <w:szCs w:val="28"/>
        </w:rPr>
      </w:pP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форма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за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я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ав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я, в т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м ч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сл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: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э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ект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нн</w:t>
      </w:r>
      <w:r w:rsidRPr="00AE3DC2">
        <w:rPr>
          <w:rFonts w:ascii="Times New Roman" w:hAnsi="Times New Roman" w:cs="Times New Roman"/>
          <w:sz w:val="28"/>
          <w:szCs w:val="28"/>
        </w:rPr>
        <w:t>ая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за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сь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 xml:space="preserve">а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ем к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ач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AE3DC2">
        <w:rPr>
          <w:rFonts w:ascii="Times New Roman" w:hAnsi="Times New Roman" w:cs="Times New Roman"/>
          <w:sz w:val="28"/>
          <w:szCs w:val="28"/>
        </w:rPr>
        <w:t>,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внедре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е те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ци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AE3DC2">
        <w:rPr>
          <w:rFonts w:ascii="Times New Roman" w:hAnsi="Times New Roman" w:cs="Times New Roman"/>
          <w:sz w:val="28"/>
          <w:szCs w:val="28"/>
        </w:rPr>
        <w:t>;</w:t>
      </w:r>
    </w:p>
    <w:p w:rsidR="00B86172" w:rsidRPr="00AE3DC2" w:rsidRDefault="00B86172" w:rsidP="00B86172">
      <w:pPr>
        <w:pStyle w:val="af5"/>
        <w:numPr>
          <w:ilvl w:val="0"/>
          <w:numId w:val="28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pacing w:val="1"/>
          <w:sz w:val="28"/>
          <w:szCs w:val="28"/>
        </w:rPr>
      </w:pPr>
      <w:r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AE3DC2">
        <w:rPr>
          <w:rFonts w:ascii="Times New Roman" w:hAnsi="Times New Roman" w:cs="Times New Roman"/>
          <w:sz w:val="28"/>
          <w:szCs w:val="28"/>
        </w:rPr>
        <w:t>еле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AE3DC2">
        <w:rPr>
          <w:rFonts w:ascii="Times New Roman" w:hAnsi="Times New Roman" w:cs="Times New Roman"/>
          <w:sz w:val="28"/>
          <w:szCs w:val="28"/>
        </w:rPr>
        <w:t>ая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вра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ч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дн</w:t>
      </w:r>
      <w:r w:rsidRPr="00AE3DC2">
        <w:rPr>
          <w:rFonts w:ascii="Times New Roman" w:hAnsi="Times New Roman" w:cs="Times New Roman"/>
          <w:sz w:val="28"/>
          <w:szCs w:val="28"/>
        </w:rPr>
        <w:t>его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6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z w:val="28"/>
          <w:szCs w:val="28"/>
        </w:rPr>
        <w:t xml:space="preserve">о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 xml:space="preserve">ала,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AE3DC2">
        <w:rPr>
          <w:rFonts w:ascii="Times New Roman" w:hAnsi="Times New Roman" w:cs="Times New Roman"/>
          <w:sz w:val="28"/>
          <w:szCs w:val="28"/>
        </w:rPr>
        <w:t>ш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z w:val="28"/>
          <w:szCs w:val="28"/>
        </w:rPr>
        <w:t>е з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бо</w:t>
      </w:r>
      <w:r w:rsidRPr="00AE3DC2">
        <w:rPr>
          <w:rFonts w:ascii="Times New Roman" w:hAnsi="Times New Roman" w:cs="Times New Roman"/>
          <w:sz w:val="28"/>
          <w:szCs w:val="28"/>
        </w:rPr>
        <w:t>тной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аты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еше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е 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ал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 xml:space="preserve">в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я зак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я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ци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в,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се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ль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;</w:t>
      </w:r>
    </w:p>
    <w:p w:rsidR="00B86172" w:rsidRPr="00AE3DC2" w:rsidRDefault="00B86172" w:rsidP="00B86172">
      <w:pPr>
        <w:pStyle w:val="af5"/>
        <w:numPr>
          <w:ilvl w:val="0"/>
          <w:numId w:val="28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pacing w:val="1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вн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га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з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ион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г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 xml:space="preserve">в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каз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щи ма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AE3DC2">
        <w:rPr>
          <w:rFonts w:ascii="Times New Roman" w:hAnsi="Times New Roman" w:cs="Times New Roman"/>
          <w:sz w:val="28"/>
          <w:szCs w:val="28"/>
        </w:rPr>
        <w:t>м и де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ям;</w:t>
      </w:r>
    </w:p>
    <w:p w:rsidR="00B86172" w:rsidRPr="00AE3DC2" w:rsidRDefault="00B86172" w:rsidP="00B86172">
      <w:pPr>
        <w:pStyle w:val="af5"/>
        <w:numPr>
          <w:ilvl w:val="0"/>
          <w:numId w:val="28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pacing w:val="1"/>
          <w:sz w:val="28"/>
          <w:szCs w:val="28"/>
        </w:rPr>
      </w:pPr>
      <w:proofErr w:type="gramStart"/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еали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я </w:t>
      </w:r>
      <w:r w:rsidRPr="00AE3DC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ят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Pr="00AE3DC2">
        <w:rPr>
          <w:rFonts w:ascii="Times New Roman" w:hAnsi="Times New Roman" w:cs="Times New Roman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 xml:space="preserve">о 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ю 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ри</w:t>
      </w:r>
      <w:r w:rsidRPr="00AE3DC2">
        <w:rPr>
          <w:rFonts w:ascii="Times New Roman" w:hAnsi="Times New Roman" w:cs="Times New Roman"/>
          <w:sz w:val="28"/>
          <w:szCs w:val="28"/>
        </w:rPr>
        <w:t>те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 xml:space="preserve">а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ак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че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 xml:space="preserve">й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ея</w:t>
      </w:r>
      <w:r w:rsidRPr="00AE3DC2">
        <w:rPr>
          <w:rFonts w:ascii="Times New Roman" w:hAnsi="Times New Roman" w:cs="Times New Roman"/>
          <w:sz w:val="28"/>
          <w:szCs w:val="28"/>
        </w:rPr>
        <w:t>те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ль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сте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z w:val="28"/>
          <w:szCs w:val="28"/>
        </w:rPr>
        <w:t>ы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зд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AE3DC2">
        <w:rPr>
          <w:rFonts w:ascii="Times New Roman" w:hAnsi="Times New Roman" w:cs="Times New Roman"/>
          <w:sz w:val="28"/>
          <w:szCs w:val="28"/>
        </w:rPr>
        <w:t>, вк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лю</w:t>
      </w:r>
      <w:r w:rsidRPr="00AE3DC2">
        <w:rPr>
          <w:rFonts w:ascii="Times New Roman" w:hAnsi="Times New Roman" w:cs="Times New Roman"/>
          <w:sz w:val="28"/>
          <w:szCs w:val="28"/>
        </w:rPr>
        <w:t>чая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вак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ци</w:t>
      </w:r>
      <w:r w:rsidRPr="00AE3DC2">
        <w:rPr>
          <w:rFonts w:ascii="Times New Roman" w:hAnsi="Times New Roman" w:cs="Times New Roman"/>
          <w:sz w:val="28"/>
          <w:szCs w:val="28"/>
        </w:rPr>
        <w:t>ю 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эффе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вн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AE3DC2">
        <w:rPr>
          <w:rFonts w:ascii="Times New Roman" w:hAnsi="Times New Roman" w:cs="Times New Roman"/>
          <w:sz w:val="28"/>
          <w:szCs w:val="28"/>
        </w:rPr>
        <w:t xml:space="preserve">ю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ди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за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ю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z w:val="28"/>
          <w:szCs w:val="28"/>
        </w:rPr>
        <w:t>селе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я,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аз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е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4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-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щ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, в</w:t>
      </w:r>
      <w:r w:rsidRPr="00AE3D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м ч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сле сем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йн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ны</w:t>
      </w:r>
      <w:r w:rsidRPr="00AE3DC2">
        <w:rPr>
          <w:rFonts w:ascii="Times New Roman" w:hAnsi="Times New Roman" w:cs="Times New Roman"/>
          <w:sz w:val="28"/>
          <w:szCs w:val="28"/>
        </w:rPr>
        <w:t>, к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z w:val="28"/>
          <w:szCs w:val="28"/>
        </w:rPr>
        <w:t xml:space="preserve">к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z w:val="28"/>
          <w:szCs w:val="28"/>
        </w:rPr>
        <w:t>ы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AE3DC2">
        <w:rPr>
          <w:rFonts w:ascii="Times New Roman" w:hAnsi="Times New Roman" w:cs="Times New Roman"/>
          <w:sz w:val="28"/>
          <w:szCs w:val="28"/>
        </w:rPr>
        <w:t>аза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ю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пе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6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AE3DC2">
        <w:rPr>
          <w:rFonts w:ascii="Times New Roman" w:hAnsi="Times New Roman" w:cs="Times New Roman"/>
          <w:sz w:val="28"/>
          <w:szCs w:val="28"/>
        </w:rPr>
        <w:t>са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та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щ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;</w:t>
      </w:r>
    </w:p>
    <w:p w:rsidR="00B86172" w:rsidRPr="00AE3DC2" w:rsidRDefault="00B86172" w:rsidP="00B86172">
      <w:pPr>
        <w:pStyle w:val="af5"/>
        <w:numPr>
          <w:ilvl w:val="0"/>
          <w:numId w:val="28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pacing w:val="1"/>
          <w:sz w:val="28"/>
          <w:szCs w:val="28"/>
        </w:rPr>
      </w:pP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аз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ие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AE3DC2">
        <w:rPr>
          <w:rFonts w:ascii="Times New Roman" w:hAnsi="Times New Roman" w:cs="Times New Roman"/>
          <w:sz w:val="28"/>
          <w:szCs w:val="28"/>
        </w:rPr>
        <w:t>ст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зам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ещ</w:t>
      </w:r>
      <w:r w:rsidRPr="00AE3DC2">
        <w:rPr>
          <w:rFonts w:ascii="Times New Roman" w:hAnsi="Times New Roman" w:cs="Times New Roman"/>
          <w:sz w:val="28"/>
          <w:szCs w:val="28"/>
        </w:rPr>
        <w:t>аю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щ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ор</w:t>
      </w:r>
      <w:r w:rsidRPr="00AE3DC2">
        <w:rPr>
          <w:rFonts w:ascii="Times New Roman" w:hAnsi="Times New Roman" w:cs="Times New Roman"/>
          <w:sz w:val="28"/>
          <w:szCs w:val="28"/>
        </w:rPr>
        <w:t xml:space="preserve">м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AE3DC2">
        <w:rPr>
          <w:rFonts w:ascii="Times New Roman" w:hAnsi="Times New Roman" w:cs="Times New Roman"/>
          <w:sz w:val="28"/>
          <w:szCs w:val="28"/>
        </w:rPr>
        <w:t>сл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z w:val="28"/>
          <w:szCs w:val="28"/>
        </w:rPr>
        <w:t>ж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ван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 xml:space="preserve">я, 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E3DC2">
        <w:rPr>
          <w:rFonts w:ascii="Times New Roman" w:hAnsi="Times New Roman" w:cs="Times New Roman"/>
          <w:sz w:val="28"/>
          <w:szCs w:val="28"/>
        </w:rPr>
        <w:t>ак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дн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ст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,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ста</w:t>
      </w:r>
      <w:r w:rsidRPr="00AE3DC2">
        <w:rPr>
          <w:rFonts w:ascii="Times New Roman" w:hAnsi="Times New Roman" w:cs="Times New Roman"/>
          <w:spacing w:val="3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z w:val="28"/>
          <w:szCs w:val="28"/>
        </w:rPr>
        <w:t>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на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z w:val="28"/>
          <w:szCs w:val="28"/>
        </w:rPr>
        <w:t>;</w:t>
      </w:r>
    </w:p>
    <w:p w:rsidR="00B86172" w:rsidRPr="00AE3DC2" w:rsidRDefault="00B86172" w:rsidP="00B86172">
      <w:pPr>
        <w:pStyle w:val="af5"/>
        <w:numPr>
          <w:ilvl w:val="0"/>
          <w:numId w:val="28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pacing w:val="1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з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е те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z w:val="28"/>
          <w:szCs w:val="28"/>
        </w:rPr>
        <w:t>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z w:val="28"/>
          <w:szCs w:val="28"/>
        </w:rPr>
        <w:t>сл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z w:val="28"/>
          <w:szCs w:val="28"/>
        </w:rPr>
        <w:t>ж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AE3DC2">
        <w:rPr>
          <w:rFonts w:ascii="Times New Roman" w:hAnsi="Times New Roman" w:cs="Times New Roman"/>
          <w:sz w:val="28"/>
          <w:szCs w:val="28"/>
        </w:rPr>
        <w:t>ы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z w:val="28"/>
          <w:szCs w:val="28"/>
        </w:rPr>
        <w:t>че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щи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аж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z w:val="28"/>
          <w:szCs w:val="28"/>
        </w:rPr>
        <w:t>ам, работа те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E3DC2">
        <w:rPr>
          <w:rFonts w:ascii="Times New Roman" w:hAnsi="Times New Roman" w:cs="Times New Roman"/>
          <w:sz w:val="28"/>
          <w:szCs w:val="28"/>
        </w:rPr>
        <w:t>фон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Pr="00AE3DC2">
        <w:rPr>
          <w:rFonts w:ascii="Times New Roman" w:hAnsi="Times New Roman" w:cs="Times New Roman"/>
          <w:sz w:val="28"/>
          <w:szCs w:val="28"/>
        </w:rPr>
        <w:t xml:space="preserve">й 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AE3DC2">
        <w:rPr>
          <w:rFonts w:ascii="Times New Roman" w:hAnsi="Times New Roman" w:cs="Times New Roman"/>
          <w:sz w:val="28"/>
          <w:szCs w:val="28"/>
        </w:rPr>
        <w:t>а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4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-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E3DC2">
        <w:rPr>
          <w:rFonts w:ascii="Times New Roman" w:hAnsi="Times New Roman" w:cs="Times New Roman"/>
          <w:sz w:val="28"/>
          <w:szCs w:val="28"/>
        </w:rPr>
        <w:t>ма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Pr="00AE3DC2">
        <w:rPr>
          <w:rFonts w:ascii="Times New Roman" w:hAnsi="Times New Roman" w:cs="Times New Roman"/>
          <w:sz w:val="28"/>
          <w:szCs w:val="28"/>
        </w:rPr>
        <w:t xml:space="preserve">й и 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он</w:t>
      </w:r>
      <w:r w:rsidRPr="00AE3DC2">
        <w:rPr>
          <w:rFonts w:ascii="Times New Roman" w:hAnsi="Times New Roman" w:cs="Times New Roman"/>
          <w:sz w:val="28"/>
          <w:szCs w:val="28"/>
        </w:rPr>
        <w:t>с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ль</w:t>
      </w:r>
      <w:r w:rsidRPr="00AE3DC2">
        <w:rPr>
          <w:rFonts w:ascii="Times New Roman" w:hAnsi="Times New Roman" w:cs="Times New Roman"/>
          <w:sz w:val="28"/>
          <w:szCs w:val="28"/>
        </w:rPr>
        <w:t>тацио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нн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>й сл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E3DC2">
        <w:rPr>
          <w:rFonts w:ascii="Times New Roman" w:hAnsi="Times New Roman" w:cs="Times New Roman"/>
          <w:sz w:val="28"/>
          <w:szCs w:val="28"/>
        </w:rPr>
        <w:t>ж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AE3DC2">
        <w:rPr>
          <w:rFonts w:ascii="Times New Roman" w:hAnsi="Times New Roman" w:cs="Times New Roman"/>
          <w:sz w:val="28"/>
          <w:szCs w:val="28"/>
        </w:rPr>
        <w:t xml:space="preserve">ы 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E3DC2">
        <w:rPr>
          <w:rFonts w:ascii="Times New Roman" w:hAnsi="Times New Roman" w:cs="Times New Roman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3DC2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пр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E3DC2">
        <w:rPr>
          <w:rFonts w:ascii="Times New Roman" w:hAnsi="Times New Roman" w:cs="Times New Roman"/>
          <w:sz w:val="28"/>
          <w:szCs w:val="28"/>
        </w:rPr>
        <w:t xml:space="preserve">сам 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здо</w:t>
      </w:r>
      <w:r w:rsidRPr="00AE3DC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AE3DC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E3DC2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AE3DC2">
        <w:rPr>
          <w:rFonts w:ascii="Times New Roman" w:hAnsi="Times New Roman" w:cs="Times New Roman"/>
          <w:sz w:val="28"/>
          <w:szCs w:val="28"/>
        </w:rPr>
        <w:t>я челове</w:t>
      </w:r>
      <w:r w:rsidRPr="00AE3DC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AE3DC2">
        <w:rPr>
          <w:rFonts w:ascii="Times New Roman" w:hAnsi="Times New Roman" w:cs="Times New Roman"/>
          <w:sz w:val="28"/>
          <w:szCs w:val="28"/>
        </w:rPr>
        <w:t>а.</w:t>
      </w:r>
    </w:p>
    <w:p w:rsidR="00B86172" w:rsidRPr="0064027F" w:rsidRDefault="002A69F7" w:rsidP="00B86172">
      <w:pPr>
        <w:pStyle w:val="af5"/>
        <w:tabs>
          <w:tab w:val="left" w:pos="896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мероприятия будут решаться в рамках государственной программы «</w:t>
      </w:r>
      <w:r w:rsidR="00AC3BCE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>
        <w:rPr>
          <w:rFonts w:ascii="Times New Roman" w:hAnsi="Times New Roman" w:cs="Times New Roman"/>
          <w:sz w:val="28"/>
          <w:szCs w:val="28"/>
        </w:rPr>
        <w:t>», активной пропаганды здорового образа жизни».</w:t>
      </w:r>
      <w:r w:rsidR="00AC3BCE">
        <w:rPr>
          <w:rFonts w:ascii="Times New Roman" w:hAnsi="Times New Roman" w:cs="Times New Roman"/>
          <w:sz w:val="28"/>
          <w:szCs w:val="28"/>
        </w:rPr>
        <w:t xml:space="preserve"> </w:t>
      </w:r>
      <w:r w:rsidR="00B86172" w:rsidRPr="00AE3DC2">
        <w:rPr>
          <w:rFonts w:ascii="Times New Roman" w:hAnsi="Times New Roman" w:cs="Times New Roman"/>
          <w:sz w:val="28"/>
          <w:szCs w:val="28"/>
        </w:rPr>
        <w:t>Развитие системы здравоохранения района за счет укрепления материально-технической базы при модернизации, улучшения качества оказания медицинской помощи путем внедрения стандартов, позволит к 2030 году с</w:t>
      </w:r>
      <w:r>
        <w:rPr>
          <w:rFonts w:ascii="Times New Roman" w:hAnsi="Times New Roman" w:cs="Times New Roman"/>
          <w:sz w:val="28"/>
          <w:szCs w:val="28"/>
        </w:rPr>
        <w:t xml:space="preserve">ократить общий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коэффициент  смертности</w:t>
      </w:r>
      <w:proofErr w:type="gramEnd"/>
      <w:r w:rsidR="00B86172" w:rsidRPr="00AE3DC2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Pr="0064027F">
        <w:rPr>
          <w:rFonts w:ascii="Times New Roman" w:hAnsi="Times New Roman" w:cs="Times New Roman"/>
          <w:sz w:val="28"/>
          <w:szCs w:val="28"/>
        </w:rPr>
        <w:t>на 30%</w:t>
      </w:r>
      <w:r w:rsidR="00B86172" w:rsidRPr="0064027F">
        <w:rPr>
          <w:rFonts w:ascii="Times New Roman" w:hAnsi="Times New Roman" w:cs="Times New Roman"/>
          <w:sz w:val="28"/>
          <w:szCs w:val="28"/>
        </w:rPr>
        <w:t xml:space="preserve">, </w:t>
      </w:r>
      <w:r w:rsidR="00B86172" w:rsidRPr="00AE3DC2">
        <w:rPr>
          <w:rFonts w:ascii="Times New Roman" w:hAnsi="Times New Roman" w:cs="Times New Roman"/>
          <w:sz w:val="28"/>
          <w:szCs w:val="28"/>
        </w:rPr>
        <w:t xml:space="preserve">увеличить среднюю продолжительность жизни </w:t>
      </w:r>
      <w:r w:rsidR="00B86172" w:rsidRPr="002A69F7">
        <w:rPr>
          <w:rFonts w:ascii="Times New Roman" w:hAnsi="Times New Roman" w:cs="Times New Roman"/>
          <w:sz w:val="28"/>
          <w:szCs w:val="28"/>
        </w:rPr>
        <w:t>до 7</w:t>
      </w:r>
      <w:r w:rsidR="00676B43" w:rsidRPr="002A69F7">
        <w:rPr>
          <w:rFonts w:ascii="Times New Roman" w:hAnsi="Times New Roman" w:cs="Times New Roman"/>
          <w:sz w:val="28"/>
          <w:szCs w:val="28"/>
        </w:rPr>
        <w:t>7</w:t>
      </w:r>
      <w:r w:rsidR="00B86172" w:rsidRPr="002A69F7">
        <w:rPr>
          <w:rFonts w:ascii="Times New Roman" w:hAnsi="Times New Roman" w:cs="Times New Roman"/>
          <w:sz w:val="28"/>
          <w:szCs w:val="28"/>
        </w:rPr>
        <w:t xml:space="preserve"> лет</w:t>
      </w:r>
      <w:r w:rsidR="00B86172" w:rsidRPr="00AE3DC2">
        <w:rPr>
          <w:rFonts w:ascii="Times New Roman" w:hAnsi="Times New Roman" w:cs="Times New Roman"/>
          <w:sz w:val="28"/>
          <w:szCs w:val="28"/>
        </w:rPr>
        <w:t xml:space="preserve">, добиться удовлетворенности населения оказанием медицинской помощи </w:t>
      </w:r>
      <w:r w:rsidR="00B86172" w:rsidRPr="0064027F">
        <w:rPr>
          <w:rFonts w:ascii="Times New Roman" w:hAnsi="Times New Roman" w:cs="Times New Roman"/>
          <w:sz w:val="28"/>
          <w:szCs w:val="28"/>
        </w:rPr>
        <w:t>до 70%.</w:t>
      </w:r>
      <w:r w:rsidR="00676B43" w:rsidRPr="006402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172" w:rsidRDefault="00676B43" w:rsidP="006D00C4">
      <w:pPr>
        <w:pStyle w:val="af5"/>
        <w:tabs>
          <w:tab w:val="left" w:pos="896"/>
        </w:tabs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C3BCE">
        <w:rPr>
          <w:rFonts w:ascii="Times New Roman" w:hAnsi="Times New Roman" w:cs="Times New Roman"/>
          <w:b/>
          <w:sz w:val="28"/>
          <w:szCs w:val="28"/>
        </w:rPr>
        <w:t>5.2.</w:t>
      </w:r>
      <w:r w:rsidR="00AC3BCE" w:rsidRPr="00AC3BCE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 xml:space="preserve">Школьное образование сегодня представляет собой самый длительный этап обучения каждого человека и является одним из решающих факторов как индивидуального успеха, так и долгосрочного развития всей </w:t>
      </w:r>
      <w:r w:rsidRPr="00933547">
        <w:rPr>
          <w:rFonts w:ascii="Times New Roman" w:hAnsi="Times New Roman" w:cs="Times New Roman"/>
          <w:sz w:val="28"/>
          <w:szCs w:val="28"/>
        </w:rPr>
        <w:lastRenderedPageBreak/>
        <w:t xml:space="preserve">страны. Его главным результатом должно стать соответствие целям опережающего развития. 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 xml:space="preserve">При этом </w:t>
      </w:r>
      <w:proofErr w:type="gramStart"/>
      <w:r w:rsidRPr="00933547">
        <w:rPr>
          <w:rFonts w:ascii="Times New Roman" w:hAnsi="Times New Roman" w:cs="Times New Roman"/>
          <w:sz w:val="28"/>
          <w:szCs w:val="28"/>
        </w:rPr>
        <w:t>стратегической  целью</w:t>
      </w:r>
      <w:proofErr w:type="gramEnd"/>
      <w:r w:rsidRPr="00933547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образования  является повышение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гражданина.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 xml:space="preserve">Реализация этой цели предполагает </w:t>
      </w:r>
      <w:proofErr w:type="gramStart"/>
      <w:r w:rsidRPr="00933547">
        <w:rPr>
          <w:rFonts w:ascii="Times New Roman" w:hAnsi="Times New Roman" w:cs="Times New Roman"/>
          <w:sz w:val="28"/>
          <w:szCs w:val="28"/>
        </w:rPr>
        <w:t>решение  следующих</w:t>
      </w:r>
      <w:proofErr w:type="gramEnd"/>
      <w:r w:rsidRPr="00933547">
        <w:rPr>
          <w:rFonts w:ascii="Times New Roman" w:hAnsi="Times New Roman" w:cs="Times New Roman"/>
          <w:sz w:val="28"/>
          <w:szCs w:val="28"/>
        </w:rPr>
        <w:t xml:space="preserve"> приоритетных задач: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обеспечение инновационного характера базового образования;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модернизация институтов системы образования как инструментов социального развития;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создание современной система непрерывного образования, подготовки и переподготовки профессиональных кадров;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формирование механизмов оценки качества и востребованности образовательных услуг с участием потребителей.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Ведущими аспектами в образовании в 2017 году явились направления образовательной деятельности в образовательных учреждениях района по исполнению направлений образовательной инициативы Президента РФ «Наша новая школа»:</w:t>
      </w:r>
    </w:p>
    <w:p w:rsidR="00933547" w:rsidRPr="00933547" w:rsidRDefault="00933547" w:rsidP="0093354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 xml:space="preserve">Обновление образовательных стандартов, введение образовательных стандартов основного общего образования. </w:t>
      </w:r>
    </w:p>
    <w:p w:rsidR="00933547" w:rsidRPr="00933547" w:rsidRDefault="00933547" w:rsidP="0093354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Система поиска и поддержки талантливых детей</w:t>
      </w:r>
    </w:p>
    <w:p w:rsidR="00933547" w:rsidRPr="00933547" w:rsidRDefault="00933547" w:rsidP="0093354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Развитие учительского потенциала</w:t>
      </w:r>
    </w:p>
    <w:p w:rsidR="00933547" w:rsidRPr="00933547" w:rsidRDefault="00933547" w:rsidP="0093354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Создание современной школьной инфраструктуры</w:t>
      </w:r>
    </w:p>
    <w:p w:rsidR="00933547" w:rsidRPr="00933547" w:rsidRDefault="00933547" w:rsidP="0093354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Сохранение и укрепление здоровья школьников.</w:t>
      </w:r>
    </w:p>
    <w:p w:rsidR="00933547" w:rsidRPr="00933547" w:rsidRDefault="00933547" w:rsidP="00933547">
      <w:pPr>
        <w:ind w:left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3354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933547" w:rsidRPr="00933547" w:rsidRDefault="00933547" w:rsidP="009335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 xml:space="preserve">Деятельность Управления образования, образовательных учреждений Большесолдатского района </w:t>
      </w:r>
      <w:r w:rsidR="00EC0C8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933547">
        <w:rPr>
          <w:rFonts w:ascii="Times New Roman" w:hAnsi="Times New Roman" w:cs="Times New Roman"/>
          <w:sz w:val="28"/>
          <w:szCs w:val="28"/>
        </w:rPr>
        <w:t>в 2017 году была направлена на повышение качества дошкольного, начального общего, основного общего, среднего   общего, дополнительного образования детей в условиях реализации   федеральной, региональной, муниципальной программ развития образования, комплексного проекта модернизации образования.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2017</w:t>
      </w:r>
      <w:r w:rsidRPr="00933547">
        <w:rPr>
          <w:rFonts w:ascii="Times New Roman" w:hAnsi="Times New Roman" w:cs="Times New Roman"/>
          <w:sz w:val="28"/>
          <w:szCs w:val="28"/>
        </w:rPr>
        <w:t xml:space="preserve"> году приоритетными направлениями были: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развитие системы образования района;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работа над улучшением материально-технической базы образовательных учреждений;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организация работы по введению ФГОС в общеобразовательных учреждениях района;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организация работы по введению ФГОС для детей с ограниченными возможностями здоровья;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lastRenderedPageBreak/>
        <w:t>- повышение квалификации и профессионального мастерства педагогических и руководящих кадров;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создание и использование единого информационного образовательного пространства района;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содействие в выполнении целевых региональных и муниципальных программ образования, воспитания и молодежной политики;</w:t>
      </w:r>
    </w:p>
    <w:p w:rsidR="00933547" w:rsidRPr="00933547" w:rsidRDefault="00933547" w:rsidP="00933547">
      <w:pPr>
        <w:jc w:val="both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>- повышение заработной платы работников образовательных учреждений района.</w:t>
      </w:r>
    </w:p>
    <w:p w:rsidR="00933547" w:rsidRDefault="00933547" w:rsidP="000D6F37">
      <w:pPr>
        <w:pStyle w:val="af5"/>
        <w:tabs>
          <w:tab w:val="left" w:pos="896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933547">
        <w:rPr>
          <w:rFonts w:ascii="Times New Roman" w:hAnsi="Times New Roman" w:cs="Times New Roman"/>
          <w:sz w:val="28"/>
          <w:szCs w:val="28"/>
        </w:rPr>
        <w:tab/>
        <w:t xml:space="preserve">В 2017 году систему образования Большесолдатского района представляли 10 средних общеобразовательных, 8 основных общеобразовательных школ; 2 учреждения дошкольного образования, 1 образовательная </w:t>
      </w:r>
      <w:proofErr w:type="gramStart"/>
      <w:r w:rsidRPr="00933547">
        <w:rPr>
          <w:rFonts w:ascii="Times New Roman" w:hAnsi="Times New Roman" w:cs="Times New Roman"/>
          <w:sz w:val="28"/>
          <w:szCs w:val="28"/>
        </w:rPr>
        <w:t>организация  дополнительного</w:t>
      </w:r>
      <w:proofErr w:type="gramEnd"/>
      <w:r w:rsidRPr="00933547">
        <w:rPr>
          <w:rFonts w:ascii="Times New Roman" w:hAnsi="Times New Roman" w:cs="Times New Roman"/>
          <w:sz w:val="28"/>
          <w:szCs w:val="28"/>
        </w:rPr>
        <w:t xml:space="preserve"> образования, районный методический кабинет, централизованная бухгалтерия, обслуживающая учреждения и организации системы образования района</w:t>
      </w:r>
    </w:p>
    <w:p w:rsidR="00EF17F8" w:rsidRPr="00EF17F8" w:rsidRDefault="00EF17F8" w:rsidP="00EF1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F17F8">
        <w:rPr>
          <w:rFonts w:ascii="Times New Roman" w:hAnsi="Times New Roman" w:cs="Times New Roman"/>
          <w:sz w:val="28"/>
          <w:szCs w:val="28"/>
        </w:rPr>
        <w:t>Контингент обучающихся в общеобразовательных учреждениях в 2014/2015 учебном году - 1066 человек, в 2015/2016 учебном году – 1029, в 2016/2017 учебном году – 1007,</w:t>
      </w:r>
      <w:r>
        <w:rPr>
          <w:rFonts w:ascii="Times New Roman" w:hAnsi="Times New Roman" w:cs="Times New Roman"/>
          <w:sz w:val="28"/>
          <w:szCs w:val="28"/>
        </w:rPr>
        <w:t xml:space="preserve"> в 2017/2018 учебном году – 976.</w:t>
      </w:r>
      <w:r w:rsidRPr="00EF17F8">
        <w:rPr>
          <w:rFonts w:ascii="Times New Roman" w:hAnsi="Times New Roman" w:cs="Times New Roman"/>
          <w:sz w:val="28"/>
          <w:szCs w:val="28"/>
        </w:rPr>
        <w:t xml:space="preserve">   Уменьшение контингента обучающихся в сравнении с предыдущим учебным </w:t>
      </w:r>
      <w:proofErr w:type="gramStart"/>
      <w:r w:rsidRPr="00EF17F8">
        <w:rPr>
          <w:rFonts w:ascii="Times New Roman" w:hAnsi="Times New Roman" w:cs="Times New Roman"/>
          <w:sz w:val="28"/>
          <w:szCs w:val="28"/>
        </w:rPr>
        <w:t>годом  составило</w:t>
      </w:r>
      <w:proofErr w:type="gramEnd"/>
      <w:r w:rsidRPr="00EF17F8">
        <w:rPr>
          <w:rFonts w:ascii="Times New Roman" w:hAnsi="Times New Roman" w:cs="Times New Roman"/>
          <w:sz w:val="28"/>
          <w:szCs w:val="28"/>
        </w:rPr>
        <w:t xml:space="preserve"> 3,08%.</w:t>
      </w:r>
    </w:p>
    <w:p w:rsidR="00EF17F8" w:rsidRPr="00EF17F8" w:rsidRDefault="00EF17F8" w:rsidP="00EF17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7F8">
        <w:rPr>
          <w:rFonts w:ascii="Times New Roman" w:hAnsi="Times New Roman" w:cs="Times New Roman"/>
          <w:sz w:val="28"/>
          <w:szCs w:val="28"/>
        </w:rPr>
        <w:t xml:space="preserve">  На одного учителя приходится 4,23 школьника, в то время как по региону норматив доходит до </w:t>
      </w:r>
      <w:proofErr w:type="gramStart"/>
      <w:r w:rsidRPr="00EF17F8">
        <w:rPr>
          <w:rFonts w:ascii="Times New Roman" w:hAnsi="Times New Roman" w:cs="Times New Roman"/>
          <w:sz w:val="28"/>
          <w:szCs w:val="28"/>
        </w:rPr>
        <w:t>8  человек</w:t>
      </w:r>
      <w:proofErr w:type="gramEnd"/>
      <w:r w:rsidRPr="00EF17F8">
        <w:rPr>
          <w:rFonts w:ascii="Times New Roman" w:hAnsi="Times New Roman" w:cs="Times New Roman"/>
          <w:sz w:val="28"/>
          <w:szCs w:val="28"/>
        </w:rPr>
        <w:t xml:space="preserve"> на 1 учителя, а в федерации он еще выше. Средняя наполняемость классов – 5,28 ученика. </w:t>
      </w:r>
    </w:p>
    <w:p w:rsidR="00EF17F8" w:rsidRPr="00EF17F8" w:rsidRDefault="00EF17F8" w:rsidP="00EF17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7F8">
        <w:rPr>
          <w:rFonts w:ascii="Times New Roman" w:hAnsi="Times New Roman" w:cs="Times New Roman"/>
          <w:sz w:val="28"/>
          <w:szCs w:val="28"/>
        </w:rPr>
        <w:t xml:space="preserve">Дошкольным образованием в </w:t>
      </w:r>
      <w:proofErr w:type="spellStart"/>
      <w:r w:rsidRPr="00EF17F8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EF17F8">
        <w:rPr>
          <w:rFonts w:ascii="Times New Roman" w:hAnsi="Times New Roman" w:cs="Times New Roman"/>
          <w:sz w:val="28"/>
          <w:szCs w:val="28"/>
        </w:rPr>
        <w:t xml:space="preserve"> районе охвачено 187 детей (МКДОУ «Большесолдатский детский сад – 142, МКДОУ «</w:t>
      </w:r>
      <w:proofErr w:type="spellStart"/>
      <w:r w:rsidRPr="00EF17F8">
        <w:rPr>
          <w:rFonts w:ascii="Times New Roman" w:hAnsi="Times New Roman" w:cs="Times New Roman"/>
          <w:sz w:val="28"/>
          <w:szCs w:val="28"/>
        </w:rPr>
        <w:t>Любимовский</w:t>
      </w:r>
      <w:proofErr w:type="spellEnd"/>
      <w:r w:rsidRPr="00EF17F8">
        <w:rPr>
          <w:rFonts w:ascii="Times New Roman" w:hAnsi="Times New Roman" w:cs="Times New Roman"/>
          <w:sz w:val="28"/>
          <w:szCs w:val="28"/>
        </w:rPr>
        <w:t xml:space="preserve"> детский сад» - 45). Очередность </w:t>
      </w:r>
      <w:r w:rsidR="00C16D40">
        <w:rPr>
          <w:rFonts w:ascii="Times New Roman" w:hAnsi="Times New Roman" w:cs="Times New Roman"/>
          <w:sz w:val="28"/>
          <w:szCs w:val="28"/>
        </w:rPr>
        <w:t xml:space="preserve">в </w:t>
      </w:r>
      <w:r w:rsidR="00C16D40" w:rsidRPr="00EF17F8">
        <w:rPr>
          <w:rFonts w:ascii="Times New Roman" w:hAnsi="Times New Roman" w:cs="Times New Roman"/>
          <w:sz w:val="28"/>
          <w:szCs w:val="28"/>
        </w:rPr>
        <w:t>МКДОУ «</w:t>
      </w:r>
      <w:proofErr w:type="spellStart"/>
      <w:r w:rsidR="00C16D40" w:rsidRPr="00EF17F8">
        <w:rPr>
          <w:rFonts w:ascii="Times New Roman" w:hAnsi="Times New Roman" w:cs="Times New Roman"/>
          <w:sz w:val="28"/>
          <w:szCs w:val="28"/>
        </w:rPr>
        <w:t>Любимовский</w:t>
      </w:r>
      <w:proofErr w:type="spellEnd"/>
      <w:r w:rsidR="00C16D40" w:rsidRPr="00EF17F8">
        <w:rPr>
          <w:rFonts w:ascii="Times New Roman" w:hAnsi="Times New Roman" w:cs="Times New Roman"/>
          <w:sz w:val="28"/>
          <w:szCs w:val="28"/>
        </w:rPr>
        <w:t xml:space="preserve"> детский сад»</w:t>
      </w:r>
      <w:r w:rsidR="00C16D40">
        <w:rPr>
          <w:rFonts w:ascii="Times New Roman" w:hAnsi="Times New Roman" w:cs="Times New Roman"/>
          <w:sz w:val="28"/>
          <w:szCs w:val="28"/>
        </w:rPr>
        <w:t xml:space="preserve"> </w:t>
      </w:r>
      <w:r w:rsidRPr="00EF17F8">
        <w:rPr>
          <w:rFonts w:ascii="Times New Roman" w:hAnsi="Times New Roman" w:cs="Times New Roman"/>
          <w:sz w:val="28"/>
          <w:szCs w:val="28"/>
        </w:rPr>
        <w:t>составляет 18 человек.</w:t>
      </w:r>
    </w:p>
    <w:p w:rsidR="00EF17F8" w:rsidRPr="00EF17F8" w:rsidRDefault="00EF17F8" w:rsidP="00EF17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7F8">
        <w:rPr>
          <w:rFonts w:ascii="Times New Roman" w:hAnsi="Times New Roman" w:cs="Times New Roman"/>
          <w:sz w:val="28"/>
          <w:szCs w:val="28"/>
        </w:rPr>
        <w:t xml:space="preserve">Во всех общеобразовательных учреждениях района ведется подготовка детей дошкольного возраста к поступлению в школу. Группы </w:t>
      </w:r>
      <w:proofErr w:type="spellStart"/>
      <w:r w:rsidRPr="00EF17F8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Pr="00EF17F8">
        <w:rPr>
          <w:rFonts w:ascii="Times New Roman" w:hAnsi="Times New Roman" w:cs="Times New Roman"/>
          <w:sz w:val="28"/>
          <w:szCs w:val="28"/>
        </w:rPr>
        <w:t xml:space="preserve"> подго</w:t>
      </w:r>
      <w:r w:rsidR="00C16D40">
        <w:rPr>
          <w:rFonts w:ascii="Times New Roman" w:hAnsi="Times New Roman" w:cs="Times New Roman"/>
          <w:sz w:val="28"/>
          <w:szCs w:val="28"/>
        </w:rPr>
        <w:t>товки в 2017/2018</w:t>
      </w:r>
      <w:r w:rsidRPr="00EF17F8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proofErr w:type="gramStart"/>
      <w:r w:rsidRPr="00EF17F8">
        <w:rPr>
          <w:rFonts w:ascii="Times New Roman" w:hAnsi="Times New Roman" w:cs="Times New Roman"/>
          <w:sz w:val="28"/>
          <w:szCs w:val="28"/>
        </w:rPr>
        <w:t>посещают  118</w:t>
      </w:r>
      <w:proofErr w:type="gramEnd"/>
      <w:r w:rsidRPr="00EF17F8">
        <w:rPr>
          <w:rFonts w:ascii="Times New Roman" w:hAnsi="Times New Roman" w:cs="Times New Roman"/>
          <w:sz w:val="28"/>
          <w:szCs w:val="28"/>
        </w:rPr>
        <w:t xml:space="preserve"> детей (18 групп)  – будущих первоклассников.</w:t>
      </w:r>
    </w:p>
    <w:p w:rsidR="00EF17F8" w:rsidRPr="00EF17F8" w:rsidRDefault="00EF17F8" w:rsidP="00EF17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7F8">
        <w:rPr>
          <w:rFonts w:ascii="Times New Roman" w:hAnsi="Times New Roman" w:cs="Times New Roman"/>
          <w:sz w:val="28"/>
          <w:szCs w:val="28"/>
        </w:rPr>
        <w:t xml:space="preserve">   На одного педагогического работника приходится </w:t>
      </w:r>
      <w:r w:rsidR="00EA5CF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F17F8">
        <w:rPr>
          <w:rFonts w:ascii="Times New Roman" w:hAnsi="Times New Roman" w:cs="Times New Roman"/>
          <w:sz w:val="28"/>
          <w:szCs w:val="28"/>
        </w:rPr>
        <w:t xml:space="preserve">7,5 воспитанников. </w:t>
      </w:r>
    </w:p>
    <w:p w:rsidR="00EF17F8" w:rsidRDefault="00EF17F8" w:rsidP="00EF17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7F8">
        <w:rPr>
          <w:rFonts w:ascii="Times New Roman" w:hAnsi="Times New Roman" w:cs="Times New Roman"/>
          <w:sz w:val="28"/>
          <w:szCs w:val="28"/>
        </w:rPr>
        <w:t xml:space="preserve">В 2017/2018 учебном </w:t>
      </w:r>
      <w:proofErr w:type="gramStart"/>
      <w:r w:rsidRPr="00EF17F8">
        <w:rPr>
          <w:rFonts w:ascii="Times New Roman" w:hAnsi="Times New Roman" w:cs="Times New Roman"/>
          <w:sz w:val="28"/>
          <w:szCs w:val="28"/>
        </w:rPr>
        <w:t>году  100</w:t>
      </w:r>
      <w:proofErr w:type="gramEnd"/>
      <w:r w:rsidRPr="00EF17F8">
        <w:rPr>
          <w:rFonts w:ascii="Times New Roman" w:hAnsi="Times New Roman" w:cs="Times New Roman"/>
          <w:sz w:val="28"/>
          <w:szCs w:val="28"/>
        </w:rPr>
        <w:t xml:space="preserve">% обучающихся общеобразовательных учреждений обеспечены  школьными учебниками, учебными пособиями.   </w:t>
      </w:r>
      <w:proofErr w:type="gramStart"/>
      <w:r w:rsidRPr="00EF17F8">
        <w:rPr>
          <w:rFonts w:ascii="Times New Roman" w:hAnsi="Times New Roman" w:cs="Times New Roman"/>
          <w:sz w:val="28"/>
          <w:szCs w:val="28"/>
        </w:rPr>
        <w:t>Закуплено  учебно</w:t>
      </w:r>
      <w:proofErr w:type="gramEnd"/>
      <w:r w:rsidRPr="00EF17F8">
        <w:rPr>
          <w:rFonts w:ascii="Times New Roman" w:hAnsi="Times New Roman" w:cs="Times New Roman"/>
          <w:sz w:val="28"/>
          <w:szCs w:val="28"/>
        </w:rPr>
        <w:t xml:space="preserve">-лабораторное оборудование, пополнены фонды школьных библиотек художественной литературой, доукомплектованы кабинеты химии, математики, физики, ОБЖ. Школами приобретается компьютерное оборудование, спортивный инвентарь.  </w:t>
      </w:r>
    </w:p>
    <w:p w:rsidR="00EA5CF9" w:rsidRPr="00EA5CF9" w:rsidRDefault="00EA5CF9" w:rsidP="00EA5C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F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A5CF9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EA5CF9">
        <w:rPr>
          <w:rFonts w:ascii="Times New Roman" w:hAnsi="Times New Roman" w:cs="Times New Roman"/>
          <w:sz w:val="28"/>
          <w:szCs w:val="28"/>
        </w:rPr>
        <w:t xml:space="preserve"> районе, как в целом в Курской области, принимаются серьезные меры, направленные на обеспечение качественного образования. В получении качественного образования ключевой фигурой является учитель. Учитель обязан не только дать детям знания в </w:t>
      </w:r>
      <w:r w:rsidRPr="00EA5CF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нормативными требованиями, учебным планом, но и научить ребенка самостоятельно добывать информацию, используя в том числе и инновационные технологии, отстаивать свои права. Выпускник школы должен быть </w:t>
      </w:r>
      <w:proofErr w:type="spellStart"/>
      <w:r w:rsidRPr="00EA5CF9">
        <w:rPr>
          <w:rFonts w:ascii="Times New Roman" w:hAnsi="Times New Roman" w:cs="Times New Roman"/>
          <w:sz w:val="28"/>
          <w:szCs w:val="28"/>
        </w:rPr>
        <w:t>конкурентноспособным</w:t>
      </w:r>
      <w:proofErr w:type="spellEnd"/>
      <w:r w:rsidRPr="00EA5CF9">
        <w:rPr>
          <w:rFonts w:ascii="Times New Roman" w:hAnsi="Times New Roman" w:cs="Times New Roman"/>
          <w:sz w:val="28"/>
          <w:szCs w:val="28"/>
        </w:rPr>
        <w:t xml:space="preserve"> на рынке </w:t>
      </w:r>
      <w:proofErr w:type="gramStart"/>
      <w:r w:rsidRPr="00EA5CF9"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 w:rsidRPr="00EA5CF9">
        <w:rPr>
          <w:rFonts w:ascii="Times New Roman" w:hAnsi="Times New Roman" w:cs="Times New Roman"/>
          <w:sz w:val="28"/>
          <w:szCs w:val="28"/>
        </w:rPr>
        <w:t xml:space="preserve"> и в этом огромная роль отводится именно педагогу.  Профессионально </w:t>
      </w:r>
      <w:proofErr w:type="gramStart"/>
      <w:r w:rsidRPr="00EA5CF9">
        <w:rPr>
          <w:rFonts w:ascii="Times New Roman" w:hAnsi="Times New Roman" w:cs="Times New Roman"/>
          <w:sz w:val="28"/>
          <w:szCs w:val="28"/>
        </w:rPr>
        <w:t>грамотные  кадры</w:t>
      </w:r>
      <w:proofErr w:type="gramEnd"/>
      <w:r w:rsidRPr="00EA5CF9">
        <w:rPr>
          <w:rFonts w:ascii="Times New Roman" w:hAnsi="Times New Roman" w:cs="Times New Roman"/>
          <w:sz w:val="28"/>
          <w:szCs w:val="28"/>
        </w:rPr>
        <w:t xml:space="preserve"> – базовое условие качественного образования. Центральная задача – повышение квалификации, переподготовка педагогов всеми доступными формами.  </w:t>
      </w:r>
    </w:p>
    <w:p w:rsidR="00EA5CF9" w:rsidRPr="00EA5CF9" w:rsidRDefault="00EA5CF9" w:rsidP="00EA5C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F9">
        <w:rPr>
          <w:rFonts w:ascii="Times New Roman" w:hAnsi="Times New Roman" w:cs="Times New Roman"/>
          <w:sz w:val="28"/>
          <w:szCs w:val="28"/>
        </w:rPr>
        <w:t xml:space="preserve">       Плановые курсы повышения квалификации в 2017 году прошли: 13 руководителей ОУ, 73 учителя и </w:t>
      </w:r>
      <w:proofErr w:type="gramStart"/>
      <w:r w:rsidRPr="00EA5CF9">
        <w:rPr>
          <w:rFonts w:ascii="Times New Roman" w:hAnsi="Times New Roman" w:cs="Times New Roman"/>
          <w:sz w:val="28"/>
          <w:szCs w:val="28"/>
        </w:rPr>
        <w:t>20  педагогических</w:t>
      </w:r>
      <w:proofErr w:type="gramEnd"/>
      <w:r w:rsidRPr="00EA5CF9">
        <w:rPr>
          <w:rFonts w:ascii="Times New Roman" w:hAnsi="Times New Roman" w:cs="Times New Roman"/>
          <w:sz w:val="28"/>
          <w:szCs w:val="28"/>
        </w:rPr>
        <w:t xml:space="preserve"> работников, 1- педагог дополнительного образования, 10 – дошкольных работников, 3  человека  закончили курсы переподготовки при  КГУ и  ОГБУ ДПО  КИРО.</w:t>
      </w:r>
    </w:p>
    <w:p w:rsidR="00EA5CF9" w:rsidRPr="00EA5CF9" w:rsidRDefault="00B11833" w:rsidP="00EA5C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A5CF9" w:rsidRPr="00EA5CF9">
        <w:rPr>
          <w:rFonts w:ascii="Times New Roman" w:hAnsi="Times New Roman" w:cs="Times New Roman"/>
          <w:sz w:val="28"/>
          <w:szCs w:val="28"/>
        </w:rPr>
        <w:t xml:space="preserve"> Повышение квалификации педагогов в межкурсовой период на уровне муниципалитета осуществлялось посредством семинаров, круглых столов, мастер - классов, анкетирования, мониторинга различных направлений в работе школ для руководителей и педагогов ОУ, накопления методического материала по актуальным вопросам </w:t>
      </w:r>
      <w:proofErr w:type="gramStart"/>
      <w:r w:rsidR="00EA5CF9" w:rsidRPr="00EA5CF9">
        <w:rPr>
          <w:rFonts w:ascii="Times New Roman" w:hAnsi="Times New Roman" w:cs="Times New Roman"/>
          <w:sz w:val="28"/>
          <w:szCs w:val="28"/>
        </w:rPr>
        <w:t>образования  через</w:t>
      </w:r>
      <w:proofErr w:type="gramEnd"/>
      <w:r w:rsidR="00EA5CF9" w:rsidRPr="00EA5CF9">
        <w:rPr>
          <w:rFonts w:ascii="Times New Roman" w:hAnsi="Times New Roman" w:cs="Times New Roman"/>
          <w:sz w:val="28"/>
          <w:szCs w:val="28"/>
        </w:rPr>
        <w:t xml:space="preserve">  работу районных методических объединений (РМО).</w:t>
      </w:r>
    </w:p>
    <w:p w:rsidR="00EF17F8" w:rsidRDefault="00EF17F8" w:rsidP="00933547">
      <w:pPr>
        <w:pStyle w:val="af5"/>
        <w:tabs>
          <w:tab w:val="left" w:pos="896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17F8" w:rsidRPr="00AE3DC2" w:rsidRDefault="00EF17F8" w:rsidP="00EF17F8">
      <w:pPr>
        <w:pStyle w:val="af5"/>
        <w:tabs>
          <w:tab w:val="left" w:pos="896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DC2">
        <w:rPr>
          <w:rFonts w:ascii="Times New Roman" w:hAnsi="Times New Roman" w:cs="Times New Roman"/>
          <w:b/>
          <w:bCs/>
          <w:sz w:val="28"/>
          <w:szCs w:val="28"/>
        </w:rPr>
        <w:t>Основные проблемы, сдерживающие развитие сферы образования</w:t>
      </w:r>
    </w:p>
    <w:p w:rsidR="00EF17F8" w:rsidRPr="00AE3DC2" w:rsidRDefault="00EF17F8" w:rsidP="00EC0C84">
      <w:pPr>
        <w:pStyle w:val="af5"/>
        <w:tabs>
          <w:tab w:val="left" w:pos="89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К основным проблемам, сдерживающим развитие сферы образования, относятся:</w:t>
      </w:r>
    </w:p>
    <w:p w:rsidR="00EF17F8" w:rsidRPr="00AE3DC2" w:rsidRDefault="00EF17F8" w:rsidP="00EC0C84">
      <w:pPr>
        <w:pStyle w:val="af5"/>
        <w:numPr>
          <w:ilvl w:val="0"/>
          <w:numId w:val="31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значительная степень износа основных средств учреждений образования</w:t>
      </w:r>
      <w:r w:rsidRPr="00AE3DC2">
        <w:rPr>
          <w:rFonts w:ascii="Times New Roman" w:eastAsia="Times New Roman" w:hAnsi="Times New Roman" w:cs="Times New Roman"/>
          <w:sz w:val="28"/>
          <w:szCs w:val="28"/>
        </w:rPr>
        <w:t xml:space="preserve"> (несоответствие динамики обновления </w:t>
      </w:r>
      <w:proofErr w:type="spellStart"/>
      <w:r w:rsidRPr="00AE3DC2"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 w:rsidRPr="00AE3DC2">
        <w:rPr>
          <w:rFonts w:ascii="Times New Roman" w:eastAsia="Times New Roman" w:hAnsi="Times New Roman" w:cs="Times New Roman"/>
          <w:sz w:val="28"/>
          <w:szCs w:val="28"/>
        </w:rPr>
        <w:t xml:space="preserve"> – материальной базы образовательных учреждений темпам ее износа)</w:t>
      </w:r>
      <w:r w:rsidRPr="00AE3DC2">
        <w:rPr>
          <w:rFonts w:ascii="Times New Roman" w:hAnsi="Times New Roman" w:cs="Times New Roman"/>
          <w:sz w:val="28"/>
          <w:szCs w:val="28"/>
        </w:rPr>
        <w:t>;</w:t>
      </w:r>
    </w:p>
    <w:p w:rsidR="00EF17F8" w:rsidRPr="00AE3DC2" w:rsidRDefault="00EF17F8" w:rsidP="00EC0C84">
      <w:pPr>
        <w:pStyle w:val="af5"/>
        <w:numPr>
          <w:ilvl w:val="0"/>
          <w:numId w:val="31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недостаточное использование в учебно-воспитательной деятельности современных образовательных технологий, информационных технологий, электронных образовательных ресурсов;</w:t>
      </w:r>
    </w:p>
    <w:p w:rsidR="00EF17F8" w:rsidRPr="00AE3DC2" w:rsidRDefault="00EF17F8" w:rsidP="00EC0C84">
      <w:pPr>
        <w:pStyle w:val="af5"/>
        <w:numPr>
          <w:ilvl w:val="0"/>
          <w:numId w:val="31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недостаточный уровень развития школьной инфраструктуры для детей, имеющих проблемы в здоровье и развитии;</w:t>
      </w:r>
    </w:p>
    <w:p w:rsidR="00EF17F8" w:rsidRPr="00AE3DC2" w:rsidRDefault="00EF17F8" w:rsidP="00EC0C84">
      <w:pPr>
        <w:pStyle w:val="af5"/>
        <w:numPr>
          <w:ilvl w:val="0"/>
          <w:numId w:val="31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 xml:space="preserve">несовершенство механизмов обратной связи между организациями учебно-воспитательного процесса и потребителями образовательных услуг; </w:t>
      </w:r>
    </w:p>
    <w:p w:rsidR="00EF17F8" w:rsidRPr="00AE3DC2" w:rsidRDefault="00EF17F8" w:rsidP="00EC0C84">
      <w:pPr>
        <w:pStyle w:val="af5"/>
        <w:numPr>
          <w:ilvl w:val="0"/>
          <w:numId w:val="31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невысокий уровень притока молодых специалистов в образовательных учреждениях муниципального района.</w:t>
      </w:r>
    </w:p>
    <w:p w:rsidR="00EF17F8" w:rsidRDefault="00EF17F8" w:rsidP="00933547">
      <w:pPr>
        <w:pStyle w:val="af5"/>
        <w:tabs>
          <w:tab w:val="left" w:pos="896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367F4" w:rsidRPr="00AE3DC2" w:rsidRDefault="00D367F4" w:rsidP="00D367F4">
      <w:pPr>
        <w:pStyle w:val="af5"/>
        <w:tabs>
          <w:tab w:val="left" w:pos="896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E3DC2">
        <w:rPr>
          <w:rFonts w:ascii="Times New Roman" w:hAnsi="Times New Roman" w:cs="Times New Roman"/>
          <w:b/>
          <w:sz w:val="28"/>
          <w:szCs w:val="28"/>
        </w:rPr>
        <w:t>Приоритетными направлениями в сфере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до 2030 года</w:t>
      </w:r>
      <w:r w:rsidRPr="00AE3DC2">
        <w:rPr>
          <w:rFonts w:ascii="Times New Roman" w:hAnsi="Times New Roman" w:cs="Times New Roman"/>
          <w:b/>
          <w:sz w:val="28"/>
          <w:szCs w:val="28"/>
        </w:rPr>
        <w:t xml:space="preserve"> являются: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предоставление населению качественного доступного образования;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внедрение новых федеральных образовательных стандартов на всех ступенях обучения;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развитие новых форм дошкольного образования;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lastRenderedPageBreak/>
        <w:t>внедрение и реализация в системе образования новых информационных сервисов, технологий, дистанционного обучения, электронных образовательных ресурсов;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реализация программы дополнительного образования для одаренных детей и молодежи;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формирование условий для социальной адаптации детей, требующих государственной поддержки, детей со специальными потребностями;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 xml:space="preserve">совершенствование системы </w:t>
      </w:r>
      <w:proofErr w:type="spellStart"/>
      <w:r w:rsidRPr="00AE3DC2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AE3DC2">
        <w:rPr>
          <w:rFonts w:ascii="Times New Roman" w:hAnsi="Times New Roman" w:cs="Times New Roman"/>
          <w:sz w:val="28"/>
          <w:szCs w:val="28"/>
        </w:rPr>
        <w:t xml:space="preserve"> оценки результативности деятельности в сфере образования;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создание условий для развития творческого потенциала педагогов и руководящих работников, внедрение новых механизмов их мотивации;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привлечение молодых специалистов в сферу образования;</w:t>
      </w:r>
    </w:p>
    <w:p w:rsidR="00D367F4" w:rsidRPr="00AE3DC2" w:rsidRDefault="00D367F4" w:rsidP="008F1CE0">
      <w:pPr>
        <w:pStyle w:val="af5"/>
        <w:numPr>
          <w:ilvl w:val="0"/>
          <w:numId w:val="30"/>
        </w:numPr>
        <w:tabs>
          <w:tab w:val="left" w:pos="8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повышение уровня информированности населения о состоянии дел в системе образования;</w:t>
      </w:r>
    </w:p>
    <w:p w:rsidR="00D367F4" w:rsidRPr="00AE3DC2" w:rsidRDefault="00D367F4" w:rsidP="008F1CE0">
      <w:pPr>
        <w:pStyle w:val="a3"/>
        <w:numPr>
          <w:ilvl w:val="0"/>
          <w:numId w:val="30"/>
        </w:numPr>
        <w:tabs>
          <w:tab w:val="left" w:pos="851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3DC2">
        <w:rPr>
          <w:rFonts w:ascii="Times New Roman" w:eastAsia="Times New Roman" w:hAnsi="Times New Roman" w:cs="Times New Roman"/>
          <w:sz w:val="28"/>
          <w:szCs w:val="28"/>
        </w:rPr>
        <w:t xml:space="preserve">проведение мероприятий по </w:t>
      </w:r>
      <w:r w:rsidRPr="00AE3DC2">
        <w:rPr>
          <w:rFonts w:ascii="Times New Roman" w:hAnsi="Times New Roman" w:cs="Times New Roman"/>
          <w:sz w:val="28"/>
          <w:szCs w:val="28"/>
        </w:rPr>
        <w:t>укреплению материально-технической базы</w:t>
      </w:r>
      <w:r w:rsidRPr="00AE3DC2">
        <w:rPr>
          <w:rFonts w:ascii="Times New Roman" w:eastAsia="Times New Roman" w:hAnsi="Times New Roman" w:cs="Times New Roman"/>
          <w:sz w:val="28"/>
          <w:szCs w:val="28"/>
        </w:rPr>
        <w:t xml:space="preserve"> учреждений образования, а также замене автотранспортных средств.</w:t>
      </w:r>
    </w:p>
    <w:p w:rsidR="00D367F4" w:rsidRDefault="00D367F4" w:rsidP="008F1CE0">
      <w:pPr>
        <w:pStyle w:val="a3"/>
        <w:numPr>
          <w:ilvl w:val="0"/>
          <w:numId w:val="30"/>
        </w:numPr>
        <w:tabs>
          <w:tab w:val="left" w:pos="851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3DC2">
        <w:rPr>
          <w:rFonts w:ascii="Times New Roman" w:eastAsia="Times New Roman" w:hAnsi="Times New Roman" w:cs="Times New Roman"/>
          <w:sz w:val="28"/>
          <w:szCs w:val="28"/>
        </w:rPr>
        <w:t>совершенствование работы с детьми, семья которых находится в социально опасном положении и с трудными подростками, стоящими на учете КДН, ПДН.</w:t>
      </w:r>
    </w:p>
    <w:p w:rsidR="00696827" w:rsidRDefault="00696827" w:rsidP="008F1CE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6827" w:rsidRPr="00696827" w:rsidRDefault="00696827" w:rsidP="008F1C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827">
        <w:rPr>
          <w:rFonts w:ascii="Times New Roman" w:hAnsi="Times New Roman" w:cs="Times New Roman"/>
          <w:b/>
          <w:bCs/>
          <w:sz w:val="28"/>
          <w:szCs w:val="28"/>
        </w:rPr>
        <w:t>Профессиональное образование</w:t>
      </w:r>
    </w:p>
    <w:p w:rsidR="00696827" w:rsidRPr="00696827" w:rsidRDefault="00696827" w:rsidP="008F1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827">
        <w:rPr>
          <w:rFonts w:ascii="Times New Roman" w:hAnsi="Times New Roman" w:cs="Times New Roman"/>
          <w:sz w:val="28"/>
          <w:szCs w:val="28"/>
        </w:rPr>
        <w:t xml:space="preserve">На территории района расположено областное бюджетное профессиональное </w:t>
      </w:r>
      <w:proofErr w:type="gramStart"/>
      <w:r w:rsidRPr="00696827">
        <w:rPr>
          <w:rFonts w:ascii="Times New Roman" w:hAnsi="Times New Roman" w:cs="Times New Roman"/>
          <w:sz w:val="28"/>
          <w:szCs w:val="28"/>
        </w:rPr>
        <w:t>образовательное  учреждение</w:t>
      </w:r>
      <w:proofErr w:type="gramEnd"/>
      <w:r w:rsidRPr="00696827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696827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696827">
        <w:rPr>
          <w:rFonts w:ascii="Times New Roman" w:hAnsi="Times New Roman" w:cs="Times New Roman"/>
          <w:sz w:val="28"/>
          <w:szCs w:val="28"/>
        </w:rPr>
        <w:t xml:space="preserve"> сельскохозяйственный техникум».</w:t>
      </w:r>
    </w:p>
    <w:p w:rsidR="00696827" w:rsidRPr="00696827" w:rsidRDefault="00696827" w:rsidP="008F1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82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96827">
        <w:rPr>
          <w:rFonts w:ascii="Times New Roman" w:hAnsi="Times New Roman" w:cs="Times New Roman"/>
          <w:sz w:val="28"/>
          <w:szCs w:val="28"/>
        </w:rPr>
        <w:t>учреждении  работает</w:t>
      </w:r>
      <w:proofErr w:type="gramEnd"/>
      <w:r w:rsidRPr="00696827">
        <w:rPr>
          <w:rFonts w:ascii="Times New Roman" w:hAnsi="Times New Roman" w:cs="Times New Roman"/>
          <w:sz w:val="28"/>
          <w:szCs w:val="28"/>
        </w:rPr>
        <w:t xml:space="preserve"> 7 мастеров  производственного обучения 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96827">
        <w:rPr>
          <w:rFonts w:ascii="Times New Roman" w:hAnsi="Times New Roman" w:cs="Times New Roman"/>
          <w:sz w:val="28"/>
          <w:szCs w:val="28"/>
        </w:rPr>
        <w:t xml:space="preserve"> 8 преподавателей,  обучается 81 человек.</w:t>
      </w:r>
    </w:p>
    <w:p w:rsidR="00696827" w:rsidRPr="00696827" w:rsidRDefault="00696827" w:rsidP="008F1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827">
        <w:rPr>
          <w:rFonts w:ascii="Times New Roman" w:hAnsi="Times New Roman" w:cs="Times New Roman"/>
          <w:sz w:val="28"/>
          <w:szCs w:val="28"/>
        </w:rPr>
        <w:t xml:space="preserve">В образовательном </w:t>
      </w:r>
      <w:proofErr w:type="gramStart"/>
      <w:r w:rsidRPr="00696827">
        <w:rPr>
          <w:rFonts w:ascii="Times New Roman" w:hAnsi="Times New Roman" w:cs="Times New Roman"/>
          <w:sz w:val="28"/>
          <w:szCs w:val="28"/>
        </w:rPr>
        <w:t>учреждении  подготавливаются</w:t>
      </w:r>
      <w:proofErr w:type="gramEnd"/>
      <w:r w:rsidRPr="00696827">
        <w:rPr>
          <w:rFonts w:ascii="Times New Roman" w:hAnsi="Times New Roman" w:cs="Times New Roman"/>
          <w:sz w:val="28"/>
          <w:szCs w:val="28"/>
        </w:rPr>
        <w:t xml:space="preserve">  кадры  по следующим профессиям:</w:t>
      </w:r>
    </w:p>
    <w:p w:rsidR="00696827" w:rsidRPr="00696827" w:rsidRDefault="00696827" w:rsidP="008F1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827">
        <w:rPr>
          <w:rFonts w:ascii="Times New Roman" w:hAnsi="Times New Roman" w:cs="Times New Roman"/>
          <w:sz w:val="28"/>
          <w:szCs w:val="28"/>
        </w:rPr>
        <w:t>- тракторист - машинист сельскохозяйственного производства и водитель,</w:t>
      </w:r>
    </w:p>
    <w:p w:rsidR="00696827" w:rsidRPr="00696827" w:rsidRDefault="00696827" w:rsidP="008F1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827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696827">
        <w:rPr>
          <w:rFonts w:ascii="Times New Roman" w:hAnsi="Times New Roman" w:cs="Times New Roman"/>
          <w:sz w:val="28"/>
          <w:szCs w:val="28"/>
        </w:rPr>
        <w:t>электрогазосварщик</w:t>
      </w:r>
      <w:proofErr w:type="spellEnd"/>
      <w:r w:rsidRPr="00696827">
        <w:rPr>
          <w:rFonts w:ascii="Times New Roman" w:hAnsi="Times New Roman" w:cs="Times New Roman"/>
          <w:sz w:val="28"/>
          <w:szCs w:val="28"/>
        </w:rPr>
        <w:t>,</w:t>
      </w:r>
    </w:p>
    <w:p w:rsidR="00696827" w:rsidRPr="00696827" w:rsidRDefault="00696827" w:rsidP="008F1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827">
        <w:rPr>
          <w:rFonts w:ascii="Times New Roman" w:hAnsi="Times New Roman" w:cs="Times New Roman"/>
          <w:sz w:val="28"/>
          <w:szCs w:val="28"/>
        </w:rPr>
        <w:t>- повар - кондитер.</w:t>
      </w:r>
    </w:p>
    <w:p w:rsidR="00696827" w:rsidRPr="00696827" w:rsidRDefault="00696827" w:rsidP="008F1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сентября</w:t>
      </w:r>
      <w:r w:rsidRPr="00696827">
        <w:rPr>
          <w:rFonts w:ascii="Times New Roman" w:hAnsi="Times New Roman" w:cs="Times New Roman"/>
          <w:sz w:val="28"/>
          <w:szCs w:val="28"/>
        </w:rPr>
        <w:t xml:space="preserve"> 2018 </w:t>
      </w:r>
      <w:proofErr w:type="gramStart"/>
      <w:r w:rsidRPr="00696827">
        <w:rPr>
          <w:rFonts w:ascii="Times New Roman" w:hAnsi="Times New Roman" w:cs="Times New Roman"/>
          <w:sz w:val="28"/>
          <w:szCs w:val="28"/>
        </w:rPr>
        <w:t>года  профессию</w:t>
      </w:r>
      <w:proofErr w:type="gramEnd"/>
      <w:r w:rsidRPr="00696827">
        <w:rPr>
          <w:rFonts w:ascii="Times New Roman" w:hAnsi="Times New Roman" w:cs="Times New Roman"/>
          <w:sz w:val="28"/>
          <w:szCs w:val="28"/>
        </w:rPr>
        <w:t xml:space="preserve"> повара-кондитера получают 22 человек, тракториста-машиниста и водителя 35 человека и газо-электросварщика 24 человека.</w:t>
      </w:r>
    </w:p>
    <w:p w:rsidR="00EC0C84" w:rsidRDefault="00EC0C84" w:rsidP="008F1CE0">
      <w:pPr>
        <w:pStyle w:val="a3"/>
        <w:tabs>
          <w:tab w:val="left" w:pos="851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0C84" w:rsidRDefault="00EC0C84" w:rsidP="008F1CE0">
      <w:pPr>
        <w:pStyle w:val="a3"/>
        <w:tabs>
          <w:tab w:val="left" w:pos="851"/>
        </w:tabs>
        <w:spacing w:after="0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C84">
        <w:rPr>
          <w:rFonts w:ascii="Times New Roman" w:eastAsia="Times New Roman" w:hAnsi="Times New Roman" w:cs="Times New Roman"/>
          <w:b/>
          <w:sz w:val="28"/>
          <w:szCs w:val="28"/>
        </w:rPr>
        <w:t>5.3. Культура</w:t>
      </w:r>
    </w:p>
    <w:p w:rsidR="00A165E7" w:rsidRPr="00A165E7" w:rsidRDefault="00A165E7" w:rsidP="00A165E7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5E7">
        <w:rPr>
          <w:rFonts w:ascii="Times New Roman" w:hAnsi="Times New Roman" w:cs="Times New Roman"/>
        </w:rPr>
        <w:t xml:space="preserve">  </w:t>
      </w:r>
      <w:r w:rsidRPr="00A165E7">
        <w:rPr>
          <w:rFonts w:ascii="Times New Roman" w:hAnsi="Times New Roman" w:cs="Times New Roman"/>
          <w:bCs/>
          <w:sz w:val="28"/>
          <w:szCs w:val="28"/>
        </w:rPr>
        <w:t>2017 год был о</w:t>
      </w:r>
      <w:r w:rsidR="00F75774">
        <w:rPr>
          <w:rFonts w:ascii="Times New Roman" w:hAnsi="Times New Roman" w:cs="Times New Roman"/>
          <w:bCs/>
          <w:sz w:val="28"/>
          <w:szCs w:val="28"/>
        </w:rPr>
        <w:t>бъявлен Годом экологии в России.</w:t>
      </w:r>
      <w:r w:rsidRPr="00A165E7">
        <w:rPr>
          <w:rFonts w:ascii="Times New Roman" w:hAnsi="Times New Roman" w:cs="Times New Roman"/>
          <w:bCs/>
          <w:sz w:val="28"/>
          <w:szCs w:val="28"/>
        </w:rPr>
        <w:t xml:space="preserve"> Сегодня, как никогда, судьбу природы решает уровень экологической культуры человека </w:t>
      </w:r>
      <w:r w:rsidRPr="00A165E7">
        <w:rPr>
          <w:rFonts w:ascii="Times New Roman" w:hAnsi="Times New Roman" w:cs="Times New Roman"/>
          <w:bCs/>
          <w:sz w:val="28"/>
          <w:szCs w:val="28"/>
        </w:rPr>
        <w:lastRenderedPageBreak/>
        <w:t>и общества</w:t>
      </w:r>
      <w:r w:rsidR="00F75774">
        <w:rPr>
          <w:rFonts w:ascii="Times New Roman" w:hAnsi="Times New Roman" w:cs="Times New Roman"/>
          <w:bCs/>
          <w:sz w:val="28"/>
          <w:szCs w:val="28"/>
        </w:rPr>
        <w:t>,</w:t>
      </w:r>
      <w:r w:rsidRPr="00A165E7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gramStart"/>
      <w:r w:rsidRPr="00A165E7">
        <w:rPr>
          <w:rFonts w:ascii="Times New Roman" w:hAnsi="Times New Roman" w:cs="Times New Roman"/>
          <w:bCs/>
          <w:sz w:val="28"/>
          <w:szCs w:val="28"/>
        </w:rPr>
        <w:t>котором  он</w:t>
      </w:r>
      <w:proofErr w:type="gramEnd"/>
      <w:r w:rsidRPr="00A165E7">
        <w:rPr>
          <w:rFonts w:ascii="Times New Roman" w:hAnsi="Times New Roman" w:cs="Times New Roman"/>
          <w:bCs/>
          <w:sz w:val="28"/>
          <w:szCs w:val="28"/>
        </w:rPr>
        <w:t xml:space="preserve"> живёт. Поэтому охрана окружающей среды, сбережение её природных богатств для следующих поколений приобретает всё большую актуальность и значимость. </w:t>
      </w:r>
    </w:p>
    <w:p w:rsidR="00A165E7" w:rsidRPr="00A165E7" w:rsidRDefault="00A165E7" w:rsidP="00A165E7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165E7">
        <w:rPr>
          <w:rFonts w:ascii="Times New Roman" w:hAnsi="Times New Roman" w:cs="Times New Roman"/>
          <w:bCs/>
          <w:sz w:val="28"/>
          <w:szCs w:val="28"/>
        </w:rPr>
        <w:t>В  районе</w:t>
      </w:r>
      <w:proofErr w:type="gramEnd"/>
      <w:r w:rsidRPr="00A165E7">
        <w:rPr>
          <w:rFonts w:ascii="Times New Roman" w:hAnsi="Times New Roman" w:cs="Times New Roman"/>
          <w:bCs/>
          <w:sz w:val="28"/>
          <w:szCs w:val="28"/>
        </w:rPr>
        <w:t xml:space="preserve"> функционирует 41 учреждение культуры, из которых:</w:t>
      </w:r>
    </w:p>
    <w:p w:rsidR="00A165E7" w:rsidRPr="00A165E7" w:rsidRDefault="00A165E7" w:rsidP="00A165E7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5E7">
        <w:rPr>
          <w:rFonts w:ascii="Times New Roman" w:hAnsi="Times New Roman" w:cs="Times New Roman"/>
          <w:bCs/>
          <w:sz w:val="28"/>
          <w:szCs w:val="28"/>
        </w:rPr>
        <w:t xml:space="preserve">- 1 Муниципальное казенное учреждение культуры «Большесолдатский районный Дом народного творчества»; </w:t>
      </w:r>
    </w:p>
    <w:p w:rsidR="00A165E7" w:rsidRPr="00A165E7" w:rsidRDefault="00A165E7" w:rsidP="00A165E7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5E7">
        <w:rPr>
          <w:rFonts w:ascii="Times New Roman" w:hAnsi="Times New Roman" w:cs="Times New Roman"/>
          <w:bCs/>
          <w:sz w:val="28"/>
          <w:szCs w:val="28"/>
        </w:rPr>
        <w:t xml:space="preserve">- 10 центральных сельских Домов культуры; </w:t>
      </w:r>
    </w:p>
    <w:p w:rsidR="00A165E7" w:rsidRPr="00A165E7" w:rsidRDefault="00A165E7" w:rsidP="00A165E7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5E7">
        <w:rPr>
          <w:rFonts w:ascii="Times New Roman" w:hAnsi="Times New Roman" w:cs="Times New Roman"/>
          <w:bCs/>
          <w:sz w:val="28"/>
          <w:szCs w:val="28"/>
        </w:rPr>
        <w:t>- 8 домов досуга;</w:t>
      </w:r>
    </w:p>
    <w:p w:rsidR="00A165E7" w:rsidRPr="00A165E7" w:rsidRDefault="00A165E7" w:rsidP="00A165E7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5E7">
        <w:rPr>
          <w:rFonts w:ascii="Times New Roman" w:hAnsi="Times New Roman" w:cs="Times New Roman"/>
          <w:bCs/>
          <w:sz w:val="28"/>
          <w:szCs w:val="28"/>
        </w:rPr>
        <w:t xml:space="preserve">- 19 библиотек, из них: 1 Муниципальное </w:t>
      </w:r>
      <w:proofErr w:type="gramStart"/>
      <w:r w:rsidRPr="00A165E7">
        <w:rPr>
          <w:rFonts w:ascii="Times New Roman" w:hAnsi="Times New Roman" w:cs="Times New Roman"/>
          <w:bCs/>
          <w:sz w:val="28"/>
          <w:szCs w:val="28"/>
        </w:rPr>
        <w:t>казенное  учреждение</w:t>
      </w:r>
      <w:proofErr w:type="gramEnd"/>
      <w:r w:rsidRPr="00A165E7">
        <w:rPr>
          <w:rFonts w:ascii="Times New Roman" w:hAnsi="Times New Roman" w:cs="Times New Roman"/>
          <w:bCs/>
          <w:sz w:val="28"/>
          <w:szCs w:val="28"/>
        </w:rPr>
        <w:t xml:space="preserve"> культуры «</w:t>
      </w:r>
      <w:proofErr w:type="spellStart"/>
      <w:r w:rsidRPr="00A165E7">
        <w:rPr>
          <w:rFonts w:ascii="Times New Roman" w:hAnsi="Times New Roman" w:cs="Times New Roman"/>
          <w:bCs/>
          <w:sz w:val="28"/>
          <w:szCs w:val="28"/>
        </w:rPr>
        <w:t>Межпоселенческая</w:t>
      </w:r>
      <w:proofErr w:type="spellEnd"/>
      <w:r w:rsidRPr="00A165E7">
        <w:rPr>
          <w:rFonts w:ascii="Times New Roman" w:hAnsi="Times New Roman" w:cs="Times New Roman"/>
          <w:bCs/>
          <w:sz w:val="28"/>
          <w:szCs w:val="28"/>
        </w:rPr>
        <w:t xml:space="preserve"> библиотека Большесолдатского района», 1 детская библиотека-музей и 17 сельских библиотек;</w:t>
      </w:r>
    </w:p>
    <w:p w:rsidR="00A165E7" w:rsidRPr="00A165E7" w:rsidRDefault="00A165E7" w:rsidP="00A165E7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5E7">
        <w:rPr>
          <w:rFonts w:ascii="Times New Roman" w:hAnsi="Times New Roman" w:cs="Times New Roman"/>
          <w:bCs/>
          <w:sz w:val="28"/>
          <w:szCs w:val="28"/>
        </w:rPr>
        <w:t>- 1 Муниципальное казенное образовательное учреждение дополнительного образования детей «</w:t>
      </w:r>
      <w:proofErr w:type="spellStart"/>
      <w:r w:rsidRPr="00A165E7">
        <w:rPr>
          <w:rFonts w:ascii="Times New Roman" w:hAnsi="Times New Roman" w:cs="Times New Roman"/>
          <w:bCs/>
          <w:sz w:val="28"/>
          <w:szCs w:val="28"/>
        </w:rPr>
        <w:t>Большесолдатская</w:t>
      </w:r>
      <w:proofErr w:type="spellEnd"/>
      <w:r w:rsidRPr="00A165E7">
        <w:rPr>
          <w:rFonts w:ascii="Times New Roman" w:hAnsi="Times New Roman" w:cs="Times New Roman"/>
          <w:bCs/>
          <w:sz w:val="28"/>
          <w:szCs w:val="28"/>
        </w:rPr>
        <w:t xml:space="preserve"> детская школа искусств»;</w:t>
      </w:r>
    </w:p>
    <w:p w:rsidR="00A165E7" w:rsidRPr="00A165E7" w:rsidRDefault="00A165E7" w:rsidP="00A165E7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5E7">
        <w:rPr>
          <w:rFonts w:ascii="Times New Roman" w:hAnsi="Times New Roman" w:cs="Times New Roman"/>
          <w:bCs/>
          <w:sz w:val="28"/>
          <w:szCs w:val="28"/>
        </w:rPr>
        <w:t>- 1 Муниципальное казенное учреждение «Централизованная бухгалтерия учреждений культуры Большесолдатского района»;</w:t>
      </w:r>
    </w:p>
    <w:p w:rsidR="002D1959" w:rsidRDefault="00A165E7" w:rsidP="002D1959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5E7">
        <w:rPr>
          <w:rFonts w:ascii="Times New Roman" w:hAnsi="Times New Roman" w:cs="Times New Roman"/>
          <w:bCs/>
          <w:sz w:val="28"/>
          <w:szCs w:val="28"/>
        </w:rPr>
        <w:t>- 1 Отдел по вопросам культуры, молодежной политики, физкультуры и спорта Администрации Большесолдатского района.</w:t>
      </w:r>
    </w:p>
    <w:p w:rsidR="002D1959" w:rsidRPr="002D1959" w:rsidRDefault="002D1959" w:rsidP="002D1959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  2017 год в России стало очередным шагом в культурной реформе, которая длится с 2012 года в рамках реализации Указа Президента Российской 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 7 мая 2012 года №-597  «О мероприятиях по реализации государственной социальной политики», основными целями которого являются обеспечение достойной заработной платы труда работников учреждений культуры и как результат повышения качества и количества оказываемых муниципальных услуг.    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 xml:space="preserve">Так,   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в 2016 году средняя заработная плата работника культуры в </w:t>
      </w:r>
      <w:proofErr w:type="spellStart"/>
      <w:r w:rsidRPr="002D1959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2D1959">
        <w:rPr>
          <w:rFonts w:ascii="Times New Roman" w:hAnsi="Times New Roman" w:cs="Times New Roman"/>
          <w:sz w:val="28"/>
          <w:szCs w:val="28"/>
        </w:rPr>
        <w:t xml:space="preserve"> районе составляла около  15,7 тыс. рублей, в 2017 году среднегодовая заработная плата работника культуры составила 21,9 тыс. рублей. Прогнозируемая заработная плата в 2018 году составит – 26,1 тыс. рублей.</w:t>
      </w:r>
    </w:p>
    <w:p w:rsidR="002D1959" w:rsidRPr="002D1959" w:rsidRDefault="002D1959" w:rsidP="002D1959">
      <w:pPr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      Конечно же, повышение заработной платы налагает дополнительный груз ответственности за качество предоставляемых услуг населению. </w:t>
      </w:r>
    </w:p>
    <w:p w:rsidR="002D1959" w:rsidRPr="002D1959" w:rsidRDefault="002D1959" w:rsidP="002D19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>Сегодня заметно изменились культурные потребности населения, и поэтому особо остро стоит вопрос о повышении профессионализма в рядах работников культуры и кадровом обновлении.</w:t>
      </w:r>
    </w:p>
    <w:p w:rsidR="002D1959" w:rsidRPr="002D1959" w:rsidRDefault="002D1959" w:rsidP="002D19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В связи с этим, на сегодняшний день в районе проводится целенаправленная работа в данном направлении. Количество 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>обучающихся  в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 профильных учреждениях культуры из Большесолдатского района составляет 21 человек, из которых 12 человек являются работниками учреждений культуры, в том числе поступивших в 2017г – 6 человек. Количество специалистов, имеющих профильное образование на 01.01.2018 </w:t>
      </w:r>
      <w:proofErr w:type="spellStart"/>
      <w:r w:rsidRPr="002D1959">
        <w:rPr>
          <w:rFonts w:ascii="Times New Roman" w:hAnsi="Times New Roman" w:cs="Times New Roman"/>
          <w:sz w:val="28"/>
          <w:szCs w:val="28"/>
        </w:rPr>
        <w:lastRenderedPageBreak/>
        <w:t>г.в</w:t>
      </w:r>
      <w:proofErr w:type="spellEnd"/>
      <w:r w:rsidRPr="002D1959">
        <w:rPr>
          <w:rFonts w:ascii="Times New Roman" w:hAnsi="Times New Roman" w:cs="Times New Roman"/>
          <w:sz w:val="28"/>
          <w:szCs w:val="28"/>
        </w:rPr>
        <w:t xml:space="preserve"> культурно-досуговых учреждениях составляет 60,7 % (2013 – 37,9%,2014-49,1%, 2015 – 49,2%, 2016- 51,9%).</w:t>
      </w:r>
    </w:p>
    <w:p w:rsidR="002D1959" w:rsidRPr="002D1959" w:rsidRDefault="002D1959" w:rsidP="002D19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>В  учреждениях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 культурно-досугового типа района трудятся 56 специалистов. В своих творческих коллективах они создают атмосферу поиска, созидания, доброжелательности и взаимопонимания. Здесь не только сохраняются лучшие традиции прошлого, но и созидаются новые. </w:t>
      </w:r>
    </w:p>
    <w:p w:rsidR="002D1959" w:rsidRPr="002D1959" w:rsidRDefault="002D1959" w:rsidP="002D19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>В сравнении с 2016 годом в 2017 году наблюдается положительная динамика по увеличению и качественному проведению запланированных мероприятий с 2715 до 2790, для детей до 14 лет было проведено 868 мероприятий, для молодёжи 1270 мероприятий, для людей старшего поколения было проведено более 652 мероприятий. В 2017 году увеличилось число клубных формирований с 87 до 117.  в сельских домах культуры открылись новые клубные формирования самодеятельного народного творчества, появились  1 – новых театрализованных клубных формирований, 7 –декоративно-прикладного творчества, 1-изобразительного искусства, образовались н</w:t>
      </w:r>
      <w:r w:rsidR="00C81F68">
        <w:rPr>
          <w:rFonts w:ascii="Times New Roman" w:hAnsi="Times New Roman" w:cs="Times New Roman"/>
          <w:sz w:val="28"/>
          <w:szCs w:val="28"/>
        </w:rPr>
        <w:t xml:space="preserve">овые вокальные ансамбли - 3, 1 </w:t>
      </w:r>
      <w:r w:rsidRPr="002D1959">
        <w:rPr>
          <w:rFonts w:ascii="Times New Roman" w:hAnsi="Times New Roman" w:cs="Times New Roman"/>
          <w:sz w:val="28"/>
          <w:szCs w:val="28"/>
        </w:rPr>
        <w:t xml:space="preserve">хореографическое формирование, </w:t>
      </w:r>
      <w:proofErr w:type="spellStart"/>
      <w:r w:rsidRPr="002D1959">
        <w:rPr>
          <w:rFonts w:ascii="Times New Roman" w:hAnsi="Times New Roman" w:cs="Times New Roman"/>
          <w:sz w:val="28"/>
          <w:szCs w:val="28"/>
        </w:rPr>
        <w:t>кинофото</w:t>
      </w:r>
      <w:proofErr w:type="spellEnd"/>
      <w:r w:rsidRPr="002D1959">
        <w:rPr>
          <w:rFonts w:ascii="Times New Roman" w:hAnsi="Times New Roman" w:cs="Times New Roman"/>
          <w:sz w:val="28"/>
          <w:szCs w:val="28"/>
        </w:rPr>
        <w:t xml:space="preserve"> любительское  формирование – 3, 1 – фольклорное формирование, любительское объединение – 1, клубы выходного дня – 12. это положительно сказалось и на увеличении числа участников клубных формирований. В 2015 году их было – 765 человек, в 2016 году – 814 человек, в 2017 году – 1071 человек. Из 117 - для детей функционирует 58 клубных формирований, для молодёжи 36 и для старшего поколения функционирует 23 любительский объединений и клубов по интересам.</w:t>
      </w:r>
    </w:p>
    <w:p w:rsidR="002D1959" w:rsidRPr="002D1959" w:rsidRDefault="002D1959" w:rsidP="002D19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>Касаясь вопроса детской и молодежной среды значительно возрос интерес к народному искусству, фольклору, во всем его многообразии, выполняющему важнейшую миссию эстетического, нравственного и патриотического воспитания подрастающего поколения.</w:t>
      </w:r>
    </w:p>
    <w:p w:rsidR="002D1959" w:rsidRPr="002D1959" w:rsidRDefault="002D1959" w:rsidP="002D19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В учреждениях культуры района работа с детьми и 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>подростками  направлена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 на организацию активного и здорового отдыха во внеурочное время и во время каникул, воспитание творческой активности, воспитание бережного отношения к природе и окружающей среде, а также на предупреждение преступности и административных правонарушений среди подростков. Для детей и молодёжи проводятся различного рода мероприятия, сюда входят игровые программы, всевозможные акции, ток-шоу, игры КВН, танцевальные мероприятия для детей, викторины, конкурсы, подвижные игры, забавы. В основном работа с детьми и молодёжью носит познавательный характер.</w:t>
      </w:r>
    </w:p>
    <w:p w:rsidR="002D1959" w:rsidRPr="002D1959" w:rsidRDefault="002D1959" w:rsidP="005729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 Одним из приоритетных направлений</w:t>
      </w:r>
      <w:r w:rsidR="00572905">
        <w:rPr>
          <w:rFonts w:ascii="Times New Roman" w:hAnsi="Times New Roman" w:cs="Times New Roman"/>
          <w:sz w:val="28"/>
          <w:szCs w:val="28"/>
        </w:rPr>
        <w:t>- работа с</w:t>
      </w:r>
      <w:r w:rsidRPr="002D1959">
        <w:rPr>
          <w:rFonts w:ascii="Times New Roman" w:hAnsi="Times New Roman" w:cs="Times New Roman"/>
          <w:sz w:val="28"/>
          <w:szCs w:val="28"/>
        </w:rPr>
        <w:t xml:space="preserve"> людьми, находящихся в трудной жизненной ситуации, в том числе многодетными семьями, пожилыми людьми. Для этой категории людей проводятся такие мероприятия: огоньки-встречи, литературно-музыкальные вечера, беседы, посиделки.</w:t>
      </w:r>
    </w:p>
    <w:p w:rsidR="002D1959" w:rsidRPr="002D1959" w:rsidRDefault="002D1959" w:rsidP="005729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lastRenderedPageBreak/>
        <w:t xml:space="preserve"> Учреждения культуры являются местами концентрации социально-культурной деятельности в сфере досуга, где человек приобретает навыки самореализации, самоутверждения в творчестве, опыт досугового поведения, в связи с чем работники культуры постоянно должны заботиться о качественном улучшении содержания и форм проведения мероприятий. </w:t>
      </w:r>
      <w:r w:rsidR="009728A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 этих целей необходимо в основу деятельности ставится характер запросов семьи, детей, молодёжи, людей старшего поколения. Разработка и включение в практику новых, нестандартных форм развлечения, просвещения, общения и творчества.  </w:t>
      </w:r>
    </w:p>
    <w:p w:rsidR="002D1959" w:rsidRPr="002D1959" w:rsidRDefault="002D1959" w:rsidP="00572905">
      <w:pPr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          В районе функционирует 5 киноустановок. В отчетном году всего было проведено 289 киносеансов с 2016годом на 59 киносеансов больше; обслужено 3654 зрителя на 912 зрителя</w:t>
      </w:r>
      <w:r w:rsidRPr="002D19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D1959">
        <w:rPr>
          <w:rFonts w:ascii="Times New Roman" w:hAnsi="Times New Roman" w:cs="Times New Roman"/>
          <w:sz w:val="28"/>
          <w:szCs w:val="28"/>
        </w:rPr>
        <w:t>больше с 2016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>г. ,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 из них детей – 1949 на 734 больше с 2016г..  Валовой сбор от киносеансов составил   51,2 тыс. рублей, на 23,8 </w:t>
      </w:r>
      <w:proofErr w:type="spellStart"/>
      <w:r w:rsidRPr="002D195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D1959">
        <w:rPr>
          <w:rFonts w:ascii="Times New Roman" w:hAnsi="Times New Roman" w:cs="Times New Roman"/>
          <w:sz w:val="28"/>
          <w:szCs w:val="28"/>
        </w:rPr>
        <w:t>. больше прошлого года.</w:t>
      </w:r>
    </w:p>
    <w:p w:rsidR="002D1959" w:rsidRPr="002D1959" w:rsidRDefault="002D1959" w:rsidP="00572905">
      <w:pPr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 </w:t>
      </w:r>
      <w:r w:rsidR="00572905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1959">
        <w:rPr>
          <w:rFonts w:ascii="Times New Roman" w:hAnsi="Times New Roman" w:cs="Times New Roman"/>
          <w:sz w:val="28"/>
          <w:szCs w:val="28"/>
        </w:rPr>
        <w:t xml:space="preserve">Уже доброй традицией стал областной благотворительный проект «Открытый экран». В 2017 году для собравшихся 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>жителей  деревни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 Махов Колодезь, села Нижнее </w:t>
      </w:r>
      <w:proofErr w:type="spellStart"/>
      <w:r w:rsidRPr="002D1959">
        <w:rPr>
          <w:rFonts w:ascii="Times New Roman" w:hAnsi="Times New Roman" w:cs="Times New Roman"/>
          <w:sz w:val="28"/>
          <w:szCs w:val="28"/>
        </w:rPr>
        <w:t>Гридино</w:t>
      </w:r>
      <w:proofErr w:type="spellEnd"/>
      <w:r w:rsidRPr="002D195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D1959">
        <w:rPr>
          <w:rFonts w:ascii="Times New Roman" w:hAnsi="Times New Roman" w:cs="Times New Roman"/>
          <w:sz w:val="28"/>
          <w:szCs w:val="28"/>
        </w:rPr>
        <w:t>Волоконск</w:t>
      </w:r>
      <w:proofErr w:type="spellEnd"/>
      <w:r w:rsidRPr="002D1959">
        <w:rPr>
          <w:rFonts w:ascii="Times New Roman" w:hAnsi="Times New Roman" w:cs="Times New Roman"/>
          <w:sz w:val="28"/>
          <w:szCs w:val="28"/>
        </w:rPr>
        <w:t xml:space="preserve"> был продемонстрирован показ российского художественного фильма  «Ледокол» и «Кухня, последняя битва», а также всех собравшихся порадовало выступление артистов Курской филармонии. </w:t>
      </w:r>
    </w:p>
    <w:p w:rsidR="002D1959" w:rsidRPr="002D1959" w:rsidRDefault="002D1959" w:rsidP="007C10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D195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D1959">
        <w:rPr>
          <w:rFonts w:ascii="Times New Roman" w:hAnsi="Times New Roman" w:cs="Times New Roman"/>
          <w:sz w:val="28"/>
          <w:szCs w:val="28"/>
        </w:rPr>
        <w:t>Прошедший 2017 год был наполнен новыми идеями и яркими событиями: Г</w:t>
      </w:r>
      <w:r w:rsidRPr="002D1959">
        <w:rPr>
          <w:rFonts w:ascii="Times New Roman" w:hAnsi="Times New Roman" w:cs="Times New Roman"/>
          <w:bCs/>
          <w:sz w:val="28"/>
          <w:szCs w:val="28"/>
        </w:rPr>
        <w:t xml:space="preserve">од экологии и Год особо охраняемых природных территорий; 100-летие Октябрьской </w:t>
      </w:r>
      <w:proofErr w:type="gramStart"/>
      <w:r w:rsidRPr="002D1959">
        <w:rPr>
          <w:rFonts w:ascii="Times New Roman" w:hAnsi="Times New Roman" w:cs="Times New Roman"/>
          <w:bCs/>
          <w:sz w:val="28"/>
          <w:szCs w:val="28"/>
        </w:rPr>
        <w:t>революции;  40</w:t>
      </w:r>
      <w:proofErr w:type="gramEnd"/>
      <w:r w:rsidRPr="002D1959">
        <w:rPr>
          <w:rFonts w:ascii="Times New Roman" w:hAnsi="Times New Roman" w:cs="Times New Roman"/>
          <w:bCs/>
          <w:sz w:val="28"/>
          <w:szCs w:val="28"/>
        </w:rPr>
        <w:t xml:space="preserve">-летие со дня образования Большесолдатского района. Которые и определили основные направления деятельности библиотек. На протяжении года библиотеки района   проводили массовые мероприятия, </w:t>
      </w:r>
      <w:proofErr w:type="gramStart"/>
      <w:r w:rsidRPr="002D1959">
        <w:rPr>
          <w:rFonts w:ascii="Times New Roman" w:hAnsi="Times New Roman" w:cs="Times New Roman"/>
          <w:bCs/>
          <w:sz w:val="28"/>
          <w:szCs w:val="28"/>
        </w:rPr>
        <w:t>оформляли  книжные</w:t>
      </w:r>
      <w:proofErr w:type="gramEnd"/>
      <w:r w:rsidRPr="002D1959">
        <w:rPr>
          <w:rFonts w:ascii="Times New Roman" w:hAnsi="Times New Roman" w:cs="Times New Roman"/>
          <w:bCs/>
          <w:sz w:val="28"/>
          <w:szCs w:val="28"/>
        </w:rPr>
        <w:t xml:space="preserve"> выставки, целью которых было: научить пользователей любить и ценить природу, привлечь к изучению отечественной истории, сохранять традиции, основанные на добре, милосердии, взаимопомощи, и  продвижение книги и чтения.</w:t>
      </w:r>
    </w:p>
    <w:p w:rsidR="002D1959" w:rsidRPr="002D1959" w:rsidRDefault="002D1959" w:rsidP="007C10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Организацию библиотечного обслуживания населения Большесолдатского района в 2017 году осуществляли 19 муниципальных библиотек из них: 6 со статусом «модельная». </w:t>
      </w:r>
    </w:p>
    <w:p w:rsidR="002D1959" w:rsidRPr="002D1959" w:rsidRDefault="002D1959" w:rsidP="007C10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Библиотечным обслуживанием охвачено 7228 человек, что составляет 59 % от </w:t>
      </w:r>
      <w:proofErr w:type="gramStart"/>
      <w:r w:rsidRPr="002D1959">
        <w:rPr>
          <w:rFonts w:ascii="Times New Roman" w:hAnsi="Times New Roman" w:cs="Times New Roman"/>
          <w:sz w:val="28"/>
          <w:szCs w:val="28"/>
        </w:rPr>
        <w:t>общего  количества</w:t>
      </w:r>
      <w:proofErr w:type="gramEnd"/>
      <w:r w:rsidRPr="002D1959">
        <w:rPr>
          <w:rFonts w:ascii="Times New Roman" w:hAnsi="Times New Roman" w:cs="Times New Roman"/>
          <w:sz w:val="28"/>
          <w:szCs w:val="28"/>
        </w:rPr>
        <w:t xml:space="preserve">  населения. Положительная динамика данного показателя наблюдается в течение трех лет (2017 – 59 %; 2016 – 58 %; 2015 – 57, %)</w:t>
      </w:r>
    </w:p>
    <w:p w:rsidR="002D1959" w:rsidRPr="002D1959" w:rsidRDefault="002D1959" w:rsidP="007C10D8">
      <w:pPr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>Показатели деятельности библиотек района остались на уровне прошлого года.</w:t>
      </w:r>
    </w:p>
    <w:p w:rsidR="002D1959" w:rsidRPr="002D1959" w:rsidRDefault="002D1959" w:rsidP="007C10D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1959">
        <w:rPr>
          <w:rFonts w:ascii="Times New Roman" w:hAnsi="Times New Roman" w:cs="Times New Roman"/>
          <w:bCs/>
          <w:iCs/>
          <w:sz w:val="28"/>
          <w:szCs w:val="28"/>
          <w:u w:val="single"/>
        </w:rPr>
        <w:t>Абсолютные показатели</w:t>
      </w:r>
      <w:r w:rsidRPr="002D195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2D1959">
        <w:rPr>
          <w:rFonts w:ascii="Times New Roman" w:hAnsi="Times New Roman" w:cs="Times New Roman"/>
          <w:sz w:val="28"/>
          <w:szCs w:val="28"/>
          <w:u w:val="single"/>
        </w:rPr>
        <w:t>деятельности муниципальных библиотек</w:t>
      </w:r>
    </w:p>
    <w:p w:rsidR="002D1959" w:rsidRPr="002D1959" w:rsidRDefault="002D1959" w:rsidP="007C10D8">
      <w:pPr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- количество пользователей – 7228 в т.ч.19 удаленных; </w:t>
      </w:r>
    </w:p>
    <w:p w:rsidR="002D1959" w:rsidRPr="002D1959" w:rsidRDefault="002D1959" w:rsidP="007C10D8">
      <w:pPr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 xml:space="preserve">- количество выданных документов -176425 в т.ч.464 удаленным пользователям; </w:t>
      </w:r>
    </w:p>
    <w:p w:rsidR="002D1959" w:rsidRPr="002D1959" w:rsidRDefault="002D1959" w:rsidP="007C10D8">
      <w:pPr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lastRenderedPageBreak/>
        <w:t xml:space="preserve">- количество выданных пользователям копий документов - 345; </w:t>
      </w:r>
    </w:p>
    <w:p w:rsidR="002D1959" w:rsidRPr="002D1959" w:rsidRDefault="002D1959" w:rsidP="007C10D8">
      <w:pPr>
        <w:jc w:val="both"/>
        <w:rPr>
          <w:rFonts w:ascii="Times New Roman" w:hAnsi="Times New Roman" w:cs="Times New Roman"/>
          <w:sz w:val="28"/>
          <w:szCs w:val="28"/>
        </w:rPr>
      </w:pPr>
      <w:r w:rsidRPr="002D1959">
        <w:rPr>
          <w:rFonts w:ascii="Times New Roman" w:hAnsi="Times New Roman" w:cs="Times New Roman"/>
          <w:sz w:val="28"/>
          <w:szCs w:val="28"/>
        </w:rPr>
        <w:t>-количество посещений библиотек - 80598, в том числе 14151 культурно-просветительных мероприятий.</w:t>
      </w:r>
    </w:p>
    <w:p w:rsidR="001A633B" w:rsidRDefault="002D1959" w:rsidP="007C10D8">
      <w:pPr>
        <w:pStyle w:val="af5"/>
        <w:tabs>
          <w:tab w:val="left" w:pos="896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  <w:r w:rsidRPr="002D195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D1959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Общий объём </w:t>
      </w:r>
      <w:proofErr w:type="gramStart"/>
      <w:r w:rsidRPr="002D1959">
        <w:rPr>
          <w:rFonts w:ascii="Times New Roman" w:hAnsi="Times New Roman" w:cs="Times New Roman"/>
          <w:sz w:val="28"/>
          <w:szCs w:val="28"/>
          <w:lang w:eastAsia="ar-SA"/>
        </w:rPr>
        <w:t>фонда  на</w:t>
      </w:r>
      <w:proofErr w:type="gramEnd"/>
      <w:r w:rsidRPr="002D1959">
        <w:rPr>
          <w:rFonts w:ascii="Times New Roman" w:hAnsi="Times New Roman" w:cs="Times New Roman"/>
          <w:sz w:val="28"/>
          <w:szCs w:val="28"/>
          <w:lang w:eastAsia="ar-SA"/>
        </w:rPr>
        <w:t xml:space="preserve"> 01. 01 2018 года составляет </w:t>
      </w:r>
      <w:proofErr w:type="gramStart"/>
      <w:r w:rsidRPr="002D1959">
        <w:rPr>
          <w:rFonts w:ascii="Times New Roman" w:hAnsi="Times New Roman" w:cs="Times New Roman"/>
          <w:sz w:val="28"/>
          <w:szCs w:val="28"/>
          <w:lang w:eastAsia="ar-SA"/>
        </w:rPr>
        <w:t>–  149248</w:t>
      </w:r>
      <w:proofErr w:type="gramEnd"/>
      <w:r w:rsidRPr="002D1959">
        <w:rPr>
          <w:rFonts w:ascii="Times New Roman" w:hAnsi="Times New Roman" w:cs="Times New Roman"/>
          <w:sz w:val="28"/>
          <w:szCs w:val="28"/>
          <w:lang w:eastAsia="ar-SA"/>
        </w:rPr>
        <w:t xml:space="preserve"> экз.</w:t>
      </w:r>
    </w:p>
    <w:p w:rsidR="001A633B" w:rsidRDefault="001A633B" w:rsidP="007C10D8">
      <w:pPr>
        <w:pStyle w:val="af5"/>
        <w:tabs>
          <w:tab w:val="left" w:pos="896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058B8" w:rsidRDefault="007058B8" w:rsidP="007C10D8">
      <w:pPr>
        <w:pStyle w:val="af5"/>
        <w:tabs>
          <w:tab w:val="left" w:pos="896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A633B" w:rsidRPr="00AE3DC2" w:rsidRDefault="001A633B" w:rsidP="001A633B">
      <w:pPr>
        <w:pStyle w:val="af5"/>
        <w:tabs>
          <w:tab w:val="left" w:pos="896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E3DC2">
        <w:rPr>
          <w:rFonts w:ascii="Times New Roman" w:hAnsi="Times New Roman" w:cs="Times New Roman"/>
          <w:b/>
          <w:sz w:val="28"/>
          <w:szCs w:val="28"/>
        </w:rPr>
        <w:t xml:space="preserve">Приоритетными направлениями политики </w:t>
      </w:r>
      <w:r w:rsidR="00BE5761">
        <w:rPr>
          <w:rFonts w:ascii="Times New Roman" w:hAnsi="Times New Roman" w:cs="Times New Roman"/>
          <w:b/>
          <w:sz w:val="28"/>
          <w:szCs w:val="28"/>
        </w:rPr>
        <w:t xml:space="preserve">до 2030 года </w:t>
      </w:r>
      <w:r w:rsidRPr="00AE3DC2">
        <w:rPr>
          <w:rFonts w:ascii="Times New Roman" w:hAnsi="Times New Roman" w:cs="Times New Roman"/>
          <w:b/>
          <w:sz w:val="28"/>
          <w:szCs w:val="28"/>
        </w:rPr>
        <w:t>в сфере культуры являются: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 xml:space="preserve">расширение доступа широких слоев населения к лучшим образцам отечественной и зарубежной культуры и искусства, к информационным ресурсам библиотек, в том числе путем развития информационных технологий; 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 xml:space="preserve">укрепление и модернизация материально-технической базы учреждений культуры, искусства и образования, осуществляющих деятельность в сфере культуры; 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поддержка профессионального искусства;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детской</w:t>
      </w:r>
      <w:r w:rsidRPr="00AE3DC2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E3DC2">
        <w:rPr>
          <w:rFonts w:ascii="Times New Roman" w:hAnsi="Times New Roman" w:cs="Times New Roman"/>
          <w:sz w:val="28"/>
          <w:szCs w:val="28"/>
        </w:rPr>
        <w:t xml:space="preserve"> искусств как основы трехступенчатой системы образования в сфере культуры и искусства; 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поддержка творчески одаренной молодежи;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 xml:space="preserve">поддержка общественных организаций, творческих союзов; 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 xml:space="preserve">активизация творческих инициатив населения муниципального района; 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поддержка культуры села;</w:t>
      </w:r>
    </w:p>
    <w:p w:rsidR="001A633B" w:rsidRPr="00AE3DC2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содействие развитию народных художественных промыслов, ремесел;</w:t>
      </w:r>
    </w:p>
    <w:p w:rsidR="001A633B" w:rsidRDefault="001A633B" w:rsidP="00BE5761">
      <w:pPr>
        <w:pStyle w:val="af5"/>
        <w:numPr>
          <w:ilvl w:val="0"/>
          <w:numId w:val="32"/>
        </w:numPr>
        <w:tabs>
          <w:tab w:val="left" w:pos="89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DC2">
        <w:rPr>
          <w:rFonts w:ascii="Times New Roman" w:hAnsi="Times New Roman" w:cs="Times New Roman"/>
          <w:sz w:val="28"/>
          <w:szCs w:val="28"/>
        </w:rPr>
        <w:t>социальная защита работников культуры.</w:t>
      </w:r>
    </w:p>
    <w:p w:rsidR="005D1807" w:rsidRPr="00705972" w:rsidRDefault="005D1807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5972">
        <w:rPr>
          <w:rFonts w:ascii="Times New Roman" w:hAnsi="Times New Roman" w:cs="Times New Roman"/>
          <w:b/>
          <w:sz w:val="28"/>
          <w:szCs w:val="28"/>
        </w:rPr>
        <w:t xml:space="preserve">К 2030 году в </w:t>
      </w:r>
      <w:proofErr w:type="spellStart"/>
      <w:r w:rsidRPr="00705972">
        <w:rPr>
          <w:rFonts w:ascii="Times New Roman" w:hAnsi="Times New Roman" w:cs="Times New Roman"/>
          <w:b/>
          <w:sz w:val="28"/>
          <w:szCs w:val="28"/>
        </w:rPr>
        <w:t>Большесолдатском</w:t>
      </w:r>
      <w:proofErr w:type="spellEnd"/>
      <w:r w:rsidRPr="00705972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 будут достигнуты следующие результаты:</w:t>
      </w:r>
    </w:p>
    <w:p w:rsidR="005D1807" w:rsidRDefault="005D1807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100% учреждений культуры клубного типа будут находиться в удовлетворительном состоянии;</w:t>
      </w:r>
    </w:p>
    <w:p w:rsidR="005D1807" w:rsidRPr="00DF7F39" w:rsidRDefault="0011127D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7F39">
        <w:rPr>
          <w:rFonts w:ascii="Times New Roman" w:hAnsi="Times New Roman" w:cs="Times New Roman"/>
          <w:sz w:val="28"/>
          <w:szCs w:val="28"/>
        </w:rPr>
        <w:t xml:space="preserve">-   </w:t>
      </w:r>
      <w:r w:rsidR="005D1807" w:rsidRPr="00DF7F39">
        <w:rPr>
          <w:rFonts w:ascii="Times New Roman" w:hAnsi="Times New Roman" w:cs="Times New Roman"/>
          <w:sz w:val="28"/>
          <w:szCs w:val="28"/>
        </w:rPr>
        <w:t>проведен капитальный ремонт в 70% сельских библиотеках</w:t>
      </w:r>
      <w:r w:rsidRPr="00DF7F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5D1807" w:rsidRPr="00DF7F39">
        <w:rPr>
          <w:rFonts w:ascii="Times New Roman" w:hAnsi="Times New Roman" w:cs="Times New Roman"/>
          <w:sz w:val="28"/>
          <w:szCs w:val="28"/>
        </w:rPr>
        <w:t xml:space="preserve"> </w:t>
      </w:r>
      <w:r w:rsidRPr="00DF7F39">
        <w:rPr>
          <w:rFonts w:ascii="Times New Roman" w:hAnsi="Times New Roman" w:cs="Times New Roman"/>
          <w:sz w:val="28"/>
          <w:szCs w:val="28"/>
        </w:rPr>
        <w:t xml:space="preserve">  </w:t>
      </w:r>
      <w:r w:rsidR="005D1807" w:rsidRPr="00DF7F3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D1807" w:rsidRPr="00DF7F39">
        <w:rPr>
          <w:rFonts w:ascii="Times New Roman" w:hAnsi="Times New Roman" w:cs="Times New Roman"/>
          <w:sz w:val="28"/>
          <w:szCs w:val="28"/>
        </w:rPr>
        <w:t xml:space="preserve"> 2017</w:t>
      </w:r>
      <w:r w:rsidR="00DF7F39" w:rsidRPr="00DF7F39">
        <w:rPr>
          <w:rFonts w:ascii="Times New Roman" w:hAnsi="Times New Roman" w:cs="Times New Roman"/>
          <w:sz w:val="28"/>
          <w:szCs w:val="28"/>
        </w:rPr>
        <w:t xml:space="preserve"> г.</w:t>
      </w:r>
      <w:r w:rsidR="005D1807" w:rsidRPr="00DF7F39">
        <w:rPr>
          <w:rFonts w:ascii="Times New Roman" w:hAnsi="Times New Roman" w:cs="Times New Roman"/>
          <w:sz w:val="28"/>
          <w:szCs w:val="28"/>
        </w:rPr>
        <w:t xml:space="preserve">-  </w:t>
      </w:r>
      <w:r w:rsidRPr="00DF7F39">
        <w:rPr>
          <w:rFonts w:ascii="Times New Roman" w:hAnsi="Times New Roman" w:cs="Times New Roman"/>
          <w:sz w:val="28"/>
          <w:szCs w:val="28"/>
        </w:rPr>
        <w:t>32,0</w:t>
      </w:r>
      <w:r w:rsidR="005D1807" w:rsidRPr="00DF7F39">
        <w:rPr>
          <w:rFonts w:ascii="Times New Roman" w:hAnsi="Times New Roman" w:cs="Times New Roman"/>
          <w:sz w:val="28"/>
          <w:szCs w:val="28"/>
        </w:rPr>
        <w:t xml:space="preserve"> %</w:t>
      </w:r>
      <w:r w:rsidR="00DF7F39" w:rsidRPr="00DF7F39">
        <w:rPr>
          <w:rFonts w:ascii="Times New Roman" w:hAnsi="Times New Roman" w:cs="Times New Roman"/>
          <w:sz w:val="28"/>
          <w:szCs w:val="28"/>
        </w:rPr>
        <w:t>).</w:t>
      </w:r>
    </w:p>
    <w:p w:rsidR="005D1807" w:rsidRDefault="005D1807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  обеспечены стабильные показатели по основным видам деятельности учреждений культуры;</w:t>
      </w:r>
    </w:p>
    <w:p w:rsidR="005D1807" w:rsidRDefault="005D1807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3C5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профессиональные сообщества, творческие объединения и общественные организации включены в реализацию культурной политики;</w:t>
      </w:r>
    </w:p>
    <w:p w:rsidR="00A3407A" w:rsidRDefault="003C5551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A340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обеспечено использование исторического и культурного наследия для воспитания и образования подрастающего поколения и в формировании туристического </w:t>
      </w:r>
      <w:r w:rsidR="00AB677B">
        <w:rPr>
          <w:rFonts w:ascii="Times New Roman" w:hAnsi="Times New Roman" w:cs="Times New Roman"/>
          <w:color w:val="000000" w:themeColor="text1"/>
          <w:sz w:val="28"/>
          <w:szCs w:val="28"/>
        </w:rPr>
        <w:t>продукта;</w:t>
      </w:r>
    </w:p>
    <w:p w:rsidR="003C5551" w:rsidRDefault="003C5551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   100% библиотек района и учреждений клубного типа будут подключены к сети Интернет;</w:t>
      </w:r>
    </w:p>
    <w:p w:rsidR="003C5551" w:rsidRDefault="003C5551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уровень профильного образования специалистов в отрасли вырастет до 100%;</w:t>
      </w:r>
    </w:p>
    <w:p w:rsidR="003C5551" w:rsidRPr="00E454C6" w:rsidRDefault="003C5551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454C6">
        <w:rPr>
          <w:rFonts w:ascii="Times New Roman" w:hAnsi="Times New Roman" w:cs="Times New Roman"/>
          <w:sz w:val="28"/>
          <w:szCs w:val="28"/>
        </w:rPr>
        <w:t xml:space="preserve">-  не менее 12% детей в возрасте 7-15 лет будет охвачено дополнительным </w:t>
      </w:r>
    </w:p>
    <w:p w:rsidR="003C5551" w:rsidRPr="00E454C6" w:rsidRDefault="003C5551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454C6">
        <w:rPr>
          <w:rFonts w:ascii="Times New Roman" w:hAnsi="Times New Roman" w:cs="Times New Roman"/>
          <w:sz w:val="28"/>
          <w:szCs w:val="28"/>
        </w:rPr>
        <w:t>образованием в области культуры и искусства (2017</w:t>
      </w:r>
      <w:r w:rsidR="00A64523" w:rsidRPr="00E454C6">
        <w:rPr>
          <w:rFonts w:ascii="Times New Roman" w:hAnsi="Times New Roman" w:cs="Times New Roman"/>
          <w:sz w:val="28"/>
          <w:szCs w:val="28"/>
        </w:rPr>
        <w:t xml:space="preserve"> </w:t>
      </w:r>
      <w:r w:rsidRPr="00E454C6">
        <w:rPr>
          <w:rFonts w:ascii="Times New Roman" w:hAnsi="Times New Roman" w:cs="Times New Roman"/>
          <w:sz w:val="28"/>
          <w:szCs w:val="28"/>
        </w:rPr>
        <w:t xml:space="preserve">год- 9,3%) </w:t>
      </w:r>
    </w:p>
    <w:p w:rsidR="003C5551" w:rsidRDefault="003C5551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C555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построение механизма муниципально-частного партнерства для привлечения инвестиций в культуру</w:t>
      </w:r>
      <w:r w:rsidR="004971A0">
        <w:rPr>
          <w:rFonts w:ascii="Times New Roman" w:hAnsi="Times New Roman" w:cs="Times New Roman"/>
          <w:sz w:val="28"/>
          <w:szCs w:val="28"/>
        </w:rPr>
        <w:t>.</w:t>
      </w:r>
    </w:p>
    <w:p w:rsidR="004971A0" w:rsidRDefault="004971A0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971A0" w:rsidRPr="004971A0" w:rsidRDefault="004971A0" w:rsidP="005D1807">
      <w:pPr>
        <w:pStyle w:val="af5"/>
        <w:tabs>
          <w:tab w:val="left" w:pos="896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971A0">
        <w:rPr>
          <w:rFonts w:ascii="Times New Roman" w:hAnsi="Times New Roman" w:cs="Times New Roman"/>
          <w:b/>
          <w:sz w:val="28"/>
          <w:szCs w:val="28"/>
        </w:rPr>
        <w:t xml:space="preserve"> 5.4. Физическая культура и спорт</w:t>
      </w:r>
    </w:p>
    <w:p w:rsidR="00432BB4" w:rsidRPr="00432BB4" w:rsidRDefault="00432BB4" w:rsidP="00A64523">
      <w:pPr>
        <w:pStyle w:val="10"/>
        <w:shd w:val="clear" w:color="auto" w:fill="FFFFFF"/>
        <w:spacing w:before="75"/>
        <w:jc w:val="both"/>
        <w:rPr>
          <w:rStyle w:val="apple-converted-space"/>
          <w:rFonts w:ascii="Times New Roman" w:hAnsi="Times New Roman" w:cs="Times New Roman"/>
          <w:b w:val="0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             </w:t>
      </w:r>
      <w:r w:rsidRPr="00432BB4">
        <w:rPr>
          <w:rFonts w:ascii="Times New Roman" w:hAnsi="Times New Roman" w:cs="Times New Roman"/>
          <w:b w:val="0"/>
          <w:color w:val="000000" w:themeColor="text1"/>
        </w:rPr>
        <w:t xml:space="preserve">На территории Большесолдатского района действует 2 дошкольных учреждения и 18 общеобразовательных школ, в которых 1149 чел. занимаются физической культурой и спортом. Следует отметить, что специалисты по физической культуре в данных учреждениях используют в своей работе новые и интересные методики, </w:t>
      </w:r>
      <w:r w:rsidRPr="00432BB4">
        <w:rPr>
          <w:rFonts w:ascii="Times New Roman" w:hAnsi="Times New Roman" w:cs="Times New Roman"/>
          <w:b w:val="0"/>
          <w:color w:val="000000" w:themeColor="text1"/>
          <w:shd w:val="clear" w:color="auto" w:fill="FFFFFF"/>
        </w:rPr>
        <w:t>направленные, прежде всего, на оздоровление и физическое воспитание детей, развитие самостоятельности, инициативности, любознательности и познавательной активности.</w:t>
      </w:r>
      <w:r w:rsidRPr="00432BB4">
        <w:rPr>
          <w:rStyle w:val="apple-converted-space"/>
          <w:rFonts w:ascii="Times New Roman" w:hAnsi="Times New Roman" w:cs="Times New Roman"/>
          <w:b w:val="0"/>
          <w:color w:val="000000" w:themeColor="text1"/>
          <w:shd w:val="clear" w:color="auto" w:fill="FFFFFF"/>
        </w:rPr>
        <w:t> </w:t>
      </w:r>
    </w:p>
    <w:p w:rsidR="00432BB4" w:rsidRPr="002C305B" w:rsidRDefault="00432BB4" w:rsidP="00A64523">
      <w:pPr>
        <w:jc w:val="both"/>
      </w:pPr>
    </w:p>
    <w:p w:rsidR="00432BB4" w:rsidRPr="00A64523" w:rsidRDefault="00432BB4" w:rsidP="00A64523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     На базе общеобразовательных школ района действуют 12 спортивных клубов: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Вымпел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Розгребельская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СОШ», 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Олимп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 xml:space="preserve"> 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Волоконская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СОШ», 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Чемпион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Нижнегридинская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Здоровейка</w:t>
      </w:r>
      <w:proofErr w:type="spellEnd"/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Бирюковская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ООШ»,  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Лидер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Сторожевская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ООШ»,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Будь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 xml:space="preserve"> здоров»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Извековская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ООШ»,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Старт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Любимовская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Легион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Любостанская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Парус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Большесолдатская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Виктория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«Мало-Каменская СОШ»,</w:t>
      </w:r>
    </w:p>
    <w:p w:rsidR="00432BB4" w:rsidRPr="00A64523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Энергия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Саморядовская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432BB4" w:rsidRDefault="00432BB4" w:rsidP="00A64523">
      <w:pPr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Клуб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« Факел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>» -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Скороднянская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A64523" w:rsidRPr="00A64523" w:rsidRDefault="00A64523" w:rsidP="00A6452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64523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A64523">
        <w:rPr>
          <w:rFonts w:ascii="Times New Roman" w:hAnsi="Times New Roman" w:cs="Times New Roman"/>
          <w:sz w:val="28"/>
        </w:rPr>
        <w:t>районе  работают</w:t>
      </w:r>
      <w:proofErr w:type="gramEnd"/>
      <w:r w:rsidRPr="00A64523">
        <w:rPr>
          <w:rFonts w:ascii="Times New Roman" w:hAnsi="Times New Roman" w:cs="Times New Roman"/>
          <w:sz w:val="28"/>
        </w:rPr>
        <w:t xml:space="preserve"> 27 специалистов  в области физической культуры и спорта, из них 4 специалиста в возрасте до 30 лет. Ежегодно ведется целенаправленная работа по переподготовке специалистов физической культуры и спорта. Так, в текущем году на первую квалификационную категорию было аттестовано 5 специалистов. </w:t>
      </w:r>
    </w:p>
    <w:p w:rsidR="00A64523" w:rsidRPr="00A64523" w:rsidRDefault="00A64523" w:rsidP="00A64523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</w:rPr>
        <w:t xml:space="preserve">Отдел по вопросам культуры, молодежной политики, </w:t>
      </w:r>
      <w:proofErr w:type="gramStart"/>
      <w:r w:rsidRPr="00A64523">
        <w:rPr>
          <w:rFonts w:ascii="Times New Roman" w:hAnsi="Times New Roman" w:cs="Times New Roman"/>
          <w:sz w:val="28"/>
        </w:rPr>
        <w:t>физкультуры  и</w:t>
      </w:r>
      <w:proofErr w:type="gramEnd"/>
      <w:r w:rsidRPr="00A64523">
        <w:rPr>
          <w:rFonts w:ascii="Times New Roman" w:hAnsi="Times New Roman" w:cs="Times New Roman"/>
          <w:sz w:val="28"/>
        </w:rPr>
        <w:t xml:space="preserve"> спорта Администрации Большесолдатского района активно </w:t>
      </w:r>
      <w:r w:rsidRPr="00A64523">
        <w:rPr>
          <w:rFonts w:ascii="Times New Roman" w:hAnsi="Times New Roman" w:cs="Times New Roman"/>
          <w:sz w:val="28"/>
        </w:rPr>
        <w:lastRenderedPageBreak/>
        <w:t xml:space="preserve">взаимодействует и оказывает посильную помощь в организации мероприятий, приобретении наградной атрибутики, спортивного инвентаря общественным организациям района: </w:t>
      </w:r>
      <w:proofErr w:type="spellStart"/>
      <w:r w:rsidRPr="00A64523">
        <w:rPr>
          <w:rFonts w:ascii="Times New Roman" w:hAnsi="Times New Roman" w:cs="Times New Roman"/>
          <w:sz w:val="28"/>
        </w:rPr>
        <w:t>Большесолдатская</w:t>
      </w:r>
      <w:proofErr w:type="spellEnd"/>
      <w:r w:rsidRPr="00A64523">
        <w:rPr>
          <w:rFonts w:ascii="Times New Roman" w:hAnsi="Times New Roman" w:cs="Times New Roman"/>
          <w:sz w:val="28"/>
        </w:rPr>
        <w:t xml:space="preserve"> футбольная и волейбольная лиги, Совет пенсионеров, Совет молодых специалистов. Взаимодействует с </w:t>
      </w:r>
      <w:r w:rsidRPr="00A64523">
        <w:rPr>
          <w:rFonts w:ascii="Times New Roman" w:hAnsi="Times New Roman" w:cs="Times New Roman"/>
          <w:sz w:val="28"/>
          <w:szCs w:val="28"/>
        </w:rPr>
        <w:t>федерацией футбола Курской области, участвуя в различных областных спортивных соревнованиях по футболу. В текущем году команда района принимала участие в спортивных соревнованиях по волейболу в рамках Курской волейбольной лиги, где заняла почетное 3-е место.</w:t>
      </w:r>
    </w:p>
    <w:p w:rsidR="00A64523" w:rsidRPr="00A64523" w:rsidRDefault="00A64523" w:rsidP="00A6452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>В районе функционирует одно учреждение среднего профессионального образования – Большесолдатский филиал областного бюджетного общеобразовательного учреждения среднего профессионального образования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сельскохозяйственный техникум», в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котором  69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 xml:space="preserve">  чел. занимаются физической культурой и спортом. На базе данного учреждения действует 1 студенческий спортивный клуб, в состав которого входят 58 чел., из них 15 девушек. Студенты данного учреждения принимают активное участие в спортивных соревнованиях как районного, так и областного уровней.  Участники клуба ежегодно принимают участие в районных и областных спортивных соревнованиях, занимая призовые места. На протяжении многих лет являются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постоянными  участниками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 xml:space="preserve"> Всероссийской массовой лыжной гонки «Лыжня России» в г. Курске. В текущем году преподаватель физкультуры –Бобровский Олег Афанасьевич в данных соревнованиях занял   3-е место в забеге из 400 человек. Трое студентов вошли в десятку лучших.</w:t>
      </w:r>
    </w:p>
    <w:p w:rsidR="00A64523" w:rsidRPr="00A64523" w:rsidRDefault="00A64523" w:rsidP="00A6452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64523">
        <w:rPr>
          <w:rFonts w:ascii="Times New Roman" w:hAnsi="Times New Roman" w:cs="Times New Roman"/>
          <w:sz w:val="28"/>
        </w:rPr>
        <w:t xml:space="preserve">Отдел по вопросам культуры, молодежной политики, </w:t>
      </w:r>
      <w:proofErr w:type="gramStart"/>
      <w:r w:rsidRPr="00A64523">
        <w:rPr>
          <w:rFonts w:ascii="Times New Roman" w:hAnsi="Times New Roman" w:cs="Times New Roman"/>
          <w:sz w:val="28"/>
        </w:rPr>
        <w:t>физкультуры  и</w:t>
      </w:r>
      <w:proofErr w:type="gramEnd"/>
      <w:r w:rsidRPr="00A64523">
        <w:rPr>
          <w:rFonts w:ascii="Times New Roman" w:hAnsi="Times New Roman" w:cs="Times New Roman"/>
          <w:sz w:val="28"/>
        </w:rPr>
        <w:t xml:space="preserve"> спорта Администрации Большесолдатского района активно взаимодействует с районным отделом военного комиссариата, организуя спортивные и социально значимые мероприятия для допризывной и призывной молодежи. </w:t>
      </w:r>
    </w:p>
    <w:p w:rsidR="00A64523" w:rsidRPr="00A64523" w:rsidRDefault="00A64523" w:rsidP="00A645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В целях воспитания гражданственности и патриотизма молодежи в районе реализуется комплекс мероприятий, направленных на сохранение российских традиций и исторического наследия, увековечение памяти погибших защитников Отечества, развитие сети молодежных общественных организаций, клубов и объединений патриотической и спортивной направленности, допризывная подготовка молодежи. </w:t>
      </w:r>
    </w:p>
    <w:p w:rsidR="00A64523" w:rsidRPr="00A64523" w:rsidRDefault="00A64523" w:rsidP="00A645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 На территории Большесолдатского района действует 3 военно-патриотических клуба спортивной направленности: «Дельта»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Большесолдатская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СОШ», «Кедр»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Волоконская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 им. Героя Советского Союза А.В. 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Забояркина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>», «Пламя» Большесолдатский филиал ОБПОУ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сельскохозяйственный техникум» и 1 поисковый отряд «Компас» МКОУ «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Любимовская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СОШ» общей численностью 103 чел.</w:t>
      </w:r>
    </w:p>
    <w:p w:rsidR="00A64523" w:rsidRPr="00A64523" w:rsidRDefault="00A64523" w:rsidP="00A645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lastRenderedPageBreak/>
        <w:t xml:space="preserve">  Специализированных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объектов,  предназначенных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 xml:space="preserve"> для военно-патриотического воспитания и подготовки граждан к военной службе в районе нет.</w:t>
      </w:r>
    </w:p>
    <w:p w:rsidR="00A64523" w:rsidRPr="00A64523" w:rsidRDefault="00A64523" w:rsidP="00A645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523">
        <w:rPr>
          <w:rFonts w:ascii="Times New Roman" w:hAnsi="Times New Roman" w:cs="Times New Roman"/>
          <w:sz w:val="28"/>
          <w:szCs w:val="28"/>
        </w:rPr>
        <w:t xml:space="preserve">  Военно-патриотическое воспитание молодежи в 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районе осуществляется в соответствии с муниципальной программой «Повышение эффективности работы с молодежью, организация отдыха и оздоровления детей, молодежи, развития физической культуры и спорта в </w:t>
      </w:r>
      <w:proofErr w:type="spellStart"/>
      <w:r w:rsidRPr="00A64523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A64523">
        <w:rPr>
          <w:rFonts w:ascii="Times New Roman" w:hAnsi="Times New Roman" w:cs="Times New Roman"/>
          <w:sz w:val="28"/>
          <w:szCs w:val="28"/>
        </w:rPr>
        <w:t xml:space="preserve"> районе Курской </w:t>
      </w:r>
      <w:proofErr w:type="gramStart"/>
      <w:r w:rsidRPr="00A64523">
        <w:rPr>
          <w:rFonts w:ascii="Times New Roman" w:hAnsi="Times New Roman" w:cs="Times New Roman"/>
          <w:sz w:val="28"/>
          <w:szCs w:val="28"/>
        </w:rPr>
        <w:t>области»  и</w:t>
      </w:r>
      <w:proofErr w:type="gramEnd"/>
      <w:r w:rsidRPr="00A64523">
        <w:rPr>
          <w:rFonts w:ascii="Times New Roman" w:hAnsi="Times New Roman" w:cs="Times New Roman"/>
          <w:sz w:val="28"/>
          <w:szCs w:val="28"/>
        </w:rPr>
        <w:t xml:space="preserve"> предусмотренными в ней денежными ассигнованиями из  муниципального бюджета.</w:t>
      </w:r>
    </w:p>
    <w:p w:rsidR="00A64523" w:rsidRDefault="00A64523" w:rsidP="00A64523">
      <w:pPr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ab/>
      </w:r>
      <w:r w:rsidRPr="00A64523">
        <w:rPr>
          <w:rFonts w:ascii="Times New Roman" w:hAnsi="Times New Roman" w:cs="Times New Roman"/>
          <w:sz w:val="28"/>
        </w:rPr>
        <w:t xml:space="preserve">В районе действуют 115 учреждений, из числа сотрудников </w:t>
      </w:r>
      <w:proofErr w:type="gramStart"/>
      <w:r w:rsidRPr="00A64523">
        <w:rPr>
          <w:rFonts w:ascii="Times New Roman" w:hAnsi="Times New Roman" w:cs="Times New Roman"/>
          <w:sz w:val="28"/>
        </w:rPr>
        <w:t>которых  2561</w:t>
      </w:r>
      <w:proofErr w:type="gramEnd"/>
      <w:r w:rsidRPr="00A64523">
        <w:rPr>
          <w:rFonts w:ascii="Times New Roman" w:hAnsi="Times New Roman" w:cs="Times New Roman"/>
          <w:sz w:val="28"/>
        </w:rPr>
        <w:t xml:space="preserve"> человек занимаются физической культурой и  спортом. Следует отметить, </w:t>
      </w:r>
      <w:proofErr w:type="gramStart"/>
      <w:r w:rsidRPr="00A64523">
        <w:rPr>
          <w:rFonts w:ascii="Times New Roman" w:hAnsi="Times New Roman" w:cs="Times New Roman"/>
          <w:sz w:val="28"/>
        </w:rPr>
        <w:t>что  на</w:t>
      </w:r>
      <w:proofErr w:type="gramEnd"/>
      <w:r w:rsidRPr="00A64523">
        <w:rPr>
          <w:rFonts w:ascii="Times New Roman" w:hAnsi="Times New Roman" w:cs="Times New Roman"/>
          <w:sz w:val="28"/>
        </w:rPr>
        <w:t xml:space="preserve"> протяжении порядка 20-ти лет в районе функционирует любительский клуб по настольному теннису, в состав которого входят сотрудники прокуратуры, районного суда, полиции, индивидуальные предприниматели, руководители крестьянско-фермерских хозяйств. </w:t>
      </w:r>
    </w:p>
    <w:p w:rsidR="002307C1" w:rsidRDefault="002307C1" w:rsidP="00A64523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072E12">
        <w:rPr>
          <w:rFonts w:ascii="Times New Roman" w:hAnsi="Times New Roman" w:cs="Times New Roman"/>
          <w:sz w:val="28"/>
        </w:rPr>
        <w:t>На 2019</w:t>
      </w:r>
      <w:r w:rsidR="005928C2">
        <w:rPr>
          <w:rFonts w:ascii="Times New Roman" w:hAnsi="Times New Roman" w:cs="Times New Roman"/>
          <w:sz w:val="28"/>
        </w:rPr>
        <w:t>-2020</w:t>
      </w:r>
      <w:r w:rsidR="00072E12">
        <w:rPr>
          <w:rFonts w:ascii="Times New Roman" w:hAnsi="Times New Roman" w:cs="Times New Roman"/>
          <w:sz w:val="28"/>
        </w:rPr>
        <w:t xml:space="preserve"> год</w:t>
      </w:r>
      <w:r w:rsidR="005928C2">
        <w:rPr>
          <w:rFonts w:ascii="Times New Roman" w:hAnsi="Times New Roman" w:cs="Times New Roman"/>
          <w:sz w:val="28"/>
        </w:rPr>
        <w:t>ы</w:t>
      </w:r>
      <w:r w:rsidR="00072E12">
        <w:rPr>
          <w:rFonts w:ascii="Times New Roman" w:hAnsi="Times New Roman" w:cs="Times New Roman"/>
          <w:sz w:val="28"/>
        </w:rPr>
        <w:t xml:space="preserve"> планируется</w:t>
      </w:r>
      <w:r>
        <w:rPr>
          <w:rFonts w:ascii="Times New Roman" w:hAnsi="Times New Roman" w:cs="Times New Roman"/>
          <w:sz w:val="28"/>
        </w:rPr>
        <w:t xml:space="preserve"> начало строительства физкультурно-</w:t>
      </w:r>
      <w:r w:rsidRPr="002307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оздоровительного комплекса в районном центре 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с.Большое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Солдатское Большесолдатского района.</w:t>
      </w:r>
    </w:p>
    <w:p w:rsidR="00875DD1" w:rsidRDefault="00875DD1" w:rsidP="00A64523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Pr="00875DD1">
        <w:rPr>
          <w:rFonts w:ascii="Times New Roman" w:hAnsi="Times New Roman"/>
          <w:b/>
          <w:bCs/>
          <w:color w:val="000000"/>
          <w:sz w:val="28"/>
          <w:szCs w:val="28"/>
        </w:rPr>
        <w:t>Однако в развитии спортивной отрасли района есть ряд объективных и субъективных проблем:</w:t>
      </w:r>
    </w:p>
    <w:p w:rsidR="00875DD1" w:rsidRDefault="00875DD1" w:rsidP="00A64523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5DD1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75DD1">
        <w:rPr>
          <w:rFonts w:ascii="Times New Roman" w:hAnsi="Times New Roman"/>
          <w:bCs/>
          <w:color w:val="000000"/>
          <w:sz w:val="28"/>
          <w:szCs w:val="28"/>
        </w:rPr>
        <w:t>не</w:t>
      </w:r>
      <w:r>
        <w:rPr>
          <w:rFonts w:ascii="Times New Roman" w:hAnsi="Times New Roman"/>
          <w:bCs/>
          <w:color w:val="000000"/>
          <w:sz w:val="28"/>
          <w:szCs w:val="28"/>
        </w:rPr>
        <w:t>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875DD1" w:rsidRDefault="00875DD1" w:rsidP="00A64523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 недостаточная обеспеченность спортивными объектами, усугубляемая неэффективным использованием </w:t>
      </w:r>
      <w:r w:rsidR="00F96FB9">
        <w:rPr>
          <w:rFonts w:ascii="Times New Roman" w:hAnsi="Times New Roman"/>
          <w:bCs/>
          <w:color w:val="000000"/>
          <w:sz w:val="28"/>
          <w:szCs w:val="28"/>
        </w:rPr>
        <w:t>ведомственных спортивных сооружений, что снижает доступность для населения физкультурно-оздоровительных услуг;</w:t>
      </w:r>
    </w:p>
    <w:p w:rsidR="00BA1BFA" w:rsidRDefault="00BA1BFA" w:rsidP="00A64523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 недостаток квалифицированных тренерских кадров;</w:t>
      </w:r>
    </w:p>
    <w:p w:rsidR="00BA1BFA" w:rsidRDefault="00BA1BFA" w:rsidP="00A64523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неразвитость механизмов стимулирования муниципально-частного партнерства, слабая включенность бизнеса в развитие сферы физической культуры и спорта;</w:t>
      </w:r>
    </w:p>
    <w:p w:rsidR="00BA1BFA" w:rsidRDefault="00BA1BFA" w:rsidP="00A64523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недостаточное развитие сети клубов по месту учебы и работы.</w:t>
      </w:r>
    </w:p>
    <w:p w:rsidR="00BA1BFA" w:rsidRDefault="00BA1BFA" w:rsidP="00A64523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BB555C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B555C">
        <w:rPr>
          <w:rFonts w:ascii="Times New Roman" w:hAnsi="Times New Roman"/>
          <w:b/>
          <w:bCs/>
          <w:color w:val="000000"/>
          <w:sz w:val="28"/>
          <w:szCs w:val="28"/>
        </w:rPr>
        <w:t>Поставленные проблемы</w:t>
      </w:r>
      <w:r w:rsidR="00BB555C" w:rsidRPr="00BB555C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определяют на предстоящие годы </w:t>
      </w:r>
      <w:proofErr w:type="gramStart"/>
      <w:r w:rsidR="00BB555C">
        <w:rPr>
          <w:rFonts w:ascii="Times New Roman" w:hAnsi="Times New Roman"/>
          <w:b/>
          <w:bCs/>
          <w:color w:val="000000"/>
          <w:sz w:val="28"/>
          <w:szCs w:val="28"/>
        </w:rPr>
        <w:t>( до</w:t>
      </w:r>
      <w:proofErr w:type="gramEnd"/>
      <w:r w:rsidR="00BB555C">
        <w:rPr>
          <w:rFonts w:ascii="Times New Roman" w:hAnsi="Times New Roman"/>
          <w:b/>
          <w:bCs/>
          <w:color w:val="000000"/>
          <w:sz w:val="28"/>
          <w:szCs w:val="28"/>
        </w:rPr>
        <w:t xml:space="preserve"> 2030 года) </w:t>
      </w:r>
      <w:r w:rsidR="00BB555C" w:rsidRPr="00BB555C">
        <w:rPr>
          <w:rFonts w:ascii="Times New Roman" w:hAnsi="Times New Roman"/>
          <w:b/>
          <w:bCs/>
          <w:color w:val="000000"/>
          <w:sz w:val="28"/>
          <w:szCs w:val="28"/>
        </w:rPr>
        <w:t>следующие приоритетные направления деятельности в сфере развития физической культуры и спорта:</w:t>
      </w:r>
    </w:p>
    <w:p w:rsidR="00BB555C" w:rsidRPr="00BB555C" w:rsidRDefault="00BB555C" w:rsidP="00BB555C">
      <w:pPr>
        <w:pStyle w:val="a3"/>
        <w:numPr>
          <w:ilvl w:val="0"/>
          <w:numId w:val="34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B555C">
        <w:rPr>
          <w:rFonts w:ascii="Times New Roman" w:hAnsi="Times New Roman" w:cs="Times New Roman"/>
          <w:sz w:val="28"/>
        </w:rPr>
        <w:t>Совершенствование инфраструктуры физической культуры и спорта района путем строительства физкультурно-</w:t>
      </w:r>
      <w:r w:rsidRPr="00BB555C">
        <w:rPr>
          <w:rFonts w:ascii="Times New Roman" w:hAnsi="Times New Roman"/>
          <w:bCs/>
          <w:color w:val="000000"/>
          <w:sz w:val="28"/>
          <w:szCs w:val="28"/>
        </w:rPr>
        <w:t xml:space="preserve"> оздоровительного комплекса в районном центре в </w:t>
      </w:r>
      <w:proofErr w:type="spellStart"/>
      <w:r w:rsidRPr="00BB555C">
        <w:rPr>
          <w:rFonts w:ascii="Times New Roman" w:hAnsi="Times New Roman"/>
          <w:bCs/>
          <w:color w:val="000000"/>
          <w:sz w:val="28"/>
          <w:szCs w:val="28"/>
        </w:rPr>
        <w:t>с.Большое</w:t>
      </w:r>
      <w:proofErr w:type="spellEnd"/>
      <w:r w:rsidRPr="00BB555C">
        <w:rPr>
          <w:rFonts w:ascii="Times New Roman" w:hAnsi="Times New Roman"/>
          <w:bCs/>
          <w:color w:val="000000"/>
          <w:sz w:val="28"/>
          <w:szCs w:val="28"/>
        </w:rPr>
        <w:t xml:space="preserve"> Солдатское Боль</w:t>
      </w:r>
      <w:r w:rsidR="008C734A">
        <w:rPr>
          <w:rFonts w:ascii="Times New Roman" w:hAnsi="Times New Roman"/>
          <w:bCs/>
          <w:color w:val="000000"/>
          <w:sz w:val="28"/>
          <w:szCs w:val="28"/>
        </w:rPr>
        <w:t>шесолдатского района, привлечения внебюджетных средств для строительства малобюджетных спортивных объектов с учетом принципа их шаговой доступности.</w:t>
      </w:r>
    </w:p>
    <w:p w:rsidR="00BB555C" w:rsidRDefault="00FD33D6" w:rsidP="00BB555C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Развитие массовой физической культуры, привлечение населения к систематическим занятиям физической культурой и спортом.</w:t>
      </w:r>
    </w:p>
    <w:p w:rsidR="00FD33D6" w:rsidRDefault="00FD33D6" w:rsidP="00FD33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Помимо доступной спортивной инфраструктуры развитию массовой физической культуры будет способствовать:</w:t>
      </w:r>
    </w:p>
    <w:p w:rsidR="00FD33D6" w:rsidRDefault="00FD33D6" w:rsidP="00FD33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- развитие сети спортивных клубов, в том числе</w:t>
      </w:r>
      <w:r w:rsidR="00B25AFE">
        <w:rPr>
          <w:rFonts w:ascii="Times New Roman" w:hAnsi="Times New Roman" w:cs="Times New Roman"/>
          <w:sz w:val="28"/>
        </w:rPr>
        <w:t xml:space="preserve"> увеличение их роли в учебных учреждениях всех уровней образования;</w:t>
      </w:r>
    </w:p>
    <w:p w:rsidR="00F14637" w:rsidRDefault="00B25AFE" w:rsidP="00FD33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- внедрение на территории района Всероссийского физкультурно-спортивного комплекса «Готов к труду и обороне» (ВФСК ГТО);</w:t>
      </w:r>
    </w:p>
    <w:p w:rsidR="00F14637" w:rsidRDefault="00F14637" w:rsidP="00FD33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- организация и проведение региональных и районных физкультурных и комплексных спортивных мероприятий среди различных групп населения;</w:t>
      </w:r>
    </w:p>
    <w:p w:rsidR="00091FA6" w:rsidRDefault="00F14637" w:rsidP="00FD33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-  пропаганда </w:t>
      </w:r>
      <w:r w:rsidR="00DD3246">
        <w:rPr>
          <w:rFonts w:ascii="Times New Roman" w:hAnsi="Times New Roman" w:cs="Times New Roman"/>
          <w:sz w:val="28"/>
        </w:rPr>
        <w:t xml:space="preserve">физической культуры и спорта по взаимодействии с отраслями здравоохранения, образования, культуры, социальной защиты населения и с использованием различных каналов распространения информации </w:t>
      </w:r>
      <w:proofErr w:type="gramStart"/>
      <w:r w:rsidR="00DD3246">
        <w:rPr>
          <w:rFonts w:ascii="Times New Roman" w:hAnsi="Times New Roman" w:cs="Times New Roman"/>
          <w:sz w:val="28"/>
        </w:rPr>
        <w:t>( в</w:t>
      </w:r>
      <w:proofErr w:type="gramEnd"/>
      <w:r w:rsidR="00DD3246">
        <w:rPr>
          <w:rFonts w:ascii="Times New Roman" w:hAnsi="Times New Roman" w:cs="Times New Roman"/>
          <w:sz w:val="28"/>
        </w:rPr>
        <w:t xml:space="preserve"> процессе обучения, путем создания и распространения материалов, направленных на информирование и мотивацию населения к занятиям физической культурой и спортом, путем проведения информационных компаний спортивных акций и спортивных событий); </w:t>
      </w:r>
    </w:p>
    <w:p w:rsidR="00091FA6" w:rsidRDefault="00091FA6" w:rsidP="00FD33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3.Развитие адаптивной физической культуры и спорта.</w:t>
      </w:r>
    </w:p>
    <w:p w:rsidR="00091FA6" w:rsidRDefault="00091FA6" w:rsidP="00FD33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4. Развитие системы подготовки спортивного резерва.</w:t>
      </w:r>
    </w:p>
    <w:p w:rsidR="002C6CE1" w:rsidRPr="002C6CE1" w:rsidRDefault="00091FA6" w:rsidP="002C6CE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К 2030 году в результате строительства </w:t>
      </w:r>
      <w:r w:rsidR="00B25AF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спортивных объектов всех форм собственности, оснащения их современным спортивным оборудованием</w:t>
      </w:r>
      <w:r w:rsidR="00EF029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все жители района, в том числе люди с ограниченными возможностями здоровья и инвалиды, </w:t>
      </w:r>
      <w:r w:rsidR="00EF029F">
        <w:rPr>
          <w:rFonts w:ascii="Times New Roman" w:hAnsi="Times New Roman" w:cs="Times New Roman"/>
          <w:sz w:val="28"/>
        </w:rPr>
        <w:t xml:space="preserve">вне зависимости от возраста, места проживания и уровня доходов, получат доступ к развитой спортивной инфраструктуре и возможность систематически заниматься физической культурой и спортом в соответствии со своими предпочтениями, уровнем физической подготовки и состоянием здоровья. При этом сеть </w:t>
      </w:r>
      <w:r w:rsidR="00931CFC">
        <w:rPr>
          <w:rFonts w:ascii="Times New Roman" w:hAnsi="Times New Roman" w:cs="Times New Roman"/>
          <w:sz w:val="28"/>
        </w:rPr>
        <w:t xml:space="preserve">спортивных сооружений общего пользования и учреждений физкультурно-спортивной направленности будет развернута с учетом принципа шаговой доступности. Доля населения, систематически занимающегося физической культурой и спортом в 2030 году </w:t>
      </w:r>
      <w:r w:rsidR="00931CFC" w:rsidRPr="002C6CE1">
        <w:rPr>
          <w:rFonts w:ascii="Times New Roman" w:hAnsi="Times New Roman" w:cs="Times New Roman"/>
          <w:sz w:val="28"/>
        </w:rPr>
        <w:t xml:space="preserve">составит </w:t>
      </w:r>
      <w:r w:rsidR="002C6CE1" w:rsidRPr="002C6CE1">
        <w:rPr>
          <w:rFonts w:ascii="Times New Roman" w:hAnsi="Times New Roman" w:cs="Times New Roman"/>
          <w:sz w:val="28"/>
        </w:rPr>
        <w:t>6</w:t>
      </w:r>
      <w:r w:rsidR="007E76F9">
        <w:rPr>
          <w:rFonts w:ascii="Times New Roman" w:hAnsi="Times New Roman" w:cs="Times New Roman"/>
          <w:sz w:val="28"/>
        </w:rPr>
        <w:t>0,0</w:t>
      </w:r>
      <w:r w:rsidR="00931CFC" w:rsidRPr="002C6CE1">
        <w:rPr>
          <w:rFonts w:ascii="Times New Roman" w:hAnsi="Times New Roman" w:cs="Times New Roman"/>
          <w:sz w:val="28"/>
        </w:rPr>
        <w:t>% от общей численности населения.</w:t>
      </w:r>
      <w:r w:rsidR="002C6CE1" w:rsidRPr="002C6CE1">
        <w:rPr>
          <w:rFonts w:ascii="Times New Roman" w:hAnsi="Times New Roman" w:cs="Times New Roman"/>
          <w:sz w:val="28"/>
        </w:rPr>
        <w:t xml:space="preserve">  </w:t>
      </w:r>
      <w:r w:rsidR="00453EC6">
        <w:rPr>
          <w:rFonts w:ascii="Times New Roman" w:hAnsi="Times New Roman" w:cs="Times New Roman"/>
          <w:sz w:val="28"/>
        </w:rPr>
        <w:t xml:space="preserve">              </w:t>
      </w:r>
      <w:proofErr w:type="gramStart"/>
      <w:r w:rsidR="002C6CE1" w:rsidRPr="002C6CE1">
        <w:rPr>
          <w:rFonts w:ascii="Times New Roman" w:hAnsi="Times New Roman" w:cs="Times New Roman"/>
          <w:sz w:val="28"/>
        </w:rPr>
        <w:t>( в</w:t>
      </w:r>
      <w:proofErr w:type="gramEnd"/>
      <w:r w:rsidR="002C6CE1" w:rsidRPr="002C6CE1">
        <w:rPr>
          <w:rFonts w:ascii="Times New Roman" w:hAnsi="Times New Roman" w:cs="Times New Roman"/>
          <w:sz w:val="28"/>
        </w:rPr>
        <w:t xml:space="preserve"> 2017 году данный показатель составляет 46</w:t>
      </w:r>
      <w:r w:rsidR="007E76F9">
        <w:rPr>
          <w:rFonts w:ascii="Times New Roman" w:hAnsi="Times New Roman" w:cs="Times New Roman"/>
          <w:sz w:val="28"/>
        </w:rPr>
        <w:t>,</w:t>
      </w:r>
      <w:r w:rsidR="002C6CE1" w:rsidRPr="002C6CE1">
        <w:rPr>
          <w:rFonts w:ascii="Times New Roman" w:hAnsi="Times New Roman" w:cs="Times New Roman"/>
          <w:sz w:val="28"/>
        </w:rPr>
        <w:t>0 %)</w:t>
      </w:r>
    </w:p>
    <w:p w:rsidR="008A7F99" w:rsidRDefault="008A7F99" w:rsidP="002C6CE1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Социальная защита населения.</w:t>
      </w:r>
    </w:p>
    <w:p w:rsidR="008A7F99" w:rsidRPr="008A7F99" w:rsidRDefault="008A7F99" w:rsidP="008A7F9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Pr="008A7F99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истема социальной защиты населения является элементом улучшения качества жизни отдельных категорий граждан </w:t>
      </w:r>
      <w:proofErr w:type="gramStart"/>
      <w:r>
        <w:rPr>
          <w:rFonts w:ascii="Times New Roman" w:hAnsi="Times New Roman" w:cs="Times New Roman"/>
          <w:sz w:val="28"/>
        </w:rPr>
        <w:t>( пожилых</w:t>
      </w:r>
      <w:proofErr w:type="gramEnd"/>
      <w:r>
        <w:rPr>
          <w:rFonts w:ascii="Times New Roman" w:hAnsi="Times New Roman" w:cs="Times New Roman"/>
          <w:sz w:val="28"/>
        </w:rPr>
        <w:t>, инвалидов, семей, имеющих трех и более детей (многодетных семей).</w:t>
      </w:r>
      <w:r w:rsidR="00F87C3D">
        <w:rPr>
          <w:rFonts w:ascii="Times New Roman" w:hAnsi="Times New Roman" w:cs="Times New Roman"/>
          <w:sz w:val="28"/>
        </w:rPr>
        <w:t xml:space="preserve"> Она направлена на повышение качества жизни и уровня материального благосостояния этих категорий населения путем адресного предоставления социальной помощи и поддержки, обеспечения доступности социальных услуг. </w:t>
      </w:r>
    </w:p>
    <w:p w:rsidR="00A64523" w:rsidRPr="00F87C3D" w:rsidRDefault="00A64523" w:rsidP="00A645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F99" w:rsidRPr="00BE753B" w:rsidRDefault="008A7F99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 w:rsidRPr="00F87C3D">
        <w:rPr>
          <w:rFonts w:ascii="Times New Roman" w:hAnsi="Times New Roman" w:cs="Times New Roman"/>
          <w:sz w:val="28"/>
          <w:szCs w:val="28"/>
        </w:rPr>
        <w:lastRenderedPageBreak/>
        <w:t xml:space="preserve">         На территории </w:t>
      </w:r>
      <w:proofErr w:type="gramStart"/>
      <w:r w:rsidRPr="00F87C3D"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 w:rsidRPr="00F87C3D">
        <w:rPr>
          <w:rFonts w:ascii="Times New Roman" w:hAnsi="Times New Roman" w:cs="Times New Roman"/>
          <w:sz w:val="28"/>
          <w:szCs w:val="28"/>
        </w:rPr>
        <w:t xml:space="preserve"> 2017 году проживало 4429 </w:t>
      </w:r>
      <w:r w:rsidR="00BE753B">
        <w:rPr>
          <w:rFonts w:ascii="Times New Roman" w:hAnsi="Times New Roman" w:cs="Times New Roman"/>
          <w:sz w:val="28"/>
          <w:szCs w:val="28"/>
        </w:rPr>
        <w:t xml:space="preserve">пенсионеров, </w:t>
      </w:r>
      <w:r w:rsidRPr="00F87C3D">
        <w:rPr>
          <w:rFonts w:ascii="Times New Roman" w:hAnsi="Times New Roman" w:cs="Times New Roman"/>
          <w:sz w:val="28"/>
          <w:szCs w:val="28"/>
        </w:rPr>
        <w:t xml:space="preserve"> что составляет 36,67% от численности населения на 1 января 2018 года </w:t>
      </w:r>
      <w:r w:rsidR="00BE753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87C3D">
        <w:rPr>
          <w:rFonts w:ascii="Times New Roman" w:hAnsi="Times New Roman" w:cs="Times New Roman"/>
          <w:sz w:val="28"/>
          <w:szCs w:val="28"/>
        </w:rPr>
        <w:t>(</w:t>
      </w:r>
      <w:r w:rsidRPr="00BE753B">
        <w:rPr>
          <w:rFonts w:ascii="Times New Roman" w:hAnsi="Times New Roman" w:cs="Times New Roman"/>
          <w:sz w:val="28"/>
          <w:szCs w:val="28"/>
        </w:rPr>
        <w:t xml:space="preserve">12078 человек) </w:t>
      </w:r>
    </w:p>
    <w:p w:rsidR="008A7F99" w:rsidRPr="00BE753B" w:rsidRDefault="008A7F99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        </w:t>
      </w:r>
      <w:r w:rsidR="00BE753B" w:rsidRPr="00BE753B">
        <w:rPr>
          <w:rFonts w:ascii="Times New Roman" w:hAnsi="Times New Roman" w:cs="Times New Roman"/>
          <w:sz w:val="28"/>
          <w:szCs w:val="28"/>
        </w:rPr>
        <w:t>На территории района функционирует отдел социальной защиты населения Администрации Большесолдатского района</w:t>
      </w:r>
      <w:r w:rsidR="00BE753B">
        <w:rPr>
          <w:rFonts w:ascii="Times New Roman" w:hAnsi="Times New Roman" w:cs="Times New Roman"/>
          <w:sz w:val="28"/>
          <w:szCs w:val="28"/>
        </w:rPr>
        <w:t>, в котором на учете</w:t>
      </w:r>
      <w:r w:rsidRPr="00BE753B">
        <w:rPr>
          <w:rFonts w:ascii="Times New Roman" w:hAnsi="Times New Roman" w:cs="Times New Roman"/>
          <w:sz w:val="28"/>
          <w:szCs w:val="28"/>
        </w:rPr>
        <w:t xml:space="preserve"> находится: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 1 инвалид Великой Отечественной войны,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- 7 участников Великой отечественной войны,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E753B">
        <w:rPr>
          <w:rFonts w:ascii="Times New Roman" w:hAnsi="Times New Roman" w:cs="Times New Roman"/>
          <w:sz w:val="28"/>
          <w:szCs w:val="28"/>
        </w:rPr>
        <w:t>271  тружеников</w:t>
      </w:r>
      <w:proofErr w:type="gramEnd"/>
      <w:r w:rsidRPr="00BE753B">
        <w:rPr>
          <w:rFonts w:ascii="Times New Roman" w:hAnsi="Times New Roman" w:cs="Times New Roman"/>
          <w:sz w:val="28"/>
          <w:szCs w:val="28"/>
        </w:rPr>
        <w:t xml:space="preserve">  тыла,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753B">
        <w:rPr>
          <w:rFonts w:ascii="Times New Roman" w:hAnsi="Times New Roman" w:cs="Times New Roman"/>
          <w:sz w:val="28"/>
          <w:szCs w:val="28"/>
        </w:rPr>
        <w:t xml:space="preserve">6 репрессированных граждан,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>- 2070 ветеранов труда,</w:t>
      </w:r>
    </w:p>
    <w:p w:rsidR="008A7F99" w:rsidRPr="00BE753B" w:rsidRDefault="008A7F99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- 255 ветеранов труда Курской области,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- 18 участников Чернобыльской АЭС,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- 42 почетных донора,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- 41 детей-инвалидов,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- 4 несовершеннолетних узников фашизма,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- 54 одиноких матерей, воспитывающих 91 ребёнка, </w:t>
      </w:r>
    </w:p>
    <w:p w:rsidR="008A7F99" w:rsidRPr="00BE753B" w:rsidRDefault="008A7F99" w:rsidP="00BE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>- 138 многодетных семей, воспитывающих 487 детей.</w:t>
      </w:r>
    </w:p>
    <w:p w:rsidR="00BE753B" w:rsidRPr="00BE753B" w:rsidRDefault="00BE753B" w:rsidP="00BE753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53B">
        <w:rPr>
          <w:rFonts w:ascii="Times New Roman" w:hAnsi="Times New Roman" w:cs="Times New Roman"/>
          <w:sz w:val="28"/>
          <w:szCs w:val="28"/>
        </w:rPr>
        <w:t xml:space="preserve">В районе функционирует отдел «Ветеран», который обслуживает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E753B">
        <w:rPr>
          <w:rFonts w:ascii="Times New Roman" w:hAnsi="Times New Roman" w:cs="Times New Roman"/>
          <w:sz w:val="28"/>
          <w:szCs w:val="28"/>
        </w:rPr>
        <w:t>57 человек</w:t>
      </w:r>
    </w:p>
    <w:p w:rsidR="008A7F99" w:rsidRPr="00BE753B" w:rsidRDefault="00BE753B" w:rsidP="008A7F9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7F99" w:rsidRPr="00BE753B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proofErr w:type="gramStart"/>
      <w:r w:rsidR="008A7F99" w:rsidRPr="00BE753B">
        <w:rPr>
          <w:rFonts w:ascii="Times New Roman" w:hAnsi="Times New Roman" w:cs="Times New Roman"/>
          <w:sz w:val="28"/>
          <w:szCs w:val="28"/>
        </w:rPr>
        <w:t>Указа  Президента</w:t>
      </w:r>
      <w:proofErr w:type="gramEnd"/>
      <w:r w:rsidR="008A7F99" w:rsidRPr="00BE753B">
        <w:rPr>
          <w:rFonts w:ascii="Times New Roman" w:hAnsi="Times New Roman" w:cs="Times New Roman"/>
          <w:sz w:val="28"/>
          <w:szCs w:val="28"/>
        </w:rPr>
        <w:t xml:space="preserve"> Российской Федерации от 07.05.2006 года № 714 «Об обеспечении жильём ветеранов Великой Отечественной войны 1941-1945 годов»  квартиры получили 111 человек. В настоящее </w:t>
      </w:r>
      <w:proofErr w:type="gramStart"/>
      <w:r w:rsidR="008A7F99" w:rsidRPr="00BE753B">
        <w:rPr>
          <w:rFonts w:ascii="Times New Roman" w:hAnsi="Times New Roman" w:cs="Times New Roman"/>
          <w:sz w:val="28"/>
          <w:szCs w:val="28"/>
        </w:rPr>
        <w:t>время  все</w:t>
      </w:r>
      <w:proofErr w:type="gramEnd"/>
      <w:r w:rsidR="008A7F99" w:rsidRPr="00BE753B">
        <w:rPr>
          <w:rFonts w:ascii="Times New Roman" w:hAnsi="Times New Roman" w:cs="Times New Roman"/>
          <w:sz w:val="28"/>
          <w:szCs w:val="28"/>
        </w:rPr>
        <w:t xml:space="preserve"> обратившиеся ветераны Великой Отечественной войны обеспечены жильём.</w:t>
      </w:r>
    </w:p>
    <w:p w:rsidR="008A7F99" w:rsidRPr="004A731A" w:rsidRDefault="004A731A" w:rsidP="004A731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731A">
        <w:rPr>
          <w:rFonts w:ascii="Times New Roman" w:hAnsi="Times New Roman" w:cs="Times New Roman"/>
          <w:sz w:val="28"/>
          <w:szCs w:val="28"/>
        </w:rPr>
        <w:t xml:space="preserve">   В районе ведет деятельность </w:t>
      </w:r>
      <w:r w:rsidR="008A7F99" w:rsidRPr="004A731A">
        <w:rPr>
          <w:rFonts w:ascii="Times New Roman" w:hAnsi="Times New Roman" w:cs="Times New Roman"/>
          <w:sz w:val="28"/>
          <w:szCs w:val="28"/>
        </w:rPr>
        <w:t>ОБУСО «Комплексный центр социального обслуживания населения Большесолдатского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A731A">
        <w:rPr>
          <w:rFonts w:ascii="Times New Roman" w:hAnsi="Times New Roman" w:cs="Times New Roman"/>
          <w:sz w:val="28"/>
          <w:szCs w:val="28"/>
        </w:rPr>
        <w:t>С</w:t>
      </w:r>
      <w:r w:rsidR="008A7F99" w:rsidRPr="004A731A">
        <w:rPr>
          <w:rFonts w:ascii="Times New Roman" w:hAnsi="Times New Roman" w:cs="Times New Roman"/>
          <w:sz w:val="28"/>
          <w:szCs w:val="28"/>
        </w:rPr>
        <w:t xml:space="preserve">оциальным </w:t>
      </w:r>
      <w:proofErr w:type="gramStart"/>
      <w:r w:rsidR="008A7F99" w:rsidRPr="004A731A">
        <w:rPr>
          <w:rFonts w:ascii="Times New Roman" w:hAnsi="Times New Roman" w:cs="Times New Roman"/>
          <w:sz w:val="28"/>
          <w:szCs w:val="28"/>
        </w:rPr>
        <w:t>обслуживанием  из</w:t>
      </w:r>
      <w:proofErr w:type="gramEnd"/>
      <w:r w:rsidR="008A7F99" w:rsidRPr="004A731A">
        <w:rPr>
          <w:rFonts w:ascii="Times New Roman" w:hAnsi="Times New Roman" w:cs="Times New Roman"/>
          <w:sz w:val="28"/>
          <w:szCs w:val="28"/>
        </w:rPr>
        <w:t xml:space="preserve"> 64 населённых пунктов, расположенных на территории Большесолдатского района, </w:t>
      </w:r>
      <w:r w:rsidRPr="004A731A">
        <w:rPr>
          <w:rFonts w:ascii="Times New Roman" w:hAnsi="Times New Roman" w:cs="Times New Roman"/>
          <w:sz w:val="28"/>
          <w:szCs w:val="28"/>
        </w:rPr>
        <w:t xml:space="preserve">комплексным центром </w:t>
      </w:r>
      <w:r w:rsidR="008A7F99" w:rsidRPr="004A731A">
        <w:rPr>
          <w:rFonts w:ascii="Times New Roman" w:hAnsi="Times New Roman" w:cs="Times New Roman"/>
          <w:sz w:val="28"/>
          <w:szCs w:val="28"/>
        </w:rPr>
        <w:t xml:space="preserve">охвачено 60 населённых пунктов. Два населённых </w:t>
      </w:r>
      <w:proofErr w:type="gramStart"/>
      <w:r w:rsidR="008A7F99" w:rsidRPr="004A731A">
        <w:rPr>
          <w:rFonts w:ascii="Times New Roman" w:hAnsi="Times New Roman" w:cs="Times New Roman"/>
          <w:sz w:val="28"/>
          <w:szCs w:val="28"/>
        </w:rPr>
        <w:t>пункта  в</w:t>
      </w:r>
      <w:proofErr w:type="gramEnd"/>
      <w:r w:rsidR="008A7F99" w:rsidRPr="004A731A">
        <w:rPr>
          <w:rFonts w:ascii="Times New Roman" w:hAnsi="Times New Roman" w:cs="Times New Roman"/>
          <w:sz w:val="28"/>
          <w:szCs w:val="28"/>
        </w:rPr>
        <w:t xml:space="preserve"> районе не имеют проживающих. </w:t>
      </w:r>
      <w:r w:rsidRPr="004A731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A7F99" w:rsidRPr="004A731A">
        <w:rPr>
          <w:rFonts w:ascii="Times New Roman" w:hAnsi="Times New Roman" w:cs="Times New Roman"/>
          <w:sz w:val="28"/>
          <w:szCs w:val="28"/>
        </w:rPr>
        <w:t xml:space="preserve">За 2017 год обслужено </w:t>
      </w:r>
      <w:proofErr w:type="gramStart"/>
      <w:r w:rsidR="008A7F99" w:rsidRPr="004A731A">
        <w:rPr>
          <w:rFonts w:ascii="Times New Roman" w:hAnsi="Times New Roman" w:cs="Times New Roman"/>
          <w:sz w:val="28"/>
          <w:szCs w:val="28"/>
        </w:rPr>
        <w:t>523  человека</w:t>
      </w:r>
      <w:proofErr w:type="gramEnd"/>
      <w:r w:rsidR="008A7F99" w:rsidRPr="004A731A">
        <w:rPr>
          <w:rFonts w:ascii="Times New Roman" w:hAnsi="Times New Roman" w:cs="Times New Roman"/>
          <w:sz w:val="28"/>
          <w:szCs w:val="28"/>
        </w:rPr>
        <w:t>.</w:t>
      </w:r>
    </w:p>
    <w:p w:rsidR="008A7F99" w:rsidRPr="00F63261" w:rsidRDefault="008A7F99" w:rsidP="008A7F9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63261">
        <w:rPr>
          <w:rFonts w:ascii="Times New Roman" w:hAnsi="Times New Roman" w:cs="Times New Roman"/>
          <w:sz w:val="28"/>
          <w:szCs w:val="28"/>
        </w:rPr>
        <w:t xml:space="preserve">По состоянию на 1.01.2018 </w:t>
      </w:r>
      <w:proofErr w:type="gramStart"/>
      <w:r w:rsidRPr="00F63261">
        <w:rPr>
          <w:rFonts w:ascii="Times New Roman" w:hAnsi="Times New Roman" w:cs="Times New Roman"/>
          <w:sz w:val="28"/>
          <w:szCs w:val="28"/>
        </w:rPr>
        <w:t>год  в</w:t>
      </w:r>
      <w:proofErr w:type="gramEnd"/>
      <w:r w:rsidRPr="00F63261"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F63261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F63261">
        <w:rPr>
          <w:rFonts w:ascii="Times New Roman" w:hAnsi="Times New Roman" w:cs="Times New Roman"/>
          <w:sz w:val="28"/>
          <w:szCs w:val="28"/>
        </w:rPr>
        <w:t xml:space="preserve">создано  5 приёмных семей для граждан пожилого возраста, в которых проживает 5 человек.         </w:t>
      </w:r>
    </w:p>
    <w:p w:rsidR="008A7F99" w:rsidRPr="00207FA6" w:rsidRDefault="00207FA6" w:rsidP="008A7F9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7FA6">
        <w:rPr>
          <w:rFonts w:ascii="Times New Roman" w:hAnsi="Times New Roman" w:cs="Times New Roman"/>
          <w:sz w:val="28"/>
          <w:szCs w:val="28"/>
        </w:rPr>
        <w:t xml:space="preserve">На территории Большесолдатского района </w:t>
      </w:r>
      <w:proofErr w:type="gramStart"/>
      <w:r w:rsidRPr="00207FA6">
        <w:rPr>
          <w:rFonts w:ascii="Times New Roman" w:hAnsi="Times New Roman" w:cs="Times New Roman"/>
          <w:sz w:val="28"/>
          <w:szCs w:val="28"/>
        </w:rPr>
        <w:t>в</w:t>
      </w:r>
      <w:r w:rsidR="008A7F99" w:rsidRPr="00207FA6">
        <w:rPr>
          <w:rFonts w:ascii="Times New Roman" w:hAnsi="Times New Roman" w:cs="Times New Roman"/>
          <w:sz w:val="28"/>
          <w:szCs w:val="28"/>
        </w:rPr>
        <w:t xml:space="preserve">  ОКУ</w:t>
      </w:r>
      <w:proofErr w:type="gramEnd"/>
      <w:r w:rsidR="008A7F99" w:rsidRPr="00207FA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A7F99" w:rsidRPr="00207FA6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="008A7F99" w:rsidRPr="00207FA6">
        <w:rPr>
          <w:rFonts w:ascii="Times New Roman" w:hAnsi="Times New Roman" w:cs="Times New Roman"/>
          <w:sz w:val="28"/>
          <w:szCs w:val="28"/>
        </w:rPr>
        <w:t xml:space="preserve">  межрайонный центр социальной помощи семье и детям»   находится на обслуживании 220 семей, в которых проживает 150 совершеннолетних граждан и 157 несовершеннолетних граждан.</w:t>
      </w:r>
    </w:p>
    <w:p w:rsidR="008A7F99" w:rsidRPr="00207FA6" w:rsidRDefault="008A7F99" w:rsidP="000D6F3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7FA6">
        <w:rPr>
          <w:rFonts w:ascii="Times New Roman" w:hAnsi="Times New Roman" w:cs="Times New Roman"/>
          <w:sz w:val="28"/>
          <w:szCs w:val="28"/>
        </w:rPr>
        <w:t>Для данной категории людей учреждением оказывались следующие услуги:</w:t>
      </w:r>
    </w:p>
    <w:p w:rsidR="008A7F99" w:rsidRPr="00207FA6" w:rsidRDefault="008A7F99" w:rsidP="000D6F3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7FA6">
        <w:rPr>
          <w:rFonts w:ascii="Times New Roman" w:hAnsi="Times New Roman" w:cs="Times New Roman"/>
          <w:sz w:val="28"/>
          <w:szCs w:val="28"/>
        </w:rPr>
        <w:t>-содействие в получении юридической помощи в целях защиты прав и законных интересов получателей социальных услуг,</w:t>
      </w:r>
    </w:p>
    <w:p w:rsidR="008A7F99" w:rsidRPr="00207FA6" w:rsidRDefault="008A7F99" w:rsidP="000D6F3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7FA6">
        <w:rPr>
          <w:rFonts w:ascii="Times New Roman" w:hAnsi="Times New Roman" w:cs="Times New Roman"/>
          <w:sz w:val="28"/>
          <w:szCs w:val="28"/>
        </w:rPr>
        <w:lastRenderedPageBreak/>
        <w:t xml:space="preserve">- содействие в получении экстренной </w:t>
      </w:r>
      <w:proofErr w:type="gramStart"/>
      <w:r w:rsidRPr="00207FA6">
        <w:rPr>
          <w:rFonts w:ascii="Times New Roman" w:hAnsi="Times New Roman" w:cs="Times New Roman"/>
          <w:sz w:val="28"/>
          <w:szCs w:val="28"/>
        </w:rPr>
        <w:t>психологической  помощи</w:t>
      </w:r>
      <w:proofErr w:type="gramEnd"/>
      <w:r w:rsidRPr="00207FA6">
        <w:rPr>
          <w:rFonts w:ascii="Times New Roman" w:hAnsi="Times New Roman" w:cs="Times New Roman"/>
          <w:sz w:val="28"/>
          <w:szCs w:val="28"/>
        </w:rPr>
        <w:t xml:space="preserve"> с привлечением к этой работе психологов и священнослужителей,</w:t>
      </w:r>
    </w:p>
    <w:p w:rsidR="008A7F99" w:rsidRPr="00207FA6" w:rsidRDefault="008A7F99" w:rsidP="000D6F3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7FA6">
        <w:rPr>
          <w:rFonts w:ascii="Times New Roman" w:hAnsi="Times New Roman" w:cs="Times New Roman"/>
          <w:sz w:val="28"/>
          <w:szCs w:val="28"/>
        </w:rPr>
        <w:t>- оказание материальной помощи,</w:t>
      </w:r>
    </w:p>
    <w:p w:rsidR="008A7F99" w:rsidRPr="00207FA6" w:rsidRDefault="008A7F99" w:rsidP="000D6F3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7FA6">
        <w:rPr>
          <w:rFonts w:ascii="Times New Roman" w:hAnsi="Times New Roman" w:cs="Times New Roman"/>
          <w:sz w:val="28"/>
          <w:szCs w:val="28"/>
        </w:rPr>
        <w:t>- содействие в организации экстренной медицинской помощи,</w:t>
      </w:r>
    </w:p>
    <w:p w:rsidR="008A7F99" w:rsidRPr="00DD3495" w:rsidRDefault="008A7F99" w:rsidP="000D6F3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D3495">
        <w:rPr>
          <w:rFonts w:ascii="Times New Roman" w:hAnsi="Times New Roman" w:cs="Times New Roman"/>
          <w:sz w:val="28"/>
          <w:szCs w:val="28"/>
        </w:rPr>
        <w:t>- содействие в трудоустройстве и другие.</w:t>
      </w:r>
    </w:p>
    <w:p w:rsidR="008A7F99" w:rsidRPr="00DD3495" w:rsidRDefault="008A7F99" w:rsidP="00DD349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D3495">
        <w:rPr>
          <w:rFonts w:ascii="Times New Roman" w:hAnsi="Times New Roman" w:cs="Times New Roman"/>
          <w:sz w:val="28"/>
          <w:szCs w:val="28"/>
        </w:rPr>
        <w:t xml:space="preserve">  </w:t>
      </w:r>
      <w:r w:rsidR="00DD3495" w:rsidRPr="00DD3495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DD3495" w:rsidRPr="00DD3495">
        <w:rPr>
          <w:rFonts w:ascii="Times New Roman" w:hAnsi="Times New Roman" w:cs="Times New Roman"/>
          <w:sz w:val="28"/>
          <w:szCs w:val="28"/>
        </w:rPr>
        <w:t>территории</w:t>
      </w:r>
      <w:r w:rsidRPr="00DD349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D3495"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proofErr w:type="gramEnd"/>
      <w:r w:rsidR="00DD3495">
        <w:rPr>
          <w:rFonts w:ascii="Times New Roman" w:hAnsi="Times New Roman" w:cs="Times New Roman"/>
          <w:sz w:val="28"/>
          <w:szCs w:val="28"/>
        </w:rPr>
        <w:t xml:space="preserve"> сельсовета Большесолдатского района находится</w:t>
      </w:r>
      <w:r w:rsidRPr="00DD3495">
        <w:rPr>
          <w:rFonts w:ascii="Times New Roman" w:hAnsi="Times New Roman" w:cs="Times New Roman"/>
          <w:sz w:val="28"/>
          <w:szCs w:val="28"/>
        </w:rPr>
        <w:t xml:space="preserve"> ГСУСОН «</w:t>
      </w:r>
      <w:proofErr w:type="spellStart"/>
      <w:r w:rsidRPr="00DD3495">
        <w:rPr>
          <w:rFonts w:ascii="Times New Roman" w:hAnsi="Times New Roman" w:cs="Times New Roman"/>
          <w:sz w:val="28"/>
          <w:szCs w:val="28"/>
        </w:rPr>
        <w:t>Ширковский</w:t>
      </w:r>
      <w:proofErr w:type="spellEnd"/>
      <w:r w:rsidRPr="00DD3495">
        <w:rPr>
          <w:rFonts w:ascii="Times New Roman" w:hAnsi="Times New Roman" w:cs="Times New Roman"/>
          <w:sz w:val="28"/>
          <w:szCs w:val="28"/>
        </w:rPr>
        <w:t xml:space="preserve"> психоневрологический интернат» </w:t>
      </w:r>
      <w:r w:rsidR="00DD3495">
        <w:rPr>
          <w:rFonts w:ascii="Times New Roman" w:hAnsi="Times New Roman" w:cs="Times New Roman"/>
          <w:sz w:val="28"/>
          <w:szCs w:val="28"/>
        </w:rPr>
        <w:t xml:space="preserve">и в нем </w:t>
      </w:r>
      <w:r w:rsidRPr="00DD3495">
        <w:rPr>
          <w:rFonts w:ascii="Times New Roman" w:hAnsi="Times New Roman" w:cs="Times New Roman"/>
          <w:sz w:val="28"/>
          <w:szCs w:val="28"/>
        </w:rPr>
        <w:t>обслуживаются 180</w:t>
      </w:r>
      <w:r w:rsidR="00DD3495">
        <w:rPr>
          <w:rFonts w:ascii="Times New Roman" w:hAnsi="Times New Roman" w:cs="Times New Roman"/>
          <w:sz w:val="28"/>
          <w:szCs w:val="28"/>
        </w:rPr>
        <w:t xml:space="preserve"> человек. И</w:t>
      </w:r>
      <w:r w:rsidRPr="00DD3495">
        <w:rPr>
          <w:rFonts w:ascii="Times New Roman" w:hAnsi="Times New Roman" w:cs="Times New Roman"/>
          <w:sz w:val="28"/>
          <w:szCs w:val="28"/>
        </w:rPr>
        <w:t xml:space="preserve">х </w:t>
      </w:r>
      <w:proofErr w:type="gramStart"/>
      <w:r w:rsidRPr="00DD3495">
        <w:rPr>
          <w:rFonts w:ascii="Times New Roman" w:hAnsi="Times New Roman" w:cs="Times New Roman"/>
          <w:sz w:val="28"/>
          <w:szCs w:val="28"/>
        </w:rPr>
        <w:t>обслуживает  врач</w:t>
      </w:r>
      <w:proofErr w:type="gramEnd"/>
      <w:r w:rsidRPr="00DD3495">
        <w:rPr>
          <w:rFonts w:ascii="Times New Roman" w:hAnsi="Times New Roman" w:cs="Times New Roman"/>
          <w:sz w:val="28"/>
          <w:szCs w:val="28"/>
        </w:rPr>
        <w:t>,  старший фельдшер,</w:t>
      </w:r>
      <w:r w:rsidR="00DD349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D3495">
        <w:rPr>
          <w:rFonts w:ascii="Times New Roman" w:hAnsi="Times New Roman" w:cs="Times New Roman"/>
          <w:sz w:val="28"/>
          <w:szCs w:val="28"/>
        </w:rPr>
        <w:t xml:space="preserve"> 2 старших медсестры, 10 медицинских сестер.</w:t>
      </w:r>
    </w:p>
    <w:p w:rsidR="008A7F99" w:rsidRPr="008F2BA9" w:rsidRDefault="008A7F99" w:rsidP="008A7F9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A9">
        <w:rPr>
          <w:rFonts w:ascii="Times New Roman" w:hAnsi="Times New Roman" w:cs="Times New Roman"/>
          <w:sz w:val="28"/>
          <w:szCs w:val="28"/>
        </w:rPr>
        <w:t xml:space="preserve">На учёте в отделе по опеке и попечительству Администрации Большесолдатского </w:t>
      </w:r>
      <w:proofErr w:type="gramStart"/>
      <w:r w:rsidRPr="008F2BA9">
        <w:rPr>
          <w:rFonts w:ascii="Times New Roman" w:hAnsi="Times New Roman" w:cs="Times New Roman"/>
          <w:sz w:val="28"/>
          <w:szCs w:val="28"/>
        </w:rPr>
        <w:t>рай</w:t>
      </w:r>
      <w:r w:rsidR="008F2BA9">
        <w:rPr>
          <w:rFonts w:ascii="Times New Roman" w:hAnsi="Times New Roman" w:cs="Times New Roman"/>
          <w:sz w:val="28"/>
          <w:szCs w:val="28"/>
        </w:rPr>
        <w:t>она  на</w:t>
      </w:r>
      <w:proofErr w:type="gramEnd"/>
      <w:r w:rsidR="008F2BA9">
        <w:rPr>
          <w:rFonts w:ascii="Times New Roman" w:hAnsi="Times New Roman" w:cs="Times New Roman"/>
          <w:sz w:val="28"/>
          <w:szCs w:val="28"/>
        </w:rPr>
        <w:t xml:space="preserve"> 01.01.2018 года  состояло</w:t>
      </w:r>
      <w:r w:rsidRPr="008F2BA9">
        <w:rPr>
          <w:rFonts w:ascii="Times New Roman" w:hAnsi="Times New Roman" w:cs="Times New Roman"/>
          <w:sz w:val="28"/>
          <w:szCs w:val="28"/>
        </w:rPr>
        <w:t xml:space="preserve"> детей сирот и детей, оставшихся без попечения родителей </w:t>
      </w:r>
      <w:r w:rsidR="008F2BA9">
        <w:rPr>
          <w:rFonts w:ascii="Times New Roman" w:hAnsi="Times New Roman" w:cs="Times New Roman"/>
          <w:sz w:val="28"/>
          <w:szCs w:val="28"/>
        </w:rPr>
        <w:t>-56 детей.</w:t>
      </w:r>
    </w:p>
    <w:p w:rsidR="008A7F99" w:rsidRPr="008F2BA9" w:rsidRDefault="008A7F99" w:rsidP="008A7F9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A9">
        <w:rPr>
          <w:rFonts w:ascii="Times New Roman" w:hAnsi="Times New Roman" w:cs="Times New Roman"/>
          <w:sz w:val="28"/>
          <w:szCs w:val="28"/>
        </w:rPr>
        <w:t xml:space="preserve">Из 56 </w:t>
      </w:r>
      <w:proofErr w:type="gramStart"/>
      <w:r w:rsidRPr="008F2BA9">
        <w:rPr>
          <w:rFonts w:ascii="Times New Roman" w:hAnsi="Times New Roman" w:cs="Times New Roman"/>
          <w:sz w:val="28"/>
          <w:szCs w:val="28"/>
        </w:rPr>
        <w:t>детей  13</w:t>
      </w:r>
      <w:proofErr w:type="gramEnd"/>
      <w:r w:rsidRPr="008F2BA9">
        <w:rPr>
          <w:rFonts w:ascii="Times New Roman" w:hAnsi="Times New Roman" w:cs="Times New Roman"/>
          <w:sz w:val="28"/>
          <w:szCs w:val="28"/>
        </w:rPr>
        <w:t xml:space="preserve"> детей находятся под опекой, 20 детей на попечительстве, 30 детей во</w:t>
      </w:r>
      <w:r w:rsidR="008F2BA9">
        <w:rPr>
          <w:rFonts w:ascii="Times New Roman" w:hAnsi="Times New Roman" w:cs="Times New Roman"/>
          <w:sz w:val="28"/>
          <w:szCs w:val="28"/>
        </w:rPr>
        <w:t>спитываются в приёмных семьях, трое</w:t>
      </w:r>
      <w:r w:rsidRPr="008F2BA9">
        <w:rPr>
          <w:rFonts w:ascii="Times New Roman" w:hAnsi="Times New Roman" w:cs="Times New Roman"/>
          <w:sz w:val="28"/>
          <w:szCs w:val="28"/>
        </w:rPr>
        <w:t xml:space="preserve"> детей усыновлены.</w:t>
      </w:r>
    </w:p>
    <w:p w:rsidR="008A7F99" w:rsidRPr="008F2BA9" w:rsidRDefault="008A7F99" w:rsidP="008A7F9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A9">
        <w:rPr>
          <w:rFonts w:ascii="Times New Roman" w:hAnsi="Times New Roman" w:cs="Times New Roman"/>
          <w:sz w:val="28"/>
          <w:szCs w:val="28"/>
        </w:rPr>
        <w:t xml:space="preserve">В рамках деятельности Координационного Совета </w:t>
      </w:r>
      <w:r w:rsidR="008F2BA9">
        <w:rPr>
          <w:rFonts w:ascii="Times New Roman" w:hAnsi="Times New Roman" w:cs="Times New Roman"/>
          <w:sz w:val="28"/>
          <w:szCs w:val="28"/>
        </w:rPr>
        <w:t xml:space="preserve">Администрацией Большесолдатского района постоянно </w:t>
      </w:r>
      <w:r w:rsidRPr="008F2BA9">
        <w:rPr>
          <w:rFonts w:ascii="Times New Roman" w:hAnsi="Times New Roman" w:cs="Times New Roman"/>
          <w:sz w:val="28"/>
          <w:szCs w:val="28"/>
        </w:rPr>
        <w:t>проводится работа с семьями, находящим</w:t>
      </w:r>
      <w:r w:rsidR="008F2BA9">
        <w:rPr>
          <w:rFonts w:ascii="Times New Roman" w:hAnsi="Times New Roman" w:cs="Times New Roman"/>
          <w:sz w:val="28"/>
          <w:szCs w:val="28"/>
        </w:rPr>
        <w:t>и</w:t>
      </w:r>
      <w:r w:rsidRPr="008F2BA9">
        <w:rPr>
          <w:rFonts w:ascii="Times New Roman" w:hAnsi="Times New Roman" w:cs="Times New Roman"/>
          <w:sz w:val="28"/>
          <w:szCs w:val="28"/>
        </w:rPr>
        <w:t xml:space="preserve">ся в трудной жизненной ситуации (ТЖС) и социально опасном </w:t>
      </w:r>
      <w:proofErr w:type="gramStart"/>
      <w:r w:rsidRPr="008F2BA9">
        <w:rPr>
          <w:rFonts w:ascii="Times New Roman" w:hAnsi="Times New Roman" w:cs="Times New Roman"/>
          <w:sz w:val="28"/>
          <w:szCs w:val="28"/>
        </w:rPr>
        <w:t>положении  (</w:t>
      </w:r>
      <w:proofErr w:type="gramEnd"/>
      <w:r w:rsidRPr="008F2BA9">
        <w:rPr>
          <w:rFonts w:ascii="Times New Roman" w:hAnsi="Times New Roman" w:cs="Times New Roman"/>
          <w:sz w:val="28"/>
          <w:szCs w:val="28"/>
        </w:rPr>
        <w:t>СОП). В базе данных состоит 36 семей, находящихся в ТСЖ, и 7 семей, находящихся в СОП, в семьях всего воспитывается 128 детей.</w:t>
      </w:r>
    </w:p>
    <w:p w:rsidR="008A7F99" w:rsidRPr="008F2BA9" w:rsidRDefault="008A7F99" w:rsidP="008A7F9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A9">
        <w:rPr>
          <w:rFonts w:ascii="Times New Roman" w:hAnsi="Times New Roman" w:cs="Times New Roman"/>
          <w:sz w:val="28"/>
          <w:szCs w:val="28"/>
        </w:rPr>
        <w:t xml:space="preserve">В районе имеется 11 приёмных семей, в которых воспитывается </w:t>
      </w:r>
      <w:r w:rsidR="00A716F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F2BA9">
        <w:rPr>
          <w:rFonts w:ascii="Times New Roman" w:hAnsi="Times New Roman" w:cs="Times New Roman"/>
          <w:sz w:val="28"/>
          <w:szCs w:val="28"/>
        </w:rPr>
        <w:t>30 приём</w:t>
      </w:r>
      <w:r w:rsidR="008F2BA9">
        <w:rPr>
          <w:rFonts w:ascii="Times New Roman" w:hAnsi="Times New Roman" w:cs="Times New Roman"/>
          <w:sz w:val="28"/>
          <w:szCs w:val="28"/>
        </w:rPr>
        <w:t>ных детей.</w:t>
      </w:r>
    </w:p>
    <w:p w:rsidR="00FE79CD" w:rsidRDefault="008A7F99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 w:rsidRPr="00097A48">
        <w:rPr>
          <w:rFonts w:ascii="Times New Roman" w:hAnsi="Times New Roman" w:cs="Times New Roman"/>
          <w:sz w:val="28"/>
          <w:szCs w:val="28"/>
        </w:rPr>
        <w:t xml:space="preserve">     </w:t>
      </w:r>
      <w:r w:rsidR="00097A48" w:rsidRPr="00097A48">
        <w:rPr>
          <w:rFonts w:ascii="Times New Roman" w:hAnsi="Times New Roman" w:cs="Times New Roman"/>
          <w:sz w:val="28"/>
          <w:szCs w:val="28"/>
        </w:rPr>
        <w:t>Несмотря</w:t>
      </w:r>
      <w:r w:rsidR="00097A48">
        <w:rPr>
          <w:rFonts w:ascii="Times New Roman" w:hAnsi="Times New Roman" w:cs="Times New Roman"/>
          <w:sz w:val="28"/>
          <w:szCs w:val="28"/>
        </w:rPr>
        <w:t xml:space="preserve"> на положительные итоги развития отрасли на протяжении последних лет, в ее деятельности сохраняется основная проблема- неудовлетворительное</w:t>
      </w:r>
      <w:r w:rsidR="00FE79CD">
        <w:rPr>
          <w:rFonts w:ascii="Times New Roman" w:hAnsi="Times New Roman" w:cs="Times New Roman"/>
          <w:sz w:val="28"/>
          <w:szCs w:val="28"/>
        </w:rPr>
        <w:t xml:space="preserve"> состояние материально-технической базы действующих учреждений.</w:t>
      </w:r>
    </w:p>
    <w:p w:rsidR="008A7F99" w:rsidRDefault="00FE79CD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предстоящие годы развитие системы социальной защиты в отношении тех, кому по объективным причинам </w:t>
      </w:r>
      <w:r w:rsidR="00AA3EDD">
        <w:rPr>
          <w:rFonts w:ascii="Times New Roman" w:hAnsi="Times New Roman" w:cs="Times New Roman"/>
          <w:sz w:val="28"/>
          <w:szCs w:val="28"/>
        </w:rPr>
        <w:t>требуется забота общества, будет</w:t>
      </w:r>
      <w:r>
        <w:rPr>
          <w:rFonts w:ascii="Times New Roman" w:hAnsi="Times New Roman" w:cs="Times New Roman"/>
          <w:sz w:val="28"/>
          <w:szCs w:val="28"/>
        </w:rPr>
        <w:t xml:space="preserve"> строиться на принципах социальной справедливости и адресности.</w:t>
      </w:r>
      <w:r w:rsidR="00097A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296" w:rsidRDefault="000D6296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Следуя этим принципам, деятельность отрасли будет направлена на расширение адресности социальных выплат с внедрением социального контракта, когда к получателям социальной помощи будут предъявляться встречные требования, в том числе направленные на перевод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самообеспечение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малообеспеченных трудоспособных граждан и их семей (путем получения профессиональных навыков, переобучения, активного поиска работы через службу занятости, участия в общественных работах, участия в программах реабилитации для лиц, имеющих проблемы со здоровьем, страдающих от алкогольной зависимости, и др.).</w:t>
      </w:r>
    </w:p>
    <w:p w:rsidR="004B7967" w:rsidRDefault="004B7967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Сокращение числа нуждающихся в социальной поддержке в результате роста доходов, обеспечиваемых собственной трудовой деятельностью, будет обеспечено за счет усиления взаимодействия отрасли социальной защиты с образовательными организациями и службой занятости, осуществляющими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профессиональную подготовку (переподготовку) и трудоустройство, в том числе лиц с ограниченными возможностями, пенсионеров, подростков.</w:t>
      </w:r>
    </w:p>
    <w:p w:rsidR="00A24AC4" w:rsidRDefault="00A24AC4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Усиление взаимодействия с организациями здравоохранения и учреждениями физической культуры будет направлено на медицинскую и физкультурно-спортивную реабилитацию нуждающихся в этом граждан и также позволит сократить число граждан, нуждающихся в социальной поддержке со стороны государства.</w:t>
      </w:r>
    </w:p>
    <w:p w:rsidR="00551AB6" w:rsidRDefault="00551AB6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Обеспечить необходимый объем социальных услуг населению, их высокое качество и оперативность предоставления позволит развитие материально-технической базы учреждений социального обслуживания граждан, повышение их кадрового потенциала, внедрение новых технологий оказания услуг.</w:t>
      </w:r>
    </w:p>
    <w:p w:rsidR="001A68CC" w:rsidRDefault="001A68CC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Наряду с выполнением непосредственных отраслевых задач, учреждения социальной защиты во взаимодействии с системой здравоохранения примут на себя частичное выполнение функций по уходу и присмотру за пациентами на стадии долечивания, что позволит снизить затраты на дорогостоящие места в лечебных учреждениях.</w:t>
      </w:r>
    </w:p>
    <w:p w:rsidR="0094220B" w:rsidRPr="00284C51" w:rsidRDefault="0094220B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результате реализации приоритетных направлений совершенствования системы социальной защиты населения района в период до 2030 года удельный вес инициативных мер социальной поддержки, предоставляе</w:t>
      </w:r>
      <w:r w:rsidR="00E877EF">
        <w:rPr>
          <w:rFonts w:ascii="Times New Roman" w:hAnsi="Times New Roman" w:cs="Times New Roman"/>
          <w:sz w:val="28"/>
          <w:szCs w:val="28"/>
        </w:rPr>
        <w:t>мых жителям района с учетом дохо</w:t>
      </w:r>
      <w:r>
        <w:rPr>
          <w:rFonts w:ascii="Times New Roman" w:hAnsi="Times New Roman" w:cs="Times New Roman"/>
          <w:sz w:val="28"/>
          <w:szCs w:val="28"/>
        </w:rPr>
        <w:t xml:space="preserve">дов, в общем числе мер социальной поддержки увеличится </w:t>
      </w:r>
      <w:r w:rsidR="00284C51" w:rsidRPr="00284C51">
        <w:rPr>
          <w:rFonts w:ascii="Times New Roman" w:hAnsi="Times New Roman" w:cs="Times New Roman"/>
          <w:sz w:val="28"/>
          <w:szCs w:val="28"/>
        </w:rPr>
        <w:t xml:space="preserve">до 20% </w:t>
      </w:r>
      <w:proofErr w:type="gramStart"/>
      <w:r w:rsidR="00284C51" w:rsidRPr="00284C51">
        <w:rPr>
          <w:rFonts w:ascii="Times New Roman" w:hAnsi="Times New Roman" w:cs="Times New Roman"/>
          <w:sz w:val="28"/>
          <w:szCs w:val="28"/>
        </w:rPr>
        <w:t>( против</w:t>
      </w:r>
      <w:proofErr w:type="gramEnd"/>
      <w:r w:rsidR="00284C51" w:rsidRPr="00284C51">
        <w:rPr>
          <w:rFonts w:ascii="Times New Roman" w:hAnsi="Times New Roman" w:cs="Times New Roman"/>
          <w:sz w:val="28"/>
          <w:szCs w:val="28"/>
        </w:rPr>
        <w:t xml:space="preserve"> 5</w:t>
      </w:r>
      <w:r w:rsidRPr="00284C51">
        <w:rPr>
          <w:rFonts w:ascii="Times New Roman" w:hAnsi="Times New Roman" w:cs="Times New Roman"/>
          <w:sz w:val="28"/>
          <w:szCs w:val="28"/>
        </w:rPr>
        <w:t>% в 2017 году).</w:t>
      </w:r>
    </w:p>
    <w:p w:rsidR="00353980" w:rsidRDefault="00353980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 w:rsidRPr="003539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3980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удет обеспечен ежегодный рост охвата социальным сопровождением семей, имеющих детей-инвалидов. К 2030 году все такие семьи будут обеспечены социальным сопровождением.</w:t>
      </w:r>
    </w:p>
    <w:p w:rsidR="00353980" w:rsidRDefault="00353980" w:rsidP="008A7F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Социальные услуги будут предоставляться всем гражданам, признанным в установленном порядке, нуждающимися в социальном обслуживании и обратившимся в учреждения.</w:t>
      </w:r>
    </w:p>
    <w:p w:rsidR="006D00C4" w:rsidRPr="00A64523" w:rsidRDefault="00353980" w:rsidP="00902D8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Достижение ожидаемых результатов реализации стратегии позволит повысить устойчивость системы социальной защиты населения в части оправдания социальных ожиданий на доступное получение качественных государственных и социальных услуг и в конечном итоге повысит удовлетворенность населения качеством жизни.  </w:t>
      </w:r>
      <w:r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  </w:t>
      </w:r>
      <w:r w:rsidR="00902D8D">
        <w:rPr>
          <w:rFonts w:ascii="Times New Roman" w:hAnsi="Times New Roman" w:cs="Times New Roman"/>
          <w:color w:val="C0504D" w:themeColor="accent2"/>
          <w:sz w:val="28"/>
          <w:szCs w:val="28"/>
        </w:rPr>
        <w:tab/>
      </w:r>
      <w:r w:rsidR="008A7F99" w:rsidRPr="004306C3">
        <w:rPr>
          <w:sz w:val="28"/>
          <w:szCs w:val="28"/>
        </w:rPr>
        <w:t xml:space="preserve"> </w:t>
      </w:r>
    </w:p>
    <w:p w:rsidR="001336BE" w:rsidRPr="001336BE" w:rsidRDefault="001336BE" w:rsidP="00AB37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4879DE" w:rsidRDefault="002E7E6D" w:rsidP="00902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6338F">
        <w:rPr>
          <w:rFonts w:ascii="Times New Roman" w:hAnsi="Times New Roman"/>
          <w:b/>
          <w:bCs/>
          <w:sz w:val="28"/>
          <w:szCs w:val="28"/>
        </w:rPr>
        <w:t>5. Создание</w:t>
      </w:r>
      <w:r w:rsidR="004879DE">
        <w:rPr>
          <w:rFonts w:ascii="Times New Roman" w:hAnsi="Times New Roman"/>
          <w:b/>
          <w:bCs/>
          <w:sz w:val="28"/>
          <w:szCs w:val="28"/>
        </w:rPr>
        <w:t xml:space="preserve"> среды, интересной для активной молодежи.</w:t>
      </w:r>
    </w:p>
    <w:p w:rsidR="002E7E6D" w:rsidRPr="0086338F" w:rsidRDefault="004879D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5.1.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Создание </w:t>
      </w:r>
      <w:r w:rsidR="002E7E6D" w:rsidRPr="0086338F">
        <w:rPr>
          <w:rFonts w:ascii="Times New Roman" w:hAnsi="Times New Roman"/>
          <w:b/>
          <w:bCs/>
          <w:sz w:val="28"/>
          <w:szCs w:val="28"/>
        </w:rPr>
        <w:t xml:space="preserve"> для</w:t>
      </w:r>
      <w:proofErr w:type="gramEnd"/>
      <w:r w:rsidR="002E7E6D" w:rsidRPr="0086338F">
        <w:rPr>
          <w:rFonts w:ascii="Times New Roman" w:hAnsi="Times New Roman"/>
          <w:b/>
          <w:bCs/>
          <w:sz w:val="28"/>
          <w:szCs w:val="28"/>
        </w:rPr>
        <w:t xml:space="preserve"> молодежи привлекательных  условий к проживанию в районе</w:t>
      </w:r>
      <w:r w:rsidR="002E7E6D" w:rsidRPr="0086338F">
        <w:rPr>
          <w:rFonts w:ascii="Times New Roman" w:hAnsi="Times New Roman"/>
          <w:bCs/>
          <w:sz w:val="28"/>
          <w:szCs w:val="28"/>
        </w:rPr>
        <w:t xml:space="preserve">.  </w:t>
      </w:r>
    </w:p>
    <w:p w:rsidR="009C589F" w:rsidRDefault="0022324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 xml:space="preserve">Молодежь </w:t>
      </w:r>
      <w:r w:rsidR="00980174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="00AF6AD5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в настоящее время имеет весьма ограниченные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>стимулы к проживанию в р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>айоне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>. Необходимо решить задачи по стимулированию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 xml:space="preserve">деятельности молодежных объединений в 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>районе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>, созданию условий для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>поддержки, продвижения по службе и повышения квалификации талантливой молодежи в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lastRenderedPageBreak/>
        <w:t>муниципальном районе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>, стимулированию участия молодежи в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3168C7">
        <w:rPr>
          <w:rFonts w:ascii="Times New Roman" w:hAnsi="Times New Roman"/>
          <w:bCs/>
          <w:color w:val="000000"/>
          <w:sz w:val="28"/>
          <w:szCs w:val="28"/>
        </w:rPr>
        <w:t xml:space="preserve">инновационных проектах. </w:t>
      </w:r>
      <w:r w:rsidR="00B72893">
        <w:rPr>
          <w:rFonts w:ascii="Times New Roman" w:hAnsi="Times New Roman"/>
          <w:bCs/>
          <w:color w:val="000000"/>
          <w:sz w:val="28"/>
          <w:szCs w:val="28"/>
        </w:rPr>
        <w:t>В районе действуют: один поисковый отряд при МКОУ «</w:t>
      </w:r>
      <w:proofErr w:type="spellStart"/>
      <w:r w:rsidR="00B72893">
        <w:rPr>
          <w:rFonts w:ascii="Times New Roman" w:hAnsi="Times New Roman"/>
          <w:bCs/>
          <w:color w:val="000000"/>
          <w:sz w:val="28"/>
          <w:szCs w:val="28"/>
        </w:rPr>
        <w:t>Любимовская</w:t>
      </w:r>
      <w:proofErr w:type="spellEnd"/>
      <w:r w:rsidR="00B72893">
        <w:rPr>
          <w:rFonts w:ascii="Times New Roman" w:hAnsi="Times New Roman"/>
          <w:bCs/>
          <w:color w:val="000000"/>
          <w:sz w:val="28"/>
          <w:szCs w:val="28"/>
        </w:rPr>
        <w:t xml:space="preserve"> средняя общеобразовательная школа», 3 военно-патриотических клуба при школах района, 5 клубов по интересам при школах района, 12 спортивно-оздоровительных клубов при школах района, 15 волонтерских отрядов при школах района и 1 студенческий спортивный клуб при ОБПОУ «</w:t>
      </w:r>
      <w:proofErr w:type="spellStart"/>
      <w:r w:rsidR="00B72893">
        <w:rPr>
          <w:rFonts w:ascii="Times New Roman" w:hAnsi="Times New Roman"/>
          <w:bCs/>
          <w:color w:val="000000"/>
          <w:sz w:val="28"/>
          <w:szCs w:val="28"/>
        </w:rPr>
        <w:t>Суджанский</w:t>
      </w:r>
      <w:proofErr w:type="spellEnd"/>
      <w:r w:rsidR="00B72893">
        <w:rPr>
          <w:rFonts w:ascii="Times New Roman" w:hAnsi="Times New Roman"/>
          <w:bCs/>
          <w:color w:val="000000"/>
          <w:sz w:val="28"/>
          <w:szCs w:val="28"/>
        </w:rPr>
        <w:t xml:space="preserve"> сельскохозяйственный техникум». В районе имеется 43 спортивных объекта: 18 спортивных </w:t>
      </w:r>
      <w:proofErr w:type="gramStart"/>
      <w:r w:rsidR="00B72893">
        <w:rPr>
          <w:rFonts w:ascii="Times New Roman" w:hAnsi="Times New Roman"/>
          <w:bCs/>
          <w:color w:val="000000"/>
          <w:sz w:val="28"/>
          <w:szCs w:val="28"/>
        </w:rPr>
        <w:t>площадок  на</w:t>
      </w:r>
      <w:proofErr w:type="gramEnd"/>
      <w:r w:rsidR="00B72893">
        <w:rPr>
          <w:rFonts w:ascii="Times New Roman" w:hAnsi="Times New Roman"/>
          <w:bCs/>
          <w:color w:val="000000"/>
          <w:sz w:val="28"/>
          <w:szCs w:val="28"/>
        </w:rPr>
        <w:t xml:space="preserve"> базе школ, </w:t>
      </w:r>
      <w:r w:rsidR="00951F3A"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B72893">
        <w:rPr>
          <w:rFonts w:ascii="Times New Roman" w:hAnsi="Times New Roman"/>
          <w:bCs/>
          <w:color w:val="000000"/>
          <w:sz w:val="28"/>
          <w:szCs w:val="28"/>
        </w:rPr>
        <w:t>16 спортивных залов на базе школ, 3 спортивных площадки по линии «Газпром</w:t>
      </w:r>
      <w:r w:rsidR="009C589F">
        <w:rPr>
          <w:rFonts w:ascii="Times New Roman" w:hAnsi="Times New Roman"/>
          <w:bCs/>
          <w:color w:val="000000"/>
          <w:sz w:val="28"/>
          <w:szCs w:val="28"/>
        </w:rPr>
        <w:t xml:space="preserve">» в </w:t>
      </w:r>
      <w:proofErr w:type="spellStart"/>
      <w:r w:rsidR="009C589F">
        <w:rPr>
          <w:rFonts w:ascii="Times New Roman" w:hAnsi="Times New Roman"/>
          <w:bCs/>
          <w:color w:val="000000"/>
          <w:sz w:val="28"/>
          <w:szCs w:val="28"/>
        </w:rPr>
        <w:t>с.Большое</w:t>
      </w:r>
      <w:proofErr w:type="spellEnd"/>
      <w:r w:rsidR="009C589F">
        <w:rPr>
          <w:rFonts w:ascii="Times New Roman" w:hAnsi="Times New Roman"/>
          <w:bCs/>
          <w:color w:val="000000"/>
          <w:sz w:val="28"/>
          <w:szCs w:val="28"/>
        </w:rPr>
        <w:t xml:space="preserve"> Солдатское», в </w:t>
      </w:r>
      <w:proofErr w:type="spellStart"/>
      <w:r w:rsidR="009C589F">
        <w:rPr>
          <w:rFonts w:ascii="Times New Roman" w:hAnsi="Times New Roman"/>
          <w:bCs/>
          <w:color w:val="000000"/>
          <w:sz w:val="28"/>
          <w:szCs w:val="28"/>
        </w:rPr>
        <w:t>с.Любимовка</w:t>
      </w:r>
      <w:proofErr w:type="spellEnd"/>
      <w:r w:rsidR="009C589F">
        <w:rPr>
          <w:rFonts w:ascii="Times New Roman" w:hAnsi="Times New Roman"/>
          <w:bCs/>
          <w:color w:val="000000"/>
          <w:sz w:val="28"/>
          <w:szCs w:val="28"/>
        </w:rPr>
        <w:t xml:space="preserve"> и в </w:t>
      </w:r>
      <w:proofErr w:type="spellStart"/>
      <w:r w:rsidR="009C589F">
        <w:rPr>
          <w:rFonts w:ascii="Times New Roman" w:hAnsi="Times New Roman"/>
          <w:bCs/>
          <w:color w:val="000000"/>
          <w:sz w:val="28"/>
          <w:szCs w:val="28"/>
        </w:rPr>
        <w:t>д.Саморядово</w:t>
      </w:r>
      <w:proofErr w:type="spellEnd"/>
      <w:r w:rsidR="009C589F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AF6AD5">
        <w:rPr>
          <w:rFonts w:ascii="Times New Roman" w:hAnsi="Times New Roman"/>
          <w:bCs/>
          <w:color w:val="000000"/>
          <w:sz w:val="28"/>
          <w:szCs w:val="28"/>
        </w:rPr>
        <w:t xml:space="preserve">              </w:t>
      </w:r>
      <w:r w:rsidR="009C589F">
        <w:rPr>
          <w:rFonts w:ascii="Times New Roman" w:hAnsi="Times New Roman"/>
          <w:bCs/>
          <w:color w:val="000000"/>
          <w:sz w:val="28"/>
          <w:szCs w:val="28"/>
        </w:rPr>
        <w:t xml:space="preserve">6 футбольных полей.  </w:t>
      </w:r>
    </w:p>
    <w:p w:rsidR="002E7E6D" w:rsidRDefault="009C589F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980174">
        <w:rPr>
          <w:rFonts w:ascii="Times New Roman" w:hAnsi="Times New Roman"/>
          <w:bCs/>
          <w:color w:val="000000"/>
          <w:sz w:val="28"/>
          <w:szCs w:val="28"/>
        </w:rPr>
        <w:t xml:space="preserve">В 2017 году Администрацией Большесолдатского района Курской области изготовлена проектно-сметная документация на строительство физкультурно-оздоровительного комплекса в районном центре в </w:t>
      </w:r>
      <w:proofErr w:type="spellStart"/>
      <w:r w:rsidR="00980174">
        <w:rPr>
          <w:rFonts w:ascii="Times New Roman" w:hAnsi="Times New Roman"/>
          <w:bCs/>
          <w:color w:val="000000"/>
          <w:sz w:val="28"/>
          <w:szCs w:val="28"/>
        </w:rPr>
        <w:t>с.Большое</w:t>
      </w:r>
      <w:proofErr w:type="spellEnd"/>
      <w:r w:rsidR="00980174">
        <w:rPr>
          <w:rFonts w:ascii="Times New Roman" w:hAnsi="Times New Roman"/>
          <w:bCs/>
          <w:color w:val="000000"/>
          <w:sz w:val="28"/>
          <w:szCs w:val="28"/>
        </w:rPr>
        <w:t xml:space="preserve"> Солдатское Большесолдатского района. Строительство данного </w:t>
      </w:r>
      <w:proofErr w:type="spellStart"/>
      <w:r w:rsidR="00980174">
        <w:rPr>
          <w:rFonts w:ascii="Times New Roman" w:hAnsi="Times New Roman"/>
          <w:bCs/>
          <w:color w:val="000000"/>
          <w:sz w:val="28"/>
          <w:szCs w:val="28"/>
        </w:rPr>
        <w:t>ФОКа</w:t>
      </w:r>
      <w:proofErr w:type="spellEnd"/>
      <w:r w:rsidR="00980174">
        <w:rPr>
          <w:rFonts w:ascii="Times New Roman" w:hAnsi="Times New Roman"/>
          <w:bCs/>
          <w:color w:val="000000"/>
          <w:sz w:val="28"/>
          <w:szCs w:val="28"/>
        </w:rPr>
        <w:t xml:space="preserve"> запланировано на 2019 год.</w:t>
      </w:r>
      <w:r w:rsidR="00F77293">
        <w:rPr>
          <w:rFonts w:ascii="Times New Roman" w:hAnsi="Times New Roman"/>
          <w:bCs/>
          <w:color w:val="000000"/>
          <w:sz w:val="28"/>
          <w:szCs w:val="28"/>
        </w:rPr>
        <w:t xml:space="preserve"> В целях воспитания гражданственности и патриотизма молодежи в районе реализуется комплекс мероприятий, направленных на сохранение российских традиций и исторического наследия, увековечение памяти погибших защитников Отечества, развитие сети молодежных общественных организаций, клубов и объединений патриотической и спортивной направленности, допризывная подготовка молодежи. На постоянной основе, на территории района, совместно с областным КОМПОО «Центр «Поиск» проводятся мероприятия по захоронению останков воинов, погибших в годы Великой Отечественной войны. </w:t>
      </w:r>
      <w:r w:rsidR="00A541A3">
        <w:rPr>
          <w:rFonts w:ascii="Times New Roman" w:hAnsi="Times New Roman"/>
          <w:bCs/>
          <w:color w:val="000000"/>
          <w:sz w:val="28"/>
          <w:szCs w:val="28"/>
        </w:rPr>
        <w:t xml:space="preserve">Так, за период трех лет перезахоронены останки 18-ти солдат. </w:t>
      </w:r>
      <w:r w:rsidR="00B24C03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</w:t>
      </w:r>
      <w:r w:rsidR="00A541A3">
        <w:rPr>
          <w:rFonts w:ascii="Times New Roman" w:hAnsi="Times New Roman"/>
          <w:bCs/>
          <w:color w:val="000000"/>
          <w:sz w:val="28"/>
          <w:szCs w:val="28"/>
        </w:rPr>
        <w:t xml:space="preserve">И впредь эта работа будет продолжаться. В районе действует </w:t>
      </w:r>
      <w:r w:rsidR="00B24C03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</w:t>
      </w:r>
      <w:r w:rsidR="00A541A3">
        <w:rPr>
          <w:rFonts w:ascii="Times New Roman" w:hAnsi="Times New Roman"/>
          <w:bCs/>
          <w:color w:val="000000"/>
          <w:sz w:val="28"/>
          <w:szCs w:val="28"/>
        </w:rPr>
        <w:t xml:space="preserve">115 учреждений, из числа сотрудников которых 2561 человек занимаются физической культурой и спортом. На протяжении 20 лет в районе функционирует любительский клуб по настольному теннису.  </w:t>
      </w:r>
      <w:r w:rsidR="00992510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proofErr w:type="gramStart"/>
      <w:r w:rsidR="00992510">
        <w:rPr>
          <w:rFonts w:ascii="Times New Roman" w:hAnsi="Times New Roman"/>
          <w:bCs/>
          <w:color w:val="000000"/>
          <w:sz w:val="28"/>
          <w:szCs w:val="28"/>
        </w:rPr>
        <w:t>долгосрочной</w:t>
      </w:r>
      <w:r w:rsidR="0079370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92510">
        <w:rPr>
          <w:rFonts w:ascii="Times New Roman" w:hAnsi="Times New Roman"/>
          <w:bCs/>
          <w:color w:val="000000"/>
          <w:sz w:val="28"/>
          <w:szCs w:val="28"/>
        </w:rPr>
        <w:t xml:space="preserve"> перспективе</w:t>
      </w:r>
      <w:proofErr w:type="gramEnd"/>
      <w:r w:rsidR="00AB14D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92510">
        <w:rPr>
          <w:rFonts w:ascii="Times New Roman" w:hAnsi="Times New Roman"/>
          <w:bCs/>
          <w:color w:val="000000"/>
          <w:sz w:val="28"/>
          <w:szCs w:val="28"/>
        </w:rPr>
        <w:t xml:space="preserve"> ( в период до 2030 года) целью молодежной политики района будет являться создание условий для развития потенциала молодежи и его реализации в интересах развития Большесолдатского района Курской области.</w:t>
      </w:r>
    </w:p>
    <w:p w:rsidR="00992510" w:rsidRDefault="00992510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="003A7575"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 2030 году эффективная реализация молодежной политики должна обеспечить увеличение числа молодых людей</w:t>
      </w:r>
      <w:r w:rsidR="00322A37">
        <w:rPr>
          <w:rFonts w:ascii="Times New Roman" w:hAnsi="Times New Roman"/>
          <w:bCs/>
          <w:color w:val="000000"/>
          <w:sz w:val="28"/>
          <w:szCs w:val="28"/>
        </w:rPr>
        <w:t xml:space="preserve"> с активной гражданской позицией, разделяющих общечеловеческие и национальные духовные ценности, занимающихся физической культурой и спортом, совершенствующих свое личное и профессиональное развитие. Главным результатом реализации государственной молодежной политики станет улучшение соц</w:t>
      </w:r>
      <w:r w:rsidR="0079370F">
        <w:rPr>
          <w:rFonts w:ascii="Times New Roman" w:hAnsi="Times New Roman"/>
          <w:bCs/>
          <w:color w:val="000000"/>
          <w:sz w:val="28"/>
          <w:szCs w:val="28"/>
        </w:rPr>
        <w:t xml:space="preserve">иально-экономического положения </w:t>
      </w:r>
      <w:proofErr w:type="gramStart"/>
      <w:r w:rsidR="00322A37">
        <w:rPr>
          <w:rFonts w:ascii="Times New Roman" w:hAnsi="Times New Roman"/>
          <w:bCs/>
          <w:color w:val="000000"/>
          <w:sz w:val="28"/>
          <w:szCs w:val="28"/>
        </w:rPr>
        <w:t>молодежи  Большесолдатского</w:t>
      </w:r>
      <w:proofErr w:type="gramEnd"/>
      <w:r w:rsidR="00322A37">
        <w:rPr>
          <w:rFonts w:ascii="Times New Roman" w:hAnsi="Times New Roman"/>
          <w:bCs/>
          <w:color w:val="000000"/>
          <w:sz w:val="28"/>
          <w:szCs w:val="28"/>
        </w:rPr>
        <w:t xml:space="preserve"> района Курской области и увеличение степени ее вовлеченности в социально-экономическую жизнь региона.  В результате реализации приоритетных направлений государственной молодежной политики на уровне района будут достигнуты следующие показатели:</w:t>
      </w:r>
    </w:p>
    <w:p w:rsidR="00322A37" w:rsidRPr="00117DB2" w:rsidRDefault="00322A3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увеличение количества поддержанных социально-экономических </w:t>
      </w:r>
      <w:r w:rsidR="0037565E">
        <w:rPr>
          <w:rFonts w:ascii="Times New Roman" w:hAnsi="Times New Roman"/>
          <w:bCs/>
          <w:color w:val="000000"/>
          <w:sz w:val="28"/>
          <w:szCs w:val="28"/>
        </w:rPr>
        <w:t>проектов, реализуемых молодежью на территории района</w:t>
      </w:r>
      <w:r w:rsidR="0037565E" w:rsidRPr="00117DB2">
        <w:rPr>
          <w:rFonts w:ascii="Times New Roman" w:hAnsi="Times New Roman"/>
          <w:bCs/>
          <w:sz w:val="28"/>
          <w:szCs w:val="28"/>
        </w:rPr>
        <w:t xml:space="preserve">, в 2 раза </w:t>
      </w:r>
      <w:proofErr w:type="gramStart"/>
      <w:r w:rsidR="0037565E" w:rsidRPr="00117DB2">
        <w:rPr>
          <w:rFonts w:ascii="Times New Roman" w:hAnsi="Times New Roman"/>
          <w:bCs/>
          <w:sz w:val="28"/>
          <w:szCs w:val="28"/>
        </w:rPr>
        <w:t>( с</w:t>
      </w:r>
      <w:proofErr w:type="gramEnd"/>
      <w:r w:rsidR="0037565E" w:rsidRPr="00117DB2">
        <w:rPr>
          <w:rFonts w:ascii="Times New Roman" w:hAnsi="Times New Roman"/>
          <w:bCs/>
          <w:sz w:val="28"/>
          <w:szCs w:val="28"/>
        </w:rPr>
        <w:t xml:space="preserve"> 8-10 в год до 16-20 в 2030 году);</w:t>
      </w:r>
    </w:p>
    <w:p w:rsidR="0037565E" w:rsidRPr="00117DB2" w:rsidRDefault="0037565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7DB2">
        <w:rPr>
          <w:rFonts w:ascii="Times New Roman" w:hAnsi="Times New Roman"/>
          <w:bCs/>
          <w:sz w:val="28"/>
          <w:szCs w:val="28"/>
        </w:rPr>
        <w:t xml:space="preserve">   - увеличение удельного веса молодых граждан, проживающих в </w:t>
      </w:r>
      <w:proofErr w:type="spellStart"/>
      <w:proofErr w:type="gramStart"/>
      <w:r w:rsidRPr="00117DB2">
        <w:rPr>
          <w:rFonts w:ascii="Times New Roman" w:hAnsi="Times New Roman"/>
          <w:bCs/>
          <w:sz w:val="28"/>
          <w:szCs w:val="28"/>
        </w:rPr>
        <w:t>Большесолдатском</w:t>
      </w:r>
      <w:proofErr w:type="spellEnd"/>
      <w:r w:rsidRPr="00117DB2">
        <w:rPr>
          <w:rFonts w:ascii="Times New Roman" w:hAnsi="Times New Roman"/>
          <w:bCs/>
          <w:sz w:val="28"/>
          <w:szCs w:val="28"/>
        </w:rPr>
        <w:t xml:space="preserve">  районе</w:t>
      </w:r>
      <w:proofErr w:type="gramEnd"/>
      <w:r w:rsidRPr="00117DB2">
        <w:rPr>
          <w:rFonts w:ascii="Times New Roman" w:hAnsi="Times New Roman"/>
          <w:bCs/>
          <w:sz w:val="28"/>
          <w:szCs w:val="28"/>
        </w:rPr>
        <w:t xml:space="preserve"> Курской области, вовлеченных в реализацию социально-экономических проектов Администрации Курской области</w:t>
      </w:r>
      <w:r w:rsidR="004879DE" w:rsidRPr="00117DB2">
        <w:rPr>
          <w:rFonts w:ascii="Times New Roman" w:hAnsi="Times New Roman"/>
          <w:bCs/>
          <w:sz w:val="28"/>
          <w:szCs w:val="28"/>
        </w:rPr>
        <w:t xml:space="preserve">, </w:t>
      </w:r>
      <w:r w:rsidR="003464CE" w:rsidRPr="00117DB2">
        <w:rPr>
          <w:rFonts w:ascii="Times New Roman" w:hAnsi="Times New Roman"/>
          <w:bCs/>
          <w:sz w:val="28"/>
          <w:szCs w:val="28"/>
        </w:rPr>
        <w:t xml:space="preserve">            </w:t>
      </w:r>
      <w:r w:rsidR="004879DE" w:rsidRPr="00117DB2">
        <w:rPr>
          <w:rFonts w:ascii="Times New Roman" w:hAnsi="Times New Roman"/>
          <w:bCs/>
          <w:sz w:val="28"/>
          <w:szCs w:val="28"/>
        </w:rPr>
        <w:t>17 % в 2017 году до 40% в 2030 году).</w:t>
      </w:r>
    </w:p>
    <w:p w:rsidR="00ED3C95" w:rsidRDefault="00ED3C9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D3C9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5.2.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Усиление патриотического воспитания молодежи.</w:t>
      </w:r>
    </w:p>
    <w:p w:rsidR="00ED3C95" w:rsidRDefault="00ED3C9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</w:t>
      </w:r>
      <w:r w:rsidRPr="00ED3C95">
        <w:rPr>
          <w:rFonts w:ascii="Times New Roman" w:hAnsi="Times New Roman"/>
          <w:bCs/>
          <w:color w:val="000000" w:themeColor="text1"/>
          <w:sz w:val="28"/>
          <w:szCs w:val="28"/>
        </w:rPr>
        <w:t>П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атриотическое воспитание молодого поколения направлено на формирование и развитие личности, обладающей качествами гражданина- патриота Родины и способной успешно выполнять гражданские обязанности в мирное и военное время. Для дальнейшего развития и совершенствования системы патриотического воспитания молодежи необходимо:</w:t>
      </w:r>
    </w:p>
    <w:p w:rsidR="00ED3C95" w:rsidRDefault="00ED3C9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- укрепление и оснащение материально-технической базы молодежных объединений патриотической и добровольческой деятельности;</w:t>
      </w:r>
    </w:p>
    <w:p w:rsidR="00ED3C95" w:rsidRDefault="00ED3C9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- вовлечение молодежи в социальную практику, совершенствующую основные направления патриотического воспитания и повышения уровня социальной активности. </w:t>
      </w:r>
    </w:p>
    <w:p w:rsidR="00925CAD" w:rsidRDefault="00925CAD" w:rsidP="00925C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25CAD">
        <w:rPr>
          <w:rFonts w:ascii="Times New Roman" w:hAnsi="Times New Roman"/>
          <w:b/>
          <w:bCs/>
          <w:color w:val="000000" w:themeColor="text1"/>
          <w:sz w:val="28"/>
          <w:szCs w:val="28"/>
        </w:rPr>
        <w:t>6. Создание условий для повышения качества жизни населения.</w:t>
      </w:r>
    </w:p>
    <w:p w:rsidR="00925CAD" w:rsidRDefault="00925CAD" w:rsidP="003A757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bCs/>
          <w:color w:val="000000" w:themeColor="text1"/>
          <w:sz w:val="28"/>
          <w:szCs w:val="28"/>
        </w:rPr>
        <w:t>Повышение качества жизни населения- это</w:t>
      </w:r>
      <w:proofErr w:type="gram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общегосударственная задача, решаемая только совместными усилиями всех уровней власти (федерального, регионального, муниципального). Приоритет деятельности органов власти заключается в последовательном повышении качества жизни населения, сокращении бедности, обеспечении достойных условий для жизни людей и развития социального государства.</w:t>
      </w:r>
    </w:p>
    <w:p w:rsidR="00925CAD" w:rsidRPr="00925CAD" w:rsidRDefault="00925CAD" w:rsidP="003A757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С практической точки зрения каждый человек положительно оценивает качество своей жизни, если есть интересная работа, достойная зарплата, комфортное и удобное жилье, а также полноценная социальная инфраструктура окружающей среды проживания.</w:t>
      </w:r>
    </w:p>
    <w:p w:rsidR="00322A37" w:rsidRPr="00ED3C95" w:rsidRDefault="00322A37" w:rsidP="003A757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548DD4" w:themeColor="text2" w:themeTint="99"/>
          <w:sz w:val="28"/>
          <w:szCs w:val="28"/>
        </w:rPr>
      </w:pPr>
    </w:p>
    <w:p w:rsidR="002E7E6D" w:rsidRPr="00820BFB" w:rsidRDefault="0015500A" w:rsidP="002612F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7</w:t>
      </w:r>
      <w:r w:rsidR="002E7E6D" w:rsidRPr="00820BFB">
        <w:rPr>
          <w:rFonts w:ascii="Times New Roman" w:hAnsi="Times New Roman"/>
          <w:b/>
          <w:bCs/>
          <w:color w:val="000000" w:themeColor="text1"/>
          <w:sz w:val="28"/>
          <w:szCs w:val="28"/>
        </w:rPr>
        <w:t>. Решение проблем в сфере развития транспортной отрасли.</w:t>
      </w:r>
    </w:p>
    <w:p w:rsidR="00AB14DD" w:rsidRDefault="002E7E6D" w:rsidP="002E7E6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AB14DD">
        <w:rPr>
          <w:rFonts w:ascii="Times New Roman" w:hAnsi="Times New Roman"/>
          <w:color w:val="000000"/>
          <w:sz w:val="28"/>
          <w:szCs w:val="28"/>
        </w:rPr>
        <w:t xml:space="preserve">Специализированного транспортного предприятия в </w:t>
      </w:r>
      <w:proofErr w:type="spellStart"/>
      <w:r w:rsidR="00AB14DD">
        <w:rPr>
          <w:rFonts w:ascii="Times New Roman" w:hAnsi="Times New Roman"/>
          <w:color w:val="000000"/>
          <w:sz w:val="28"/>
          <w:szCs w:val="28"/>
        </w:rPr>
        <w:t>Большесолдатском</w:t>
      </w:r>
      <w:proofErr w:type="spellEnd"/>
      <w:r w:rsidR="00AB14DD">
        <w:rPr>
          <w:rFonts w:ascii="Times New Roman" w:hAnsi="Times New Roman"/>
          <w:color w:val="000000"/>
          <w:sz w:val="28"/>
          <w:szCs w:val="28"/>
        </w:rPr>
        <w:t xml:space="preserve"> районе Курской области нет.  П</w:t>
      </w:r>
      <w:r>
        <w:rPr>
          <w:rFonts w:ascii="Times New Roman" w:hAnsi="Times New Roman"/>
          <w:color w:val="000000"/>
          <w:sz w:val="28"/>
          <w:szCs w:val="28"/>
        </w:rPr>
        <w:t>ассажирские п</w:t>
      </w:r>
      <w:r w:rsidR="00AB14DD">
        <w:rPr>
          <w:rFonts w:ascii="Times New Roman" w:hAnsi="Times New Roman"/>
          <w:color w:val="000000"/>
          <w:sz w:val="28"/>
          <w:szCs w:val="28"/>
        </w:rPr>
        <w:t>еревозки осуществляет</w:t>
      </w:r>
      <w:r w:rsidRPr="0077186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B14DD">
        <w:rPr>
          <w:rFonts w:ascii="Times New Roman" w:hAnsi="Times New Roman"/>
          <w:color w:val="000000"/>
          <w:sz w:val="28"/>
          <w:szCs w:val="28"/>
        </w:rPr>
        <w:t>Суджанское</w:t>
      </w:r>
      <w:proofErr w:type="spellEnd"/>
      <w:r w:rsidR="00AB14DD">
        <w:rPr>
          <w:rFonts w:ascii="Times New Roman" w:hAnsi="Times New Roman"/>
          <w:color w:val="000000"/>
          <w:sz w:val="28"/>
          <w:szCs w:val="28"/>
        </w:rPr>
        <w:t xml:space="preserve"> автотранспортное предприятие и индивидуальные предприниматели. В районе открыто 7 автобусных маршрутов: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BFB">
        <w:rPr>
          <w:rFonts w:ascii="Times New Roman" w:hAnsi="Times New Roman" w:cs="Times New Roman"/>
          <w:sz w:val="28"/>
          <w:szCs w:val="28"/>
        </w:rPr>
        <w:t>Будище</w:t>
      </w:r>
      <w:proofErr w:type="spellEnd"/>
      <w:r w:rsidRPr="00820BF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20BFB">
        <w:rPr>
          <w:rFonts w:ascii="Times New Roman" w:hAnsi="Times New Roman" w:cs="Times New Roman"/>
          <w:sz w:val="28"/>
          <w:szCs w:val="28"/>
        </w:rPr>
        <w:t>Большесолдатское-Розгребли</w:t>
      </w:r>
      <w:proofErr w:type="spellEnd"/>
      <w:r w:rsidRPr="00820BFB">
        <w:rPr>
          <w:rFonts w:ascii="Times New Roman" w:hAnsi="Times New Roman" w:cs="Times New Roman"/>
          <w:sz w:val="28"/>
          <w:szCs w:val="28"/>
        </w:rPr>
        <w:t>»;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BFB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Pr="00820BFB">
        <w:rPr>
          <w:rFonts w:ascii="Times New Roman" w:hAnsi="Times New Roman" w:cs="Times New Roman"/>
          <w:sz w:val="28"/>
          <w:szCs w:val="28"/>
        </w:rPr>
        <w:t>-Малый Каменец»;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BFB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Pr="00820BFB">
        <w:rPr>
          <w:rFonts w:ascii="Times New Roman" w:hAnsi="Times New Roman" w:cs="Times New Roman"/>
          <w:sz w:val="28"/>
          <w:szCs w:val="28"/>
        </w:rPr>
        <w:t>-Ржава»;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BFB">
        <w:rPr>
          <w:rFonts w:ascii="Times New Roman" w:hAnsi="Times New Roman" w:cs="Times New Roman"/>
          <w:sz w:val="28"/>
          <w:szCs w:val="28"/>
        </w:rPr>
        <w:t>Большесолдатское-Любимовка</w:t>
      </w:r>
      <w:proofErr w:type="spellEnd"/>
      <w:r w:rsidRPr="00820BFB">
        <w:rPr>
          <w:rFonts w:ascii="Times New Roman" w:hAnsi="Times New Roman" w:cs="Times New Roman"/>
          <w:sz w:val="28"/>
          <w:szCs w:val="28"/>
        </w:rPr>
        <w:t>»;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BFB">
        <w:rPr>
          <w:rFonts w:ascii="Times New Roman" w:hAnsi="Times New Roman" w:cs="Times New Roman"/>
          <w:sz w:val="28"/>
          <w:szCs w:val="28"/>
        </w:rPr>
        <w:t>Большесолдатское-Сула</w:t>
      </w:r>
      <w:proofErr w:type="spellEnd"/>
      <w:r w:rsidRPr="00820BFB">
        <w:rPr>
          <w:rFonts w:ascii="Times New Roman" w:hAnsi="Times New Roman" w:cs="Times New Roman"/>
          <w:sz w:val="28"/>
          <w:szCs w:val="28"/>
        </w:rPr>
        <w:t>»;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BFB">
        <w:rPr>
          <w:rFonts w:ascii="Times New Roman" w:hAnsi="Times New Roman" w:cs="Times New Roman"/>
          <w:sz w:val="28"/>
          <w:szCs w:val="28"/>
        </w:rPr>
        <w:t>Большесолдатское-Леоновка</w:t>
      </w:r>
      <w:proofErr w:type="spellEnd"/>
      <w:r w:rsidRPr="00820BFB">
        <w:rPr>
          <w:rFonts w:ascii="Times New Roman" w:hAnsi="Times New Roman" w:cs="Times New Roman"/>
          <w:sz w:val="28"/>
          <w:szCs w:val="28"/>
        </w:rPr>
        <w:t>»;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BFB">
        <w:rPr>
          <w:rFonts w:ascii="Times New Roman" w:hAnsi="Times New Roman" w:cs="Times New Roman"/>
          <w:sz w:val="28"/>
          <w:szCs w:val="28"/>
        </w:rPr>
        <w:t>Большесолдатское-Волоконск</w:t>
      </w:r>
      <w:proofErr w:type="spellEnd"/>
      <w:r w:rsidRPr="00820BFB">
        <w:rPr>
          <w:rFonts w:ascii="Times New Roman" w:hAnsi="Times New Roman" w:cs="Times New Roman"/>
          <w:sz w:val="28"/>
          <w:szCs w:val="28"/>
        </w:rPr>
        <w:t>».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lastRenderedPageBreak/>
        <w:t xml:space="preserve">Автобусными маршрутами из 64 населённых </w:t>
      </w:r>
      <w:proofErr w:type="gramStart"/>
      <w:r w:rsidRPr="00820BFB">
        <w:rPr>
          <w:rFonts w:ascii="Times New Roman" w:hAnsi="Times New Roman" w:cs="Times New Roman"/>
          <w:sz w:val="28"/>
          <w:szCs w:val="28"/>
        </w:rPr>
        <w:t>пункта  охвачено</w:t>
      </w:r>
      <w:proofErr w:type="gramEnd"/>
      <w:r w:rsidRPr="00820BFB">
        <w:rPr>
          <w:rFonts w:ascii="Times New Roman" w:hAnsi="Times New Roman" w:cs="Times New Roman"/>
          <w:sz w:val="28"/>
          <w:szCs w:val="28"/>
        </w:rPr>
        <w:t xml:space="preserve"> </w:t>
      </w:r>
      <w:r w:rsidR="00160E2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20BFB">
        <w:rPr>
          <w:rFonts w:ascii="Times New Roman" w:hAnsi="Times New Roman" w:cs="Times New Roman"/>
          <w:sz w:val="28"/>
          <w:szCs w:val="28"/>
        </w:rPr>
        <w:t>47</w:t>
      </w:r>
      <w:r w:rsidR="00160E2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820BFB">
        <w:rPr>
          <w:rFonts w:ascii="Times New Roman" w:hAnsi="Times New Roman" w:cs="Times New Roman"/>
          <w:sz w:val="28"/>
          <w:szCs w:val="28"/>
        </w:rPr>
        <w:t>, в том числе и районный центр с. Большое Солдатское, или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20BFB">
        <w:rPr>
          <w:rFonts w:ascii="Times New Roman" w:hAnsi="Times New Roman" w:cs="Times New Roman"/>
          <w:sz w:val="28"/>
          <w:szCs w:val="28"/>
        </w:rPr>
        <w:t xml:space="preserve"> 73,44 %. Не охвачено автобусными маршрутами 17 населённых пунктов </w:t>
      </w:r>
      <w:proofErr w:type="gramStart"/>
      <w:r w:rsidRPr="00820BFB">
        <w:rPr>
          <w:rFonts w:ascii="Times New Roman" w:hAnsi="Times New Roman" w:cs="Times New Roman"/>
          <w:sz w:val="28"/>
          <w:szCs w:val="28"/>
        </w:rPr>
        <w:t>или  26</w:t>
      </w:r>
      <w:proofErr w:type="gramEnd"/>
      <w:r w:rsidRPr="00820BFB">
        <w:rPr>
          <w:rFonts w:ascii="Times New Roman" w:hAnsi="Times New Roman" w:cs="Times New Roman"/>
          <w:sz w:val="28"/>
          <w:szCs w:val="28"/>
        </w:rPr>
        <w:t>,56%.</w:t>
      </w:r>
    </w:p>
    <w:p w:rsidR="00820BFB" w:rsidRPr="00820BFB" w:rsidRDefault="00820BFB" w:rsidP="00820B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BFB">
        <w:rPr>
          <w:rFonts w:ascii="Times New Roman" w:hAnsi="Times New Roman" w:cs="Times New Roman"/>
          <w:sz w:val="28"/>
          <w:szCs w:val="28"/>
        </w:rPr>
        <w:t xml:space="preserve">Из 12078 человек населения района по состоянию на </w:t>
      </w:r>
      <w:r w:rsidR="00730BEB">
        <w:rPr>
          <w:rFonts w:ascii="Times New Roman" w:hAnsi="Times New Roman" w:cs="Times New Roman"/>
          <w:sz w:val="28"/>
          <w:szCs w:val="28"/>
        </w:rPr>
        <w:t>0</w:t>
      </w:r>
      <w:r w:rsidRPr="00820BFB">
        <w:rPr>
          <w:rFonts w:ascii="Times New Roman" w:hAnsi="Times New Roman" w:cs="Times New Roman"/>
          <w:sz w:val="28"/>
          <w:szCs w:val="28"/>
        </w:rPr>
        <w:t xml:space="preserve">1.01.2018 года 11591 человек </w:t>
      </w:r>
      <w:proofErr w:type="gramStart"/>
      <w:r w:rsidRPr="00820BFB">
        <w:rPr>
          <w:rFonts w:ascii="Times New Roman" w:hAnsi="Times New Roman" w:cs="Times New Roman"/>
          <w:sz w:val="28"/>
          <w:szCs w:val="28"/>
        </w:rPr>
        <w:t>охвачен  автобусными</w:t>
      </w:r>
      <w:proofErr w:type="gramEnd"/>
      <w:r w:rsidRPr="00820BFB">
        <w:rPr>
          <w:rFonts w:ascii="Times New Roman" w:hAnsi="Times New Roman" w:cs="Times New Roman"/>
          <w:sz w:val="28"/>
          <w:szCs w:val="28"/>
        </w:rPr>
        <w:t xml:space="preserve"> маршрутами или 95,97%, 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20BFB">
        <w:rPr>
          <w:rFonts w:ascii="Times New Roman" w:hAnsi="Times New Roman" w:cs="Times New Roman"/>
          <w:sz w:val="28"/>
          <w:szCs w:val="28"/>
        </w:rPr>
        <w:t>487 человека не охвачено  автобусными маршрутами или 4,03%.</w:t>
      </w:r>
    </w:p>
    <w:p w:rsidR="00AB730E" w:rsidRDefault="00820BFB" w:rsidP="002E7E6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2E7E6D" w:rsidRPr="00771869">
        <w:rPr>
          <w:rFonts w:ascii="Times New Roman" w:hAnsi="Times New Roman"/>
          <w:color w:val="000000"/>
          <w:sz w:val="28"/>
          <w:szCs w:val="28"/>
        </w:rPr>
        <w:t xml:space="preserve">Грузоперевозками занимаются </w:t>
      </w:r>
      <w:r>
        <w:rPr>
          <w:rFonts w:ascii="Times New Roman" w:hAnsi="Times New Roman"/>
          <w:color w:val="000000"/>
          <w:sz w:val="28"/>
          <w:szCs w:val="28"/>
        </w:rPr>
        <w:t>сельхоз</w:t>
      </w:r>
      <w:r w:rsidR="00AB730E">
        <w:rPr>
          <w:rFonts w:ascii="Times New Roman" w:hAnsi="Times New Roman"/>
          <w:color w:val="000000"/>
          <w:sz w:val="28"/>
          <w:szCs w:val="28"/>
        </w:rPr>
        <w:t xml:space="preserve">предприятия, </w:t>
      </w:r>
      <w:r w:rsidR="002E7E6D" w:rsidRPr="00771869">
        <w:rPr>
          <w:rFonts w:ascii="Times New Roman" w:hAnsi="Times New Roman"/>
          <w:color w:val="000000"/>
          <w:sz w:val="28"/>
          <w:szCs w:val="28"/>
        </w:rPr>
        <w:t>крестьянско-фермерские хозяйства, пр</w:t>
      </w:r>
      <w:r w:rsidR="00AB730E">
        <w:rPr>
          <w:rFonts w:ascii="Times New Roman" w:hAnsi="Times New Roman"/>
          <w:color w:val="000000"/>
          <w:sz w:val="28"/>
          <w:szCs w:val="28"/>
        </w:rPr>
        <w:t>едприниматели и филиал «</w:t>
      </w:r>
      <w:proofErr w:type="spellStart"/>
      <w:proofErr w:type="gramStart"/>
      <w:r w:rsidR="00AB730E">
        <w:rPr>
          <w:rFonts w:ascii="Times New Roman" w:hAnsi="Times New Roman"/>
          <w:color w:val="000000"/>
          <w:sz w:val="28"/>
          <w:szCs w:val="28"/>
        </w:rPr>
        <w:t>Любимовский</w:t>
      </w:r>
      <w:proofErr w:type="spellEnd"/>
      <w:r w:rsidR="00AB730E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6A60C5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End"/>
      <w:r w:rsidR="006A60C5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AB730E">
        <w:rPr>
          <w:rFonts w:ascii="Times New Roman" w:hAnsi="Times New Roman"/>
          <w:color w:val="000000"/>
          <w:sz w:val="28"/>
          <w:szCs w:val="28"/>
        </w:rPr>
        <w:t>ООО «</w:t>
      </w:r>
      <w:proofErr w:type="spellStart"/>
      <w:r w:rsidR="00AB730E">
        <w:rPr>
          <w:rFonts w:ascii="Times New Roman" w:hAnsi="Times New Roman"/>
          <w:color w:val="000000"/>
          <w:sz w:val="28"/>
          <w:szCs w:val="28"/>
        </w:rPr>
        <w:t>КурскСахарПром</w:t>
      </w:r>
      <w:proofErr w:type="spellEnd"/>
      <w:r w:rsidR="00AB730E">
        <w:rPr>
          <w:rFonts w:ascii="Times New Roman" w:hAnsi="Times New Roman"/>
          <w:color w:val="000000"/>
          <w:sz w:val="28"/>
          <w:szCs w:val="28"/>
        </w:rPr>
        <w:t>».</w:t>
      </w:r>
    </w:p>
    <w:p w:rsidR="002E7E6D" w:rsidRPr="00771869" w:rsidRDefault="002E7E6D" w:rsidP="002E7E6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1869">
        <w:rPr>
          <w:rFonts w:ascii="Times New Roman" w:hAnsi="Times New Roman"/>
          <w:color w:val="000000"/>
          <w:sz w:val="28"/>
          <w:szCs w:val="28"/>
        </w:rPr>
        <w:tab/>
      </w:r>
      <w:r w:rsidRPr="00771869"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</w:p>
    <w:p w:rsidR="002E7E6D" w:rsidRDefault="007058B8" w:rsidP="009441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2E7E6D" w:rsidRPr="0086338F">
        <w:rPr>
          <w:rFonts w:ascii="Times New Roman" w:hAnsi="Times New Roman"/>
          <w:b/>
          <w:bCs/>
          <w:sz w:val="28"/>
          <w:szCs w:val="28"/>
        </w:rPr>
        <w:t>. Эффективная бюджетная политика</w:t>
      </w:r>
      <w:r w:rsidR="002E7E6D" w:rsidRPr="0086338F">
        <w:rPr>
          <w:rFonts w:ascii="Times New Roman" w:hAnsi="Times New Roman"/>
          <w:bCs/>
          <w:sz w:val="28"/>
          <w:szCs w:val="28"/>
        </w:rPr>
        <w:t>.</w:t>
      </w:r>
    </w:p>
    <w:p w:rsidR="006E2D48" w:rsidRPr="0086338F" w:rsidRDefault="006E2D48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Бюджетна</w:t>
      </w:r>
      <w:r w:rsidR="00DF7885">
        <w:rPr>
          <w:rFonts w:ascii="Times New Roman" w:hAnsi="Times New Roman"/>
          <w:bCs/>
          <w:sz w:val="28"/>
          <w:szCs w:val="28"/>
        </w:rPr>
        <w:t xml:space="preserve">я </w:t>
      </w:r>
      <w:proofErr w:type="gramStart"/>
      <w:r w:rsidR="00DF7885">
        <w:rPr>
          <w:rFonts w:ascii="Times New Roman" w:hAnsi="Times New Roman"/>
          <w:bCs/>
          <w:sz w:val="28"/>
          <w:szCs w:val="28"/>
        </w:rPr>
        <w:t>политика  Большесолдатского</w:t>
      </w:r>
      <w:proofErr w:type="gramEnd"/>
      <w:r w:rsidR="00DF7885">
        <w:rPr>
          <w:rFonts w:ascii="Times New Roman" w:hAnsi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sz w:val="28"/>
          <w:szCs w:val="28"/>
        </w:rPr>
        <w:t xml:space="preserve"> Курской области </w:t>
      </w:r>
      <w:r w:rsidR="00730BEB">
        <w:rPr>
          <w:rFonts w:ascii="Times New Roman" w:hAnsi="Times New Roman"/>
          <w:bCs/>
          <w:sz w:val="28"/>
          <w:szCs w:val="28"/>
        </w:rPr>
        <w:t xml:space="preserve">определяет основные ориентиры и стратегические цели развития муниципального района. Основными целями бюджетной политики муниципального района «Большесолдатский район» Курской </w:t>
      </w:r>
      <w:proofErr w:type="gramStart"/>
      <w:r w:rsidR="00730BEB">
        <w:rPr>
          <w:rFonts w:ascii="Times New Roman" w:hAnsi="Times New Roman"/>
          <w:bCs/>
          <w:sz w:val="28"/>
          <w:szCs w:val="28"/>
        </w:rPr>
        <w:t>области  до</w:t>
      </w:r>
      <w:proofErr w:type="gramEnd"/>
      <w:r w:rsidR="00730BEB">
        <w:rPr>
          <w:rFonts w:ascii="Times New Roman" w:hAnsi="Times New Roman"/>
          <w:bCs/>
          <w:sz w:val="28"/>
          <w:szCs w:val="28"/>
        </w:rPr>
        <w:t xml:space="preserve"> 2030 года являются обеспечение долгосрочной сбалансированности и финансовой устойчивости бюджетной системы </w:t>
      </w:r>
      <w:r w:rsidR="00A5460D">
        <w:rPr>
          <w:rFonts w:ascii="Times New Roman" w:hAnsi="Times New Roman"/>
          <w:bCs/>
          <w:sz w:val="28"/>
          <w:szCs w:val="28"/>
        </w:rPr>
        <w:t>Большесолдатского района</w:t>
      </w:r>
      <w:r w:rsidR="00730BEB">
        <w:rPr>
          <w:rFonts w:ascii="Times New Roman" w:hAnsi="Times New Roman"/>
          <w:bCs/>
          <w:sz w:val="28"/>
          <w:szCs w:val="28"/>
        </w:rPr>
        <w:t xml:space="preserve"> Курской области, создание условий для обеспечения максимально эффективного управления общественными финансами с учетом современных условий и перспектив развития экономики Большесолдатского района Курской области.</w:t>
      </w:r>
    </w:p>
    <w:p w:rsidR="002E7E6D" w:rsidRPr="00FB0DCE" w:rsidRDefault="002E7E6D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У</w:t>
      </w:r>
      <w:r w:rsidRPr="00FB0DCE">
        <w:rPr>
          <w:rFonts w:ascii="Times New Roman" w:hAnsi="Times New Roman"/>
          <w:color w:val="000000"/>
          <w:sz w:val="28"/>
          <w:szCs w:val="28"/>
        </w:rPr>
        <w:t>стойчивое наращивание собственной доходной базы района,</w:t>
      </w:r>
      <w:r w:rsidRPr="00FB0DCE">
        <w:rPr>
          <w:rFonts w:ascii="Arial" w:hAnsi="Arial" w:cs="Arial"/>
          <w:color w:val="000000"/>
          <w:sz w:val="20"/>
          <w:szCs w:val="20"/>
        </w:rPr>
        <w:t xml:space="preserve"> </w:t>
      </w:r>
      <w:r w:rsidRPr="00FB0DCE">
        <w:rPr>
          <w:rFonts w:ascii="Times New Roman" w:eastAsia="Times New Roman" w:hAnsi="Times New Roman"/>
          <w:color w:val="000000"/>
          <w:sz w:val="28"/>
          <w:szCs w:val="28"/>
        </w:rPr>
        <w:t>использование новых подходов к системе управления муниципальными финансами, в том числе:</w:t>
      </w:r>
    </w:p>
    <w:p w:rsidR="002E7E6D" w:rsidRPr="00FB0DCE" w:rsidRDefault="002E7E6D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FB0DCE">
        <w:rPr>
          <w:rFonts w:ascii="Times New Roman" w:eastAsia="Times New Roman" w:hAnsi="Times New Roman"/>
          <w:color w:val="000000"/>
          <w:sz w:val="28"/>
          <w:szCs w:val="28"/>
        </w:rPr>
        <w:t>разработку стратегии расходования бюджетных средств исходя из долгосрочных перспектив;</w:t>
      </w:r>
    </w:p>
    <w:p w:rsidR="002E7E6D" w:rsidRPr="00FB0DCE" w:rsidRDefault="002E7E6D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FB0DCE">
        <w:rPr>
          <w:rFonts w:ascii="Times New Roman" w:eastAsia="Times New Roman" w:hAnsi="Times New Roman"/>
          <w:color w:val="000000"/>
          <w:sz w:val="28"/>
          <w:szCs w:val="28"/>
        </w:rPr>
        <w:t>организацию бюджетного процесса исходя из принципа безусловного исполнения действующих расходных обязательств;</w:t>
      </w:r>
    </w:p>
    <w:p w:rsidR="002E7E6D" w:rsidRDefault="002E7E6D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FB0DCE">
        <w:rPr>
          <w:rFonts w:ascii="Times New Roman" w:eastAsia="Times New Roman" w:hAnsi="Times New Roman"/>
          <w:color w:val="000000"/>
          <w:sz w:val="28"/>
          <w:szCs w:val="28"/>
        </w:rPr>
        <w:t>повышение результативности расходования бюджетных средств за счет ориентации на достижение конечного результата наиболее эффективным способом;</w:t>
      </w:r>
    </w:p>
    <w:p w:rsidR="00AF11BF" w:rsidRDefault="00AF11BF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формирование реального прогноза доходов, расходов и источников финансирования дефицита при формировании местного бюджета;</w:t>
      </w:r>
    </w:p>
    <w:p w:rsidR="00AF11BF" w:rsidRDefault="00AF11BF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минимизация рисков несбалансированности при бюджетном планировании;</w:t>
      </w:r>
    </w:p>
    <w:p w:rsidR="00AF11BF" w:rsidRDefault="00AF11BF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- концентрация расходов на приоритетных направлениях, прежде всего связанных с улучшением условий жизни человека</w:t>
      </w:r>
      <w:r w:rsidR="004B0EEB">
        <w:rPr>
          <w:rFonts w:ascii="Times New Roman" w:eastAsia="Times New Roman" w:hAnsi="Times New Roman"/>
          <w:color w:val="000000"/>
          <w:sz w:val="28"/>
          <w:szCs w:val="28"/>
        </w:rPr>
        <w:t>, адресном решении социальных проблем, повышении эффективности и качества предоставляемых населению муниципальных услуг;</w:t>
      </w:r>
    </w:p>
    <w:p w:rsidR="004B0EEB" w:rsidRDefault="004B0EEB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- 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4B0EEB" w:rsidRDefault="004B0EEB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 - обеспечение реализации</w:t>
      </w:r>
      <w:r w:rsidR="00786BEB">
        <w:rPr>
          <w:rFonts w:ascii="Times New Roman" w:eastAsia="Times New Roman" w:hAnsi="Times New Roman"/>
          <w:color w:val="000000"/>
          <w:sz w:val="28"/>
          <w:szCs w:val="28"/>
        </w:rPr>
        <w:t xml:space="preserve"> приоритетных задач государственной политики, в том числе предусмотренных в указах Президента Российской Федерации по достижению целевых показателей заработной платы работников бюджетной сферы;</w:t>
      </w:r>
    </w:p>
    <w:p w:rsidR="00786BEB" w:rsidRDefault="00786BEB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повышение эффективности и результативности бюджетных расходов за счет сокращения неэффективных расходов,</w:t>
      </w:r>
    </w:p>
    <w:p w:rsidR="00786BEB" w:rsidRDefault="00786BEB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- недопущение просроченной задолженности по бюджетным и долговым обязательствам;</w:t>
      </w:r>
    </w:p>
    <w:p w:rsidR="00786BEB" w:rsidRDefault="00963F17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- переход от индивидуальных нормативных затрат на оказание </w:t>
      </w:r>
      <w:r w:rsidR="00B32AC2">
        <w:rPr>
          <w:rFonts w:ascii="Times New Roman" w:eastAsia="Times New Roman" w:hAnsi="Times New Roman"/>
          <w:color w:val="000000"/>
          <w:sz w:val="28"/>
          <w:szCs w:val="28"/>
        </w:rPr>
        <w:t>муниципальных услуг (выполнение работ) к групповым нормативным затратам при расчете субсидии на финансовое обеспечение выполнения муниципального задания;</w:t>
      </w:r>
    </w:p>
    <w:p w:rsidR="00B32AC2" w:rsidRDefault="00B32AC2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совершенствование и повышение эффективности процедур муниципальных закупок товаров, работ, услуг;</w:t>
      </w:r>
    </w:p>
    <w:p w:rsidR="00B32AC2" w:rsidRDefault="00B32AC2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централизация муниципальных закупок по отдельным видам товаров, работ, услуг на местном уровне;</w:t>
      </w:r>
    </w:p>
    <w:p w:rsidR="00B32AC2" w:rsidRDefault="00B32AC2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 расширение практики нормирования в сфере закупок товаров, работ, услуг;</w:t>
      </w:r>
    </w:p>
    <w:p w:rsidR="00B32AC2" w:rsidRDefault="00B32AC2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повышение качества финансового контроля в управлении бюджетным процессом, в том числе внутреннего финансового контроля;</w:t>
      </w:r>
    </w:p>
    <w:p w:rsidR="00B32AC2" w:rsidRDefault="00B32AC2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реализация принципов открытости и прозрачности управления муниципальными финансами, в том числе путем составления брошюры «Народный бюджет»;</w:t>
      </w:r>
    </w:p>
    <w:p w:rsidR="00B32AC2" w:rsidRDefault="00B32AC2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участие в проекте по внедрению подсистемы учета и отчетности системы «Электронный бюджет» в части составления, представления, свода и консолидации отчетности об исполнении местного бюджета;</w:t>
      </w:r>
    </w:p>
    <w:p w:rsidR="00D10E4F" w:rsidRDefault="00D10E4F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создание условий для устойчивого развития сельских территорий, стимулирование роста объемов производства сельскохозяйственной продукции, эффективного использования земель сельскохозяйственного назначения, повышение качества жизни сельского населения;</w:t>
      </w:r>
    </w:p>
    <w:p w:rsidR="00D10E4F" w:rsidRDefault="00D10E4F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обеспечение сбалансированности местных бюджетов, сохранение высокой роли выравнивающих межбюджетных трансфертов;</w:t>
      </w:r>
    </w:p>
    <w:p w:rsidR="00D10E4F" w:rsidRDefault="00D10E4F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совершенствование межбюджетных отношений с сельскими советами Большесолдатского района Курской области;</w:t>
      </w:r>
    </w:p>
    <w:p w:rsidR="00D10E4F" w:rsidRDefault="00D10E4F" w:rsidP="002E7E6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повышение самостоятельности и ответственности органов местного самоуправления за проводимую бюджетную политику, создание условий для получения больших результатов в условиях рационального использования имеющихся ресурсов, концентрация их на проблемных направлениях. Повышение качества управления муниципальными финансами.</w:t>
      </w:r>
    </w:p>
    <w:p w:rsidR="00B32AC2" w:rsidRDefault="00B32AC2" w:rsidP="002E7E6D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86338F" w:rsidRDefault="002E7E6D" w:rsidP="002E7E6D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86338F">
        <w:rPr>
          <w:rFonts w:ascii="Times New Roman" w:hAnsi="Times New Roman"/>
          <w:bCs/>
          <w:sz w:val="28"/>
          <w:szCs w:val="28"/>
        </w:rPr>
        <w:tab/>
      </w:r>
      <w:r w:rsidR="007058B8">
        <w:rPr>
          <w:rFonts w:ascii="Times New Roman" w:hAnsi="Times New Roman"/>
          <w:b/>
          <w:bCs/>
          <w:sz w:val="28"/>
          <w:szCs w:val="28"/>
        </w:rPr>
        <w:t>9</w:t>
      </w:r>
      <w:r w:rsidRPr="0086338F">
        <w:rPr>
          <w:rFonts w:ascii="Times New Roman" w:hAnsi="Times New Roman"/>
          <w:b/>
          <w:bCs/>
          <w:sz w:val="28"/>
          <w:szCs w:val="28"/>
        </w:rPr>
        <w:t>. Повышение эффективности деятельности органов местного самоуправления.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168C7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ab/>
        <w:t>О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рганы местного самоуправления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района 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настоящее время не в полной мере ориентированы на достижение результата 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долгосрочной перспективе, о чем свидетельствует недостаточно проработанная система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целей и задач органов власти и их мониторинга. Основными мерами по повышению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эффективности  </w:t>
      </w:r>
      <w:r>
        <w:rPr>
          <w:rFonts w:ascii="Times New Roman" w:hAnsi="Times New Roman"/>
          <w:bCs/>
          <w:color w:val="000000"/>
          <w:sz w:val="28"/>
          <w:szCs w:val="28"/>
        </w:rPr>
        <w:t>органов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местного самоуправления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56979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="00656979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являются: построение целостной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системы стратегического управления путем разработки эффективных </w:t>
      </w:r>
      <w:r>
        <w:rPr>
          <w:rFonts w:ascii="Times New Roman" w:hAnsi="Times New Roman"/>
          <w:bCs/>
          <w:color w:val="000000"/>
          <w:sz w:val="28"/>
          <w:szCs w:val="28"/>
        </w:rPr>
        <w:t>муниципальных</w:t>
      </w:r>
      <w:r w:rsidR="006E2D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программ, ежегодная оценка эффективности деятельности органов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местного</w:t>
      </w:r>
      <w:r w:rsidR="006E2D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самоуправления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, а также оценка результатов на предмет соответствия</w:t>
      </w:r>
      <w:r w:rsidR="006E2D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стратегическим целям и задачам, внедрение принципов меритократии на  муниципальной службе. </w:t>
      </w:r>
      <w:r w:rsidR="00113154">
        <w:rPr>
          <w:rFonts w:ascii="Times New Roman" w:hAnsi="Times New Roman"/>
          <w:bCs/>
          <w:color w:val="000000"/>
          <w:sz w:val="28"/>
          <w:szCs w:val="28"/>
        </w:rPr>
        <w:t xml:space="preserve">Реализация данных мер позволит увеличить к 2030 году долю налоговых и неналоговых доходов консолидированного бюджета Большесолдатского </w:t>
      </w:r>
      <w:r w:rsidR="00785893">
        <w:rPr>
          <w:rFonts w:ascii="Times New Roman" w:hAnsi="Times New Roman"/>
          <w:bCs/>
          <w:color w:val="000000"/>
          <w:sz w:val="28"/>
          <w:szCs w:val="28"/>
        </w:rPr>
        <w:t>района (</w:t>
      </w:r>
      <w:r w:rsidR="00113154">
        <w:rPr>
          <w:rFonts w:ascii="Times New Roman" w:hAnsi="Times New Roman"/>
          <w:bCs/>
          <w:color w:val="000000"/>
          <w:sz w:val="28"/>
          <w:szCs w:val="28"/>
        </w:rPr>
        <w:t>за исключением поступлений налоговых доходов по дополнительным нормативам отчислений) в общем объеме собственных доходов ко</w:t>
      </w:r>
      <w:r w:rsidR="00113154" w:rsidRPr="0011315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13154">
        <w:rPr>
          <w:rFonts w:ascii="Times New Roman" w:hAnsi="Times New Roman"/>
          <w:bCs/>
          <w:color w:val="000000"/>
          <w:sz w:val="28"/>
          <w:szCs w:val="28"/>
        </w:rPr>
        <w:t xml:space="preserve">консолидированного бюджета Большесолдатского района </w:t>
      </w:r>
      <w:proofErr w:type="gramStart"/>
      <w:r w:rsidR="00113154">
        <w:rPr>
          <w:rFonts w:ascii="Times New Roman" w:hAnsi="Times New Roman"/>
          <w:bCs/>
          <w:color w:val="000000"/>
          <w:sz w:val="28"/>
          <w:szCs w:val="28"/>
        </w:rPr>
        <w:t>( без</w:t>
      </w:r>
      <w:proofErr w:type="gramEnd"/>
      <w:r w:rsidR="00113154">
        <w:rPr>
          <w:rFonts w:ascii="Times New Roman" w:hAnsi="Times New Roman"/>
          <w:bCs/>
          <w:color w:val="000000"/>
          <w:sz w:val="28"/>
          <w:szCs w:val="28"/>
        </w:rPr>
        <w:t xml:space="preserve"> учета субвенций) </w:t>
      </w:r>
      <w:r w:rsidR="005978B1" w:rsidRPr="005978B1">
        <w:rPr>
          <w:rFonts w:ascii="Times New Roman" w:hAnsi="Times New Roman"/>
          <w:bCs/>
          <w:sz w:val="28"/>
          <w:szCs w:val="28"/>
        </w:rPr>
        <w:t>до 45</w:t>
      </w:r>
      <w:r w:rsidR="00113154" w:rsidRPr="005978B1">
        <w:rPr>
          <w:rFonts w:ascii="Times New Roman" w:hAnsi="Times New Roman"/>
          <w:bCs/>
          <w:sz w:val="28"/>
          <w:szCs w:val="28"/>
        </w:rPr>
        <w:t xml:space="preserve">%. </w:t>
      </w:r>
      <w:r w:rsidR="00113154">
        <w:rPr>
          <w:rFonts w:ascii="Times New Roman" w:hAnsi="Times New Roman"/>
          <w:bCs/>
          <w:color w:val="000000"/>
          <w:sz w:val="28"/>
          <w:szCs w:val="28"/>
        </w:rPr>
        <w:t>Удовлетворенность населения деятельностью органов местного самоуправления не менее 85%.</w:t>
      </w:r>
      <w:r w:rsidR="00060377" w:rsidRPr="00060377">
        <w:rPr>
          <w:rFonts w:ascii="Times New Roman" w:hAnsi="Times New Roman"/>
          <w:sz w:val="28"/>
          <w:szCs w:val="28"/>
        </w:rPr>
        <w:t xml:space="preserve"> </w:t>
      </w:r>
      <w:r w:rsidR="00060377">
        <w:rPr>
          <w:rFonts w:ascii="Times New Roman" w:hAnsi="Times New Roman"/>
          <w:sz w:val="28"/>
          <w:szCs w:val="28"/>
        </w:rPr>
        <w:t xml:space="preserve">В результате проведенных расчетов по показателям комплексной оценки эффективности деятельности органов местного самоуправления по итогам 2017 года муниципальный район «Большесолдатский» район занял второе место среди муниципальных районов Курской области, получив </w:t>
      </w:r>
      <w:proofErr w:type="spellStart"/>
      <w:r w:rsidR="00060377">
        <w:rPr>
          <w:rFonts w:ascii="Times New Roman" w:hAnsi="Times New Roman"/>
          <w:sz w:val="28"/>
          <w:szCs w:val="28"/>
        </w:rPr>
        <w:t>грантовую</w:t>
      </w:r>
      <w:proofErr w:type="spellEnd"/>
      <w:r w:rsidR="00060377">
        <w:rPr>
          <w:rFonts w:ascii="Times New Roman" w:hAnsi="Times New Roman"/>
          <w:sz w:val="28"/>
          <w:szCs w:val="28"/>
        </w:rPr>
        <w:t xml:space="preserve"> поддержку из областного бюджета. Удовлетворенность </w:t>
      </w:r>
      <w:r w:rsidR="00FE5A13">
        <w:rPr>
          <w:rFonts w:ascii="Times New Roman" w:hAnsi="Times New Roman"/>
          <w:sz w:val="28"/>
          <w:szCs w:val="28"/>
        </w:rPr>
        <w:t>населения деятельностью органов местного самоуправления муниципального района «Большесолдатский район» Курской области за 2017 год составила 85,2% от числа опрошенных.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</w:p>
    <w:p w:rsidR="002E7E6D" w:rsidRPr="0086338F" w:rsidRDefault="0014637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D83E37">
        <w:rPr>
          <w:rFonts w:ascii="Times New Roman" w:hAnsi="Times New Roman"/>
          <w:b/>
          <w:bCs/>
          <w:sz w:val="28"/>
          <w:szCs w:val="28"/>
        </w:rPr>
        <w:t xml:space="preserve">2. </w:t>
      </w:r>
      <w:proofErr w:type="gramStart"/>
      <w:r w:rsidR="00D83E37">
        <w:rPr>
          <w:rFonts w:ascii="Times New Roman" w:hAnsi="Times New Roman"/>
          <w:b/>
          <w:bCs/>
          <w:sz w:val="28"/>
          <w:szCs w:val="28"/>
        </w:rPr>
        <w:t>ЦЕЛЬ  БОЛЬШЕСОЛДАТСКОГО</w:t>
      </w:r>
      <w:proofErr w:type="gramEnd"/>
      <w:r w:rsidR="007B4228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 w:rsidR="00D83E37">
        <w:rPr>
          <w:rFonts w:ascii="Times New Roman" w:hAnsi="Times New Roman"/>
          <w:b/>
          <w:bCs/>
          <w:sz w:val="28"/>
          <w:szCs w:val="28"/>
        </w:rPr>
        <w:t>А</w:t>
      </w:r>
      <w:r w:rsidR="007B4228">
        <w:rPr>
          <w:rFonts w:ascii="Times New Roman" w:hAnsi="Times New Roman"/>
          <w:b/>
          <w:bCs/>
          <w:sz w:val="28"/>
          <w:szCs w:val="28"/>
        </w:rPr>
        <w:t xml:space="preserve"> КУРСКОЙ ОБЛАСТИ ПРИ ОБЕСПЕЧЕНИИ СОЦИАЛЬНО-ЭКОНОМИЧЕСКОГО РАЗВИТИЯ ТЕРРИТОРИИ ДО 2030 ГОДА.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B11D9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785893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Цель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F7CA4">
        <w:rPr>
          <w:rFonts w:ascii="Times New Roman" w:hAnsi="Times New Roman"/>
          <w:bCs/>
          <w:color w:val="000000"/>
          <w:sz w:val="28"/>
          <w:szCs w:val="28"/>
        </w:rPr>
        <w:t xml:space="preserve"> Большесолдатского</w:t>
      </w:r>
      <w:proofErr w:type="gramEnd"/>
      <w:r w:rsidR="00EF7CA4"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="006E2D48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AD7E6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заключается в росте благосостояния жителей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р</w:t>
      </w:r>
      <w:r>
        <w:rPr>
          <w:rFonts w:ascii="Times New Roman" w:hAnsi="Times New Roman"/>
          <w:bCs/>
          <w:color w:val="000000"/>
          <w:sz w:val="28"/>
          <w:szCs w:val="28"/>
        </w:rPr>
        <w:t>ай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она и качества жизни, а также в повышении темпов экономического роста.</w:t>
      </w:r>
      <w:r w:rsidR="00D0123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D01234">
        <w:rPr>
          <w:rFonts w:ascii="Times New Roman" w:hAnsi="Times New Roman"/>
          <w:bCs/>
          <w:color w:val="000000"/>
          <w:sz w:val="28"/>
          <w:szCs w:val="28"/>
        </w:rPr>
        <w:t>Повышение качества жизни населения- это</w:t>
      </w:r>
      <w:proofErr w:type="gramEnd"/>
      <w:r w:rsidR="00D01234">
        <w:rPr>
          <w:rFonts w:ascii="Times New Roman" w:hAnsi="Times New Roman"/>
          <w:bCs/>
          <w:color w:val="000000"/>
          <w:sz w:val="28"/>
          <w:szCs w:val="28"/>
        </w:rPr>
        <w:t xml:space="preserve"> общегосударственная задача, решаемая только совместными усилиями всех уровней власти (федерального, регионального, муниципального). Приоритет деятельности органов власти заключается в последовательном повышении качества жизни населения, сокращении бедности, обеспечении достойных условий для жизни людей и развития социального государства.</w:t>
      </w:r>
    </w:p>
    <w:p w:rsidR="00D01234" w:rsidRPr="003168C7" w:rsidRDefault="00D0123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С практической точки зрения каждый человек положительно оценивает качество своей жизни, если есть интересная работа, достойная зарплата, комфортное и удобное жилье, а также полноценная социальная инфраструктура окружающей среды проживания.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/>
          <w:bCs/>
          <w:color w:val="000000"/>
          <w:sz w:val="28"/>
          <w:szCs w:val="28"/>
        </w:rPr>
        <w:t>цели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предполагает:</w:t>
      </w:r>
    </w:p>
    <w:p w:rsidR="002E7E6D" w:rsidRDefault="002E7E6D" w:rsidP="001529C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128EB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создание условий для развития человеческого потенциала, в том числе за </w:t>
      </w:r>
      <w:r w:rsidR="0095086F">
        <w:rPr>
          <w:rFonts w:ascii="Times New Roman" w:hAnsi="Times New Roman"/>
          <w:bCs/>
          <w:color w:val="000000"/>
          <w:sz w:val="28"/>
          <w:szCs w:val="28"/>
        </w:rPr>
        <w:t xml:space="preserve">счет </w:t>
      </w:r>
      <w:proofErr w:type="gramStart"/>
      <w:r w:rsidR="0095086F">
        <w:rPr>
          <w:rFonts w:ascii="Times New Roman" w:hAnsi="Times New Roman"/>
          <w:bCs/>
          <w:color w:val="000000"/>
          <w:sz w:val="28"/>
          <w:szCs w:val="28"/>
        </w:rPr>
        <w:t>превращения  Большесолдатского</w:t>
      </w:r>
      <w:proofErr w:type="gramEnd"/>
      <w:r w:rsidR="0095086F"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Pr="006128EB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575B68">
        <w:rPr>
          <w:rFonts w:ascii="Times New Roman" w:hAnsi="Times New Roman"/>
          <w:bCs/>
          <w:color w:val="000000"/>
          <w:sz w:val="28"/>
          <w:szCs w:val="28"/>
        </w:rPr>
        <w:t>Курской области</w:t>
      </w:r>
      <w:r w:rsidRPr="006128EB">
        <w:rPr>
          <w:rFonts w:ascii="Times New Roman" w:hAnsi="Times New Roman"/>
          <w:bCs/>
          <w:color w:val="000000"/>
          <w:sz w:val="28"/>
          <w:szCs w:val="28"/>
        </w:rPr>
        <w:t xml:space="preserve"> в место, привлекательное для проживания,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128EB">
        <w:rPr>
          <w:rFonts w:ascii="Times New Roman" w:hAnsi="Times New Roman"/>
          <w:bCs/>
          <w:color w:val="000000"/>
          <w:sz w:val="28"/>
          <w:szCs w:val="28"/>
        </w:rPr>
        <w:t>обучения, работы и отдыха</w:t>
      </w:r>
      <w:r w:rsidR="00575B68">
        <w:rPr>
          <w:rFonts w:ascii="Times New Roman" w:hAnsi="Times New Roman"/>
          <w:bCs/>
          <w:color w:val="000000"/>
          <w:sz w:val="28"/>
          <w:szCs w:val="28"/>
        </w:rPr>
        <w:t>, как основы всех экономических и социальных преобразований, способствующих демографическому росту</w:t>
      </w:r>
      <w:r w:rsidRPr="006128EB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BC64DB" w:rsidRDefault="002E7E6D" w:rsidP="001529C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C64DB">
        <w:rPr>
          <w:rFonts w:ascii="Times New Roman" w:hAnsi="Times New Roman"/>
          <w:sz w:val="28"/>
          <w:szCs w:val="28"/>
        </w:rPr>
        <w:t xml:space="preserve">формирование и развитие в </w:t>
      </w:r>
      <w:proofErr w:type="spellStart"/>
      <w:r w:rsidR="00707E02">
        <w:rPr>
          <w:rFonts w:ascii="Times New Roman" w:hAnsi="Times New Roman"/>
          <w:sz w:val="28"/>
          <w:szCs w:val="28"/>
        </w:rPr>
        <w:t>Большесолдатском</w:t>
      </w:r>
      <w:proofErr w:type="spellEnd"/>
      <w:r w:rsidR="00707E02">
        <w:rPr>
          <w:rFonts w:ascii="Times New Roman" w:hAnsi="Times New Roman"/>
          <w:sz w:val="28"/>
          <w:szCs w:val="28"/>
        </w:rPr>
        <w:t xml:space="preserve"> районе</w:t>
      </w:r>
      <w:r w:rsidR="00575B68">
        <w:rPr>
          <w:rFonts w:ascii="Times New Roman" w:hAnsi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64DB">
        <w:rPr>
          <w:rFonts w:ascii="Times New Roman" w:hAnsi="Times New Roman"/>
          <w:sz w:val="28"/>
          <w:szCs w:val="28"/>
        </w:rPr>
        <w:t>современного сельскохозяйственного производства и высокоэффективных предприятий перерабатывающей промышленности</w:t>
      </w:r>
      <w:r>
        <w:rPr>
          <w:rFonts w:ascii="Times New Roman" w:hAnsi="Times New Roman"/>
          <w:sz w:val="28"/>
          <w:szCs w:val="28"/>
        </w:rPr>
        <w:t>;</w:t>
      </w:r>
    </w:p>
    <w:p w:rsidR="002E7E6D" w:rsidRDefault="002E7E6D" w:rsidP="001529C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51DBB">
        <w:rPr>
          <w:rFonts w:ascii="Times New Roman" w:hAnsi="Times New Roman"/>
          <w:bCs/>
          <w:color w:val="000000"/>
          <w:sz w:val="28"/>
          <w:szCs w:val="28"/>
        </w:rPr>
        <w:t>обеспечение высокого в сравнении с другими районами уровня доходов населения благодаря формированию сбалансированной и конкурентоспособной районной экономики с высоким уровнем производительности труда 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51DBB">
        <w:rPr>
          <w:rFonts w:ascii="Times New Roman" w:hAnsi="Times New Roman"/>
          <w:bCs/>
          <w:color w:val="000000"/>
          <w:sz w:val="28"/>
          <w:szCs w:val="28"/>
        </w:rPr>
        <w:t>существенной ролью малого и среднего бизнеса;</w:t>
      </w:r>
    </w:p>
    <w:p w:rsidR="00575B68" w:rsidRDefault="00575B68" w:rsidP="001529C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обеспечение для всех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категорий </w:t>
      </w:r>
      <w:r w:rsidR="006A60C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населения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доступности и высокого качества предоставляемых муниципальных и социальных услуг в области здравоохранения, образования, культуры, физической культуры </w:t>
      </w:r>
      <w:r w:rsidR="005F57CF">
        <w:rPr>
          <w:rFonts w:ascii="Times New Roman" w:hAnsi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спорта;</w:t>
      </w:r>
    </w:p>
    <w:p w:rsidR="00575B68" w:rsidRDefault="00575B68" w:rsidP="001529C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улучшение жилищно-бытовых условий населения, обеспечение качественными коммунальными услугами, создание комфортных условий жизни</w:t>
      </w:r>
      <w:r w:rsidR="005F57CF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F57CF" w:rsidRPr="00451DBB" w:rsidRDefault="005F57CF" w:rsidP="001529C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обеспечение благоприятной окружающей среды;</w:t>
      </w:r>
    </w:p>
    <w:p w:rsidR="002E7E6D" w:rsidRDefault="002E7E6D" w:rsidP="001529C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05B68">
        <w:rPr>
          <w:rFonts w:ascii="Times New Roman" w:hAnsi="Times New Roman"/>
          <w:bCs/>
          <w:color w:val="000000"/>
          <w:sz w:val="28"/>
          <w:szCs w:val="28"/>
        </w:rPr>
        <w:t xml:space="preserve">сближение муниципальных образований </w:t>
      </w:r>
      <w:proofErr w:type="gramStart"/>
      <w:r w:rsidRPr="00205B68">
        <w:rPr>
          <w:rFonts w:ascii="Times New Roman" w:hAnsi="Times New Roman"/>
          <w:bCs/>
          <w:color w:val="000000"/>
          <w:sz w:val="28"/>
          <w:szCs w:val="28"/>
        </w:rPr>
        <w:t>поселений  по</w:t>
      </w:r>
      <w:proofErr w:type="gramEnd"/>
      <w:r w:rsidRPr="00205B68">
        <w:rPr>
          <w:rFonts w:ascii="Times New Roman" w:hAnsi="Times New Roman"/>
          <w:bCs/>
          <w:color w:val="000000"/>
          <w:sz w:val="28"/>
          <w:szCs w:val="28"/>
        </w:rPr>
        <w:t xml:space="preserve"> уровню социально-экономического развития как результат рациональной политики пространственного развития.</w:t>
      </w:r>
    </w:p>
    <w:p w:rsidR="00FC33E7" w:rsidRPr="00FC33E7" w:rsidRDefault="00FC33E7" w:rsidP="00FC33E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</w:t>
      </w:r>
      <w:r w:rsidRPr="00FC33E7">
        <w:rPr>
          <w:rFonts w:ascii="Times New Roman" w:hAnsi="Times New Roman"/>
          <w:bCs/>
          <w:color w:val="000000"/>
          <w:sz w:val="28"/>
          <w:szCs w:val="28"/>
        </w:rPr>
        <w:t>Необходимый уровень социального развития будет достигнут в результате дальнейшего роста и развития сложившейся структуры экономики.  Активный рост получит система переработки сельскохозяйственного сырья и сахарной свеклы.</w:t>
      </w:r>
    </w:p>
    <w:p w:rsidR="00FC33E7" w:rsidRPr="00A15DF8" w:rsidRDefault="0042259C" w:rsidP="004225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FC33E7" w:rsidRPr="0042259C">
        <w:rPr>
          <w:rFonts w:ascii="Times New Roman" w:hAnsi="Times New Roman"/>
          <w:bCs/>
          <w:color w:val="000000"/>
          <w:sz w:val="28"/>
          <w:szCs w:val="28"/>
        </w:rPr>
        <w:t xml:space="preserve"> В социальной жизни к 2030 году в результате реализации Стратегии предусматриваются значительные качественные изменения-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будет осуществлен перелом негативных тенденций в демографической ситуации, мерами демографической и миграционной политики должен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быть  обеспечен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33C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рост числен</w:t>
      </w:r>
      <w:r w:rsidR="00733C6A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ости населения Большесолдатского района Курской области. На протяжении всего периода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численность  </w:t>
      </w:r>
      <w:r w:rsidR="00733C6A">
        <w:rPr>
          <w:rFonts w:ascii="Times New Roman" w:hAnsi="Times New Roman"/>
          <w:bCs/>
          <w:color w:val="000000"/>
          <w:sz w:val="28"/>
          <w:szCs w:val="28"/>
        </w:rPr>
        <w:t>постоянного</w:t>
      </w:r>
      <w:proofErr w:type="gramEnd"/>
      <w:r w:rsidR="00733C6A">
        <w:rPr>
          <w:rFonts w:ascii="Times New Roman" w:hAnsi="Times New Roman"/>
          <w:bCs/>
          <w:color w:val="000000"/>
          <w:sz w:val="28"/>
          <w:szCs w:val="28"/>
        </w:rPr>
        <w:t xml:space="preserve"> населения будет незначительно расти ( учитывая возрастной состав населения</w:t>
      </w:r>
      <w:r w:rsidR="00733C6A" w:rsidRPr="00A15DF8">
        <w:rPr>
          <w:rFonts w:ascii="Times New Roman" w:hAnsi="Times New Roman"/>
          <w:bCs/>
          <w:sz w:val="28"/>
          <w:szCs w:val="28"/>
        </w:rPr>
        <w:t>) и к 2030 году</w:t>
      </w:r>
      <w:r w:rsidR="00E5297C" w:rsidRPr="00A15DF8">
        <w:rPr>
          <w:rFonts w:ascii="Times New Roman" w:hAnsi="Times New Roman"/>
          <w:bCs/>
          <w:sz w:val="28"/>
          <w:szCs w:val="28"/>
        </w:rPr>
        <w:t xml:space="preserve"> она составит</w:t>
      </w:r>
      <w:r w:rsidR="00BC1153" w:rsidRPr="00A15DF8">
        <w:rPr>
          <w:rFonts w:ascii="Times New Roman" w:hAnsi="Times New Roman"/>
          <w:bCs/>
          <w:sz w:val="28"/>
          <w:szCs w:val="28"/>
        </w:rPr>
        <w:t xml:space="preserve"> 12,3 </w:t>
      </w:r>
      <w:proofErr w:type="spellStart"/>
      <w:r w:rsidR="00BC1153" w:rsidRPr="00A15DF8">
        <w:rPr>
          <w:rFonts w:ascii="Times New Roman" w:hAnsi="Times New Roman"/>
          <w:bCs/>
          <w:sz w:val="28"/>
          <w:szCs w:val="28"/>
        </w:rPr>
        <w:t>тыс.чел</w:t>
      </w:r>
      <w:proofErr w:type="spellEnd"/>
      <w:r w:rsidR="00BC1153" w:rsidRPr="00A15DF8">
        <w:rPr>
          <w:rFonts w:ascii="Times New Roman" w:hAnsi="Times New Roman"/>
          <w:bCs/>
          <w:sz w:val="28"/>
          <w:szCs w:val="28"/>
        </w:rPr>
        <w:t>., увеличившись на 200 человек по сра</w:t>
      </w:r>
      <w:r w:rsidR="00E05A32">
        <w:rPr>
          <w:rFonts w:ascii="Times New Roman" w:hAnsi="Times New Roman"/>
          <w:bCs/>
          <w:sz w:val="28"/>
          <w:szCs w:val="28"/>
        </w:rPr>
        <w:t>внению с текущими данными ( 12,</w:t>
      </w:r>
      <w:r w:rsidR="00BC1153" w:rsidRPr="00A15DF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BC1153" w:rsidRPr="00A15DF8">
        <w:rPr>
          <w:rFonts w:ascii="Times New Roman" w:hAnsi="Times New Roman"/>
          <w:bCs/>
          <w:sz w:val="28"/>
          <w:szCs w:val="28"/>
        </w:rPr>
        <w:t>тыс.чел</w:t>
      </w:r>
      <w:proofErr w:type="spellEnd"/>
      <w:r w:rsidR="00BC1153" w:rsidRPr="00A15DF8">
        <w:rPr>
          <w:rFonts w:ascii="Times New Roman" w:hAnsi="Times New Roman"/>
          <w:bCs/>
          <w:sz w:val="28"/>
          <w:szCs w:val="28"/>
        </w:rPr>
        <w:t>.).</w:t>
      </w:r>
    </w:p>
    <w:p w:rsidR="00BC1153" w:rsidRPr="00E05A32" w:rsidRDefault="00BC1153" w:rsidP="004225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Улучшение демографической ситуации произойдет в результате осуществления мероприятий, направленных на укрепление здоровья и повышения уровня медицинской помощи, создание предпосылок для стабилизации рождаемости и последующего демографического роста, комплексное обновление учебно-материальной базы образовательных учреждений, информатизация системы образования, расширение спектра и повышение качества услуг в сфере культуры, физической культуры и спорта.         Рост экономики повлечет за собой рост </w:t>
      </w:r>
      <w:r w:rsidR="00E43E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числа высокооплачиваемых рабочих </w:t>
      </w:r>
      <w:r w:rsidR="004F675E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мест, что будет способствовать закреплению в районе местного населения, стимулировать миграционный приток из-за пределов квалифицированных кадров и возвращение молодежи домой после получения образования за пределами района. </w:t>
      </w:r>
      <w:r w:rsidR="004F675E" w:rsidRPr="00E05A32">
        <w:rPr>
          <w:rFonts w:ascii="Times New Roman" w:hAnsi="Times New Roman"/>
          <w:bCs/>
          <w:sz w:val="28"/>
          <w:szCs w:val="28"/>
        </w:rPr>
        <w:t xml:space="preserve">Уровень официально зарегистрированной </w:t>
      </w:r>
      <w:proofErr w:type="gramStart"/>
      <w:r w:rsidR="004F675E" w:rsidRPr="00E05A32">
        <w:rPr>
          <w:rFonts w:ascii="Times New Roman" w:hAnsi="Times New Roman"/>
          <w:bCs/>
          <w:sz w:val="28"/>
          <w:szCs w:val="28"/>
        </w:rPr>
        <w:t>безработицы  к</w:t>
      </w:r>
      <w:proofErr w:type="gramEnd"/>
      <w:r w:rsidR="004F675E" w:rsidRPr="00E05A32">
        <w:rPr>
          <w:rFonts w:ascii="Times New Roman" w:hAnsi="Times New Roman"/>
          <w:bCs/>
          <w:sz w:val="28"/>
          <w:szCs w:val="28"/>
        </w:rPr>
        <w:t xml:space="preserve"> 2030 </w:t>
      </w:r>
      <w:r w:rsidR="00460E05" w:rsidRPr="00E05A32">
        <w:rPr>
          <w:rFonts w:ascii="Times New Roman" w:hAnsi="Times New Roman"/>
          <w:bCs/>
          <w:sz w:val="28"/>
          <w:szCs w:val="28"/>
        </w:rPr>
        <w:t>году снизится  с 2,4% в 2017 году до 0,76% в 2030 году и не превысит это значение в дальнейшем.</w:t>
      </w:r>
    </w:p>
    <w:p w:rsidR="00460E05" w:rsidRDefault="00460E05" w:rsidP="004225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60E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</w:t>
      </w:r>
      <w:r w:rsidRPr="00E05A32">
        <w:rPr>
          <w:rFonts w:ascii="Times New Roman" w:hAnsi="Times New Roman"/>
          <w:bCs/>
          <w:sz w:val="28"/>
          <w:szCs w:val="28"/>
        </w:rPr>
        <w:t xml:space="preserve">На базе предусматриваемого дальнейшего экономического развития, повышения производительности труда, создания новых высокооплачиваемых рабочих </w:t>
      </w:r>
      <w:proofErr w:type="gramStart"/>
      <w:r w:rsidRPr="00E05A32">
        <w:rPr>
          <w:rFonts w:ascii="Times New Roman" w:hAnsi="Times New Roman"/>
          <w:bCs/>
          <w:sz w:val="28"/>
          <w:szCs w:val="28"/>
        </w:rPr>
        <w:t>мест</w:t>
      </w:r>
      <w:r w:rsidR="006A599B" w:rsidRPr="00E05A32">
        <w:rPr>
          <w:rFonts w:ascii="Times New Roman" w:hAnsi="Times New Roman"/>
          <w:bCs/>
          <w:sz w:val="28"/>
          <w:szCs w:val="28"/>
        </w:rPr>
        <w:t>,</w:t>
      </w:r>
      <w:r w:rsidRPr="00E05A32">
        <w:rPr>
          <w:rFonts w:ascii="Times New Roman" w:hAnsi="Times New Roman"/>
          <w:bCs/>
          <w:sz w:val="28"/>
          <w:szCs w:val="28"/>
        </w:rPr>
        <w:t xml:space="preserve">  реализации</w:t>
      </w:r>
      <w:proofErr w:type="gramEnd"/>
      <w:r w:rsidRPr="00E05A32">
        <w:rPr>
          <w:rFonts w:ascii="Times New Roman" w:hAnsi="Times New Roman"/>
          <w:bCs/>
          <w:sz w:val="28"/>
          <w:szCs w:val="28"/>
        </w:rPr>
        <w:t xml:space="preserve"> приоритетных направлений социальной политики в части повышения заработной платы в бюджетной сфере и социальной поддержки малообеспеченных слоев населения будет обеспечен рост реальной заработной платы на 145% в 2030 году по отношению к 2017 году. Уровень образования, получаемый в сельских школах района, не будет значительно отличаться от образования, получаемого в городских школах.</w:t>
      </w:r>
      <w:r w:rsidR="00575917" w:rsidRPr="00E05A32">
        <w:rPr>
          <w:rFonts w:ascii="Times New Roman" w:hAnsi="Times New Roman"/>
          <w:bCs/>
          <w:sz w:val="28"/>
          <w:szCs w:val="28"/>
        </w:rPr>
        <w:t xml:space="preserve"> </w:t>
      </w:r>
      <w:r w:rsidR="00575917">
        <w:rPr>
          <w:rFonts w:ascii="Times New Roman" w:hAnsi="Times New Roman"/>
          <w:bCs/>
          <w:color w:val="000000" w:themeColor="text1"/>
          <w:sz w:val="28"/>
          <w:szCs w:val="28"/>
        </w:rPr>
        <w:t>К 2030 году все школы будут соответствовать</w:t>
      </w:r>
      <w:r w:rsidR="00D853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современным требованиям обучения.</w:t>
      </w:r>
    </w:p>
    <w:p w:rsidR="00725EA0" w:rsidRDefault="00725EA0" w:rsidP="004225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3D5A">
        <w:rPr>
          <w:rFonts w:ascii="Times New Roman" w:hAnsi="Times New Roman"/>
          <w:bCs/>
          <w:sz w:val="28"/>
          <w:szCs w:val="28"/>
        </w:rPr>
        <w:t xml:space="preserve">    Доля детей, получающих дошкольную образовательную услугу и услугу по сод</w:t>
      </w:r>
      <w:r w:rsidR="001E3D5A" w:rsidRPr="001E3D5A">
        <w:rPr>
          <w:rFonts w:ascii="Times New Roman" w:hAnsi="Times New Roman"/>
          <w:bCs/>
          <w:sz w:val="28"/>
          <w:szCs w:val="28"/>
        </w:rPr>
        <w:t xml:space="preserve">ержанию (присмотру и уходу) </w:t>
      </w:r>
      <w:r w:rsidR="00390AD7">
        <w:rPr>
          <w:rFonts w:ascii="Times New Roman" w:hAnsi="Times New Roman"/>
          <w:bCs/>
          <w:sz w:val="28"/>
          <w:szCs w:val="28"/>
        </w:rPr>
        <w:t>уже в 2018 году составляет 48,0% детей дошкольного возраста, в том числе 83,89 % детей в возрасте от 3 до 7 лет.</w:t>
      </w:r>
      <w:r w:rsidR="008C052C">
        <w:rPr>
          <w:rFonts w:ascii="Times New Roman" w:hAnsi="Times New Roman"/>
          <w:bCs/>
          <w:sz w:val="28"/>
          <w:szCs w:val="28"/>
        </w:rPr>
        <w:t xml:space="preserve">    </w:t>
      </w:r>
      <w:r w:rsidR="00EB4292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Со строительством типового детского садика на </w:t>
      </w:r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>140 мест в 2011 году</w:t>
      </w:r>
      <w:r w:rsidR="001E3D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>в с.</w:t>
      </w:r>
      <w:r w:rsidR="000334D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>Большом Солдатском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Большесолдатского района Курской области</w:t>
      </w:r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ликвидирована очередь в районном центре и прилегающих селах в детское дошкольное учреждение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Но в районе имеется два дошкольных образовательных учреждения- два детских сада, в </w:t>
      </w:r>
      <w:proofErr w:type="spellStart"/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>с.Большое</w:t>
      </w:r>
      <w:proofErr w:type="spellEnd"/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Солдатское и в с. </w:t>
      </w:r>
      <w:proofErr w:type="spellStart"/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>Любимовка</w:t>
      </w:r>
      <w:proofErr w:type="spellEnd"/>
      <w:r w:rsidR="00FF7F7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A868C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2014 году был произведен капитальный ремонт МКДОУ «</w:t>
      </w:r>
      <w:proofErr w:type="spellStart"/>
      <w:r w:rsidR="00A868CB">
        <w:rPr>
          <w:rFonts w:ascii="Times New Roman" w:hAnsi="Times New Roman"/>
          <w:bCs/>
          <w:color w:val="000000" w:themeColor="text1"/>
          <w:sz w:val="28"/>
          <w:szCs w:val="28"/>
        </w:rPr>
        <w:t>Любимовский</w:t>
      </w:r>
      <w:proofErr w:type="spellEnd"/>
      <w:r w:rsidR="00A868C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детский сад». В настоящее время требуется реконструкция</w:t>
      </w:r>
      <w:r w:rsidR="001B3D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МКДОУ «</w:t>
      </w:r>
      <w:proofErr w:type="spellStart"/>
      <w:r w:rsidR="001B3D1F">
        <w:rPr>
          <w:rFonts w:ascii="Times New Roman" w:hAnsi="Times New Roman"/>
          <w:bCs/>
          <w:color w:val="000000" w:themeColor="text1"/>
          <w:sz w:val="28"/>
          <w:szCs w:val="28"/>
        </w:rPr>
        <w:t>Любимовский</w:t>
      </w:r>
      <w:proofErr w:type="spellEnd"/>
      <w:r w:rsidR="001B3D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детский сад» с целью приведения помещений здания в соответствие с действующими санитарно-эпидемиологическими требованиями и нормами и увеличения мест в дошкольном образовательном учреждении.</w:t>
      </w:r>
      <w:r w:rsidR="00EB42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 2015 года на базе МКОУ «</w:t>
      </w:r>
      <w:proofErr w:type="spellStart"/>
      <w:r w:rsidR="00EB4292">
        <w:rPr>
          <w:rFonts w:ascii="Times New Roman" w:hAnsi="Times New Roman"/>
          <w:bCs/>
          <w:color w:val="000000" w:themeColor="text1"/>
          <w:sz w:val="28"/>
          <w:szCs w:val="28"/>
        </w:rPr>
        <w:t>Нижнегридинская</w:t>
      </w:r>
      <w:proofErr w:type="spellEnd"/>
      <w:r w:rsidR="00EB42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средняя общеобразовательная школа» открыто объединение дополнительного образования для детей дошкольного возраста.</w:t>
      </w:r>
    </w:p>
    <w:p w:rsidR="0057594D" w:rsidRPr="0057594D" w:rsidRDefault="0057594D" w:rsidP="004225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</w:t>
      </w:r>
      <w:r w:rsidRPr="00E05A32">
        <w:rPr>
          <w:rFonts w:ascii="Times New Roman" w:hAnsi="Times New Roman"/>
          <w:bCs/>
          <w:sz w:val="28"/>
          <w:szCs w:val="28"/>
        </w:rPr>
        <w:t xml:space="preserve">Доля населения систематически занимающихся физической культурой и спортом в </w:t>
      </w:r>
      <w:proofErr w:type="spellStart"/>
      <w:r w:rsidRPr="00E05A32">
        <w:rPr>
          <w:rFonts w:ascii="Times New Roman" w:hAnsi="Times New Roman"/>
          <w:bCs/>
          <w:sz w:val="28"/>
          <w:szCs w:val="28"/>
        </w:rPr>
        <w:t>Большесолдатском</w:t>
      </w:r>
      <w:proofErr w:type="spellEnd"/>
      <w:r w:rsidRPr="00E05A32">
        <w:rPr>
          <w:rFonts w:ascii="Times New Roman" w:hAnsi="Times New Roman"/>
          <w:bCs/>
          <w:sz w:val="28"/>
          <w:szCs w:val="28"/>
        </w:rPr>
        <w:t xml:space="preserve"> районе Курской </w:t>
      </w:r>
      <w:r w:rsidR="00E05A32" w:rsidRPr="00E05A32">
        <w:rPr>
          <w:rFonts w:ascii="Times New Roman" w:hAnsi="Times New Roman"/>
          <w:bCs/>
          <w:sz w:val="28"/>
          <w:szCs w:val="28"/>
        </w:rPr>
        <w:t>области составит в 2030 году 65</w:t>
      </w:r>
      <w:r w:rsidRPr="00E05A32">
        <w:rPr>
          <w:rFonts w:ascii="Times New Roman" w:hAnsi="Times New Roman"/>
          <w:bCs/>
          <w:sz w:val="28"/>
          <w:szCs w:val="28"/>
        </w:rPr>
        <w:t xml:space="preserve">%. </w:t>
      </w:r>
      <w:r>
        <w:rPr>
          <w:rFonts w:ascii="Times New Roman" w:hAnsi="Times New Roman"/>
          <w:bCs/>
          <w:sz w:val="28"/>
          <w:szCs w:val="28"/>
        </w:rPr>
        <w:t>Рост показателя будет обеспечен активно ведущей пропагандой здорового образа жизни, увеличением количества участников различных спортивных соревнований, популяризацией лыжного спорта</w:t>
      </w:r>
      <w:r w:rsidR="00AB60E4">
        <w:rPr>
          <w:rFonts w:ascii="Times New Roman" w:hAnsi="Times New Roman"/>
          <w:bCs/>
          <w:sz w:val="28"/>
          <w:szCs w:val="28"/>
        </w:rPr>
        <w:t>.</w:t>
      </w:r>
      <w:r w:rsidR="00BA520B">
        <w:rPr>
          <w:rFonts w:ascii="Times New Roman" w:hAnsi="Times New Roman"/>
          <w:bCs/>
          <w:sz w:val="28"/>
          <w:szCs w:val="28"/>
        </w:rPr>
        <w:t xml:space="preserve">  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/>
          <w:bCs/>
          <w:color w:val="000000"/>
          <w:sz w:val="28"/>
          <w:szCs w:val="28"/>
        </w:rPr>
        <w:t>цели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позволит выйти на траекторию стабильного социально-экономического развития </w:t>
      </w:r>
      <w:r w:rsidR="00DA1ED8">
        <w:rPr>
          <w:rFonts w:ascii="Times New Roman" w:hAnsi="Times New Roman"/>
          <w:bCs/>
          <w:color w:val="000000"/>
          <w:sz w:val="28"/>
          <w:szCs w:val="28"/>
        </w:rPr>
        <w:t xml:space="preserve">Большесолдатского </w:t>
      </w:r>
      <w:proofErr w:type="gramStart"/>
      <w:r w:rsidR="00DA1ED8">
        <w:rPr>
          <w:rFonts w:ascii="Times New Roman" w:hAnsi="Times New Roman"/>
          <w:bCs/>
          <w:color w:val="000000"/>
          <w:sz w:val="28"/>
          <w:szCs w:val="28"/>
        </w:rPr>
        <w:t>района</w:t>
      </w:r>
      <w:r w:rsidRPr="00AD7E6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к</w:t>
      </w:r>
      <w:proofErr w:type="gramEnd"/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концу 20</w:t>
      </w:r>
      <w:r w:rsidR="00AB60E4">
        <w:rPr>
          <w:rFonts w:ascii="Times New Roman" w:hAnsi="Times New Roman"/>
          <w:bCs/>
          <w:color w:val="000000"/>
          <w:sz w:val="28"/>
          <w:szCs w:val="28"/>
        </w:rPr>
        <w:t>30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года и создать предпосылки для устойчивого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развития  и на последующие периоды.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/>
          <w:bCs/>
          <w:color w:val="000000"/>
          <w:sz w:val="28"/>
          <w:szCs w:val="28"/>
        </w:rPr>
        <w:t>цели</w:t>
      </w:r>
      <w:r w:rsidR="00150099">
        <w:rPr>
          <w:rFonts w:ascii="Times New Roman" w:hAnsi="Times New Roman"/>
          <w:bCs/>
          <w:color w:val="000000"/>
          <w:sz w:val="28"/>
          <w:szCs w:val="28"/>
        </w:rPr>
        <w:t xml:space="preserve"> в </w:t>
      </w:r>
      <w:proofErr w:type="spellStart"/>
      <w:r w:rsidR="00150099" w:rsidRPr="00E05A32">
        <w:rPr>
          <w:rFonts w:ascii="Times New Roman" w:hAnsi="Times New Roman"/>
          <w:bCs/>
          <w:sz w:val="28"/>
          <w:szCs w:val="28"/>
        </w:rPr>
        <w:t>Большесолдатском</w:t>
      </w:r>
      <w:proofErr w:type="spellEnd"/>
      <w:r w:rsidR="00150099" w:rsidRPr="00E05A32">
        <w:rPr>
          <w:rFonts w:ascii="Times New Roman" w:hAnsi="Times New Roman"/>
          <w:bCs/>
          <w:sz w:val="28"/>
          <w:szCs w:val="28"/>
        </w:rPr>
        <w:t xml:space="preserve"> районе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B60E4">
        <w:rPr>
          <w:rFonts w:ascii="Times New Roman" w:hAnsi="Times New Roman"/>
          <w:bCs/>
          <w:color w:val="000000"/>
          <w:sz w:val="28"/>
          <w:szCs w:val="28"/>
        </w:rPr>
        <w:t>Курской области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требует </w:t>
      </w:r>
      <w:proofErr w:type="gramStart"/>
      <w:r w:rsidRPr="003168C7">
        <w:rPr>
          <w:rFonts w:ascii="Times New Roman" w:hAnsi="Times New Roman"/>
          <w:bCs/>
          <w:color w:val="000000"/>
          <w:sz w:val="28"/>
          <w:szCs w:val="28"/>
        </w:rPr>
        <w:t>концентрации  органов</w:t>
      </w:r>
      <w:proofErr w:type="gramEnd"/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местного самоуправления на следующих</w:t>
      </w:r>
      <w:r w:rsidR="00AB60E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стратегических приоритетах развития р</w:t>
      </w:r>
      <w:r>
        <w:rPr>
          <w:rFonts w:ascii="Times New Roman" w:hAnsi="Times New Roman"/>
          <w:bCs/>
          <w:color w:val="000000"/>
          <w:sz w:val="28"/>
          <w:szCs w:val="28"/>
        </w:rPr>
        <w:t>айона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развитие человеческого потенциала;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proofErr w:type="gramStart"/>
      <w:r w:rsidRPr="003168C7">
        <w:rPr>
          <w:rFonts w:ascii="Times New Roman" w:hAnsi="Times New Roman"/>
          <w:bCs/>
          <w:color w:val="000000"/>
          <w:sz w:val="28"/>
          <w:szCs w:val="28"/>
        </w:rPr>
        <w:t>формирование  инфраструктурной</w:t>
      </w:r>
      <w:proofErr w:type="gramEnd"/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среды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инновационного развития;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proofErr w:type="gramStart"/>
      <w:r w:rsidRPr="003168C7">
        <w:rPr>
          <w:rFonts w:ascii="Times New Roman" w:hAnsi="Times New Roman"/>
          <w:bCs/>
          <w:color w:val="000000"/>
          <w:sz w:val="28"/>
          <w:szCs w:val="28"/>
        </w:rPr>
        <w:t>обеспечение  инновационного</w:t>
      </w:r>
      <w:proofErr w:type="gramEnd"/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развития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экономики;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сбалансированное пространственное развитие.</w:t>
      </w:r>
    </w:p>
    <w:p w:rsidR="002E7E6D" w:rsidRPr="003168C7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F107A5" w:rsidRDefault="002E7E6D" w:rsidP="002E7E6D">
      <w:pPr>
        <w:pStyle w:val="2"/>
        <w:spacing w:before="0" w:line="360" w:lineRule="auto"/>
        <w:jc w:val="both"/>
        <w:rPr>
          <w:color w:val="auto"/>
          <w:sz w:val="28"/>
          <w:szCs w:val="28"/>
        </w:rPr>
      </w:pPr>
      <w:r w:rsidRPr="00F107A5">
        <w:rPr>
          <w:color w:val="auto"/>
          <w:sz w:val="28"/>
          <w:szCs w:val="28"/>
        </w:rPr>
        <w:t xml:space="preserve">     2.1.Сценарии социально-экономического развития</w:t>
      </w:r>
    </w:p>
    <w:p w:rsidR="00FE5F82" w:rsidRDefault="002E7E6D" w:rsidP="00F514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>Социально-экон</w:t>
      </w:r>
      <w:r w:rsidR="00AB60E4">
        <w:rPr>
          <w:rFonts w:ascii="Times New Roman" w:hAnsi="Times New Roman" w:cs="Times New Roman"/>
          <w:sz w:val="28"/>
          <w:szCs w:val="28"/>
        </w:rPr>
        <w:t>омическое развитие Большесолдатского</w:t>
      </w:r>
      <w:r w:rsidRPr="00146A1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B60E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146A1E">
        <w:rPr>
          <w:rFonts w:ascii="Times New Roman" w:hAnsi="Times New Roman" w:cs="Times New Roman"/>
          <w:sz w:val="28"/>
          <w:szCs w:val="28"/>
        </w:rPr>
        <w:t>определяется тенденциями развития не только района и области, но и Российской Федерации. Тем не менее, важнейшим элементом потенциала развития экономики, а как</w:t>
      </w:r>
      <w:r w:rsidR="00AB60E4">
        <w:rPr>
          <w:rFonts w:ascii="Times New Roman" w:hAnsi="Times New Roman" w:cs="Times New Roman"/>
          <w:sz w:val="28"/>
          <w:szCs w:val="28"/>
        </w:rPr>
        <w:t>,</w:t>
      </w:r>
      <w:r w:rsidRPr="00146A1E">
        <w:rPr>
          <w:rFonts w:ascii="Times New Roman" w:hAnsi="Times New Roman" w:cs="Times New Roman"/>
          <w:sz w:val="28"/>
          <w:szCs w:val="28"/>
        </w:rPr>
        <w:t xml:space="preserve"> следствие</w:t>
      </w:r>
      <w:r w:rsidR="00AB60E4">
        <w:rPr>
          <w:rFonts w:ascii="Times New Roman" w:hAnsi="Times New Roman" w:cs="Times New Roman"/>
          <w:sz w:val="28"/>
          <w:szCs w:val="28"/>
        </w:rPr>
        <w:t>,</w:t>
      </w:r>
      <w:r w:rsidRPr="00146A1E">
        <w:rPr>
          <w:rFonts w:ascii="Times New Roman" w:hAnsi="Times New Roman" w:cs="Times New Roman"/>
          <w:sz w:val="28"/>
          <w:szCs w:val="28"/>
        </w:rPr>
        <w:t xml:space="preserve"> и пространственного развития территории</w:t>
      </w:r>
      <w:r w:rsidR="00AB60E4">
        <w:rPr>
          <w:rFonts w:ascii="Times New Roman" w:hAnsi="Times New Roman" w:cs="Times New Roman"/>
          <w:sz w:val="28"/>
          <w:szCs w:val="28"/>
        </w:rPr>
        <w:t>,</w:t>
      </w:r>
      <w:r w:rsidRPr="00146A1E">
        <w:rPr>
          <w:rFonts w:ascii="Times New Roman" w:hAnsi="Times New Roman" w:cs="Times New Roman"/>
          <w:sz w:val="28"/>
          <w:szCs w:val="28"/>
        </w:rPr>
        <w:t xml:space="preserve"> является собственный потенциал района, скорректированный на внешние угрозы. С другой стороны</w:t>
      </w:r>
      <w:r w:rsidR="000119BF">
        <w:rPr>
          <w:rFonts w:ascii="Times New Roman" w:hAnsi="Times New Roman" w:cs="Times New Roman"/>
          <w:sz w:val="28"/>
          <w:szCs w:val="28"/>
        </w:rPr>
        <w:t>,</w:t>
      </w:r>
      <w:r w:rsidRPr="00146A1E">
        <w:rPr>
          <w:rFonts w:ascii="Times New Roman" w:hAnsi="Times New Roman" w:cs="Times New Roman"/>
          <w:sz w:val="28"/>
          <w:szCs w:val="28"/>
        </w:rPr>
        <w:t xml:space="preserve"> воздействие на факторы, лимитирующие развитие экономики района и является политикой в области экономического развития. </w:t>
      </w:r>
    </w:p>
    <w:p w:rsidR="002E7E6D" w:rsidRDefault="002E7E6D" w:rsidP="00F514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>В соответствие с этим можно выделить 2 сценария развития района (в соответствии со сценариями развития области):</w:t>
      </w:r>
    </w:p>
    <w:p w:rsidR="00F465DD" w:rsidRPr="00146A1E" w:rsidRDefault="00F465DD" w:rsidP="00F514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7E6D" w:rsidRPr="0086338F" w:rsidRDefault="002E7E6D" w:rsidP="002E7E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38F">
        <w:rPr>
          <w:rFonts w:ascii="Times New Roman" w:hAnsi="Times New Roman" w:cs="Times New Roman"/>
          <w:b/>
          <w:sz w:val="28"/>
          <w:szCs w:val="28"/>
        </w:rPr>
        <w:t xml:space="preserve">    2.1.1. Сценарий инерционного развития</w:t>
      </w:r>
      <w:r w:rsidRPr="008633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D5D" w:rsidRDefault="002E7E6D" w:rsidP="00445D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</w:t>
      </w:r>
      <w:r w:rsidRPr="00146A1E">
        <w:rPr>
          <w:rFonts w:ascii="Times New Roman" w:hAnsi="Times New Roman" w:cs="Times New Roman"/>
          <w:sz w:val="28"/>
          <w:szCs w:val="28"/>
        </w:rPr>
        <w:t xml:space="preserve">вязан, прежде всего, с сохранением современных тенденций развития экономики, а именно, незначительного компенсационного роста промышленного производства, восстановление сельского хозяйства, развитие свиноводческого направления; и консервацией проблем в социальной сфере: неблагоприятной демографической ситуацией (естественной и миграционной убыли населения, старения населения); консервацией проблем в социальной сфере. При реализации данного сценария развитие района будет происходить медленно, никаких крупных программ реализовано не будет. </w:t>
      </w:r>
    </w:p>
    <w:p w:rsidR="002E7E6D" w:rsidRDefault="00807D5D" w:rsidP="00445D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E6D" w:rsidRPr="00146A1E">
        <w:rPr>
          <w:rFonts w:ascii="Times New Roman" w:hAnsi="Times New Roman" w:cs="Times New Roman"/>
          <w:sz w:val="28"/>
          <w:szCs w:val="28"/>
        </w:rPr>
        <w:t>В результате</w:t>
      </w:r>
      <w:r w:rsidR="00445D69">
        <w:rPr>
          <w:rFonts w:ascii="Times New Roman" w:hAnsi="Times New Roman" w:cs="Times New Roman"/>
          <w:sz w:val="28"/>
          <w:szCs w:val="28"/>
        </w:rPr>
        <w:t xml:space="preserve"> Большесолдатский район Курской </w:t>
      </w:r>
      <w:proofErr w:type="gramStart"/>
      <w:r w:rsidR="00445D69">
        <w:rPr>
          <w:rFonts w:ascii="Times New Roman" w:hAnsi="Times New Roman" w:cs="Times New Roman"/>
          <w:sz w:val="28"/>
          <w:szCs w:val="28"/>
        </w:rPr>
        <w:t>области</w:t>
      </w:r>
      <w:r w:rsidR="00E02A17">
        <w:rPr>
          <w:rFonts w:ascii="Times New Roman" w:hAnsi="Times New Roman" w:cs="Times New Roman"/>
          <w:sz w:val="28"/>
          <w:szCs w:val="28"/>
        </w:rPr>
        <w:t xml:space="preserve"> </w:t>
      </w:r>
      <w:r w:rsidR="002E7E6D" w:rsidRPr="00146A1E">
        <w:rPr>
          <w:rFonts w:ascii="Times New Roman" w:hAnsi="Times New Roman" w:cs="Times New Roman"/>
          <w:sz w:val="28"/>
          <w:szCs w:val="28"/>
        </w:rPr>
        <w:t xml:space="preserve"> останется</w:t>
      </w:r>
      <w:proofErr w:type="gramEnd"/>
      <w:r w:rsidR="002E7E6D" w:rsidRPr="00146A1E">
        <w:rPr>
          <w:rFonts w:ascii="Times New Roman" w:hAnsi="Times New Roman" w:cs="Times New Roman"/>
          <w:sz w:val="28"/>
          <w:szCs w:val="28"/>
        </w:rPr>
        <w:t xml:space="preserve"> периферийной территорией в Курской области, усилится поток трудовых миграций за пределы района (в первую очередь, в Курск и Москву), что постепенно будет способствовать росту миграционного оттока. Данный сценарий предполагает консервацию диспропорций социально-экономического развития.</w:t>
      </w:r>
    </w:p>
    <w:p w:rsidR="00445D69" w:rsidRPr="00146A1E" w:rsidRDefault="00445D69" w:rsidP="00445D6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7E6D" w:rsidRPr="00B334CE" w:rsidRDefault="002E7E6D" w:rsidP="002E7E6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3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2.1.2.Сценарий </w:t>
      </w:r>
      <w:proofErr w:type="spellStart"/>
      <w:r w:rsidRPr="00B33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инновационно</w:t>
      </w:r>
      <w:proofErr w:type="spellEnd"/>
      <w:r w:rsidRPr="00B33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-прорывной</w:t>
      </w:r>
      <w:r w:rsidRPr="00B334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E7E6D" w:rsidRPr="00146A1E" w:rsidRDefault="002E7E6D" w:rsidP="00D215D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 xml:space="preserve">Предполагает реализацию ряда программ социально-экономического развития, в результате которых произойдет увеличение темпов роста экономики района, диверсификация отраслевой структуры. </w:t>
      </w:r>
      <w:r w:rsidR="0008341B">
        <w:rPr>
          <w:rFonts w:ascii="Times New Roman" w:hAnsi="Times New Roman" w:cs="Times New Roman"/>
          <w:sz w:val="28"/>
          <w:szCs w:val="28"/>
        </w:rPr>
        <w:t xml:space="preserve">     </w:t>
      </w:r>
      <w:r w:rsidRPr="00146A1E">
        <w:rPr>
          <w:rFonts w:ascii="Times New Roman" w:hAnsi="Times New Roman" w:cs="Times New Roman"/>
          <w:sz w:val="28"/>
          <w:szCs w:val="28"/>
        </w:rPr>
        <w:t xml:space="preserve">Агропромышленный комплекс останется ведущим направлением в экономике района, однако усилится как горизонтальная (взаимодействие и/или объединение собственников с целью ведения более эффективного севооборота), так и вертикальная (выстраивание более полных технологических цепочек) интеграция хозяйствующих субъектов. Мясное </w:t>
      </w:r>
      <w:r w:rsidRPr="00146A1E">
        <w:rPr>
          <w:rFonts w:ascii="Times New Roman" w:hAnsi="Times New Roman" w:cs="Times New Roman"/>
          <w:sz w:val="28"/>
          <w:szCs w:val="28"/>
        </w:rPr>
        <w:lastRenderedPageBreak/>
        <w:t>направление, как локомотив нового роста, перестанет быть исключительно свиноводческим и трансформируется в мясомолочное, за счет развития комплексов по откорму КРС и молочных ферм. Промышленность района будет развиваться в дополнение к агропромышленному комплексу, а именно, возможна интенсификация деятельности сахарного завода, в перспективе его техническая модернизация, возможно создание небольших мясоперерабатывающих комплексов.</w:t>
      </w:r>
    </w:p>
    <w:p w:rsidR="002E7E6D" w:rsidRPr="00146A1E" w:rsidRDefault="002E7E6D" w:rsidP="00D215D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>Интенсификация хозяйства приведет к росту производительности труда, а как</w:t>
      </w:r>
      <w:r w:rsidR="00FF485D">
        <w:rPr>
          <w:rFonts w:ascii="Times New Roman" w:hAnsi="Times New Roman" w:cs="Times New Roman"/>
          <w:sz w:val="28"/>
          <w:szCs w:val="28"/>
        </w:rPr>
        <w:t>,</w:t>
      </w:r>
      <w:r w:rsidRPr="00146A1E">
        <w:rPr>
          <w:rFonts w:ascii="Times New Roman" w:hAnsi="Times New Roman" w:cs="Times New Roman"/>
          <w:sz w:val="28"/>
          <w:szCs w:val="28"/>
        </w:rPr>
        <w:t xml:space="preserve"> следствие</w:t>
      </w:r>
      <w:r w:rsidR="00FF485D">
        <w:rPr>
          <w:rFonts w:ascii="Times New Roman" w:hAnsi="Times New Roman" w:cs="Times New Roman"/>
          <w:sz w:val="28"/>
          <w:szCs w:val="28"/>
        </w:rPr>
        <w:t>,</w:t>
      </w:r>
      <w:r w:rsidRPr="00146A1E">
        <w:rPr>
          <w:rFonts w:ascii="Times New Roman" w:hAnsi="Times New Roman" w:cs="Times New Roman"/>
          <w:sz w:val="28"/>
          <w:szCs w:val="28"/>
        </w:rPr>
        <w:t xml:space="preserve"> сокращению занятости на предприятиях, однако в связи с созданием новых производств общая численность занятых не сократится. </w:t>
      </w:r>
      <w:proofErr w:type="gramStart"/>
      <w:r w:rsidRPr="00146A1E">
        <w:rPr>
          <w:rFonts w:ascii="Times New Roman" w:hAnsi="Times New Roman" w:cs="Times New Roman"/>
          <w:sz w:val="28"/>
          <w:szCs w:val="28"/>
        </w:rPr>
        <w:t>С другой стороны</w:t>
      </w:r>
      <w:proofErr w:type="gramEnd"/>
      <w:r w:rsidRPr="00146A1E">
        <w:rPr>
          <w:rFonts w:ascii="Times New Roman" w:hAnsi="Times New Roman" w:cs="Times New Roman"/>
          <w:sz w:val="28"/>
          <w:szCs w:val="28"/>
        </w:rPr>
        <w:t xml:space="preserve"> усилится потребность в более квалифицированных кадрах, что наряду с привлечением населения района, в настоящее время работающего в Курске и Москве, привлечет в район более квалифицированных специалистов. Усиление специализации труда приведет к реформированию системы профессионального образования в районе.</w:t>
      </w:r>
    </w:p>
    <w:p w:rsidR="002E7E6D" w:rsidRPr="00146A1E" w:rsidRDefault="002E7E6D" w:rsidP="00D215D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 xml:space="preserve">Район не может развиваться вне общих тенденций для области. Общее улучшение экономической ситуации в Курске приведет к росту доходов населения регионального центра и, как следствие, интенсификации процесса </w:t>
      </w:r>
      <w:proofErr w:type="spellStart"/>
      <w:r w:rsidRPr="00146A1E">
        <w:rPr>
          <w:rFonts w:ascii="Times New Roman" w:hAnsi="Times New Roman" w:cs="Times New Roman"/>
          <w:sz w:val="28"/>
          <w:szCs w:val="28"/>
        </w:rPr>
        <w:t>субурбанизации</w:t>
      </w:r>
      <w:proofErr w:type="spellEnd"/>
      <w:r w:rsidRPr="00146A1E">
        <w:rPr>
          <w:rFonts w:ascii="Times New Roman" w:hAnsi="Times New Roman" w:cs="Times New Roman"/>
          <w:sz w:val="28"/>
          <w:szCs w:val="28"/>
        </w:rPr>
        <w:t>. Часть нового одноэтажного жилья (незначительная для всей Курской агломерации) может быть также построена в районе.</w:t>
      </w:r>
    </w:p>
    <w:p w:rsidR="002E7E6D" w:rsidRPr="00146A1E" w:rsidRDefault="002E7E6D" w:rsidP="00D215D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>Снижение численности населения района сохранится и при реализации данного сценария, однако темп сокращения существенно замедлится, преимущественно за счет миграционного притока.</w:t>
      </w:r>
    </w:p>
    <w:p w:rsidR="002E7E6D" w:rsidRPr="00146A1E" w:rsidRDefault="002E7E6D" w:rsidP="00D215D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>В социальной сфере удастся добиться адресности в использовании бюджетных средств, повышения доступности базовых услуг, что приведет к общему улучшению социальной обстановки в районе.</w:t>
      </w:r>
    </w:p>
    <w:p w:rsidR="002E7E6D" w:rsidRPr="00146A1E" w:rsidRDefault="002E7E6D" w:rsidP="00D215D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>Создание новых квалифицированных и высокооплачиваемых рабочих мест позволит удержать часть населения, в настоящее время уезжающего работать в Курск или Москву, однако это возможно только при улучшении уровня благоустройства в районе.</w:t>
      </w:r>
    </w:p>
    <w:p w:rsidR="002E7E6D" w:rsidRPr="00146A1E" w:rsidRDefault="002E7E6D" w:rsidP="00D215D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A1E">
        <w:rPr>
          <w:rFonts w:ascii="Times New Roman" w:hAnsi="Times New Roman" w:cs="Times New Roman"/>
          <w:sz w:val="28"/>
          <w:szCs w:val="28"/>
        </w:rPr>
        <w:t xml:space="preserve">Реализация данного сценария приведет к общему улучшению социально-экономической ситуации. Интенсифицируется процесс концентрации населении в наиболее перспективных населенных пунктах, что приведет к росту диспропорций в уровне экономического развития. Наиболее важные проекты будут реализованы в перспективных муниципальных образованиях. </w:t>
      </w:r>
    </w:p>
    <w:p w:rsidR="002E7E6D" w:rsidRDefault="002E7E6D" w:rsidP="00D215DF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 w:rsidRPr="00146A1E">
        <w:rPr>
          <w:sz w:val="28"/>
          <w:szCs w:val="28"/>
        </w:rPr>
        <w:t>Но не следует забывать, что даже при реализац</w:t>
      </w:r>
      <w:r w:rsidR="003C2E39">
        <w:rPr>
          <w:sz w:val="28"/>
          <w:szCs w:val="28"/>
        </w:rPr>
        <w:t xml:space="preserve">ии данного сценария Большесолдатский </w:t>
      </w:r>
      <w:r w:rsidRPr="00146A1E">
        <w:rPr>
          <w:sz w:val="28"/>
          <w:szCs w:val="28"/>
        </w:rPr>
        <w:t>район</w:t>
      </w:r>
      <w:r w:rsidR="003C2E39">
        <w:rPr>
          <w:sz w:val="28"/>
          <w:szCs w:val="28"/>
        </w:rPr>
        <w:t xml:space="preserve"> Курской области</w:t>
      </w:r>
      <w:r w:rsidRPr="00146A1E">
        <w:rPr>
          <w:sz w:val="28"/>
          <w:szCs w:val="28"/>
        </w:rPr>
        <w:t xml:space="preserve"> останется периферийной территорией (при прочих равных развитие областного центра и межрайонных центров будет идти быстрее).</w:t>
      </w:r>
    </w:p>
    <w:p w:rsidR="002E7E6D" w:rsidRDefault="002E7E6D" w:rsidP="00D215DF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</w:p>
    <w:p w:rsidR="002E7E6D" w:rsidRPr="00DD69CE" w:rsidRDefault="002E7E6D" w:rsidP="002E7E6D">
      <w:pPr>
        <w:pStyle w:val="10"/>
        <w:tabs>
          <w:tab w:val="num" w:pos="0"/>
        </w:tabs>
        <w:suppressAutoHyphens/>
        <w:spacing w:before="0"/>
        <w:jc w:val="both"/>
        <w:rPr>
          <w:color w:val="auto"/>
        </w:rPr>
      </w:pPr>
      <w:r w:rsidRPr="00DD69CE">
        <w:rPr>
          <w:color w:val="auto"/>
        </w:rPr>
        <w:lastRenderedPageBreak/>
        <w:t xml:space="preserve">2.2. Мероприятия по территориальному планированию. </w:t>
      </w:r>
      <w:bookmarkStart w:id="1" w:name="_toc1132"/>
      <w:bookmarkEnd w:id="1"/>
    </w:p>
    <w:p w:rsidR="002E7E6D" w:rsidRPr="00DD69CE" w:rsidRDefault="002E7E6D" w:rsidP="002E7E6D">
      <w:pPr>
        <w:pStyle w:val="10"/>
        <w:tabs>
          <w:tab w:val="num" w:pos="0"/>
        </w:tabs>
        <w:suppressAutoHyphens/>
        <w:spacing w:before="0"/>
        <w:jc w:val="both"/>
        <w:rPr>
          <w:color w:val="auto"/>
          <w:lang w:eastAsia="en-US" w:bidi="en-US"/>
        </w:rPr>
      </w:pPr>
      <w:r w:rsidRPr="00DD69CE">
        <w:rPr>
          <w:color w:val="auto"/>
          <w:lang w:eastAsia="en-US" w:bidi="en-US"/>
        </w:rPr>
        <w:t xml:space="preserve">    </w:t>
      </w:r>
    </w:p>
    <w:p w:rsidR="002E7E6D" w:rsidRPr="00DD69CE" w:rsidRDefault="002E7E6D" w:rsidP="002E7E6D">
      <w:pPr>
        <w:pStyle w:val="10"/>
        <w:tabs>
          <w:tab w:val="num" w:pos="0"/>
        </w:tabs>
        <w:suppressAutoHyphens/>
        <w:spacing w:before="0"/>
        <w:jc w:val="both"/>
        <w:rPr>
          <w:color w:val="auto"/>
          <w:lang w:eastAsia="en-US" w:bidi="en-US"/>
        </w:rPr>
      </w:pPr>
      <w:r w:rsidRPr="00DD69CE">
        <w:rPr>
          <w:color w:val="auto"/>
          <w:lang w:eastAsia="en-US" w:bidi="en-US"/>
        </w:rPr>
        <w:t xml:space="preserve"> 2.2.1. Развитие минерально-сырьевого комплекса</w:t>
      </w:r>
    </w:p>
    <w:p w:rsidR="00581A9A" w:rsidRPr="00581A9A" w:rsidRDefault="00581A9A" w:rsidP="00581A9A">
      <w:pPr>
        <w:rPr>
          <w:lang w:eastAsia="en-US" w:bidi="en-US"/>
        </w:rPr>
      </w:pPr>
    </w:p>
    <w:p w:rsidR="00445D69" w:rsidRDefault="00445D69" w:rsidP="0031751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35536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="00635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районе </w:t>
      </w:r>
      <w:r w:rsidR="00635536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sz w:val="28"/>
          <w:szCs w:val="28"/>
        </w:rPr>
        <w:t>имеется</w:t>
      </w:r>
      <w:r w:rsidR="002E7E6D" w:rsidRPr="00E01CED">
        <w:rPr>
          <w:rFonts w:ascii="Times New Roman" w:hAnsi="Times New Roman" w:cs="Times New Roman"/>
          <w:sz w:val="28"/>
          <w:szCs w:val="28"/>
        </w:rPr>
        <w:t xml:space="preserve"> месторождения суглинков для производства кирпича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E7E6D" w:rsidRPr="00E01CED">
        <w:rPr>
          <w:rFonts w:ascii="Times New Roman" w:hAnsi="Times New Roman" w:cs="Times New Roman"/>
          <w:sz w:val="28"/>
          <w:szCs w:val="28"/>
        </w:rPr>
        <w:t xml:space="preserve"> </w:t>
      </w:r>
      <w:r w:rsidR="005B5039">
        <w:rPr>
          <w:rFonts w:ascii="Times New Roman" w:hAnsi="Times New Roman" w:cs="Times New Roman"/>
          <w:sz w:val="28"/>
          <w:szCs w:val="28"/>
        </w:rPr>
        <w:t>Департамент экологической безопасности и природопользования Курской области представило ООО «Маяк» лицензию на право пользования участком недр местного значения «</w:t>
      </w:r>
      <w:proofErr w:type="spellStart"/>
      <w:r w:rsidR="005B5039">
        <w:rPr>
          <w:rFonts w:ascii="Times New Roman" w:hAnsi="Times New Roman" w:cs="Times New Roman"/>
          <w:sz w:val="28"/>
          <w:szCs w:val="28"/>
        </w:rPr>
        <w:t>Шелеповка</w:t>
      </w:r>
      <w:proofErr w:type="spellEnd"/>
      <w:r w:rsidR="005B5039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="005B5039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="005B5039">
        <w:rPr>
          <w:rFonts w:ascii="Times New Roman" w:hAnsi="Times New Roman" w:cs="Times New Roman"/>
          <w:sz w:val="28"/>
          <w:szCs w:val="28"/>
        </w:rPr>
        <w:t xml:space="preserve"> районе Курской области с целью геологического изучения, разведки и добычи общераспространенного полезного ископаемого-суглинков.</w:t>
      </w:r>
      <w:r w:rsidR="007C06FC">
        <w:rPr>
          <w:rFonts w:ascii="Times New Roman" w:hAnsi="Times New Roman" w:cs="Times New Roman"/>
          <w:sz w:val="28"/>
          <w:szCs w:val="28"/>
        </w:rPr>
        <w:t xml:space="preserve"> Участок недр местного значения «</w:t>
      </w:r>
      <w:proofErr w:type="spellStart"/>
      <w:r w:rsidR="007C06FC">
        <w:rPr>
          <w:rFonts w:ascii="Times New Roman" w:hAnsi="Times New Roman" w:cs="Times New Roman"/>
          <w:sz w:val="28"/>
          <w:szCs w:val="28"/>
        </w:rPr>
        <w:t>Шелеповка</w:t>
      </w:r>
      <w:proofErr w:type="spellEnd"/>
      <w:r w:rsidR="007C06FC">
        <w:rPr>
          <w:rFonts w:ascii="Times New Roman" w:hAnsi="Times New Roman" w:cs="Times New Roman"/>
          <w:sz w:val="28"/>
          <w:szCs w:val="28"/>
        </w:rPr>
        <w:t xml:space="preserve">» расположен на территории </w:t>
      </w:r>
      <w:proofErr w:type="spellStart"/>
      <w:r w:rsidR="007C06FC">
        <w:rPr>
          <w:rFonts w:ascii="Times New Roman" w:hAnsi="Times New Roman" w:cs="Times New Roman"/>
          <w:sz w:val="28"/>
          <w:szCs w:val="28"/>
        </w:rPr>
        <w:t>Сторожевского</w:t>
      </w:r>
      <w:proofErr w:type="spellEnd"/>
      <w:r w:rsidR="007C06FC">
        <w:rPr>
          <w:rFonts w:ascii="Times New Roman" w:hAnsi="Times New Roman" w:cs="Times New Roman"/>
          <w:sz w:val="28"/>
          <w:szCs w:val="28"/>
        </w:rPr>
        <w:t xml:space="preserve"> сельсовета Большесолдатского района Курской области в 0,3-0,35 км к западу от </w:t>
      </w:r>
      <w:proofErr w:type="spellStart"/>
      <w:r w:rsidR="007C06FC">
        <w:rPr>
          <w:rFonts w:ascii="Times New Roman" w:hAnsi="Times New Roman" w:cs="Times New Roman"/>
          <w:sz w:val="28"/>
          <w:szCs w:val="28"/>
        </w:rPr>
        <w:t>д.Шелеповка</w:t>
      </w:r>
      <w:proofErr w:type="spellEnd"/>
      <w:r w:rsidR="007C06FC">
        <w:rPr>
          <w:rFonts w:ascii="Times New Roman" w:hAnsi="Times New Roman" w:cs="Times New Roman"/>
          <w:sz w:val="28"/>
          <w:szCs w:val="28"/>
        </w:rPr>
        <w:t>.</w:t>
      </w:r>
      <w:r w:rsidR="00E23692">
        <w:rPr>
          <w:rFonts w:ascii="Times New Roman" w:hAnsi="Times New Roman" w:cs="Times New Roman"/>
          <w:sz w:val="28"/>
          <w:szCs w:val="28"/>
        </w:rPr>
        <w:t xml:space="preserve"> Ориентировочный объем запасов сугли</w:t>
      </w:r>
      <w:r w:rsidR="00227F21">
        <w:rPr>
          <w:rFonts w:ascii="Times New Roman" w:hAnsi="Times New Roman" w:cs="Times New Roman"/>
          <w:sz w:val="28"/>
          <w:szCs w:val="28"/>
        </w:rPr>
        <w:t xml:space="preserve">нков- около 151,2 </w:t>
      </w:r>
      <w:proofErr w:type="spellStart"/>
      <w:r w:rsidR="00227F21">
        <w:rPr>
          <w:rFonts w:ascii="Times New Roman" w:hAnsi="Times New Roman" w:cs="Times New Roman"/>
          <w:sz w:val="28"/>
          <w:szCs w:val="28"/>
        </w:rPr>
        <w:t>тыс.куб.м</w:t>
      </w:r>
      <w:proofErr w:type="spellEnd"/>
      <w:r w:rsidR="00227F21">
        <w:rPr>
          <w:rFonts w:ascii="Times New Roman" w:hAnsi="Times New Roman" w:cs="Times New Roman"/>
          <w:sz w:val="28"/>
          <w:szCs w:val="28"/>
        </w:rPr>
        <w:t>. Вблизи участка недр кирпичным заводом, принадлежащим в настоящее время ООО «Маяк», с 1970 года осуществлялась добыча общераспространенного полезного ископаемого- суглинков для производства керамического кирпича.</w:t>
      </w:r>
      <w:r w:rsidR="002A005A">
        <w:rPr>
          <w:rFonts w:ascii="Times New Roman" w:hAnsi="Times New Roman" w:cs="Times New Roman"/>
          <w:sz w:val="28"/>
          <w:szCs w:val="28"/>
        </w:rPr>
        <w:t xml:space="preserve"> Полезная толща участка недр «</w:t>
      </w:r>
      <w:proofErr w:type="spellStart"/>
      <w:r w:rsidR="002A005A">
        <w:rPr>
          <w:rFonts w:ascii="Times New Roman" w:hAnsi="Times New Roman" w:cs="Times New Roman"/>
          <w:sz w:val="28"/>
          <w:szCs w:val="28"/>
        </w:rPr>
        <w:t>Шелеповка</w:t>
      </w:r>
      <w:proofErr w:type="spellEnd"/>
      <w:r w:rsidR="002A005A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="002A005A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="002A005A">
        <w:rPr>
          <w:rFonts w:ascii="Times New Roman" w:hAnsi="Times New Roman" w:cs="Times New Roman"/>
          <w:sz w:val="28"/>
          <w:szCs w:val="28"/>
        </w:rPr>
        <w:t xml:space="preserve"> районе представлена покровными суглинками мощностью от 5м до 9м (средняя 7,0 м). Вскрышные породы представлены почвенно-растительным слоем средней мощностью 0,5м. Полезную толщу участка можно отнести к группе</w:t>
      </w:r>
      <w:r w:rsidR="0094531F">
        <w:rPr>
          <w:rFonts w:ascii="Times New Roman" w:hAnsi="Times New Roman" w:cs="Times New Roman"/>
          <w:sz w:val="28"/>
          <w:szCs w:val="28"/>
        </w:rPr>
        <w:t xml:space="preserve"> дисперсного, </w:t>
      </w:r>
      <w:proofErr w:type="spellStart"/>
      <w:r w:rsidR="0094531F">
        <w:rPr>
          <w:rFonts w:ascii="Times New Roman" w:hAnsi="Times New Roman" w:cs="Times New Roman"/>
          <w:sz w:val="28"/>
          <w:szCs w:val="28"/>
        </w:rPr>
        <w:t>низкодисперсного</w:t>
      </w:r>
      <w:proofErr w:type="spellEnd"/>
      <w:r w:rsidR="0094531F">
        <w:rPr>
          <w:rFonts w:ascii="Times New Roman" w:hAnsi="Times New Roman" w:cs="Times New Roman"/>
          <w:sz w:val="28"/>
          <w:szCs w:val="28"/>
        </w:rPr>
        <w:t xml:space="preserve">, умеренно пластичного глинистого сырья, в природном состоянии пригодного для производства полнотелого кирпича методом пластического формирования, с </w:t>
      </w:r>
      <w:proofErr w:type="spellStart"/>
      <w:r w:rsidR="0094531F">
        <w:rPr>
          <w:rFonts w:ascii="Times New Roman" w:hAnsi="Times New Roman" w:cs="Times New Roman"/>
          <w:sz w:val="28"/>
          <w:szCs w:val="28"/>
        </w:rPr>
        <w:t>вакуумированием</w:t>
      </w:r>
      <w:proofErr w:type="spellEnd"/>
      <w:r w:rsidR="0094531F">
        <w:rPr>
          <w:rFonts w:ascii="Times New Roman" w:hAnsi="Times New Roman" w:cs="Times New Roman"/>
          <w:sz w:val="28"/>
          <w:szCs w:val="28"/>
        </w:rPr>
        <w:t xml:space="preserve"> и естественной сушкой сырца, отвечающего требованиям ГОСТ 530-80 для марки 75-100. Участок недр имеет благоприятные условия для разработки открытым способом.</w:t>
      </w:r>
    </w:p>
    <w:p w:rsidR="00BC2FCF" w:rsidRDefault="00BC2FCF" w:rsidP="0031751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7E6D" w:rsidRPr="0086338F" w:rsidRDefault="002E7E6D" w:rsidP="00581A9A">
      <w:pPr>
        <w:pStyle w:val="3"/>
        <w:spacing w:before="0" w:after="0" w:line="360" w:lineRule="auto"/>
        <w:jc w:val="both"/>
        <w:rPr>
          <w:rFonts w:ascii="Times New Roman" w:hAnsi="Times New Roman"/>
          <w:sz w:val="28"/>
          <w:szCs w:val="28"/>
          <w:lang w:bidi="en-US"/>
        </w:rPr>
      </w:pPr>
      <w:bookmarkStart w:id="2" w:name="_toc1138"/>
      <w:bookmarkEnd w:id="2"/>
      <w:r w:rsidRPr="0086338F">
        <w:rPr>
          <w:rFonts w:ascii="Times New Roman" w:hAnsi="Times New Roman"/>
          <w:sz w:val="28"/>
          <w:szCs w:val="28"/>
          <w:lang w:bidi="en-US"/>
        </w:rPr>
        <w:t xml:space="preserve">     2.2.2. Развитие лесного хозяйства</w:t>
      </w:r>
    </w:p>
    <w:p w:rsidR="002E7E6D" w:rsidRPr="00E01CED" w:rsidRDefault="002E7E6D" w:rsidP="00581A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 xml:space="preserve">Леса Курской области относятся к лесам 1 группы и к высшей </w:t>
      </w:r>
      <w:proofErr w:type="gramStart"/>
      <w:r w:rsidRPr="00E01CED">
        <w:rPr>
          <w:rFonts w:ascii="Times New Roman" w:hAnsi="Times New Roman" w:cs="Times New Roman"/>
          <w:sz w:val="28"/>
          <w:szCs w:val="28"/>
        </w:rPr>
        <w:t>категории</w:t>
      </w:r>
      <w:r w:rsidR="00BC2FCF">
        <w:rPr>
          <w:rFonts w:ascii="Times New Roman" w:hAnsi="Times New Roman" w:cs="Times New Roman"/>
          <w:sz w:val="28"/>
          <w:szCs w:val="28"/>
        </w:rPr>
        <w:t xml:space="preserve"> </w:t>
      </w:r>
      <w:r w:rsidRPr="00E01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1CED">
        <w:rPr>
          <w:rFonts w:ascii="Times New Roman" w:hAnsi="Times New Roman" w:cs="Times New Roman"/>
          <w:sz w:val="28"/>
          <w:szCs w:val="28"/>
        </w:rPr>
        <w:t>защитности</w:t>
      </w:r>
      <w:proofErr w:type="spellEnd"/>
      <w:proofErr w:type="gramEnd"/>
      <w:r w:rsidRPr="00E01CED">
        <w:rPr>
          <w:rFonts w:ascii="Times New Roman" w:hAnsi="Times New Roman" w:cs="Times New Roman"/>
          <w:sz w:val="28"/>
          <w:szCs w:val="28"/>
        </w:rPr>
        <w:t xml:space="preserve"> - противоэрозионные, имеют большое </w:t>
      </w:r>
      <w:r w:rsidR="00BC2FC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01CED">
        <w:rPr>
          <w:rFonts w:ascii="Times New Roman" w:hAnsi="Times New Roman" w:cs="Times New Roman"/>
          <w:sz w:val="28"/>
          <w:szCs w:val="28"/>
        </w:rPr>
        <w:t>водоохранное</w:t>
      </w:r>
      <w:proofErr w:type="spellEnd"/>
      <w:r w:rsidRPr="00E01CED">
        <w:rPr>
          <w:rFonts w:ascii="Times New Roman" w:hAnsi="Times New Roman" w:cs="Times New Roman"/>
          <w:sz w:val="28"/>
          <w:szCs w:val="28"/>
        </w:rPr>
        <w:t>, водорегулирующее, почвозащитное, санитарно-гигиеническое и климаторег</w:t>
      </w:r>
      <w:r w:rsidR="00BC2FCF">
        <w:rPr>
          <w:rFonts w:ascii="Times New Roman" w:hAnsi="Times New Roman" w:cs="Times New Roman"/>
          <w:sz w:val="28"/>
          <w:szCs w:val="28"/>
        </w:rPr>
        <w:t>улирующее значение. Большесолдатский</w:t>
      </w:r>
      <w:r w:rsidRPr="00E01CED">
        <w:rPr>
          <w:rFonts w:ascii="Times New Roman" w:hAnsi="Times New Roman" w:cs="Times New Roman"/>
          <w:sz w:val="28"/>
          <w:szCs w:val="28"/>
        </w:rPr>
        <w:t xml:space="preserve"> район относится к </w:t>
      </w:r>
      <w:proofErr w:type="spellStart"/>
      <w:r w:rsidRPr="00E01CED">
        <w:rPr>
          <w:rFonts w:ascii="Times New Roman" w:hAnsi="Times New Roman" w:cs="Times New Roman"/>
          <w:sz w:val="28"/>
          <w:szCs w:val="28"/>
        </w:rPr>
        <w:t>лесодефицитным</w:t>
      </w:r>
      <w:proofErr w:type="spellEnd"/>
      <w:r w:rsidRPr="00E01CED">
        <w:rPr>
          <w:rFonts w:ascii="Times New Roman" w:hAnsi="Times New Roman" w:cs="Times New Roman"/>
          <w:sz w:val="28"/>
          <w:szCs w:val="28"/>
        </w:rPr>
        <w:t xml:space="preserve"> районам Курской области. Средний процент лесистости его составляет 7,9%.</w:t>
      </w:r>
    </w:p>
    <w:p w:rsidR="002E7E6D" w:rsidRPr="00E01CED" w:rsidRDefault="002E7E6D" w:rsidP="00BC2F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 xml:space="preserve">По лесорастительному районированию леса </w:t>
      </w:r>
      <w:r w:rsidR="00551819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Pr="00E01CED">
        <w:rPr>
          <w:rFonts w:ascii="Times New Roman" w:hAnsi="Times New Roman" w:cs="Times New Roman"/>
          <w:sz w:val="28"/>
          <w:szCs w:val="28"/>
        </w:rPr>
        <w:t xml:space="preserve">района относятся к лесостепной зоне Евроазиатской степной области, Курскому лесостепному округу. Общая площадь лесного фонда на территории района составляет </w:t>
      </w:r>
      <w:r w:rsidR="0099421F">
        <w:rPr>
          <w:rFonts w:ascii="Times New Roman" w:hAnsi="Times New Roman" w:cs="Times New Roman"/>
          <w:sz w:val="28"/>
          <w:szCs w:val="28"/>
        </w:rPr>
        <w:t xml:space="preserve">6185 га, в </w:t>
      </w:r>
      <w:r w:rsidR="00241032">
        <w:rPr>
          <w:rFonts w:ascii="Times New Roman" w:hAnsi="Times New Roman" w:cs="Times New Roman"/>
          <w:sz w:val="28"/>
          <w:szCs w:val="28"/>
        </w:rPr>
        <w:t xml:space="preserve">том </w:t>
      </w:r>
      <w:proofErr w:type="gramStart"/>
      <w:r w:rsidR="00241032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99421F">
        <w:rPr>
          <w:rFonts w:ascii="Times New Roman" w:hAnsi="Times New Roman" w:cs="Times New Roman"/>
          <w:sz w:val="28"/>
          <w:szCs w:val="28"/>
        </w:rPr>
        <w:t xml:space="preserve"> покрытая</w:t>
      </w:r>
      <w:proofErr w:type="gramEnd"/>
      <w:r w:rsidR="0099421F">
        <w:rPr>
          <w:rFonts w:ascii="Times New Roman" w:hAnsi="Times New Roman" w:cs="Times New Roman"/>
          <w:sz w:val="28"/>
          <w:szCs w:val="28"/>
        </w:rPr>
        <w:t xml:space="preserve"> лесом – 6185</w:t>
      </w:r>
      <w:r w:rsidRPr="00E01CED">
        <w:rPr>
          <w:rFonts w:ascii="Times New Roman" w:hAnsi="Times New Roman" w:cs="Times New Roman"/>
          <w:sz w:val="28"/>
          <w:szCs w:val="28"/>
        </w:rPr>
        <w:t xml:space="preserve"> га.</w:t>
      </w:r>
      <w:r w:rsidR="0099421F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776D75">
        <w:rPr>
          <w:rFonts w:ascii="Times New Roman" w:hAnsi="Times New Roman" w:cs="Times New Roman"/>
          <w:sz w:val="28"/>
          <w:szCs w:val="28"/>
        </w:rPr>
        <w:t>находятся в аренде 457  га в ПТ</w:t>
      </w:r>
      <w:r w:rsidR="0099421F">
        <w:rPr>
          <w:rFonts w:ascii="Times New Roman" w:hAnsi="Times New Roman" w:cs="Times New Roman"/>
          <w:sz w:val="28"/>
          <w:szCs w:val="28"/>
        </w:rPr>
        <w:t xml:space="preserve"> «</w:t>
      </w:r>
      <w:r w:rsidR="00776D75">
        <w:rPr>
          <w:rFonts w:ascii="Times New Roman" w:hAnsi="Times New Roman" w:cs="Times New Roman"/>
          <w:sz w:val="28"/>
          <w:szCs w:val="28"/>
        </w:rPr>
        <w:t>Надежда</w:t>
      </w:r>
      <w:r w:rsidR="0099421F">
        <w:rPr>
          <w:rFonts w:ascii="Times New Roman" w:hAnsi="Times New Roman" w:cs="Times New Roman"/>
          <w:sz w:val="28"/>
          <w:szCs w:val="28"/>
        </w:rPr>
        <w:t>»</w:t>
      </w:r>
      <w:r w:rsidR="00241032">
        <w:rPr>
          <w:rFonts w:ascii="Times New Roman" w:hAnsi="Times New Roman" w:cs="Times New Roman"/>
          <w:sz w:val="28"/>
          <w:szCs w:val="28"/>
        </w:rPr>
        <w:t xml:space="preserve">, используемых для  </w:t>
      </w:r>
      <w:r w:rsidR="00776D75">
        <w:rPr>
          <w:rFonts w:ascii="Times New Roman" w:hAnsi="Times New Roman" w:cs="Times New Roman"/>
          <w:sz w:val="28"/>
          <w:szCs w:val="28"/>
        </w:rPr>
        <w:t xml:space="preserve"> заготовки древесины и ведения охотничьего хозяйства</w:t>
      </w:r>
      <w:r w:rsidR="009942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5893" w:rsidRPr="00632749" w:rsidRDefault="002E7E6D" w:rsidP="00632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 xml:space="preserve">Леса расположены по территории </w:t>
      </w:r>
      <w:r w:rsidR="00103BA1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Pr="00E01CED">
        <w:rPr>
          <w:rFonts w:ascii="Times New Roman" w:hAnsi="Times New Roman" w:cs="Times New Roman"/>
          <w:sz w:val="28"/>
          <w:szCs w:val="28"/>
        </w:rPr>
        <w:t xml:space="preserve">района равномерно, а именно представляют собой отдельные мелкие лесные урочища, далеко разбросанные друг от друга, занимающие </w:t>
      </w:r>
      <w:r w:rsidRPr="00E01CED">
        <w:rPr>
          <w:rFonts w:ascii="Times New Roman" w:hAnsi="Times New Roman" w:cs="Times New Roman"/>
          <w:sz w:val="28"/>
          <w:szCs w:val="28"/>
        </w:rPr>
        <w:lastRenderedPageBreak/>
        <w:t>преимущественно склоны оврагов и бал</w:t>
      </w:r>
      <w:r w:rsidR="0099421F">
        <w:rPr>
          <w:rFonts w:ascii="Times New Roman" w:hAnsi="Times New Roman" w:cs="Times New Roman"/>
          <w:sz w:val="28"/>
          <w:szCs w:val="28"/>
        </w:rPr>
        <w:t>ок (</w:t>
      </w:r>
      <w:proofErr w:type="spellStart"/>
      <w:r w:rsidR="0099421F">
        <w:rPr>
          <w:rFonts w:ascii="Times New Roman" w:hAnsi="Times New Roman" w:cs="Times New Roman"/>
          <w:sz w:val="28"/>
          <w:szCs w:val="28"/>
        </w:rPr>
        <w:t>байрачные</w:t>
      </w:r>
      <w:proofErr w:type="spellEnd"/>
      <w:r w:rsidR="0099421F">
        <w:rPr>
          <w:rFonts w:ascii="Times New Roman" w:hAnsi="Times New Roman" w:cs="Times New Roman"/>
          <w:sz w:val="28"/>
          <w:szCs w:val="28"/>
        </w:rPr>
        <w:t xml:space="preserve"> дубравы</w:t>
      </w:r>
      <w:proofErr w:type="gramStart"/>
      <w:r w:rsidR="0099421F">
        <w:rPr>
          <w:rFonts w:ascii="Times New Roman" w:hAnsi="Times New Roman" w:cs="Times New Roman"/>
          <w:sz w:val="28"/>
          <w:szCs w:val="28"/>
        </w:rPr>
        <w:t>) .</w:t>
      </w:r>
      <w:proofErr w:type="gramEnd"/>
      <w:r w:rsidR="00785893" w:rsidRPr="004306C3">
        <w:rPr>
          <w:sz w:val="28"/>
          <w:szCs w:val="28"/>
        </w:rPr>
        <w:t xml:space="preserve"> </w:t>
      </w:r>
      <w:r w:rsidR="00785893">
        <w:rPr>
          <w:sz w:val="28"/>
          <w:szCs w:val="28"/>
        </w:rPr>
        <w:t xml:space="preserve"> </w:t>
      </w:r>
      <w:r w:rsidR="00785893" w:rsidRPr="00632749">
        <w:rPr>
          <w:rFonts w:ascii="Times New Roman" w:hAnsi="Times New Roman" w:cs="Times New Roman"/>
          <w:sz w:val="28"/>
          <w:szCs w:val="28"/>
        </w:rPr>
        <w:t>Основные из которых урочища: «</w:t>
      </w:r>
      <w:proofErr w:type="spellStart"/>
      <w:r w:rsidR="00785893" w:rsidRPr="00632749">
        <w:rPr>
          <w:rFonts w:ascii="Times New Roman" w:hAnsi="Times New Roman" w:cs="Times New Roman"/>
          <w:sz w:val="28"/>
          <w:szCs w:val="28"/>
        </w:rPr>
        <w:t>Кучугуры</w:t>
      </w:r>
      <w:proofErr w:type="spellEnd"/>
      <w:r w:rsidR="00785893" w:rsidRPr="00632749">
        <w:rPr>
          <w:rFonts w:ascii="Times New Roman" w:hAnsi="Times New Roman" w:cs="Times New Roman"/>
          <w:sz w:val="28"/>
          <w:szCs w:val="28"/>
        </w:rPr>
        <w:t xml:space="preserve">» 401,0 га, Лидин </w:t>
      </w:r>
      <w:proofErr w:type="gramStart"/>
      <w:r w:rsidR="00785893" w:rsidRPr="00632749">
        <w:rPr>
          <w:rFonts w:ascii="Times New Roman" w:hAnsi="Times New Roman" w:cs="Times New Roman"/>
          <w:sz w:val="28"/>
          <w:szCs w:val="28"/>
        </w:rPr>
        <w:t>лес  261</w:t>
      </w:r>
      <w:proofErr w:type="gramEnd"/>
      <w:r w:rsidR="00785893" w:rsidRPr="00632749">
        <w:rPr>
          <w:rFonts w:ascii="Times New Roman" w:hAnsi="Times New Roman" w:cs="Times New Roman"/>
          <w:sz w:val="28"/>
          <w:szCs w:val="28"/>
        </w:rPr>
        <w:t>,0 га, «Прохода» 176,0 га, «</w:t>
      </w:r>
      <w:proofErr w:type="spellStart"/>
      <w:r w:rsidR="00785893" w:rsidRPr="00632749">
        <w:rPr>
          <w:rFonts w:ascii="Times New Roman" w:hAnsi="Times New Roman" w:cs="Times New Roman"/>
          <w:sz w:val="28"/>
          <w:szCs w:val="28"/>
        </w:rPr>
        <w:t>Меречье</w:t>
      </w:r>
      <w:proofErr w:type="spellEnd"/>
      <w:r w:rsidR="00785893" w:rsidRPr="00632749">
        <w:rPr>
          <w:rFonts w:ascii="Times New Roman" w:hAnsi="Times New Roman" w:cs="Times New Roman"/>
          <w:sz w:val="28"/>
          <w:szCs w:val="28"/>
        </w:rPr>
        <w:t xml:space="preserve">» 252,0 га, «Верхние Буды» 192,0 га, «Веселый лог» </w:t>
      </w:r>
      <w:r w:rsidR="00AF077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85893" w:rsidRPr="00632749">
        <w:rPr>
          <w:rFonts w:ascii="Times New Roman" w:hAnsi="Times New Roman" w:cs="Times New Roman"/>
          <w:sz w:val="28"/>
          <w:szCs w:val="28"/>
        </w:rPr>
        <w:t xml:space="preserve">134,0 га. </w:t>
      </w:r>
    </w:p>
    <w:p w:rsidR="00785893" w:rsidRPr="00F36DF7" w:rsidRDefault="00785893" w:rsidP="00F36DF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>За 2017 год   произведена:</w:t>
      </w:r>
    </w:p>
    <w:p w:rsidR="00785893" w:rsidRPr="00F36DF7" w:rsidRDefault="00785893" w:rsidP="00F36DF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>- посадка лесных культур на площад</w:t>
      </w:r>
      <w:r w:rsidR="00F36DF7" w:rsidRPr="00F36DF7">
        <w:rPr>
          <w:rFonts w:ascii="Times New Roman" w:hAnsi="Times New Roman" w:cs="Times New Roman"/>
          <w:sz w:val="28"/>
          <w:szCs w:val="28"/>
        </w:rPr>
        <w:t xml:space="preserve">и 6,4 </w:t>
      </w:r>
      <w:proofErr w:type="gramStart"/>
      <w:r w:rsidR="00F36DF7" w:rsidRPr="00F36DF7">
        <w:rPr>
          <w:rFonts w:ascii="Times New Roman" w:hAnsi="Times New Roman" w:cs="Times New Roman"/>
          <w:sz w:val="28"/>
          <w:szCs w:val="28"/>
        </w:rPr>
        <w:t>га ;</w:t>
      </w:r>
      <w:proofErr w:type="gramEnd"/>
    </w:p>
    <w:p w:rsidR="00785893" w:rsidRPr="00F36DF7" w:rsidRDefault="00785893" w:rsidP="00F36DF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- агротехнический уход за лесными </w:t>
      </w:r>
      <w:proofErr w:type="gramStart"/>
      <w:r w:rsidRPr="00F36DF7">
        <w:rPr>
          <w:rFonts w:ascii="Times New Roman" w:hAnsi="Times New Roman" w:cs="Times New Roman"/>
          <w:sz w:val="28"/>
          <w:szCs w:val="28"/>
        </w:rPr>
        <w:t xml:space="preserve">культурами  </w:t>
      </w:r>
      <w:r w:rsidR="00F36DF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36DF7">
        <w:rPr>
          <w:rFonts w:ascii="Times New Roman" w:hAnsi="Times New Roman" w:cs="Times New Roman"/>
          <w:sz w:val="28"/>
          <w:szCs w:val="28"/>
        </w:rPr>
        <w:t xml:space="preserve"> площади 67 га;</w:t>
      </w:r>
    </w:p>
    <w:p w:rsidR="00785893" w:rsidRPr="00F36DF7" w:rsidRDefault="00785893" w:rsidP="00F36DF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>- произведено осветление и очистка леса на площа</w:t>
      </w:r>
      <w:r w:rsidR="00F36DF7">
        <w:rPr>
          <w:rFonts w:ascii="Times New Roman" w:hAnsi="Times New Roman" w:cs="Times New Roman"/>
          <w:sz w:val="28"/>
          <w:szCs w:val="28"/>
        </w:rPr>
        <w:t>ди 17,5 га</w:t>
      </w:r>
      <w:r w:rsidRPr="00F36DF7">
        <w:rPr>
          <w:rFonts w:ascii="Times New Roman" w:hAnsi="Times New Roman" w:cs="Times New Roman"/>
          <w:sz w:val="28"/>
          <w:szCs w:val="28"/>
        </w:rPr>
        <w:t>, заготовлено ликвидной древесины 1503 м</w:t>
      </w:r>
      <w:proofErr w:type="gramStart"/>
      <w:r w:rsidRPr="00F36DF7">
        <w:rPr>
          <w:rFonts w:ascii="Times New Roman" w:hAnsi="Times New Roman" w:cs="Times New Roman"/>
          <w:sz w:val="28"/>
          <w:szCs w:val="28"/>
          <w:vertAlign w:val="superscript"/>
        </w:rPr>
        <w:t xml:space="preserve">3  </w:t>
      </w:r>
      <w:r w:rsidRPr="00F36DF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5893" w:rsidRPr="00F36DF7" w:rsidRDefault="00785893" w:rsidP="00F36DF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-подготовлена почва под посадку леса в </w:t>
      </w:r>
      <w:proofErr w:type="gramStart"/>
      <w:r w:rsidRPr="00F36DF7">
        <w:rPr>
          <w:rFonts w:ascii="Times New Roman" w:hAnsi="Times New Roman" w:cs="Times New Roman"/>
          <w:sz w:val="28"/>
          <w:szCs w:val="28"/>
        </w:rPr>
        <w:t>количестве</w:t>
      </w:r>
      <w:r w:rsidR="00F36DF7">
        <w:rPr>
          <w:rFonts w:ascii="Times New Roman" w:hAnsi="Times New Roman" w:cs="Times New Roman"/>
          <w:sz w:val="28"/>
          <w:szCs w:val="28"/>
        </w:rPr>
        <w:t xml:space="preserve">  7</w:t>
      </w:r>
      <w:proofErr w:type="gramEnd"/>
      <w:r w:rsidR="00F36DF7">
        <w:rPr>
          <w:rFonts w:ascii="Times New Roman" w:hAnsi="Times New Roman" w:cs="Times New Roman"/>
          <w:sz w:val="28"/>
          <w:szCs w:val="28"/>
        </w:rPr>
        <w:t>,2 га;</w:t>
      </w:r>
    </w:p>
    <w:p w:rsidR="00785893" w:rsidRPr="00F36DF7" w:rsidRDefault="00785893" w:rsidP="00F36DF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- лесопатологическое обследование </w:t>
      </w:r>
      <w:proofErr w:type="gramStart"/>
      <w:r w:rsidRPr="00F36DF7">
        <w:rPr>
          <w:rFonts w:ascii="Times New Roman" w:hAnsi="Times New Roman" w:cs="Times New Roman"/>
          <w:sz w:val="28"/>
          <w:szCs w:val="28"/>
        </w:rPr>
        <w:t>( проверка</w:t>
      </w:r>
      <w:proofErr w:type="gramEnd"/>
      <w:r w:rsidRPr="00F36DF7">
        <w:rPr>
          <w:rFonts w:ascii="Times New Roman" w:hAnsi="Times New Roman" w:cs="Times New Roman"/>
          <w:sz w:val="28"/>
          <w:szCs w:val="28"/>
        </w:rPr>
        <w:t xml:space="preserve"> лесов на вредителей) </w:t>
      </w:r>
      <w:r w:rsidR="00F36DF7">
        <w:rPr>
          <w:rFonts w:ascii="Times New Roman" w:hAnsi="Times New Roman" w:cs="Times New Roman"/>
          <w:sz w:val="28"/>
          <w:szCs w:val="28"/>
        </w:rPr>
        <w:t xml:space="preserve">     </w:t>
      </w:r>
      <w:r w:rsidRPr="00F36DF7">
        <w:rPr>
          <w:rFonts w:ascii="Times New Roman" w:hAnsi="Times New Roman" w:cs="Times New Roman"/>
          <w:sz w:val="28"/>
          <w:szCs w:val="28"/>
        </w:rPr>
        <w:t>90 га.</w:t>
      </w:r>
    </w:p>
    <w:p w:rsidR="00785893" w:rsidRPr="00F36DF7" w:rsidRDefault="00785893" w:rsidP="00785893">
      <w:pPr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       В лесах произрастают дуб, осина, клен, ясень, берест, орешник, липа, верба, ива, терн, бузина, шиповник, каштан, тополь и </w:t>
      </w:r>
      <w:proofErr w:type="gramStart"/>
      <w:r w:rsidRPr="00F36DF7">
        <w:rPr>
          <w:rFonts w:ascii="Times New Roman" w:hAnsi="Times New Roman" w:cs="Times New Roman"/>
          <w:sz w:val="28"/>
          <w:szCs w:val="28"/>
        </w:rPr>
        <w:t>другие  деревья</w:t>
      </w:r>
      <w:proofErr w:type="gramEnd"/>
      <w:r w:rsidRPr="00F36DF7">
        <w:rPr>
          <w:rFonts w:ascii="Times New Roman" w:hAnsi="Times New Roman" w:cs="Times New Roman"/>
          <w:sz w:val="28"/>
          <w:szCs w:val="28"/>
        </w:rPr>
        <w:t xml:space="preserve"> и кустарники. </w:t>
      </w:r>
    </w:p>
    <w:p w:rsidR="00785893" w:rsidRPr="00F36DF7" w:rsidRDefault="00785893" w:rsidP="00785893">
      <w:pPr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        На базе МКОУ «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Ржавская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 </w:t>
      </w:r>
      <w:proofErr w:type="gramStart"/>
      <w:r w:rsidRPr="00F36DF7">
        <w:rPr>
          <w:rFonts w:ascii="Times New Roman" w:hAnsi="Times New Roman" w:cs="Times New Roman"/>
          <w:sz w:val="28"/>
          <w:szCs w:val="28"/>
        </w:rPr>
        <w:t>создано  школьное</w:t>
      </w:r>
      <w:proofErr w:type="gramEnd"/>
      <w:r w:rsidRPr="00F36DF7">
        <w:rPr>
          <w:rFonts w:ascii="Times New Roman" w:hAnsi="Times New Roman" w:cs="Times New Roman"/>
          <w:sz w:val="28"/>
          <w:szCs w:val="28"/>
        </w:rPr>
        <w:t xml:space="preserve"> лесничество.</w:t>
      </w:r>
    </w:p>
    <w:p w:rsidR="00785893" w:rsidRPr="00F36DF7" w:rsidRDefault="00785893" w:rsidP="00785893">
      <w:pPr>
        <w:jc w:val="both"/>
        <w:rPr>
          <w:rFonts w:ascii="Times New Roman" w:hAnsi="Times New Roman" w:cs="Times New Roman"/>
          <w:sz w:val="28"/>
          <w:szCs w:val="28"/>
        </w:rPr>
      </w:pPr>
      <w:r w:rsidRPr="004306C3">
        <w:rPr>
          <w:sz w:val="28"/>
          <w:szCs w:val="28"/>
        </w:rPr>
        <w:t xml:space="preserve">      </w:t>
      </w:r>
      <w:r w:rsidRPr="00F36DF7">
        <w:rPr>
          <w:rFonts w:ascii="Times New Roman" w:hAnsi="Times New Roman" w:cs="Times New Roman"/>
          <w:sz w:val="28"/>
          <w:szCs w:val="28"/>
        </w:rPr>
        <w:t xml:space="preserve">   На территории района имеется 41 </w:t>
      </w:r>
      <w:proofErr w:type="gramStart"/>
      <w:r w:rsidRPr="00F36DF7">
        <w:rPr>
          <w:rFonts w:ascii="Times New Roman" w:hAnsi="Times New Roman" w:cs="Times New Roman"/>
          <w:sz w:val="28"/>
          <w:szCs w:val="28"/>
        </w:rPr>
        <w:t>пруд ,</w:t>
      </w:r>
      <w:proofErr w:type="gramEnd"/>
      <w:r w:rsidRPr="00F36DF7">
        <w:rPr>
          <w:rFonts w:ascii="Times New Roman" w:hAnsi="Times New Roman" w:cs="Times New Roman"/>
          <w:sz w:val="28"/>
          <w:szCs w:val="28"/>
        </w:rPr>
        <w:t xml:space="preserve"> общей площадью 629 га.</w:t>
      </w:r>
    </w:p>
    <w:p w:rsidR="00785893" w:rsidRPr="00F36DF7" w:rsidRDefault="00785893" w:rsidP="00785893">
      <w:pPr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         По территории</w:t>
      </w:r>
      <w:r w:rsidR="00AC50A0">
        <w:rPr>
          <w:rFonts w:ascii="Times New Roman" w:hAnsi="Times New Roman" w:cs="Times New Roman"/>
          <w:sz w:val="28"/>
          <w:szCs w:val="28"/>
        </w:rPr>
        <w:t xml:space="preserve"> Большесолдатского</w:t>
      </w:r>
      <w:r w:rsidRPr="00F36DF7">
        <w:rPr>
          <w:rFonts w:ascii="Times New Roman" w:hAnsi="Times New Roman" w:cs="Times New Roman"/>
          <w:sz w:val="28"/>
          <w:szCs w:val="28"/>
        </w:rPr>
        <w:t xml:space="preserve"> района протекают река Суджа, река 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Реут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 xml:space="preserve">, река Скородное, река Ворожба, река Белица и ручьи 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Раково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Борщень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Житень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Немча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 xml:space="preserve">, Ржава, 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Рыбенка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Розгребли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6DF7">
        <w:rPr>
          <w:rFonts w:ascii="Times New Roman" w:hAnsi="Times New Roman" w:cs="Times New Roman"/>
          <w:sz w:val="28"/>
          <w:szCs w:val="28"/>
        </w:rPr>
        <w:t>Бирюковка</w:t>
      </w:r>
      <w:proofErr w:type="spellEnd"/>
      <w:r w:rsidRPr="00F36DF7">
        <w:rPr>
          <w:rFonts w:ascii="Times New Roman" w:hAnsi="Times New Roman" w:cs="Times New Roman"/>
          <w:sz w:val="28"/>
          <w:szCs w:val="28"/>
        </w:rPr>
        <w:t>,</w:t>
      </w:r>
    </w:p>
    <w:p w:rsidR="00785893" w:rsidRPr="00F36DF7" w:rsidRDefault="00785893" w:rsidP="00785893">
      <w:pPr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    На территории района   </w:t>
      </w:r>
      <w:proofErr w:type="gramStart"/>
      <w:r w:rsidRPr="00F36DF7">
        <w:rPr>
          <w:rFonts w:ascii="Times New Roman" w:hAnsi="Times New Roman" w:cs="Times New Roman"/>
          <w:sz w:val="28"/>
          <w:szCs w:val="28"/>
        </w:rPr>
        <w:t>из  диких</w:t>
      </w:r>
      <w:proofErr w:type="gramEnd"/>
      <w:r w:rsidRPr="00F36DF7">
        <w:rPr>
          <w:rFonts w:ascii="Times New Roman" w:hAnsi="Times New Roman" w:cs="Times New Roman"/>
          <w:sz w:val="28"/>
          <w:szCs w:val="28"/>
        </w:rPr>
        <w:t xml:space="preserve"> животных по наблюдениям имеется 9  лосей (2016 год -9), 5 диких кабанов (2016 год - 7),  130 косули (2016 год - 130), 100 зайцев (2016 год - 100), 71 лисицы (2016 год - 71), 28 куниц (2016 год - 28) , 47  барсуков (2016 год -47 ), 180 бобра (2016 год - 180), 306 ондатры (2016 год - 306).   </w:t>
      </w:r>
    </w:p>
    <w:p w:rsidR="00785893" w:rsidRPr="00F36DF7" w:rsidRDefault="00785893" w:rsidP="00785893">
      <w:pPr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  Поголовье животных было бы значительно больше, если бы на территории </w:t>
      </w:r>
      <w:proofErr w:type="gramStart"/>
      <w:r w:rsidRPr="00F36DF7">
        <w:rPr>
          <w:rFonts w:ascii="Times New Roman" w:hAnsi="Times New Roman" w:cs="Times New Roman"/>
          <w:sz w:val="28"/>
          <w:szCs w:val="28"/>
        </w:rPr>
        <w:t>района  был</w:t>
      </w:r>
      <w:proofErr w:type="gramEnd"/>
      <w:r w:rsidRPr="00F36DF7">
        <w:rPr>
          <w:rFonts w:ascii="Times New Roman" w:hAnsi="Times New Roman" w:cs="Times New Roman"/>
          <w:sz w:val="28"/>
          <w:szCs w:val="28"/>
        </w:rPr>
        <w:t xml:space="preserve"> заповедник или особо охраняемая  зона.</w:t>
      </w:r>
    </w:p>
    <w:p w:rsidR="002E7E6D" w:rsidRPr="00E01CED" w:rsidRDefault="00785893" w:rsidP="00F36DF7">
      <w:pPr>
        <w:jc w:val="both"/>
        <w:rPr>
          <w:rFonts w:ascii="Times New Roman" w:hAnsi="Times New Roman" w:cs="Times New Roman"/>
          <w:sz w:val="28"/>
          <w:szCs w:val="28"/>
        </w:rPr>
      </w:pPr>
      <w:r w:rsidRPr="00F36DF7">
        <w:rPr>
          <w:rFonts w:ascii="Times New Roman" w:hAnsi="Times New Roman" w:cs="Times New Roman"/>
          <w:sz w:val="28"/>
          <w:szCs w:val="28"/>
        </w:rPr>
        <w:t xml:space="preserve">       </w:t>
      </w:r>
      <w:r w:rsidR="002E7E6D" w:rsidRPr="00E01CED">
        <w:rPr>
          <w:rFonts w:ascii="Times New Roman" w:hAnsi="Times New Roman" w:cs="Times New Roman"/>
          <w:sz w:val="28"/>
          <w:szCs w:val="28"/>
        </w:rPr>
        <w:t>Леса оказывают огромное влияние на экологическое состояние природных комплексов, выполняя такие биоэкологические функции, как регулирование и фильтрация водного стока, предотвращение эрозии почв, сохранение биологического разнообразия, обогащение атмосферы кислородом и поглощение углерода, влияние на формирование климата и предотвращение загрязнения воздушного бассейна.</w:t>
      </w:r>
    </w:p>
    <w:p w:rsidR="002E7E6D" w:rsidRPr="00E01CED" w:rsidRDefault="002E7E6D" w:rsidP="008D26D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 xml:space="preserve">Лесные ресурсы отнесены к разряду экологических, промышленная заготовка леса запрещается. </w:t>
      </w:r>
      <w:r w:rsidR="008D26D6">
        <w:rPr>
          <w:rFonts w:ascii="Times New Roman" w:hAnsi="Times New Roman" w:cs="Times New Roman"/>
          <w:sz w:val="28"/>
          <w:szCs w:val="28"/>
        </w:rPr>
        <w:t>Основными задачами Большесолдатского</w:t>
      </w:r>
      <w:r w:rsidRPr="00E01CED">
        <w:rPr>
          <w:rFonts w:ascii="Times New Roman" w:hAnsi="Times New Roman" w:cs="Times New Roman"/>
          <w:sz w:val="28"/>
          <w:szCs w:val="28"/>
        </w:rPr>
        <w:t xml:space="preserve"> лесничества является сохранение экологического потенциала и биологического разнообразия лесов, воспроизводство лесов, поддержание состава и структуры лесного фонда. Для этих целей проводятся лесовосстановительные работы, рубки ухода, все виды ландшафтных и санитарных рубок в лесопарковой зоне. Древесина, полученная от всех видов рубок, может поступать на местные деревообрабатывающие предприятия.</w:t>
      </w:r>
    </w:p>
    <w:p w:rsidR="002E7E6D" w:rsidRPr="00E01CED" w:rsidRDefault="008D26D6" w:rsidP="008D26D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Лесные угодья Большесолдатского</w:t>
      </w:r>
      <w:r w:rsidR="002E7E6D" w:rsidRPr="00E01C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7E6D" w:rsidRPr="00E01CED">
        <w:rPr>
          <w:rFonts w:ascii="Times New Roman" w:hAnsi="Times New Roman" w:cs="Times New Roman"/>
          <w:sz w:val="28"/>
          <w:szCs w:val="28"/>
        </w:rPr>
        <w:t>района  могут</w:t>
      </w:r>
      <w:proofErr w:type="gramEnd"/>
      <w:r w:rsidR="002E7E6D" w:rsidRPr="00E01CED">
        <w:rPr>
          <w:rFonts w:ascii="Times New Roman" w:hAnsi="Times New Roman" w:cs="Times New Roman"/>
          <w:sz w:val="28"/>
          <w:szCs w:val="28"/>
        </w:rPr>
        <w:t xml:space="preserve"> использоваться:</w:t>
      </w:r>
    </w:p>
    <w:p w:rsidR="002E7E6D" w:rsidRPr="00E01CED" w:rsidRDefault="002E7E6D" w:rsidP="008D26D6">
      <w:pPr>
        <w:numPr>
          <w:ilvl w:val="0"/>
          <w:numId w:val="2"/>
        </w:numPr>
        <w:tabs>
          <w:tab w:val="clear" w:pos="1068"/>
          <w:tab w:val="left" w:pos="1069"/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>для побочного лесопользования: сенокошения, пастьбы скота, размещения ульев и пасек, заготовки древесных соков, заготовки и сбора дикорастущих плодов, ягод, грибов, лекарственных растений и технического сырья и др.;</w:t>
      </w:r>
    </w:p>
    <w:p w:rsidR="002E7E6D" w:rsidRPr="00E01CED" w:rsidRDefault="002E7E6D" w:rsidP="008D26D6">
      <w:pPr>
        <w:numPr>
          <w:ilvl w:val="0"/>
          <w:numId w:val="2"/>
        </w:numPr>
        <w:tabs>
          <w:tab w:val="clear" w:pos="1068"/>
          <w:tab w:val="left" w:pos="1069"/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>для заготовки второстепенных лесных ресурсов (пней, еловых и сосновых лап, новогодних елок и др.)</w:t>
      </w:r>
    </w:p>
    <w:p w:rsidR="002E7E6D" w:rsidRDefault="002E7E6D" w:rsidP="008D26D6">
      <w:pPr>
        <w:numPr>
          <w:ilvl w:val="0"/>
          <w:numId w:val="2"/>
        </w:numPr>
        <w:tabs>
          <w:tab w:val="clear" w:pos="1068"/>
          <w:tab w:val="left" w:pos="1069"/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>в охотничьих, научно-исследовательских, культурно-оздоровительных, туристских и спортивных целях.</w:t>
      </w:r>
    </w:p>
    <w:p w:rsidR="0099421F" w:rsidRPr="00E01CED" w:rsidRDefault="0099421F" w:rsidP="008D26D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7E6D" w:rsidRDefault="002E7E6D" w:rsidP="002E7E6D">
      <w:pPr>
        <w:pStyle w:val="4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86338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2.2.3. Промышленный потенциал</w:t>
      </w:r>
    </w:p>
    <w:p w:rsidR="00376E58" w:rsidRPr="00376E58" w:rsidRDefault="00376E58" w:rsidP="00376E58"/>
    <w:p w:rsidR="007353BE" w:rsidRDefault="002E7E6D" w:rsidP="00376E58">
      <w:pPr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7353BE" w:rsidRPr="00DB3EC9">
        <w:rPr>
          <w:rFonts w:ascii="Times New Roman" w:hAnsi="Times New Roman"/>
          <w:sz w:val="28"/>
          <w:szCs w:val="28"/>
        </w:rPr>
        <w:t>Основным перерабатыва</w:t>
      </w:r>
      <w:r w:rsidR="00376E58">
        <w:rPr>
          <w:rFonts w:ascii="Times New Roman" w:hAnsi="Times New Roman"/>
          <w:sz w:val="28"/>
          <w:szCs w:val="28"/>
        </w:rPr>
        <w:t xml:space="preserve">ющим предприятием </w:t>
      </w:r>
      <w:r w:rsidR="00977ABB">
        <w:rPr>
          <w:rFonts w:ascii="Times New Roman" w:hAnsi="Times New Roman"/>
          <w:sz w:val="28"/>
          <w:szCs w:val="28"/>
        </w:rPr>
        <w:t xml:space="preserve">Большесолдатского </w:t>
      </w:r>
      <w:r w:rsidR="00376E58">
        <w:rPr>
          <w:rFonts w:ascii="Times New Roman" w:hAnsi="Times New Roman"/>
          <w:sz w:val="28"/>
          <w:szCs w:val="28"/>
        </w:rPr>
        <w:t>района является</w:t>
      </w:r>
      <w:r w:rsidR="007353BE" w:rsidRPr="00DB3EC9">
        <w:rPr>
          <w:rFonts w:ascii="Times New Roman" w:hAnsi="Times New Roman"/>
          <w:sz w:val="28"/>
          <w:szCs w:val="28"/>
        </w:rPr>
        <w:t xml:space="preserve"> сахарный завод </w:t>
      </w:r>
      <w:r w:rsidR="00376E58">
        <w:rPr>
          <w:rFonts w:ascii="Times New Roman" w:hAnsi="Times New Roman"/>
          <w:sz w:val="28"/>
          <w:szCs w:val="28"/>
        </w:rPr>
        <w:t>-</w:t>
      </w:r>
      <w:r w:rsidR="007353BE" w:rsidRPr="00DB3EC9">
        <w:rPr>
          <w:rFonts w:ascii="Times New Roman" w:hAnsi="Times New Roman"/>
          <w:sz w:val="28"/>
          <w:szCs w:val="28"/>
        </w:rPr>
        <w:t>филиал «</w:t>
      </w:r>
      <w:proofErr w:type="spellStart"/>
      <w:r w:rsidR="007353BE" w:rsidRPr="00DB3EC9">
        <w:rPr>
          <w:rFonts w:ascii="Times New Roman" w:hAnsi="Times New Roman"/>
          <w:sz w:val="28"/>
          <w:szCs w:val="28"/>
        </w:rPr>
        <w:t>Любимовский</w:t>
      </w:r>
      <w:proofErr w:type="spellEnd"/>
      <w:r w:rsidR="007353BE" w:rsidRPr="00DB3EC9">
        <w:rPr>
          <w:rFonts w:ascii="Times New Roman" w:hAnsi="Times New Roman"/>
          <w:sz w:val="28"/>
          <w:szCs w:val="28"/>
        </w:rPr>
        <w:t>» ООО «</w:t>
      </w:r>
      <w:proofErr w:type="spellStart"/>
      <w:r w:rsidR="007353BE" w:rsidRPr="00DB3EC9">
        <w:rPr>
          <w:rFonts w:ascii="Times New Roman" w:hAnsi="Times New Roman"/>
          <w:sz w:val="28"/>
          <w:szCs w:val="28"/>
        </w:rPr>
        <w:t>КурскСахарПром</w:t>
      </w:r>
      <w:proofErr w:type="spellEnd"/>
      <w:r w:rsidR="007353BE" w:rsidRPr="00DB3EC9">
        <w:rPr>
          <w:rFonts w:ascii="Times New Roman" w:hAnsi="Times New Roman"/>
          <w:sz w:val="28"/>
          <w:szCs w:val="28"/>
        </w:rPr>
        <w:t>»</w:t>
      </w:r>
      <w:r w:rsidR="007353BE">
        <w:rPr>
          <w:rFonts w:ascii="Times New Roman" w:hAnsi="Times New Roman"/>
          <w:sz w:val="28"/>
          <w:szCs w:val="28"/>
        </w:rPr>
        <w:t>. Данное предприятие входит в структуру инвестиционной компании ООО «</w:t>
      </w:r>
      <w:proofErr w:type="spellStart"/>
      <w:r w:rsidR="007353BE">
        <w:rPr>
          <w:rFonts w:ascii="Times New Roman" w:hAnsi="Times New Roman"/>
          <w:sz w:val="28"/>
          <w:szCs w:val="28"/>
        </w:rPr>
        <w:t>Продимекс</w:t>
      </w:r>
      <w:proofErr w:type="spellEnd"/>
      <w:r w:rsidR="007353BE">
        <w:rPr>
          <w:rFonts w:ascii="Times New Roman" w:hAnsi="Times New Roman"/>
          <w:sz w:val="28"/>
          <w:szCs w:val="28"/>
        </w:rPr>
        <w:t xml:space="preserve">», которая работает на территории нашего района. </w:t>
      </w:r>
    </w:p>
    <w:p w:rsidR="007353BE" w:rsidRDefault="007353BE" w:rsidP="00376E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2017 году сахара выработано 41 116 тонн, в 2016 году- 37 550 тонн, что составляет 109,5% к уровню 2016 года и 247, 8% к уровню 2006 года. Следует отметить, что ежегодно сахарный завод набирает темпы по производству сахара. В 2006 году сахарным заводом было произведено 16 595 тонн сахара, в 2010 году- 17 580 тонн, в 2015 году- 26 675 тонн. Значительно выросла и заготовка сахарной свеклы –с 146 883 тонн в 2006 году до 289 454 тонн в 2017 году. Сахаристость сахарной свеклы при переработке возросла от 15,57% в 2006 году до 16,9% в 2017 году. Также увеличился выход сахара – от 11,81% в 2006 году до 14,55% в 2017 году. Такие показатели достигнуты за счет увеличения среднесуточной производительности завода по переработке сахарной свеклы – с 1435 тонн             в 2006 году до 2142 тонн в 2017 году. В 2017 году </w:t>
      </w:r>
      <w:r w:rsidRPr="004707BB">
        <w:rPr>
          <w:rFonts w:ascii="Times New Roman" w:hAnsi="Times New Roman"/>
          <w:sz w:val="28"/>
          <w:szCs w:val="28"/>
        </w:rPr>
        <w:t>за счет сред</w:t>
      </w:r>
      <w:r>
        <w:rPr>
          <w:rFonts w:ascii="Times New Roman" w:hAnsi="Times New Roman"/>
          <w:sz w:val="28"/>
          <w:szCs w:val="28"/>
        </w:rPr>
        <w:t>ств ООО «</w:t>
      </w:r>
      <w:proofErr w:type="spellStart"/>
      <w:r>
        <w:rPr>
          <w:rFonts w:ascii="Times New Roman" w:hAnsi="Times New Roman"/>
          <w:sz w:val="28"/>
          <w:szCs w:val="28"/>
        </w:rPr>
        <w:t>Продимекс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4707BB">
        <w:rPr>
          <w:rFonts w:ascii="Times New Roman" w:hAnsi="Times New Roman"/>
          <w:sz w:val="28"/>
          <w:szCs w:val="28"/>
        </w:rPr>
        <w:t>произведена газификация сахарного завода</w:t>
      </w:r>
      <w:r>
        <w:rPr>
          <w:rFonts w:ascii="Times New Roman" w:hAnsi="Times New Roman"/>
          <w:sz w:val="28"/>
          <w:szCs w:val="28"/>
        </w:rPr>
        <w:t xml:space="preserve">. Инвесторы значительные капвложения вкладывают для высокопроизводительной работы завода. Приобретается высокотехнологичное оборудование, среднемесячная заработная плата одного работника с 10215 руб. в 2010 году выросла </w:t>
      </w:r>
      <w:proofErr w:type="gramStart"/>
      <w:r>
        <w:rPr>
          <w:rFonts w:ascii="Times New Roman" w:hAnsi="Times New Roman"/>
          <w:sz w:val="28"/>
          <w:szCs w:val="28"/>
        </w:rPr>
        <w:t>до  26</w:t>
      </w:r>
      <w:proofErr w:type="gramEnd"/>
      <w:r>
        <w:rPr>
          <w:rFonts w:ascii="Times New Roman" w:hAnsi="Times New Roman"/>
          <w:sz w:val="28"/>
          <w:szCs w:val="28"/>
        </w:rPr>
        <w:t> 573 руб. в 2017 году.</w:t>
      </w:r>
    </w:p>
    <w:p w:rsidR="00A23BBE" w:rsidRPr="006C7757" w:rsidRDefault="00A23BBE" w:rsidP="00376E58">
      <w:pPr>
        <w:spacing w:after="0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353BE" w:rsidRDefault="007353BE" w:rsidP="007353B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05F18">
        <w:rPr>
          <w:noProof/>
          <w:color w:val="FFC000"/>
        </w:rPr>
        <w:lastRenderedPageBreak/>
        <w:drawing>
          <wp:inline distT="0" distB="0" distL="0" distR="0">
            <wp:extent cx="6724650" cy="3924300"/>
            <wp:effectExtent l="0" t="0" r="0" b="0"/>
            <wp:docPr id="31" name="Диаграмма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353BE" w:rsidRDefault="007353BE" w:rsidP="007353B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E7E6D" w:rsidRPr="00B5588C" w:rsidRDefault="002E7E6D" w:rsidP="00376E58">
      <w:pPr>
        <w:tabs>
          <w:tab w:val="left" w:pos="720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B558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Основным видом</w:t>
      </w:r>
      <w:r w:rsidR="00376E58" w:rsidRPr="00B558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деятельности </w:t>
      </w:r>
      <w:r w:rsidR="00376E58" w:rsidRPr="00B5588C">
        <w:rPr>
          <w:rFonts w:ascii="Times New Roman" w:hAnsi="Times New Roman"/>
          <w:color w:val="000000" w:themeColor="text1"/>
          <w:sz w:val="28"/>
          <w:szCs w:val="28"/>
        </w:rPr>
        <w:t>филиала «</w:t>
      </w:r>
      <w:proofErr w:type="spellStart"/>
      <w:proofErr w:type="gramStart"/>
      <w:r w:rsidR="00376E58" w:rsidRPr="00B5588C">
        <w:rPr>
          <w:rFonts w:ascii="Times New Roman" w:hAnsi="Times New Roman"/>
          <w:color w:val="000000" w:themeColor="text1"/>
          <w:sz w:val="28"/>
          <w:szCs w:val="28"/>
        </w:rPr>
        <w:t>Любимовский</w:t>
      </w:r>
      <w:proofErr w:type="spellEnd"/>
      <w:r w:rsidR="00376E58" w:rsidRPr="00B5588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8F23B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proofErr w:type="gramEnd"/>
      <w:r w:rsidR="008F23B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</w:t>
      </w:r>
      <w:r w:rsidR="00376E58" w:rsidRPr="00B5588C">
        <w:rPr>
          <w:rFonts w:ascii="Times New Roman" w:hAnsi="Times New Roman"/>
          <w:color w:val="000000" w:themeColor="text1"/>
          <w:sz w:val="28"/>
          <w:szCs w:val="28"/>
        </w:rPr>
        <w:t>ООО «</w:t>
      </w:r>
      <w:proofErr w:type="spellStart"/>
      <w:r w:rsidR="00376E58" w:rsidRPr="00B5588C">
        <w:rPr>
          <w:rFonts w:ascii="Times New Roman" w:hAnsi="Times New Roman"/>
          <w:color w:val="000000" w:themeColor="text1"/>
          <w:sz w:val="28"/>
          <w:szCs w:val="28"/>
        </w:rPr>
        <w:t>КурскСахарПром</w:t>
      </w:r>
      <w:proofErr w:type="spellEnd"/>
      <w:r w:rsidR="00376E58" w:rsidRPr="00B5588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B558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является оказание услуг по переработке сахарной свеклы и выработке сахара-песка.</w:t>
      </w:r>
      <w:r w:rsidRPr="00B5588C">
        <w:rPr>
          <w:color w:val="000000" w:themeColor="text1"/>
        </w:rPr>
        <w:t xml:space="preserve"> </w:t>
      </w:r>
      <w:r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>Одним из приоритетов деятельности предприятия в настоящее время является совершенствование взаимоотношений с сельхозпроизводителями для увеличения сырьевой зоны. В зону свеклосеяния сахарного комбина</w:t>
      </w:r>
      <w:r w:rsidR="005C285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входят хозяйства Большесолдатского, </w:t>
      </w:r>
      <w:proofErr w:type="spellStart"/>
      <w:r w:rsidR="005C285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>Кореневского</w:t>
      </w:r>
      <w:proofErr w:type="spellEnd"/>
      <w:r w:rsidR="005C285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5C285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>Медвенского</w:t>
      </w:r>
      <w:proofErr w:type="spellEnd"/>
      <w:r w:rsidR="005C285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Курского, Курчатовского </w:t>
      </w:r>
      <w:r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>районов, а также ряд хозяйс</w:t>
      </w:r>
      <w:r w:rsidR="005C285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 Октябрьского </w:t>
      </w:r>
      <w:r w:rsidR="00515670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2E7E6D" w:rsidRPr="00473C1D" w:rsidRDefault="002E7E6D" w:rsidP="00DF628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58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62CEB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</w:t>
      </w:r>
      <w:r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ерспективы развития завода направлены </w:t>
      </w:r>
      <w:proofErr w:type="gramStart"/>
      <w:r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>на  интенсификацию</w:t>
      </w:r>
      <w:proofErr w:type="gramEnd"/>
      <w:r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производства и повышение</w:t>
      </w:r>
      <w:r w:rsidR="00B5588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эффективности. </w:t>
      </w:r>
      <w:r w:rsidR="00B5588C" w:rsidRPr="00B5588C">
        <w:rPr>
          <w:rFonts w:ascii="Times New Roman" w:hAnsi="Times New Roman"/>
          <w:color w:val="000000" w:themeColor="text1"/>
          <w:sz w:val="28"/>
          <w:szCs w:val="28"/>
        </w:rPr>
        <w:t>Филиал «</w:t>
      </w:r>
      <w:proofErr w:type="spellStart"/>
      <w:r w:rsidR="00B5588C" w:rsidRPr="00B5588C">
        <w:rPr>
          <w:rFonts w:ascii="Times New Roman" w:hAnsi="Times New Roman"/>
          <w:color w:val="000000" w:themeColor="text1"/>
          <w:sz w:val="28"/>
          <w:szCs w:val="28"/>
        </w:rPr>
        <w:t>Любимовский</w:t>
      </w:r>
      <w:proofErr w:type="spellEnd"/>
      <w:r w:rsidR="00B5588C" w:rsidRPr="00B5588C">
        <w:rPr>
          <w:rFonts w:ascii="Times New Roman" w:hAnsi="Times New Roman"/>
          <w:color w:val="000000" w:themeColor="text1"/>
          <w:sz w:val="28"/>
          <w:szCs w:val="28"/>
        </w:rPr>
        <w:t>» ООО «</w:t>
      </w:r>
      <w:proofErr w:type="spellStart"/>
      <w:proofErr w:type="gramStart"/>
      <w:r w:rsidR="00B5588C" w:rsidRPr="00B5588C">
        <w:rPr>
          <w:rFonts w:ascii="Times New Roman" w:hAnsi="Times New Roman"/>
          <w:color w:val="000000" w:themeColor="text1"/>
          <w:sz w:val="28"/>
          <w:szCs w:val="28"/>
        </w:rPr>
        <w:t>КурскСахарПром</w:t>
      </w:r>
      <w:proofErr w:type="spellEnd"/>
      <w:r w:rsidR="00B5588C" w:rsidRPr="00B5588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3C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73C1D">
        <w:rPr>
          <w:rFonts w:ascii="Times New Roman" w:hAnsi="Times New Roman" w:cs="Times New Roman"/>
          <w:sz w:val="28"/>
          <w:szCs w:val="28"/>
        </w:rPr>
        <w:t xml:space="preserve"> числе других предприятий области </w:t>
      </w:r>
      <w:r>
        <w:rPr>
          <w:rFonts w:ascii="Times New Roman" w:hAnsi="Times New Roman" w:cs="Times New Roman"/>
          <w:sz w:val="28"/>
          <w:szCs w:val="28"/>
        </w:rPr>
        <w:t xml:space="preserve">планирует </w:t>
      </w:r>
      <w:r w:rsidRPr="00473C1D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473C1D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3C1D">
        <w:rPr>
          <w:rFonts w:ascii="Times New Roman" w:hAnsi="Times New Roman" w:cs="Times New Roman"/>
          <w:sz w:val="28"/>
          <w:szCs w:val="28"/>
        </w:rPr>
        <w:t xml:space="preserve"> производства за счет ряда факторов:</w:t>
      </w:r>
    </w:p>
    <w:p w:rsidR="002E7E6D" w:rsidRPr="00473C1D" w:rsidRDefault="002E7E6D" w:rsidP="00DF628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3C1D">
        <w:rPr>
          <w:rFonts w:ascii="Times New Roman" w:hAnsi="Times New Roman" w:cs="Times New Roman"/>
          <w:sz w:val="28"/>
          <w:szCs w:val="28"/>
        </w:rPr>
        <w:t>- увеличение объемов загот</w:t>
      </w:r>
      <w:r w:rsidR="005C285C">
        <w:rPr>
          <w:rFonts w:ascii="Times New Roman" w:hAnsi="Times New Roman" w:cs="Times New Roman"/>
          <w:sz w:val="28"/>
          <w:szCs w:val="28"/>
        </w:rPr>
        <w:t>овок сахарной свеклы (за счет повышения урожайности</w:t>
      </w:r>
      <w:r w:rsidRPr="00473C1D">
        <w:rPr>
          <w:rFonts w:ascii="Times New Roman" w:hAnsi="Times New Roman" w:cs="Times New Roman"/>
          <w:sz w:val="28"/>
          <w:szCs w:val="28"/>
        </w:rPr>
        <w:t>);</w:t>
      </w:r>
    </w:p>
    <w:p w:rsidR="002E7E6D" w:rsidRPr="00473C1D" w:rsidRDefault="002E7E6D" w:rsidP="002E7E6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3C1D">
        <w:rPr>
          <w:rFonts w:ascii="Times New Roman" w:hAnsi="Times New Roman" w:cs="Times New Roman"/>
          <w:sz w:val="28"/>
          <w:szCs w:val="28"/>
        </w:rPr>
        <w:t>- сокращение естественных потерь при хранении сырья и его транспортировке;</w:t>
      </w:r>
    </w:p>
    <w:p w:rsidR="002E7E6D" w:rsidRDefault="002E7E6D" w:rsidP="00DF62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0A58">
        <w:rPr>
          <w:rFonts w:ascii="Times New Roman" w:hAnsi="Times New Roman" w:cs="Times New Roman"/>
          <w:sz w:val="28"/>
          <w:szCs w:val="28"/>
        </w:rPr>
        <w:t>В то же время, при существующем лимите пространственного развития промышленной площадки предприятия, увеличение объемов его производства возможно лишь до предельных возможностей использования существующей мощности при наличии сырья.</w:t>
      </w:r>
    </w:p>
    <w:p w:rsidR="00A23BBE" w:rsidRP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>На территории Большесолдатского района функционирует</w:t>
      </w:r>
      <w:r w:rsidR="002E7E6D" w:rsidRPr="00A23BBE">
        <w:rPr>
          <w:rFonts w:ascii="Times New Roman" w:hAnsi="Times New Roman" w:cs="Times New Roman"/>
          <w:sz w:val="28"/>
          <w:szCs w:val="28"/>
        </w:rPr>
        <w:t xml:space="preserve">     </w:t>
      </w:r>
      <w:r w:rsidRPr="00A23BBE">
        <w:rPr>
          <w:rFonts w:ascii="Times New Roman" w:hAnsi="Times New Roman" w:cs="Times New Roman"/>
          <w:sz w:val="28"/>
          <w:szCs w:val="28"/>
        </w:rPr>
        <w:t>кирпичный завод сельскохозяйственного предприятия ООО «Маяк»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DF62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A23BBE">
        <w:rPr>
          <w:rFonts w:ascii="Times New Roman" w:hAnsi="Times New Roman" w:cs="Times New Roman"/>
          <w:sz w:val="28"/>
          <w:szCs w:val="28"/>
        </w:rPr>
        <w:t xml:space="preserve"> 2017 году произвел 800,7 тысячи </w:t>
      </w:r>
      <w:r w:rsidR="00A6503F">
        <w:rPr>
          <w:rFonts w:ascii="Times New Roman" w:hAnsi="Times New Roman" w:cs="Times New Roman"/>
          <w:sz w:val="28"/>
          <w:szCs w:val="28"/>
        </w:rPr>
        <w:t xml:space="preserve">штук </w:t>
      </w:r>
      <w:proofErr w:type="gramStart"/>
      <w:r w:rsidR="00A6503F">
        <w:rPr>
          <w:rFonts w:ascii="Times New Roman" w:hAnsi="Times New Roman" w:cs="Times New Roman"/>
          <w:sz w:val="28"/>
          <w:szCs w:val="28"/>
        </w:rPr>
        <w:t xml:space="preserve">кирпича, </w:t>
      </w:r>
      <w:r w:rsidRPr="00A23BBE">
        <w:rPr>
          <w:rFonts w:ascii="Times New Roman" w:hAnsi="Times New Roman" w:cs="Times New Roman"/>
          <w:sz w:val="28"/>
          <w:szCs w:val="28"/>
        </w:rPr>
        <w:t xml:space="preserve"> было</w:t>
      </w:r>
      <w:proofErr w:type="gramEnd"/>
      <w:r w:rsidRPr="00A23BBE">
        <w:rPr>
          <w:rFonts w:ascii="Times New Roman" w:hAnsi="Times New Roman" w:cs="Times New Roman"/>
          <w:sz w:val="28"/>
          <w:szCs w:val="28"/>
        </w:rPr>
        <w:t xml:space="preserve"> реализовано </w:t>
      </w:r>
      <w:r w:rsidR="00DF628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23BBE">
        <w:rPr>
          <w:rFonts w:ascii="Times New Roman" w:hAnsi="Times New Roman" w:cs="Times New Roman"/>
          <w:sz w:val="28"/>
          <w:szCs w:val="28"/>
        </w:rPr>
        <w:t>904,8</w:t>
      </w:r>
      <w:r w:rsidR="00A6503F">
        <w:rPr>
          <w:rFonts w:ascii="Times New Roman" w:hAnsi="Times New Roman" w:cs="Times New Roman"/>
          <w:sz w:val="28"/>
          <w:szCs w:val="28"/>
        </w:rPr>
        <w:t xml:space="preserve"> тысяч  кирпичей.</w:t>
      </w:r>
    </w:p>
    <w:p w:rsidR="00A23BBE" w:rsidRPr="00A23BBE" w:rsidRDefault="00B36427" w:rsidP="00B364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23BBE" w:rsidRPr="00A23BBE">
        <w:rPr>
          <w:rFonts w:ascii="Times New Roman" w:hAnsi="Times New Roman" w:cs="Times New Roman"/>
          <w:sz w:val="28"/>
          <w:szCs w:val="28"/>
        </w:rPr>
        <w:t xml:space="preserve"> Кирпичный </w:t>
      </w:r>
      <w:proofErr w:type="gramStart"/>
      <w:r w:rsidR="00A23BBE" w:rsidRPr="00A23BBE">
        <w:rPr>
          <w:rFonts w:ascii="Times New Roman" w:hAnsi="Times New Roman" w:cs="Times New Roman"/>
          <w:sz w:val="28"/>
          <w:szCs w:val="28"/>
        </w:rPr>
        <w:t>завод  дал</w:t>
      </w:r>
      <w:proofErr w:type="gramEnd"/>
      <w:r w:rsidR="00A23BBE" w:rsidRPr="00A23BBE">
        <w:rPr>
          <w:rFonts w:ascii="Times New Roman" w:hAnsi="Times New Roman" w:cs="Times New Roman"/>
          <w:sz w:val="28"/>
          <w:szCs w:val="28"/>
        </w:rPr>
        <w:t xml:space="preserve"> предприятию в 201</w:t>
      </w:r>
      <w:r w:rsidR="00A6503F">
        <w:rPr>
          <w:rFonts w:ascii="Times New Roman" w:hAnsi="Times New Roman" w:cs="Times New Roman"/>
          <w:sz w:val="28"/>
          <w:szCs w:val="28"/>
        </w:rPr>
        <w:t>7</w:t>
      </w:r>
      <w:r w:rsidR="00A23BBE" w:rsidRPr="00A23BBE">
        <w:rPr>
          <w:rFonts w:ascii="Times New Roman" w:hAnsi="Times New Roman" w:cs="Times New Roman"/>
          <w:sz w:val="28"/>
          <w:szCs w:val="28"/>
        </w:rPr>
        <w:t xml:space="preserve"> году   6 млн. 58,7 ты</w:t>
      </w:r>
      <w:r w:rsidR="00A6503F">
        <w:rPr>
          <w:rFonts w:ascii="Times New Roman" w:hAnsi="Times New Roman" w:cs="Times New Roman"/>
          <w:sz w:val="28"/>
          <w:szCs w:val="28"/>
        </w:rPr>
        <w:t>сячи рублей денежных средств.</w:t>
      </w:r>
    </w:p>
    <w:p w:rsidR="00A23BBE" w:rsidRPr="00A23BBE" w:rsidRDefault="00B36427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ведет свою деятельность                                </w:t>
      </w:r>
      <w:r w:rsidR="00A23BBE" w:rsidRPr="00A23BBE">
        <w:rPr>
          <w:rFonts w:ascii="Times New Roman" w:hAnsi="Times New Roman" w:cs="Times New Roman"/>
          <w:sz w:val="28"/>
          <w:szCs w:val="28"/>
        </w:rPr>
        <w:t>ПО «</w:t>
      </w:r>
      <w:proofErr w:type="spellStart"/>
      <w:r w:rsidR="00A23BBE" w:rsidRPr="00A23BBE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="00A23BBE" w:rsidRPr="00A23BBE">
        <w:rPr>
          <w:rFonts w:ascii="Times New Roman" w:hAnsi="Times New Roman" w:cs="Times New Roman"/>
          <w:sz w:val="28"/>
          <w:szCs w:val="28"/>
        </w:rPr>
        <w:t>»</w:t>
      </w:r>
      <w:r w:rsidR="00A6503F">
        <w:rPr>
          <w:rFonts w:ascii="Times New Roman" w:hAnsi="Times New Roman" w:cs="Times New Roman"/>
          <w:sz w:val="28"/>
          <w:szCs w:val="28"/>
        </w:rPr>
        <w:t>, которое</w:t>
      </w:r>
      <w:r w:rsidR="00A23BBE" w:rsidRPr="00A23BBE">
        <w:rPr>
          <w:rFonts w:ascii="Times New Roman" w:hAnsi="Times New Roman" w:cs="Times New Roman"/>
          <w:sz w:val="28"/>
          <w:szCs w:val="28"/>
        </w:rPr>
        <w:t xml:space="preserve"> в 2017 </w:t>
      </w:r>
      <w:proofErr w:type="gramStart"/>
      <w:r w:rsidR="00A23BBE" w:rsidRPr="00A23BBE">
        <w:rPr>
          <w:rFonts w:ascii="Times New Roman" w:hAnsi="Times New Roman" w:cs="Times New Roman"/>
          <w:sz w:val="28"/>
          <w:szCs w:val="28"/>
        </w:rPr>
        <w:t>году  произвело</w:t>
      </w:r>
      <w:proofErr w:type="gramEnd"/>
      <w:r w:rsidR="00A23BBE" w:rsidRPr="00A23BBE">
        <w:rPr>
          <w:rFonts w:ascii="Times New Roman" w:hAnsi="Times New Roman" w:cs="Times New Roman"/>
          <w:sz w:val="28"/>
          <w:szCs w:val="28"/>
        </w:rPr>
        <w:t xml:space="preserve"> 85,8</w:t>
      </w:r>
      <w:r w:rsidR="00A6503F">
        <w:rPr>
          <w:rFonts w:ascii="Times New Roman" w:hAnsi="Times New Roman" w:cs="Times New Roman"/>
          <w:sz w:val="28"/>
          <w:szCs w:val="28"/>
        </w:rPr>
        <w:t xml:space="preserve"> тонн</w:t>
      </w:r>
      <w:r w:rsidR="00A23BBE" w:rsidRPr="00A23BBE">
        <w:rPr>
          <w:rFonts w:ascii="Times New Roman" w:hAnsi="Times New Roman" w:cs="Times New Roman"/>
          <w:sz w:val="28"/>
          <w:szCs w:val="28"/>
        </w:rPr>
        <w:t xml:space="preserve"> х</w:t>
      </w:r>
      <w:r w:rsidR="00A6503F">
        <w:rPr>
          <w:rFonts w:ascii="Times New Roman" w:hAnsi="Times New Roman" w:cs="Times New Roman"/>
          <w:sz w:val="28"/>
          <w:szCs w:val="28"/>
        </w:rPr>
        <w:t xml:space="preserve">леба и хлебобулочных изделий; </w:t>
      </w:r>
      <w:r w:rsidR="00A23BBE" w:rsidRPr="00A23BBE">
        <w:rPr>
          <w:rFonts w:ascii="Times New Roman" w:hAnsi="Times New Roman" w:cs="Times New Roman"/>
          <w:sz w:val="28"/>
          <w:szCs w:val="28"/>
        </w:rPr>
        <w:t>10,73 тонны кондитерских издел</w:t>
      </w:r>
      <w:r w:rsidR="00A6503F">
        <w:rPr>
          <w:rFonts w:ascii="Times New Roman" w:hAnsi="Times New Roman" w:cs="Times New Roman"/>
          <w:sz w:val="28"/>
          <w:szCs w:val="28"/>
        </w:rPr>
        <w:t xml:space="preserve">ий; </w:t>
      </w:r>
      <w:r w:rsidR="00A23BBE" w:rsidRPr="00A23BBE">
        <w:rPr>
          <w:rFonts w:ascii="Times New Roman" w:hAnsi="Times New Roman" w:cs="Times New Roman"/>
          <w:sz w:val="28"/>
          <w:szCs w:val="28"/>
        </w:rPr>
        <w:t>4,26 тонны</w:t>
      </w:r>
      <w:r w:rsidR="00A6503F">
        <w:rPr>
          <w:rFonts w:ascii="Times New Roman" w:hAnsi="Times New Roman" w:cs="Times New Roman"/>
          <w:sz w:val="28"/>
          <w:szCs w:val="28"/>
        </w:rPr>
        <w:t xml:space="preserve"> пельменей. </w:t>
      </w:r>
      <w:r w:rsidR="00A23BBE" w:rsidRPr="00A23B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BBE" w:rsidRP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 xml:space="preserve"> В 2017 году произведено и реализовано 5,145 тонны кур-гриль и колбасных </w:t>
      </w:r>
      <w:proofErr w:type="gramStart"/>
      <w:r w:rsidRPr="00A23BBE">
        <w:rPr>
          <w:rFonts w:ascii="Times New Roman" w:hAnsi="Times New Roman" w:cs="Times New Roman"/>
          <w:sz w:val="28"/>
          <w:szCs w:val="28"/>
        </w:rPr>
        <w:t>изделий</w:t>
      </w:r>
      <w:r w:rsidR="00A6503F">
        <w:rPr>
          <w:rFonts w:ascii="Times New Roman" w:hAnsi="Times New Roman" w:cs="Times New Roman"/>
          <w:sz w:val="28"/>
          <w:szCs w:val="28"/>
        </w:rPr>
        <w:t xml:space="preserve">, </w:t>
      </w:r>
      <w:r w:rsidRPr="00A23BBE">
        <w:rPr>
          <w:rFonts w:ascii="Times New Roman" w:hAnsi="Times New Roman" w:cs="Times New Roman"/>
          <w:sz w:val="28"/>
          <w:szCs w:val="28"/>
        </w:rPr>
        <w:t xml:space="preserve"> выработано</w:t>
      </w:r>
      <w:proofErr w:type="gramEnd"/>
      <w:r w:rsidRPr="00A23BBE">
        <w:rPr>
          <w:rFonts w:ascii="Times New Roman" w:hAnsi="Times New Roman" w:cs="Times New Roman"/>
          <w:sz w:val="28"/>
          <w:szCs w:val="28"/>
        </w:rPr>
        <w:t xml:space="preserve"> и реализовано полуфабрикатов на сумму </w:t>
      </w:r>
      <w:r w:rsidR="00A6503F">
        <w:rPr>
          <w:rFonts w:ascii="Times New Roman" w:hAnsi="Times New Roman" w:cs="Times New Roman"/>
          <w:sz w:val="28"/>
          <w:szCs w:val="28"/>
        </w:rPr>
        <w:t xml:space="preserve">    3 млн. 645 тысяч рублей.</w:t>
      </w:r>
    </w:p>
    <w:p w:rsidR="00A23BBE" w:rsidRP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 xml:space="preserve">Предприятие начало производить безалкогольные напитки и </w:t>
      </w:r>
      <w:r w:rsidR="00DF628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23BBE">
        <w:rPr>
          <w:rFonts w:ascii="Times New Roman" w:hAnsi="Times New Roman" w:cs="Times New Roman"/>
          <w:sz w:val="28"/>
          <w:szCs w:val="28"/>
        </w:rPr>
        <w:t xml:space="preserve">в 2017 году произведено 641 </w:t>
      </w:r>
      <w:proofErr w:type="spellStart"/>
      <w:r w:rsidRPr="00A23BBE">
        <w:rPr>
          <w:rFonts w:ascii="Times New Roman" w:hAnsi="Times New Roman" w:cs="Times New Roman"/>
          <w:sz w:val="28"/>
          <w:szCs w:val="28"/>
        </w:rPr>
        <w:t>дкл</w:t>
      </w:r>
      <w:proofErr w:type="spellEnd"/>
      <w:r w:rsidRPr="00A23B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3BBE" w:rsidRP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 xml:space="preserve">В 2017 </w:t>
      </w:r>
      <w:proofErr w:type="gramStart"/>
      <w:r w:rsidRPr="00A23BBE">
        <w:rPr>
          <w:rFonts w:ascii="Times New Roman" w:hAnsi="Times New Roman" w:cs="Times New Roman"/>
          <w:sz w:val="28"/>
          <w:szCs w:val="28"/>
        </w:rPr>
        <w:t>году  предприятием</w:t>
      </w:r>
      <w:proofErr w:type="gramEnd"/>
      <w:r w:rsidRPr="00A23BBE">
        <w:rPr>
          <w:rFonts w:ascii="Times New Roman" w:hAnsi="Times New Roman" w:cs="Times New Roman"/>
          <w:sz w:val="28"/>
          <w:szCs w:val="28"/>
        </w:rPr>
        <w:t xml:space="preserve"> выработано и реализовано  кулинарных изделий  на сумму 4 млн. 345 тысяч рублей</w:t>
      </w:r>
      <w:r w:rsidR="00DF6284">
        <w:rPr>
          <w:rFonts w:ascii="Times New Roman" w:hAnsi="Times New Roman" w:cs="Times New Roman"/>
          <w:sz w:val="28"/>
          <w:szCs w:val="28"/>
        </w:rPr>
        <w:t>,</w:t>
      </w:r>
      <w:r w:rsidRPr="00A23BBE">
        <w:rPr>
          <w:rFonts w:ascii="Times New Roman" w:hAnsi="Times New Roman" w:cs="Times New Roman"/>
          <w:sz w:val="28"/>
          <w:szCs w:val="28"/>
        </w:rPr>
        <w:t xml:space="preserve">  полуфабрикатов  на сумм</w:t>
      </w:r>
      <w:r w:rsidR="00DF6284">
        <w:rPr>
          <w:rFonts w:ascii="Times New Roman" w:hAnsi="Times New Roman" w:cs="Times New Roman"/>
          <w:sz w:val="28"/>
          <w:szCs w:val="28"/>
        </w:rPr>
        <w:t xml:space="preserve">у </w:t>
      </w:r>
      <w:r w:rsidR="003F606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F6284">
        <w:rPr>
          <w:rFonts w:ascii="Times New Roman" w:hAnsi="Times New Roman" w:cs="Times New Roman"/>
          <w:sz w:val="28"/>
          <w:szCs w:val="28"/>
        </w:rPr>
        <w:t>3 млн. 646 тысяч рублей.</w:t>
      </w:r>
      <w:r w:rsidRPr="00A23B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BBE" w:rsidRP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 xml:space="preserve">Продукции собственного производства </w:t>
      </w:r>
      <w:proofErr w:type="gramStart"/>
      <w:r w:rsidRPr="00A23BBE">
        <w:rPr>
          <w:rFonts w:ascii="Times New Roman" w:hAnsi="Times New Roman" w:cs="Times New Roman"/>
          <w:sz w:val="28"/>
          <w:szCs w:val="28"/>
        </w:rPr>
        <w:t>произведено  в</w:t>
      </w:r>
      <w:proofErr w:type="gramEnd"/>
      <w:r w:rsidRPr="00A23BBE">
        <w:rPr>
          <w:rFonts w:ascii="Times New Roman" w:hAnsi="Times New Roman" w:cs="Times New Roman"/>
          <w:sz w:val="28"/>
          <w:szCs w:val="28"/>
        </w:rPr>
        <w:t xml:space="preserve"> 2017 году на сумму 12 млн. 770 тыс</w:t>
      </w:r>
      <w:r w:rsidR="00DD151F">
        <w:rPr>
          <w:rFonts w:ascii="Times New Roman" w:hAnsi="Times New Roman" w:cs="Times New Roman"/>
          <w:sz w:val="28"/>
          <w:szCs w:val="28"/>
        </w:rPr>
        <w:t>яч рублей, о</w:t>
      </w:r>
      <w:r w:rsidRPr="00A23BBE">
        <w:rPr>
          <w:rFonts w:ascii="Times New Roman" w:hAnsi="Times New Roman" w:cs="Times New Roman"/>
          <w:sz w:val="28"/>
          <w:szCs w:val="28"/>
        </w:rPr>
        <w:t>тпуск в розницу со</w:t>
      </w:r>
      <w:r w:rsidR="00DD151F">
        <w:rPr>
          <w:rFonts w:ascii="Times New Roman" w:hAnsi="Times New Roman" w:cs="Times New Roman"/>
          <w:sz w:val="28"/>
          <w:szCs w:val="28"/>
        </w:rPr>
        <w:t xml:space="preserve">бственной продукции  </w:t>
      </w:r>
      <w:r w:rsidRPr="00A23BBE">
        <w:rPr>
          <w:rFonts w:ascii="Times New Roman" w:hAnsi="Times New Roman" w:cs="Times New Roman"/>
          <w:sz w:val="28"/>
          <w:szCs w:val="28"/>
        </w:rPr>
        <w:t xml:space="preserve"> составил  7 м</w:t>
      </w:r>
      <w:r w:rsidR="00DD151F">
        <w:rPr>
          <w:rFonts w:ascii="Times New Roman" w:hAnsi="Times New Roman" w:cs="Times New Roman"/>
          <w:sz w:val="28"/>
          <w:szCs w:val="28"/>
        </w:rPr>
        <w:t>лн. 471 тысячу рублей.</w:t>
      </w:r>
    </w:p>
    <w:p w:rsidR="00A23BBE" w:rsidRP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 xml:space="preserve">Объём оборота розничной </w:t>
      </w:r>
      <w:proofErr w:type="gramStart"/>
      <w:r w:rsidRPr="00A23BBE">
        <w:rPr>
          <w:rFonts w:ascii="Times New Roman" w:hAnsi="Times New Roman" w:cs="Times New Roman"/>
          <w:sz w:val="28"/>
          <w:szCs w:val="28"/>
        </w:rPr>
        <w:t>торговли  в</w:t>
      </w:r>
      <w:proofErr w:type="gramEnd"/>
      <w:r w:rsidRPr="00A23BBE">
        <w:rPr>
          <w:rFonts w:ascii="Times New Roman" w:hAnsi="Times New Roman" w:cs="Times New Roman"/>
          <w:sz w:val="28"/>
          <w:szCs w:val="28"/>
        </w:rPr>
        <w:t xml:space="preserve"> 2017 году составил </w:t>
      </w:r>
      <w:r w:rsidR="00DD151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23BBE">
        <w:rPr>
          <w:rFonts w:ascii="Times New Roman" w:hAnsi="Times New Roman" w:cs="Times New Roman"/>
          <w:sz w:val="28"/>
          <w:szCs w:val="28"/>
        </w:rPr>
        <w:t>54 млн. 531 тысячу рубле</w:t>
      </w:r>
      <w:r w:rsidR="00DD151F">
        <w:rPr>
          <w:rFonts w:ascii="Times New Roman" w:hAnsi="Times New Roman" w:cs="Times New Roman"/>
          <w:sz w:val="28"/>
          <w:szCs w:val="28"/>
        </w:rPr>
        <w:t>й,  о</w:t>
      </w:r>
      <w:r w:rsidRPr="00A23BBE">
        <w:rPr>
          <w:rFonts w:ascii="Times New Roman" w:hAnsi="Times New Roman" w:cs="Times New Roman"/>
          <w:sz w:val="28"/>
          <w:szCs w:val="28"/>
        </w:rPr>
        <w:t>борот общественн</w:t>
      </w:r>
      <w:r w:rsidR="00DD151F">
        <w:rPr>
          <w:rFonts w:ascii="Times New Roman" w:hAnsi="Times New Roman" w:cs="Times New Roman"/>
          <w:sz w:val="28"/>
          <w:szCs w:val="28"/>
        </w:rPr>
        <w:t>ого                                                     питания -</w:t>
      </w:r>
      <w:r w:rsidRPr="00A23BBE">
        <w:rPr>
          <w:rFonts w:ascii="Times New Roman" w:hAnsi="Times New Roman" w:cs="Times New Roman"/>
          <w:sz w:val="28"/>
          <w:szCs w:val="28"/>
        </w:rPr>
        <w:t xml:space="preserve"> 8 м</w:t>
      </w:r>
      <w:r w:rsidR="00DD151F">
        <w:rPr>
          <w:rFonts w:ascii="Times New Roman" w:hAnsi="Times New Roman" w:cs="Times New Roman"/>
          <w:sz w:val="28"/>
          <w:szCs w:val="28"/>
        </w:rPr>
        <w:t>лн. 780 тысяч рублей.</w:t>
      </w:r>
    </w:p>
    <w:p w:rsidR="00A23BBE" w:rsidRP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 xml:space="preserve">Совокупный </w:t>
      </w:r>
      <w:proofErr w:type="gramStart"/>
      <w:r w:rsidRPr="00A23BBE">
        <w:rPr>
          <w:rFonts w:ascii="Times New Roman" w:hAnsi="Times New Roman" w:cs="Times New Roman"/>
          <w:sz w:val="28"/>
          <w:szCs w:val="28"/>
        </w:rPr>
        <w:t>объём  розничного</w:t>
      </w:r>
      <w:proofErr w:type="gramEnd"/>
      <w:r w:rsidRPr="00A23BBE">
        <w:rPr>
          <w:rFonts w:ascii="Times New Roman" w:hAnsi="Times New Roman" w:cs="Times New Roman"/>
          <w:sz w:val="28"/>
          <w:szCs w:val="28"/>
        </w:rPr>
        <w:t xml:space="preserve"> оборота ПО «</w:t>
      </w:r>
      <w:proofErr w:type="spellStart"/>
      <w:r w:rsidRPr="00A23BBE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Pr="00A23BBE">
        <w:rPr>
          <w:rFonts w:ascii="Times New Roman" w:hAnsi="Times New Roman" w:cs="Times New Roman"/>
          <w:sz w:val="28"/>
          <w:szCs w:val="28"/>
        </w:rPr>
        <w:t>»  за 2017 год составил 87 млн. 458 тысяч руб</w:t>
      </w:r>
      <w:r w:rsidR="00DD151F">
        <w:rPr>
          <w:rFonts w:ascii="Times New Roman" w:hAnsi="Times New Roman" w:cs="Times New Roman"/>
          <w:sz w:val="28"/>
          <w:szCs w:val="28"/>
        </w:rPr>
        <w:t>лей.</w:t>
      </w:r>
    </w:p>
    <w:p w:rsidR="00A23BBE" w:rsidRP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>Продажа товаров на одного жителя района в ПО «</w:t>
      </w:r>
      <w:proofErr w:type="spellStart"/>
      <w:r w:rsidRPr="00A23BBE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Pr="00A23BBE">
        <w:rPr>
          <w:rFonts w:ascii="Times New Roman" w:hAnsi="Times New Roman" w:cs="Times New Roman"/>
          <w:sz w:val="28"/>
          <w:szCs w:val="28"/>
        </w:rPr>
        <w:t>» в 2017 году составила 4752р</w:t>
      </w:r>
      <w:r w:rsidR="00DD151F">
        <w:rPr>
          <w:rFonts w:ascii="Times New Roman" w:hAnsi="Times New Roman" w:cs="Times New Roman"/>
          <w:sz w:val="28"/>
          <w:szCs w:val="28"/>
        </w:rPr>
        <w:t>убля.</w:t>
      </w:r>
    </w:p>
    <w:p w:rsidR="00A23BBE" w:rsidRDefault="00A23BBE" w:rsidP="00A23B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BBE">
        <w:rPr>
          <w:rFonts w:ascii="Times New Roman" w:hAnsi="Times New Roman" w:cs="Times New Roman"/>
          <w:sz w:val="28"/>
          <w:szCs w:val="28"/>
        </w:rPr>
        <w:t>ПО «</w:t>
      </w:r>
      <w:proofErr w:type="spellStart"/>
      <w:r w:rsidRPr="00A23BBE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Pr="00A23BBE">
        <w:rPr>
          <w:rFonts w:ascii="Times New Roman" w:hAnsi="Times New Roman" w:cs="Times New Roman"/>
          <w:sz w:val="28"/>
          <w:szCs w:val="28"/>
        </w:rPr>
        <w:t xml:space="preserve">» осуществляет выездную торговлю в </w:t>
      </w:r>
      <w:r w:rsidR="00DD151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23BBE">
        <w:rPr>
          <w:rFonts w:ascii="Times New Roman" w:hAnsi="Times New Roman" w:cs="Times New Roman"/>
          <w:sz w:val="28"/>
          <w:szCs w:val="28"/>
        </w:rPr>
        <w:t>20 населённых пунктах района. Сумма выездной торговли за 2017 год состави</w:t>
      </w:r>
      <w:r w:rsidR="00DD151F">
        <w:rPr>
          <w:rFonts w:ascii="Times New Roman" w:hAnsi="Times New Roman" w:cs="Times New Roman"/>
          <w:sz w:val="28"/>
          <w:szCs w:val="28"/>
        </w:rPr>
        <w:t>ла 6 млн. 25 тысяч рублей.</w:t>
      </w:r>
    </w:p>
    <w:p w:rsidR="002E7E6D" w:rsidRPr="0086338F" w:rsidRDefault="002E7E6D" w:rsidP="00902D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8F">
        <w:rPr>
          <w:rFonts w:ascii="Times New Roman" w:hAnsi="Times New Roman" w:cs="Times New Roman"/>
          <w:b/>
          <w:sz w:val="28"/>
          <w:szCs w:val="28"/>
        </w:rPr>
        <w:t>Пространственное развитие промышленности</w:t>
      </w:r>
    </w:p>
    <w:p w:rsidR="002E7E6D" w:rsidRPr="00BF0A58" w:rsidRDefault="002E7E6D" w:rsidP="005A66C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0A58">
        <w:rPr>
          <w:rFonts w:ascii="Times New Roman" w:hAnsi="Times New Roman" w:cs="Times New Roman"/>
          <w:sz w:val="28"/>
          <w:szCs w:val="28"/>
        </w:rPr>
        <w:t>Современный уровень развития промышленности не вполне соответствует потенциалу развития района. В первую очередь, это касается переработки сельскохозяйственной продукции и минерально-сырьевого комплекса.</w:t>
      </w:r>
    </w:p>
    <w:p w:rsidR="002E7E6D" w:rsidRPr="00BF0A58" w:rsidRDefault="002E7E6D" w:rsidP="00B334CE">
      <w:pPr>
        <w:tabs>
          <w:tab w:val="left" w:pos="1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A66C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5A66CC">
        <w:rPr>
          <w:rFonts w:ascii="Times New Roman" w:hAnsi="Times New Roman" w:cs="Times New Roman"/>
          <w:sz w:val="28"/>
          <w:szCs w:val="28"/>
        </w:rPr>
        <w:t xml:space="preserve">районе </w:t>
      </w:r>
      <w:r w:rsidRPr="00BF0A58">
        <w:rPr>
          <w:rFonts w:ascii="Times New Roman" w:hAnsi="Times New Roman" w:cs="Times New Roman"/>
          <w:sz w:val="28"/>
          <w:szCs w:val="28"/>
        </w:rPr>
        <w:t xml:space="preserve"> растет</w:t>
      </w:r>
      <w:proofErr w:type="gramEnd"/>
      <w:r w:rsidRPr="00BF0A58">
        <w:rPr>
          <w:rFonts w:ascii="Times New Roman" w:hAnsi="Times New Roman" w:cs="Times New Roman"/>
          <w:sz w:val="28"/>
          <w:szCs w:val="28"/>
        </w:rPr>
        <w:t xml:space="preserve"> показатель произведенной сельскохозяйственной продукции.</w:t>
      </w:r>
    </w:p>
    <w:p w:rsidR="002E7E6D" w:rsidRPr="00BF0A58" w:rsidRDefault="002E7E6D" w:rsidP="00B334C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0A58">
        <w:rPr>
          <w:rFonts w:ascii="Times New Roman" w:hAnsi="Times New Roman" w:cs="Times New Roman"/>
          <w:sz w:val="28"/>
          <w:szCs w:val="28"/>
        </w:rPr>
        <w:t>Учитывая сельскохозяйственную направ</w:t>
      </w:r>
      <w:r w:rsidR="005A66CC">
        <w:rPr>
          <w:rFonts w:ascii="Times New Roman" w:hAnsi="Times New Roman" w:cs="Times New Roman"/>
          <w:sz w:val="28"/>
          <w:szCs w:val="28"/>
        </w:rPr>
        <w:t>ленность экономики Большесолдатского</w:t>
      </w:r>
      <w:r w:rsidRPr="00BF0A5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A66C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BF0A58">
        <w:rPr>
          <w:rFonts w:ascii="Times New Roman" w:hAnsi="Times New Roman" w:cs="Times New Roman"/>
          <w:sz w:val="28"/>
          <w:szCs w:val="28"/>
        </w:rPr>
        <w:t xml:space="preserve">, а также соседствующих с ним муниципальных образований, возможны и другие варианты развития промышленной функции района в непосредственном взаимодействии с сельскохозяйственными производителями. Например, вероятно развитие </w:t>
      </w:r>
      <w:r w:rsidRPr="00BF0A58">
        <w:rPr>
          <w:rFonts w:ascii="Times New Roman" w:hAnsi="Times New Roman" w:cs="Times New Roman"/>
          <w:sz w:val="28"/>
          <w:szCs w:val="28"/>
        </w:rPr>
        <w:lastRenderedPageBreak/>
        <w:t>зерноперерабатывающих предприятий с учетом зерновой специализации района и улучшением ситуации в отрасли с приходом крупных инвесторов. Наряду с предпосылками перспективного развит</w:t>
      </w:r>
      <w:r w:rsidR="005A66CC">
        <w:rPr>
          <w:rFonts w:ascii="Times New Roman" w:hAnsi="Times New Roman" w:cs="Times New Roman"/>
          <w:sz w:val="28"/>
          <w:szCs w:val="28"/>
        </w:rPr>
        <w:t xml:space="preserve">ия промышленности в </w:t>
      </w:r>
      <w:proofErr w:type="spellStart"/>
      <w:r w:rsidR="005A66CC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BF0A58"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5A66CC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BF0A58">
        <w:rPr>
          <w:rFonts w:ascii="Times New Roman" w:hAnsi="Times New Roman" w:cs="Times New Roman"/>
          <w:sz w:val="28"/>
          <w:szCs w:val="28"/>
        </w:rPr>
        <w:t>существуют и его ограничения.</w:t>
      </w:r>
    </w:p>
    <w:p w:rsidR="002E7E6D" w:rsidRPr="00B70A32" w:rsidRDefault="002E7E6D" w:rsidP="00B334C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0A32">
        <w:rPr>
          <w:rFonts w:ascii="Times New Roman" w:hAnsi="Times New Roman" w:cs="Times New Roman"/>
          <w:sz w:val="28"/>
          <w:szCs w:val="28"/>
        </w:rPr>
        <w:t>Во-первых, плодородные почвы района и благоприятные природные условия для ведения сельского хозяйства во многом препятствуют реализации крупномасштабных промышленных проектов, затрагивающих вопрос перевода земель из одной категории в другую.</w:t>
      </w:r>
    </w:p>
    <w:p w:rsidR="002E7E6D" w:rsidRPr="00B70A32" w:rsidRDefault="002E7E6D" w:rsidP="00B334C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0A32">
        <w:rPr>
          <w:rFonts w:ascii="Times New Roman" w:hAnsi="Times New Roman" w:cs="Times New Roman"/>
          <w:sz w:val="28"/>
          <w:szCs w:val="28"/>
        </w:rPr>
        <w:t>Во-вторых, резерв развития промышленного комплекса района, опирающегося на природные и сельскохозяйственные ресурсы, в существенной мере уже исчерпан. Значимых конкурентных преимуществ перед соседними территориями у</w:t>
      </w:r>
      <w:r w:rsidR="0012394C" w:rsidRPr="00B70A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394C" w:rsidRPr="00B70A32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Pr="00B70A32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B70A32">
        <w:rPr>
          <w:rFonts w:ascii="Times New Roman" w:hAnsi="Times New Roman" w:cs="Times New Roman"/>
          <w:sz w:val="28"/>
          <w:szCs w:val="28"/>
        </w:rPr>
        <w:t xml:space="preserve"> нет. Вследствие чего, значительного количества земель под развитие промышленных функций не выделяется.</w:t>
      </w:r>
    </w:p>
    <w:p w:rsidR="00C36F5C" w:rsidRDefault="002E7E6D" w:rsidP="00C36F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338F">
        <w:rPr>
          <w:rFonts w:ascii="Times New Roman" w:hAnsi="Times New Roman" w:cs="Times New Roman"/>
          <w:b/>
          <w:sz w:val="28"/>
          <w:szCs w:val="28"/>
        </w:rPr>
        <w:t>2.2.4. Сельскохозяйственный потенциал</w:t>
      </w:r>
    </w:p>
    <w:p w:rsidR="002E7E6D" w:rsidRPr="00C36F5C" w:rsidRDefault="00C36F5C" w:rsidP="00C36F5C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E6D" w:rsidRPr="00E01CED">
        <w:rPr>
          <w:rFonts w:ascii="Times New Roman" w:hAnsi="Times New Roman" w:cs="Times New Roman"/>
          <w:sz w:val="28"/>
          <w:szCs w:val="28"/>
        </w:rPr>
        <w:t>Основу хозяйс</w:t>
      </w:r>
      <w:r w:rsidR="000D058F">
        <w:rPr>
          <w:rFonts w:ascii="Times New Roman" w:hAnsi="Times New Roman" w:cs="Times New Roman"/>
          <w:sz w:val="28"/>
          <w:szCs w:val="28"/>
        </w:rPr>
        <w:t>твенного комплекса Большесолдатского</w:t>
      </w:r>
      <w:r w:rsidR="002E7E6D" w:rsidRPr="00E01CE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D05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D058F">
        <w:rPr>
          <w:rFonts w:ascii="Times New Roman" w:hAnsi="Times New Roman" w:cs="Times New Roman"/>
          <w:sz w:val="28"/>
          <w:szCs w:val="28"/>
        </w:rPr>
        <w:t>Курской области</w:t>
      </w:r>
      <w:r w:rsidR="002E7E6D" w:rsidRPr="00E01CED">
        <w:rPr>
          <w:rFonts w:ascii="Times New Roman" w:hAnsi="Times New Roman" w:cs="Times New Roman"/>
          <w:sz w:val="28"/>
          <w:szCs w:val="28"/>
        </w:rPr>
        <w:t xml:space="preserve"> составляет агропромышленный комплекс, а им</w:t>
      </w:r>
      <w:r w:rsidR="000D058F">
        <w:rPr>
          <w:rFonts w:ascii="Times New Roman" w:hAnsi="Times New Roman" w:cs="Times New Roman"/>
          <w:sz w:val="28"/>
          <w:szCs w:val="28"/>
        </w:rPr>
        <w:t>енно: сельское хозяйство.</w:t>
      </w:r>
      <w:r w:rsidR="002E7E6D" w:rsidRPr="00E01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F5C" w:rsidRDefault="00C36F5C" w:rsidP="00C36F5C">
      <w:pPr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6F5C">
        <w:rPr>
          <w:rFonts w:ascii="Times New Roman" w:hAnsi="Times New Roman" w:cs="Times New Roman"/>
          <w:sz w:val="28"/>
          <w:szCs w:val="28"/>
        </w:rPr>
        <w:t xml:space="preserve">   Производственный потенциал района в 2017 </w:t>
      </w:r>
      <w:proofErr w:type="gramStart"/>
      <w:r w:rsidRPr="00C36F5C">
        <w:rPr>
          <w:rFonts w:ascii="Times New Roman" w:hAnsi="Times New Roman" w:cs="Times New Roman"/>
          <w:sz w:val="28"/>
          <w:szCs w:val="28"/>
        </w:rPr>
        <w:t xml:space="preserve">году  </w:t>
      </w:r>
      <w:r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C36F5C">
        <w:rPr>
          <w:rFonts w:ascii="Times New Roman" w:hAnsi="Times New Roman" w:cs="Times New Roman"/>
          <w:sz w:val="28"/>
          <w:szCs w:val="28"/>
        </w:rPr>
        <w:t xml:space="preserve"> представлен одним сахарным заводом, 5 сельскохозяйственными предприятиями, из которых 1 </w:t>
      </w:r>
      <w:proofErr w:type="spellStart"/>
      <w:r w:rsidRPr="00C36F5C">
        <w:rPr>
          <w:rFonts w:ascii="Times New Roman" w:hAnsi="Times New Roman" w:cs="Times New Roman"/>
          <w:sz w:val="28"/>
          <w:szCs w:val="28"/>
        </w:rPr>
        <w:t>свинокомплекс</w:t>
      </w:r>
      <w:proofErr w:type="spellEnd"/>
      <w:r w:rsidRPr="00C36F5C">
        <w:rPr>
          <w:rFonts w:ascii="Times New Roman" w:hAnsi="Times New Roman" w:cs="Times New Roman"/>
          <w:sz w:val="28"/>
          <w:szCs w:val="28"/>
        </w:rPr>
        <w:t xml:space="preserve"> и 1 молочный комплекс, 23 крестьянскими  ( фермерскими ) хозяйствами.</w:t>
      </w:r>
    </w:p>
    <w:p w:rsidR="002E7E6D" w:rsidRPr="00E01CED" w:rsidRDefault="002E7E6D" w:rsidP="00C36F5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>В производственной сфере занято более половины всего работающего населения.</w:t>
      </w:r>
    </w:p>
    <w:p w:rsidR="002E7E6D" w:rsidRPr="00E01CED" w:rsidRDefault="002E7E6D" w:rsidP="00C36F5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CED">
        <w:rPr>
          <w:rFonts w:ascii="Times New Roman" w:hAnsi="Times New Roman" w:cs="Times New Roman"/>
          <w:sz w:val="28"/>
          <w:szCs w:val="28"/>
        </w:rPr>
        <w:t>Земли сельскохозя</w:t>
      </w:r>
      <w:r w:rsidR="00C36F5C">
        <w:rPr>
          <w:rFonts w:ascii="Times New Roman" w:hAnsi="Times New Roman" w:cs="Times New Roman"/>
          <w:sz w:val="28"/>
          <w:szCs w:val="28"/>
        </w:rPr>
        <w:t xml:space="preserve">йственного назначения Большесолдатского </w:t>
      </w:r>
      <w:proofErr w:type="gramStart"/>
      <w:r w:rsidR="00C36F5C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01CED">
        <w:rPr>
          <w:rFonts w:ascii="Times New Roman" w:hAnsi="Times New Roman" w:cs="Times New Roman"/>
          <w:sz w:val="28"/>
          <w:szCs w:val="28"/>
        </w:rPr>
        <w:t xml:space="preserve"> </w:t>
      </w:r>
      <w:r w:rsidR="00C36F5C">
        <w:rPr>
          <w:rFonts w:ascii="Times New Roman" w:hAnsi="Times New Roman" w:cs="Times New Roman"/>
          <w:sz w:val="28"/>
          <w:szCs w:val="28"/>
        </w:rPr>
        <w:t>Курской</w:t>
      </w:r>
      <w:proofErr w:type="gramEnd"/>
      <w:r w:rsidR="00C36F5C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E01CED">
        <w:rPr>
          <w:rFonts w:ascii="Times New Roman" w:hAnsi="Times New Roman" w:cs="Times New Roman"/>
          <w:sz w:val="28"/>
          <w:szCs w:val="28"/>
        </w:rPr>
        <w:t>находятся в пользовании крупных сельскохозяйственных предприятий разных организационно-правов</w:t>
      </w:r>
      <w:r w:rsidR="00C36F5C">
        <w:rPr>
          <w:rFonts w:ascii="Times New Roman" w:hAnsi="Times New Roman" w:cs="Times New Roman"/>
          <w:sz w:val="28"/>
          <w:szCs w:val="28"/>
        </w:rPr>
        <w:t>ых форм, личных</w:t>
      </w:r>
      <w:r w:rsidRPr="00E01CED">
        <w:rPr>
          <w:rFonts w:ascii="Times New Roman" w:hAnsi="Times New Roman" w:cs="Times New Roman"/>
          <w:sz w:val="28"/>
          <w:szCs w:val="28"/>
        </w:rPr>
        <w:t xml:space="preserve"> подсобных хозяйств, крестьянско-фермерских хозяйств и других пользователей. </w:t>
      </w:r>
    </w:p>
    <w:p w:rsidR="00A03053" w:rsidRDefault="002E7E6D" w:rsidP="00C36F5C">
      <w:pPr>
        <w:spacing w:after="0"/>
        <w:ind w:firstLine="720"/>
        <w:jc w:val="both"/>
      </w:pPr>
      <w:r w:rsidRPr="00E01CED">
        <w:rPr>
          <w:rFonts w:ascii="Times New Roman" w:hAnsi="Times New Roman" w:cs="Times New Roman"/>
          <w:sz w:val="28"/>
          <w:szCs w:val="28"/>
        </w:rPr>
        <w:t xml:space="preserve">Сельскохозяйственные угодья: пашни, сенокосы, пастбища, залежи, земли, занятые многолетними насаждениями, - имеют приоритет в использовании, и подлежат особой охране. Как показала инвентаризация сельскохозяйственных земель, проведенной УФА кадастра объектов недвижимости по Курской области на территории района прослеживается четкая дифференциация сельхозугодий по качеству, что отражается в их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01CED">
        <w:rPr>
          <w:rFonts w:ascii="Times New Roman" w:hAnsi="Times New Roman" w:cs="Times New Roman"/>
          <w:sz w:val="28"/>
          <w:szCs w:val="28"/>
        </w:rPr>
        <w:t>адастровой оценке.</w:t>
      </w:r>
      <w:r w:rsidRPr="00EF5A67">
        <w:t xml:space="preserve">      </w:t>
      </w:r>
    </w:p>
    <w:p w:rsidR="00A03053" w:rsidRDefault="00A03053" w:rsidP="00C36F5C">
      <w:pPr>
        <w:spacing w:after="0"/>
        <w:ind w:firstLine="720"/>
        <w:jc w:val="both"/>
      </w:pPr>
    </w:p>
    <w:p w:rsidR="00A03053" w:rsidRDefault="00A03053" w:rsidP="00A03053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территории района находится </w:t>
      </w:r>
      <w:proofErr w:type="spellStart"/>
      <w:r>
        <w:rPr>
          <w:sz w:val="28"/>
          <w:szCs w:val="28"/>
        </w:rPr>
        <w:t>свинокомлекс</w:t>
      </w:r>
      <w:proofErr w:type="spellEnd"/>
      <w:r>
        <w:rPr>
          <w:sz w:val="28"/>
          <w:szCs w:val="28"/>
        </w:rPr>
        <w:t xml:space="preserve"> АО «Надежда» на 200 000 голов свиней, построенный по национальному проекту, строительство которого начато на территории нашего района в </w:t>
      </w:r>
      <w:proofErr w:type="spellStart"/>
      <w:proofErr w:type="gramStart"/>
      <w:r>
        <w:rPr>
          <w:sz w:val="28"/>
          <w:szCs w:val="28"/>
        </w:rPr>
        <w:t>Саморядовском</w:t>
      </w:r>
      <w:proofErr w:type="spellEnd"/>
      <w:r>
        <w:rPr>
          <w:sz w:val="28"/>
          <w:szCs w:val="28"/>
        </w:rPr>
        <w:t xml:space="preserve">  сельсовете</w:t>
      </w:r>
      <w:proofErr w:type="gramEnd"/>
      <w:r>
        <w:rPr>
          <w:sz w:val="28"/>
          <w:szCs w:val="28"/>
        </w:rPr>
        <w:t xml:space="preserve"> в 2006 году. По состоянию на 01.06.2018 год в его строительство вложено 1 млрд.895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 На данном предприятии трудится 283 жителя нашего района, получая среднемесячную заработную плату более 37 000 рублей.</w:t>
      </w:r>
      <w:r w:rsidRPr="00DF4B31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Данное предприятие стабильно и своевременно платит налоги в бюджеты всех уровней.</w:t>
      </w:r>
    </w:p>
    <w:p w:rsidR="00A03053" w:rsidRDefault="00A03053" w:rsidP="00A030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На территории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Саморядовском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сельсовете  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молочно-товарный комплекс ООО «Молочник» на 1600 коров дойного стада. По состоянию на 01.06.2018 год в его строительство вложено               625 млн. руб.</w:t>
      </w:r>
      <w:r w:rsidRPr="00632F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данном предприятии трудится 122 жителей нашего района, получая среднемесячную заработную плату более 28 000 рублей.</w:t>
      </w:r>
      <w:r w:rsidRPr="00DF4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Данное предприятие стабильно и своевременно платит налоги в бюджеты всех уровней. Надой на 1 фуражную корову на данном комплексе составляет более 9 000 кг.</w:t>
      </w:r>
    </w:p>
    <w:p w:rsidR="00A03053" w:rsidRDefault="00A03053" w:rsidP="00A0305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территории района в Сторожевском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</w:t>
      </w:r>
      <w:r w:rsidR="001E7932">
        <w:rPr>
          <w:rFonts w:ascii="Times New Roman" w:hAnsi="Times New Roman" w:cs="Times New Roman"/>
          <w:sz w:val="28"/>
          <w:szCs w:val="28"/>
        </w:rPr>
        <w:t>ете  находится</w:t>
      </w:r>
      <w:proofErr w:type="gramEnd"/>
      <w:r w:rsidR="001E7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сельхозпредприятие ООО «Маяк». На данном предприятии трудится 131 житель нашего района, получая среднемесячную заработную плату более 22 000 рублей.</w:t>
      </w:r>
      <w:r w:rsidRPr="00DF4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Данное предприятие стабильно и своевременно платит налоги в бюджеты всех уровней. Данное предприятие вкладывает свои средства в развитие социальной сферы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Сторожевского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2E7E6D" w:rsidRDefault="00A03053" w:rsidP="00A03053">
      <w:pPr>
        <w:jc w:val="both"/>
        <w:rPr>
          <w:rFonts w:ascii="Times New Roman" w:hAnsi="Times New Roman" w:cs="Times New Roman"/>
          <w:sz w:val="28"/>
          <w:szCs w:val="28"/>
        </w:rPr>
      </w:pPr>
      <w:r w:rsidRPr="00A03053">
        <w:rPr>
          <w:rFonts w:ascii="Times New Roman" w:hAnsi="Times New Roman" w:cs="Times New Roman"/>
          <w:sz w:val="28"/>
          <w:szCs w:val="28"/>
        </w:rPr>
        <w:t xml:space="preserve">        Основным</w:t>
      </w:r>
      <w:r>
        <w:rPr>
          <w:rFonts w:ascii="Times New Roman" w:hAnsi="Times New Roman" w:cs="Times New Roman"/>
          <w:sz w:val="28"/>
          <w:szCs w:val="28"/>
        </w:rPr>
        <w:t xml:space="preserve"> направлением сельскохозяйственной деятельности в районе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Pr="00412770">
        <w:rPr>
          <w:rFonts w:ascii="Times New Roman" w:hAnsi="Times New Roman" w:cs="Times New Roman"/>
          <w:sz w:val="28"/>
          <w:szCs w:val="28"/>
        </w:rPr>
        <w:t xml:space="preserve"> зерна</w:t>
      </w:r>
      <w:proofErr w:type="gramEnd"/>
      <w:r w:rsidR="006E014D">
        <w:rPr>
          <w:rFonts w:ascii="Times New Roman" w:hAnsi="Times New Roman" w:cs="Times New Roman"/>
          <w:sz w:val="28"/>
          <w:szCs w:val="28"/>
        </w:rPr>
        <w:t>, сахарной свеклы, подсолнечника, сои, молока и мяса.</w:t>
      </w:r>
      <w:r w:rsidR="009947B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9947B3" w:rsidRPr="009947B3">
        <w:rPr>
          <w:rFonts w:ascii="Times New Roman" w:hAnsi="Times New Roman" w:cs="Times New Roman"/>
          <w:sz w:val="28"/>
          <w:szCs w:val="28"/>
        </w:rPr>
        <w:t xml:space="preserve">На </w:t>
      </w:r>
      <w:r w:rsidR="009947B3">
        <w:rPr>
          <w:rFonts w:ascii="Times New Roman" w:hAnsi="Times New Roman" w:cs="Times New Roman"/>
          <w:sz w:val="28"/>
          <w:szCs w:val="28"/>
        </w:rPr>
        <w:t>базе растениеводческой отрасли развивается молочно-мясное животноводство.</w:t>
      </w:r>
    </w:p>
    <w:p w:rsidR="009947B3" w:rsidRPr="009947B3" w:rsidRDefault="009947B3" w:rsidP="009947B3">
      <w:pPr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47B3">
        <w:rPr>
          <w:rFonts w:ascii="Times New Roman" w:hAnsi="Times New Roman" w:cs="Times New Roman"/>
          <w:sz w:val="28"/>
          <w:szCs w:val="28"/>
        </w:rPr>
        <w:t xml:space="preserve">Общая площадь землепользования района составляет 81059 га, из них 54260 га пашни, из которой 40192,1 га у сельскохозяйственных предприятий, 10286,1 га у крестьянских </w:t>
      </w:r>
      <w:proofErr w:type="gramStart"/>
      <w:r w:rsidRPr="009947B3">
        <w:rPr>
          <w:rFonts w:ascii="Times New Roman" w:hAnsi="Times New Roman" w:cs="Times New Roman"/>
          <w:sz w:val="28"/>
          <w:szCs w:val="28"/>
        </w:rPr>
        <w:t>( фермерских</w:t>
      </w:r>
      <w:proofErr w:type="gramEnd"/>
      <w:r w:rsidRPr="009947B3">
        <w:rPr>
          <w:rFonts w:ascii="Times New Roman" w:hAnsi="Times New Roman" w:cs="Times New Roman"/>
          <w:sz w:val="28"/>
          <w:szCs w:val="28"/>
        </w:rPr>
        <w:t>) хозяйствах и 3781,8 га  приусадебные участки населения.</w:t>
      </w:r>
    </w:p>
    <w:p w:rsidR="00987CFB" w:rsidRPr="00F714B4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14B4">
        <w:rPr>
          <w:rFonts w:ascii="Times New Roman" w:hAnsi="Times New Roman" w:cs="Times New Roman"/>
          <w:sz w:val="28"/>
          <w:szCs w:val="28"/>
        </w:rPr>
        <w:t>Под урожай 2017 года было посеяно 15255</w:t>
      </w:r>
      <w:r w:rsidR="00F714B4">
        <w:rPr>
          <w:rFonts w:ascii="Times New Roman" w:hAnsi="Times New Roman" w:cs="Times New Roman"/>
          <w:sz w:val="28"/>
          <w:szCs w:val="28"/>
        </w:rPr>
        <w:t xml:space="preserve"> </w:t>
      </w:r>
      <w:r w:rsidRPr="00F714B4">
        <w:rPr>
          <w:rFonts w:ascii="Times New Roman" w:hAnsi="Times New Roman" w:cs="Times New Roman"/>
          <w:sz w:val="28"/>
          <w:szCs w:val="28"/>
        </w:rPr>
        <w:t>га озимых зерновых культур</w:t>
      </w:r>
      <w:r w:rsidR="00F714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714B4">
        <w:rPr>
          <w:rFonts w:ascii="Times New Roman" w:hAnsi="Times New Roman" w:cs="Times New Roman"/>
          <w:sz w:val="28"/>
          <w:szCs w:val="28"/>
        </w:rPr>
        <w:t>Озимые зерновые составили 56,9</w:t>
      </w:r>
      <w:proofErr w:type="gramStart"/>
      <w:r w:rsidRPr="00F714B4">
        <w:rPr>
          <w:rFonts w:ascii="Times New Roman" w:hAnsi="Times New Roman" w:cs="Times New Roman"/>
          <w:sz w:val="28"/>
          <w:szCs w:val="28"/>
        </w:rPr>
        <w:t>%  зернового</w:t>
      </w:r>
      <w:proofErr w:type="gramEnd"/>
      <w:r w:rsidRPr="00F714B4">
        <w:rPr>
          <w:rFonts w:ascii="Times New Roman" w:hAnsi="Times New Roman" w:cs="Times New Roman"/>
          <w:sz w:val="28"/>
          <w:szCs w:val="28"/>
        </w:rPr>
        <w:t xml:space="preserve"> клина, а яровые зерновые 43,1% зернового клина. </w:t>
      </w:r>
    </w:p>
    <w:p w:rsidR="00987CFB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sz w:val="28"/>
          <w:szCs w:val="28"/>
        </w:rPr>
      </w:pPr>
      <w:r w:rsidRPr="00F714B4">
        <w:rPr>
          <w:rFonts w:ascii="Times New Roman" w:hAnsi="Times New Roman" w:cs="Times New Roman"/>
          <w:sz w:val="28"/>
          <w:szCs w:val="28"/>
        </w:rPr>
        <w:t xml:space="preserve">Всего зерновых культур под урожай 2017 года было посеяно </w:t>
      </w:r>
      <w:r w:rsidR="00180D7A">
        <w:rPr>
          <w:rFonts w:ascii="Times New Roman" w:hAnsi="Times New Roman" w:cs="Times New Roman"/>
          <w:sz w:val="28"/>
          <w:szCs w:val="28"/>
        </w:rPr>
        <w:t xml:space="preserve">       </w:t>
      </w:r>
      <w:r w:rsidRPr="00F714B4">
        <w:rPr>
          <w:rFonts w:ascii="Times New Roman" w:hAnsi="Times New Roman" w:cs="Times New Roman"/>
          <w:sz w:val="28"/>
          <w:szCs w:val="28"/>
        </w:rPr>
        <w:t>26783,7</w:t>
      </w:r>
      <w:r w:rsidR="00F714B4">
        <w:rPr>
          <w:rFonts w:ascii="Times New Roman" w:hAnsi="Times New Roman" w:cs="Times New Roman"/>
          <w:sz w:val="28"/>
          <w:szCs w:val="28"/>
        </w:rPr>
        <w:t xml:space="preserve"> га.</w:t>
      </w:r>
      <w:r w:rsidRPr="00F714B4">
        <w:rPr>
          <w:rFonts w:ascii="Times New Roman" w:hAnsi="Times New Roman" w:cs="Times New Roman"/>
          <w:sz w:val="28"/>
          <w:szCs w:val="28"/>
        </w:rPr>
        <w:t xml:space="preserve"> Зерновые культуры в районе в 2017 </w:t>
      </w:r>
      <w:proofErr w:type="gramStart"/>
      <w:r w:rsidRPr="00F714B4">
        <w:rPr>
          <w:rFonts w:ascii="Times New Roman" w:hAnsi="Times New Roman" w:cs="Times New Roman"/>
          <w:sz w:val="28"/>
          <w:szCs w:val="28"/>
        </w:rPr>
        <w:t>году  занимали</w:t>
      </w:r>
      <w:proofErr w:type="gramEnd"/>
      <w:r w:rsidRPr="00F714B4">
        <w:rPr>
          <w:rFonts w:ascii="Times New Roman" w:hAnsi="Times New Roman" w:cs="Times New Roman"/>
          <w:sz w:val="28"/>
          <w:szCs w:val="28"/>
        </w:rPr>
        <w:t xml:space="preserve"> 53,7%  </w:t>
      </w:r>
      <w:r w:rsidR="00180D7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714B4">
        <w:rPr>
          <w:rFonts w:ascii="Times New Roman" w:hAnsi="Times New Roman" w:cs="Times New Roman"/>
          <w:sz w:val="28"/>
          <w:szCs w:val="28"/>
        </w:rPr>
        <w:t>от общей посевной площади</w:t>
      </w:r>
      <w:r>
        <w:rPr>
          <w:sz w:val="28"/>
          <w:szCs w:val="28"/>
        </w:rPr>
        <w:t xml:space="preserve"> .</w:t>
      </w:r>
    </w:p>
    <w:p w:rsidR="00987CFB" w:rsidRPr="0069235A" w:rsidRDefault="00987CFB" w:rsidP="00573060">
      <w:pPr>
        <w:tabs>
          <w:tab w:val="left" w:pos="1845"/>
          <w:tab w:val="center" w:pos="532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235A">
        <w:rPr>
          <w:rFonts w:ascii="Times New Roman" w:hAnsi="Times New Roman" w:cs="Times New Roman"/>
          <w:sz w:val="28"/>
          <w:szCs w:val="28"/>
        </w:rPr>
        <w:t>Посевы озимой пшеницы составляли 15230</w:t>
      </w:r>
      <w:r w:rsidR="0069235A">
        <w:rPr>
          <w:rFonts w:ascii="Times New Roman" w:hAnsi="Times New Roman" w:cs="Times New Roman"/>
          <w:sz w:val="28"/>
          <w:szCs w:val="28"/>
        </w:rPr>
        <w:t xml:space="preserve"> га.</w:t>
      </w:r>
      <w:r w:rsidR="00573060">
        <w:rPr>
          <w:rFonts w:ascii="Times New Roman" w:hAnsi="Times New Roman" w:cs="Times New Roman"/>
          <w:sz w:val="28"/>
          <w:szCs w:val="28"/>
        </w:rPr>
        <w:t xml:space="preserve"> </w:t>
      </w:r>
      <w:r w:rsidRPr="0069235A">
        <w:rPr>
          <w:rFonts w:ascii="Times New Roman" w:hAnsi="Times New Roman" w:cs="Times New Roman"/>
          <w:sz w:val="28"/>
          <w:szCs w:val="28"/>
        </w:rPr>
        <w:t xml:space="preserve">Посевы </w:t>
      </w:r>
      <w:proofErr w:type="gramStart"/>
      <w:r w:rsidRPr="0069235A">
        <w:rPr>
          <w:rFonts w:ascii="Times New Roman" w:hAnsi="Times New Roman" w:cs="Times New Roman"/>
          <w:sz w:val="28"/>
          <w:szCs w:val="28"/>
        </w:rPr>
        <w:t>тритикале  составляли</w:t>
      </w:r>
      <w:proofErr w:type="gramEnd"/>
      <w:r w:rsidR="00573060">
        <w:rPr>
          <w:rFonts w:ascii="Times New Roman" w:hAnsi="Times New Roman" w:cs="Times New Roman"/>
          <w:sz w:val="28"/>
          <w:szCs w:val="28"/>
        </w:rPr>
        <w:t xml:space="preserve"> </w:t>
      </w:r>
      <w:r w:rsidRPr="0069235A">
        <w:rPr>
          <w:rFonts w:ascii="Times New Roman" w:hAnsi="Times New Roman" w:cs="Times New Roman"/>
          <w:sz w:val="28"/>
          <w:szCs w:val="28"/>
        </w:rPr>
        <w:t>25</w:t>
      </w:r>
      <w:r w:rsidR="0069235A">
        <w:rPr>
          <w:rFonts w:ascii="Times New Roman" w:hAnsi="Times New Roman" w:cs="Times New Roman"/>
          <w:sz w:val="28"/>
          <w:szCs w:val="28"/>
        </w:rPr>
        <w:t xml:space="preserve"> га. </w:t>
      </w:r>
      <w:r w:rsidRPr="0069235A">
        <w:rPr>
          <w:rFonts w:ascii="Times New Roman" w:hAnsi="Times New Roman" w:cs="Times New Roman"/>
          <w:sz w:val="28"/>
          <w:szCs w:val="28"/>
        </w:rPr>
        <w:t>Посевы яровой пшеницы сост</w:t>
      </w:r>
      <w:r w:rsidR="00ED5EC9">
        <w:rPr>
          <w:rFonts w:ascii="Times New Roman" w:hAnsi="Times New Roman" w:cs="Times New Roman"/>
          <w:sz w:val="28"/>
          <w:szCs w:val="28"/>
        </w:rPr>
        <w:t xml:space="preserve">авляли </w:t>
      </w:r>
      <w:r w:rsidRPr="0069235A">
        <w:rPr>
          <w:rFonts w:ascii="Times New Roman" w:hAnsi="Times New Roman" w:cs="Times New Roman"/>
          <w:sz w:val="28"/>
          <w:szCs w:val="28"/>
        </w:rPr>
        <w:t>929,9 га</w:t>
      </w:r>
      <w:r w:rsidR="0069235A">
        <w:rPr>
          <w:rFonts w:ascii="Times New Roman" w:hAnsi="Times New Roman" w:cs="Times New Roman"/>
          <w:sz w:val="28"/>
          <w:szCs w:val="28"/>
        </w:rPr>
        <w:t>.</w:t>
      </w:r>
      <w:r w:rsidRPr="0069235A">
        <w:rPr>
          <w:rFonts w:ascii="Times New Roman" w:hAnsi="Times New Roman" w:cs="Times New Roman"/>
          <w:sz w:val="28"/>
          <w:szCs w:val="28"/>
        </w:rPr>
        <w:br/>
        <w:t xml:space="preserve">          Посевы ячменя составляли 6584,5 г</w:t>
      </w:r>
      <w:r w:rsidR="0069235A">
        <w:rPr>
          <w:rFonts w:ascii="Times New Roman" w:hAnsi="Times New Roman" w:cs="Times New Roman"/>
          <w:sz w:val="28"/>
          <w:szCs w:val="28"/>
        </w:rPr>
        <w:t>а.</w:t>
      </w:r>
      <w:r w:rsidR="00573060">
        <w:rPr>
          <w:rFonts w:ascii="Times New Roman" w:hAnsi="Times New Roman" w:cs="Times New Roman"/>
          <w:sz w:val="28"/>
          <w:szCs w:val="28"/>
        </w:rPr>
        <w:t xml:space="preserve"> </w:t>
      </w:r>
      <w:r w:rsidRPr="0069235A">
        <w:rPr>
          <w:rFonts w:ascii="Times New Roman" w:hAnsi="Times New Roman" w:cs="Times New Roman"/>
          <w:sz w:val="28"/>
          <w:szCs w:val="28"/>
        </w:rPr>
        <w:t>Посевы овса</w:t>
      </w:r>
      <w:r w:rsidR="00573060">
        <w:rPr>
          <w:rFonts w:ascii="Times New Roman" w:hAnsi="Times New Roman" w:cs="Times New Roman"/>
          <w:sz w:val="28"/>
          <w:szCs w:val="28"/>
        </w:rPr>
        <w:t xml:space="preserve"> -</w:t>
      </w:r>
      <w:r w:rsidRPr="0069235A">
        <w:rPr>
          <w:rFonts w:ascii="Times New Roman" w:hAnsi="Times New Roman" w:cs="Times New Roman"/>
          <w:sz w:val="28"/>
          <w:szCs w:val="28"/>
        </w:rPr>
        <w:t xml:space="preserve"> 502,3 г</w:t>
      </w:r>
      <w:r w:rsidR="0069235A">
        <w:rPr>
          <w:rFonts w:ascii="Times New Roman" w:hAnsi="Times New Roman" w:cs="Times New Roman"/>
          <w:sz w:val="28"/>
          <w:szCs w:val="28"/>
        </w:rPr>
        <w:t>а.</w:t>
      </w:r>
    </w:p>
    <w:p w:rsidR="00987CFB" w:rsidRDefault="00987CFB" w:rsidP="00573060">
      <w:pPr>
        <w:tabs>
          <w:tab w:val="left" w:pos="1845"/>
          <w:tab w:val="center" w:pos="5320"/>
        </w:tabs>
        <w:spacing w:after="0"/>
        <w:ind w:firstLine="720"/>
        <w:jc w:val="both"/>
        <w:rPr>
          <w:sz w:val="28"/>
          <w:szCs w:val="28"/>
        </w:rPr>
      </w:pPr>
      <w:r w:rsidRPr="0069235A">
        <w:rPr>
          <w:rFonts w:ascii="Times New Roman" w:hAnsi="Times New Roman" w:cs="Times New Roman"/>
          <w:sz w:val="28"/>
          <w:szCs w:val="28"/>
        </w:rPr>
        <w:t xml:space="preserve">Посевы кукурузы на </w:t>
      </w:r>
      <w:proofErr w:type="gramStart"/>
      <w:r w:rsidRPr="0069235A">
        <w:rPr>
          <w:rFonts w:ascii="Times New Roman" w:hAnsi="Times New Roman" w:cs="Times New Roman"/>
          <w:sz w:val="28"/>
          <w:szCs w:val="28"/>
        </w:rPr>
        <w:t>зерно  составляли</w:t>
      </w:r>
      <w:proofErr w:type="gramEnd"/>
      <w:r w:rsidRPr="0069235A">
        <w:rPr>
          <w:rFonts w:ascii="Times New Roman" w:hAnsi="Times New Roman" w:cs="Times New Roman"/>
          <w:sz w:val="28"/>
          <w:szCs w:val="28"/>
        </w:rPr>
        <w:t xml:space="preserve"> 2507,5</w:t>
      </w:r>
      <w:r w:rsidR="0069235A">
        <w:rPr>
          <w:rFonts w:ascii="Times New Roman" w:hAnsi="Times New Roman" w:cs="Times New Roman"/>
          <w:sz w:val="28"/>
          <w:szCs w:val="28"/>
        </w:rPr>
        <w:t xml:space="preserve"> га.</w:t>
      </w:r>
      <w:r w:rsidRPr="0069235A">
        <w:rPr>
          <w:rFonts w:ascii="Times New Roman" w:hAnsi="Times New Roman" w:cs="Times New Roman"/>
          <w:sz w:val="28"/>
          <w:szCs w:val="28"/>
        </w:rPr>
        <w:t xml:space="preserve"> Посевы гречихи </w:t>
      </w:r>
      <w:r w:rsidR="00573060">
        <w:rPr>
          <w:rFonts w:ascii="Times New Roman" w:hAnsi="Times New Roman" w:cs="Times New Roman"/>
          <w:sz w:val="28"/>
          <w:szCs w:val="28"/>
        </w:rPr>
        <w:t>-</w:t>
      </w:r>
      <w:r w:rsidRPr="0069235A">
        <w:rPr>
          <w:rFonts w:ascii="Times New Roman" w:hAnsi="Times New Roman" w:cs="Times New Roman"/>
          <w:sz w:val="28"/>
          <w:szCs w:val="28"/>
        </w:rPr>
        <w:t xml:space="preserve"> 812</w:t>
      </w:r>
      <w:r w:rsidR="00194078">
        <w:rPr>
          <w:rFonts w:ascii="Times New Roman" w:hAnsi="Times New Roman" w:cs="Times New Roman"/>
          <w:sz w:val="28"/>
          <w:szCs w:val="28"/>
        </w:rPr>
        <w:t xml:space="preserve"> га</w:t>
      </w:r>
      <w:r w:rsidRPr="0069235A">
        <w:rPr>
          <w:rFonts w:ascii="Times New Roman" w:hAnsi="Times New Roman" w:cs="Times New Roman"/>
          <w:sz w:val="28"/>
          <w:szCs w:val="28"/>
        </w:rPr>
        <w:t>.  Посевы гороха составляли 129,5</w:t>
      </w:r>
      <w:r w:rsidR="00194078">
        <w:rPr>
          <w:rFonts w:ascii="Times New Roman" w:hAnsi="Times New Roman" w:cs="Times New Roman"/>
          <w:sz w:val="28"/>
          <w:szCs w:val="28"/>
        </w:rPr>
        <w:t xml:space="preserve"> га</w:t>
      </w:r>
      <w:r w:rsidRPr="006923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9235A">
        <w:rPr>
          <w:rFonts w:ascii="Times New Roman" w:hAnsi="Times New Roman" w:cs="Times New Roman"/>
          <w:sz w:val="28"/>
          <w:szCs w:val="28"/>
        </w:rPr>
        <w:t>Посевы  люпина</w:t>
      </w:r>
      <w:proofErr w:type="gramEnd"/>
      <w:r w:rsidRPr="0069235A">
        <w:rPr>
          <w:rFonts w:ascii="Times New Roman" w:hAnsi="Times New Roman" w:cs="Times New Roman"/>
          <w:sz w:val="28"/>
          <w:szCs w:val="28"/>
        </w:rPr>
        <w:t xml:space="preserve"> </w:t>
      </w:r>
      <w:r w:rsidR="00573060">
        <w:rPr>
          <w:rFonts w:ascii="Times New Roman" w:hAnsi="Times New Roman" w:cs="Times New Roman"/>
          <w:sz w:val="28"/>
          <w:szCs w:val="28"/>
        </w:rPr>
        <w:t>-</w:t>
      </w:r>
      <w:r w:rsidRPr="0069235A">
        <w:rPr>
          <w:rFonts w:ascii="Times New Roman" w:hAnsi="Times New Roman" w:cs="Times New Roman"/>
          <w:sz w:val="28"/>
          <w:szCs w:val="28"/>
        </w:rPr>
        <w:t xml:space="preserve"> 50 </w:t>
      </w:r>
      <w:r w:rsidR="00194078">
        <w:rPr>
          <w:rFonts w:ascii="Times New Roman" w:hAnsi="Times New Roman" w:cs="Times New Roman"/>
          <w:sz w:val="28"/>
          <w:szCs w:val="28"/>
        </w:rPr>
        <w:t>га</w:t>
      </w:r>
      <w:r w:rsidRPr="0069235A">
        <w:rPr>
          <w:rFonts w:ascii="Times New Roman" w:hAnsi="Times New Roman" w:cs="Times New Roman"/>
          <w:sz w:val="28"/>
          <w:szCs w:val="28"/>
        </w:rPr>
        <w:t>.</w:t>
      </w:r>
      <w:r w:rsidR="00573060">
        <w:rPr>
          <w:rFonts w:ascii="Times New Roman" w:hAnsi="Times New Roman" w:cs="Times New Roman"/>
          <w:sz w:val="28"/>
          <w:szCs w:val="28"/>
        </w:rPr>
        <w:t xml:space="preserve"> </w:t>
      </w:r>
      <w:r w:rsidRPr="0069235A">
        <w:rPr>
          <w:rFonts w:ascii="Times New Roman" w:hAnsi="Times New Roman" w:cs="Times New Roman"/>
          <w:sz w:val="28"/>
          <w:szCs w:val="28"/>
        </w:rPr>
        <w:t>Посевы фасоли   в 2017</w:t>
      </w:r>
      <w:r w:rsidR="0019407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9235A">
        <w:rPr>
          <w:rFonts w:ascii="Times New Roman" w:hAnsi="Times New Roman" w:cs="Times New Roman"/>
          <w:sz w:val="28"/>
          <w:szCs w:val="28"/>
        </w:rPr>
        <w:t xml:space="preserve"> составляли 13 га.</w:t>
      </w:r>
    </w:p>
    <w:p w:rsidR="00987CFB" w:rsidRPr="00573060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3060">
        <w:rPr>
          <w:rFonts w:ascii="Times New Roman" w:hAnsi="Times New Roman" w:cs="Times New Roman"/>
          <w:sz w:val="28"/>
          <w:szCs w:val="28"/>
        </w:rPr>
        <w:t xml:space="preserve">В 2017 году сахарная свекла – основная техническая </w:t>
      </w:r>
      <w:proofErr w:type="gramStart"/>
      <w:r w:rsidRPr="00573060">
        <w:rPr>
          <w:rFonts w:ascii="Times New Roman" w:hAnsi="Times New Roman" w:cs="Times New Roman"/>
          <w:sz w:val="28"/>
          <w:szCs w:val="28"/>
        </w:rPr>
        <w:t>культура  -</w:t>
      </w:r>
      <w:proofErr w:type="gramEnd"/>
      <w:r w:rsidRPr="00573060">
        <w:rPr>
          <w:rFonts w:ascii="Times New Roman" w:hAnsi="Times New Roman" w:cs="Times New Roman"/>
          <w:sz w:val="28"/>
          <w:szCs w:val="28"/>
        </w:rPr>
        <w:t xml:space="preserve"> в хозяйствах района размещалась на площади 4063 га.</w:t>
      </w:r>
    </w:p>
    <w:p w:rsidR="00987CFB" w:rsidRPr="00360721" w:rsidRDefault="00987CFB" w:rsidP="00360721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3060">
        <w:rPr>
          <w:rFonts w:ascii="Times New Roman" w:hAnsi="Times New Roman" w:cs="Times New Roman"/>
          <w:sz w:val="28"/>
          <w:szCs w:val="28"/>
        </w:rPr>
        <w:t>Посевы подсолнечника в 2017 году составляли 4860,4га.</w:t>
      </w:r>
      <w:r w:rsidR="00573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73060">
        <w:rPr>
          <w:rFonts w:ascii="Times New Roman" w:hAnsi="Times New Roman" w:cs="Times New Roman"/>
          <w:sz w:val="28"/>
          <w:szCs w:val="28"/>
        </w:rPr>
        <w:t xml:space="preserve">Посевы </w:t>
      </w:r>
      <w:proofErr w:type="gramStart"/>
      <w:r w:rsidR="00573060">
        <w:rPr>
          <w:rFonts w:ascii="Times New Roman" w:hAnsi="Times New Roman" w:cs="Times New Roman"/>
          <w:sz w:val="28"/>
          <w:szCs w:val="28"/>
        </w:rPr>
        <w:t>сои  -</w:t>
      </w:r>
      <w:proofErr w:type="gramEnd"/>
      <w:r w:rsidRPr="00573060">
        <w:rPr>
          <w:rFonts w:ascii="Times New Roman" w:hAnsi="Times New Roman" w:cs="Times New Roman"/>
          <w:sz w:val="28"/>
          <w:szCs w:val="28"/>
        </w:rPr>
        <w:t xml:space="preserve"> 6079,3</w:t>
      </w:r>
      <w:r w:rsidR="00573060" w:rsidRPr="00573060">
        <w:rPr>
          <w:rFonts w:ascii="Times New Roman" w:hAnsi="Times New Roman" w:cs="Times New Roman"/>
          <w:sz w:val="28"/>
          <w:szCs w:val="28"/>
        </w:rPr>
        <w:t>га</w:t>
      </w:r>
      <w:r w:rsidRPr="00573060">
        <w:rPr>
          <w:rFonts w:ascii="Times New Roman" w:hAnsi="Times New Roman" w:cs="Times New Roman"/>
          <w:sz w:val="28"/>
          <w:szCs w:val="28"/>
        </w:rPr>
        <w:t>.</w:t>
      </w:r>
      <w:r w:rsidR="005730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3060">
        <w:rPr>
          <w:rFonts w:ascii="Times New Roman" w:hAnsi="Times New Roman" w:cs="Times New Roman"/>
          <w:sz w:val="28"/>
          <w:szCs w:val="28"/>
        </w:rPr>
        <w:t>Посевы  рапса</w:t>
      </w:r>
      <w:proofErr w:type="gramEnd"/>
      <w:r w:rsidRPr="00573060">
        <w:rPr>
          <w:rFonts w:ascii="Times New Roman" w:hAnsi="Times New Roman" w:cs="Times New Roman"/>
          <w:sz w:val="28"/>
          <w:szCs w:val="28"/>
        </w:rPr>
        <w:t xml:space="preserve"> яровог</w:t>
      </w:r>
      <w:r w:rsidR="00FD7AD9">
        <w:rPr>
          <w:rFonts w:ascii="Times New Roman" w:hAnsi="Times New Roman" w:cs="Times New Roman"/>
          <w:sz w:val="28"/>
          <w:szCs w:val="28"/>
        </w:rPr>
        <w:t>о  -</w:t>
      </w:r>
      <w:r w:rsidR="00573060" w:rsidRPr="00573060">
        <w:rPr>
          <w:rFonts w:ascii="Times New Roman" w:hAnsi="Times New Roman" w:cs="Times New Roman"/>
          <w:sz w:val="28"/>
          <w:szCs w:val="28"/>
        </w:rPr>
        <w:t xml:space="preserve"> 1600га.</w:t>
      </w:r>
      <w:r w:rsidRPr="00573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73060">
        <w:rPr>
          <w:rFonts w:ascii="Times New Roman" w:hAnsi="Times New Roman" w:cs="Times New Roman"/>
          <w:sz w:val="28"/>
          <w:szCs w:val="28"/>
        </w:rPr>
        <w:t xml:space="preserve">Посевы </w:t>
      </w:r>
      <w:proofErr w:type="gramStart"/>
      <w:r w:rsidRPr="00573060">
        <w:rPr>
          <w:rFonts w:ascii="Times New Roman" w:hAnsi="Times New Roman" w:cs="Times New Roman"/>
          <w:sz w:val="28"/>
          <w:szCs w:val="28"/>
        </w:rPr>
        <w:t xml:space="preserve">горчицы </w:t>
      </w:r>
      <w:r w:rsidR="00573060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573060">
        <w:rPr>
          <w:rFonts w:ascii="Times New Roman" w:hAnsi="Times New Roman" w:cs="Times New Roman"/>
          <w:sz w:val="28"/>
          <w:szCs w:val="28"/>
        </w:rPr>
        <w:t xml:space="preserve"> 90га </w:t>
      </w:r>
      <w:r w:rsidRPr="008B0574">
        <w:rPr>
          <w:rFonts w:ascii="Times New Roman" w:hAnsi="Times New Roman" w:cs="Times New Roman"/>
          <w:sz w:val="28"/>
          <w:szCs w:val="28"/>
        </w:rPr>
        <w:t>.</w:t>
      </w:r>
      <w:r w:rsidR="008B0574" w:rsidRPr="008B0574">
        <w:rPr>
          <w:rFonts w:ascii="Times New Roman" w:hAnsi="Times New Roman" w:cs="Times New Roman"/>
          <w:sz w:val="28"/>
          <w:szCs w:val="28"/>
        </w:rPr>
        <w:t xml:space="preserve"> </w:t>
      </w:r>
      <w:r w:rsidRPr="008B0574">
        <w:rPr>
          <w:rFonts w:ascii="Times New Roman" w:hAnsi="Times New Roman" w:cs="Times New Roman"/>
          <w:sz w:val="28"/>
          <w:szCs w:val="28"/>
        </w:rPr>
        <w:t xml:space="preserve"> Посевы кориандра в 2017 году составили 11</w:t>
      </w:r>
      <w:r w:rsidR="008B0574" w:rsidRPr="008B0574">
        <w:rPr>
          <w:rFonts w:ascii="Times New Roman" w:hAnsi="Times New Roman" w:cs="Times New Roman"/>
          <w:sz w:val="28"/>
          <w:szCs w:val="28"/>
        </w:rPr>
        <w:t>0га</w:t>
      </w:r>
      <w:r w:rsidRPr="008B0574">
        <w:rPr>
          <w:rFonts w:ascii="Times New Roman" w:hAnsi="Times New Roman" w:cs="Times New Roman"/>
          <w:sz w:val="28"/>
          <w:szCs w:val="28"/>
        </w:rPr>
        <w:t>.</w:t>
      </w:r>
      <w:r w:rsidR="007864C1">
        <w:rPr>
          <w:rFonts w:ascii="Times New Roman" w:hAnsi="Times New Roman" w:cs="Times New Roman"/>
          <w:sz w:val="28"/>
          <w:szCs w:val="28"/>
        </w:rPr>
        <w:t xml:space="preserve"> </w:t>
      </w:r>
      <w:r w:rsidRPr="00360721">
        <w:rPr>
          <w:rFonts w:ascii="Times New Roman" w:hAnsi="Times New Roman" w:cs="Times New Roman"/>
          <w:sz w:val="28"/>
          <w:szCs w:val="28"/>
        </w:rPr>
        <w:t>Посев</w:t>
      </w:r>
      <w:r w:rsidR="00ED5EC9">
        <w:rPr>
          <w:rFonts w:ascii="Times New Roman" w:hAnsi="Times New Roman" w:cs="Times New Roman"/>
          <w:sz w:val="28"/>
          <w:szCs w:val="28"/>
        </w:rPr>
        <w:t>ы амаранта -</w:t>
      </w:r>
      <w:r w:rsidRPr="00360721">
        <w:rPr>
          <w:rFonts w:ascii="Times New Roman" w:hAnsi="Times New Roman" w:cs="Times New Roman"/>
          <w:sz w:val="28"/>
          <w:szCs w:val="28"/>
        </w:rPr>
        <w:t xml:space="preserve"> </w:t>
      </w:r>
      <w:r w:rsidR="00360721" w:rsidRPr="00360721">
        <w:rPr>
          <w:rFonts w:ascii="Times New Roman" w:hAnsi="Times New Roman" w:cs="Times New Roman"/>
          <w:sz w:val="28"/>
          <w:szCs w:val="28"/>
        </w:rPr>
        <w:t>10га</w:t>
      </w:r>
      <w:r w:rsidRPr="00360721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60721" w:rsidRPr="00360721">
        <w:rPr>
          <w:rFonts w:ascii="Times New Roman" w:hAnsi="Times New Roman" w:cs="Times New Roman"/>
          <w:sz w:val="28"/>
          <w:szCs w:val="28"/>
        </w:rPr>
        <w:t>Посевы льна-кудряша -</w:t>
      </w:r>
      <w:r w:rsidRPr="00360721">
        <w:rPr>
          <w:rFonts w:ascii="Times New Roman" w:hAnsi="Times New Roman" w:cs="Times New Roman"/>
          <w:sz w:val="28"/>
          <w:szCs w:val="28"/>
        </w:rPr>
        <w:t xml:space="preserve"> 704</w:t>
      </w:r>
      <w:r w:rsidR="00360721" w:rsidRPr="00360721">
        <w:rPr>
          <w:rFonts w:ascii="Times New Roman" w:hAnsi="Times New Roman" w:cs="Times New Roman"/>
          <w:sz w:val="28"/>
          <w:szCs w:val="28"/>
        </w:rPr>
        <w:t>га</w:t>
      </w:r>
      <w:r w:rsidRPr="00360721">
        <w:rPr>
          <w:rFonts w:ascii="Times New Roman" w:hAnsi="Times New Roman" w:cs="Times New Roman"/>
          <w:sz w:val="28"/>
          <w:szCs w:val="28"/>
        </w:rPr>
        <w:t>.</w:t>
      </w:r>
    </w:p>
    <w:p w:rsidR="00987CFB" w:rsidRPr="00360721" w:rsidRDefault="00987CFB" w:rsidP="00987CFB">
      <w:pPr>
        <w:tabs>
          <w:tab w:val="left" w:pos="1845"/>
          <w:tab w:val="center" w:pos="53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60721">
        <w:rPr>
          <w:rFonts w:ascii="Times New Roman" w:hAnsi="Times New Roman" w:cs="Times New Roman"/>
          <w:sz w:val="28"/>
          <w:szCs w:val="28"/>
        </w:rPr>
        <w:lastRenderedPageBreak/>
        <w:t xml:space="preserve">         Выращиванием картофеля на территории района занимается население и посевы его в 2017 году составили 1532 га.</w:t>
      </w:r>
    </w:p>
    <w:p w:rsidR="00987CFB" w:rsidRPr="00360721" w:rsidRDefault="00360721" w:rsidP="00987CFB">
      <w:pPr>
        <w:tabs>
          <w:tab w:val="left" w:pos="1845"/>
          <w:tab w:val="center" w:pos="53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7CFB" w:rsidRPr="00360721">
        <w:rPr>
          <w:rFonts w:ascii="Times New Roman" w:hAnsi="Times New Roman" w:cs="Times New Roman"/>
          <w:sz w:val="28"/>
          <w:szCs w:val="28"/>
        </w:rPr>
        <w:t>Посевы овощей открытого и закрытого грунта в личных подсобных хозяйствах занимали в 2017 году 176</w:t>
      </w:r>
      <w:r w:rsidRPr="00360721">
        <w:rPr>
          <w:rFonts w:ascii="Times New Roman" w:hAnsi="Times New Roman" w:cs="Times New Roman"/>
          <w:sz w:val="28"/>
          <w:szCs w:val="28"/>
        </w:rPr>
        <w:t xml:space="preserve"> га</w:t>
      </w:r>
      <w:r w:rsidR="00987CFB" w:rsidRPr="00360721">
        <w:rPr>
          <w:rFonts w:ascii="Times New Roman" w:hAnsi="Times New Roman" w:cs="Times New Roman"/>
          <w:sz w:val="28"/>
          <w:szCs w:val="28"/>
        </w:rPr>
        <w:t>.</w:t>
      </w:r>
    </w:p>
    <w:p w:rsidR="00987CFB" w:rsidRPr="00360721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721">
        <w:rPr>
          <w:rFonts w:ascii="Times New Roman" w:hAnsi="Times New Roman" w:cs="Times New Roman"/>
          <w:sz w:val="28"/>
          <w:szCs w:val="28"/>
        </w:rPr>
        <w:t xml:space="preserve">Кормовые культуры в хозяйствах района в 2017 году были размещены на </w:t>
      </w:r>
      <w:r w:rsidR="006433CF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360721">
        <w:rPr>
          <w:rFonts w:ascii="Times New Roman" w:hAnsi="Times New Roman" w:cs="Times New Roman"/>
          <w:sz w:val="28"/>
          <w:szCs w:val="28"/>
        </w:rPr>
        <w:t>3852,2</w:t>
      </w:r>
      <w:r w:rsidR="00360721" w:rsidRPr="00360721">
        <w:rPr>
          <w:rFonts w:ascii="Times New Roman" w:hAnsi="Times New Roman" w:cs="Times New Roman"/>
          <w:sz w:val="28"/>
          <w:szCs w:val="28"/>
        </w:rPr>
        <w:t xml:space="preserve"> га</w:t>
      </w:r>
      <w:r w:rsidRPr="003607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7CFB" w:rsidRPr="00360721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721">
        <w:rPr>
          <w:rFonts w:ascii="Times New Roman" w:hAnsi="Times New Roman" w:cs="Times New Roman"/>
          <w:sz w:val="28"/>
          <w:szCs w:val="28"/>
        </w:rPr>
        <w:t xml:space="preserve">В 2017 году кукуруза на силос и зеленый </w:t>
      </w:r>
      <w:proofErr w:type="gramStart"/>
      <w:r w:rsidRPr="00360721">
        <w:rPr>
          <w:rFonts w:ascii="Times New Roman" w:hAnsi="Times New Roman" w:cs="Times New Roman"/>
          <w:sz w:val="28"/>
          <w:szCs w:val="28"/>
        </w:rPr>
        <w:t xml:space="preserve">корм </w:t>
      </w:r>
      <w:r w:rsidR="00F77580">
        <w:rPr>
          <w:rFonts w:ascii="Times New Roman" w:hAnsi="Times New Roman" w:cs="Times New Roman"/>
          <w:sz w:val="28"/>
          <w:szCs w:val="28"/>
        </w:rPr>
        <w:t xml:space="preserve"> занимали</w:t>
      </w:r>
      <w:proofErr w:type="gramEnd"/>
      <w:r w:rsidRPr="00360721">
        <w:rPr>
          <w:rFonts w:ascii="Times New Roman" w:hAnsi="Times New Roman" w:cs="Times New Roman"/>
          <w:sz w:val="28"/>
          <w:szCs w:val="28"/>
        </w:rPr>
        <w:t xml:space="preserve"> в посеве кормовых культур    859,3</w:t>
      </w:r>
      <w:r w:rsidR="00360721">
        <w:rPr>
          <w:rFonts w:ascii="Times New Roman" w:hAnsi="Times New Roman" w:cs="Times New Roman"/>
          <w:sz w:val="28"/>
          <w:szCs w:val="28"/>
        </w:rPr>
        <w:t xml:space="preserve"> га </w:t>
      </w:r>
      <w:r w:rsidRPr="00360721">
        <w:rPr>
          <w:rFonts w:ascii="Times New Roman" w:hAnsi="Times New Roman" w:cs="Times New Roman"/>
          <w:sz w:val="28"/>
          <w:szCs w:val="28"/>
        </w:rPr>
        <w:t>, однолетние травы были посеяны на площади 1016,5</w:t>
      </w:r>
      <w:r w:rsidR="00360721">
        <w:rPr>
          <w:rFonts w:ascii="Times New Roman" w:hAnsi="Times New Roman" w:cs="Times New Roman"/>
          <w:sz w:val="28"/>
          <w:szCs w:val="28"/>
        </w:rPr>
        <w:t xml:space="preserve"> га </w:t>
      </w:r>
      <w:r w:rsidRPr="00360721">
        <w:rPr>
          <w:rFonts w:ascii="Times New Roman" w:hAnsi="Times New Roman" w:cs="Times New Roman"/>
          <w:sz w:val="28"/>
          <w:szCs w:val="28"/>
        </w:rPr>
        <w:t>,  многолетние беспокровные травы</w:t>
      </w:r>
      <w:r w:rsidR="00F77580">
        <w:rPr>
          <w:rFonts w:ascii="Times New Roman" w:hAnsi="Times New Roman" w:cs="Times New Roman"/>
          <w:sz w:val="28"/>
          <w:szCs w:val="28"/>
        </w:rPr>
        <w:t>-</w:t>
      </w:r>
      <w:r w:rsidRPr="00360721">
        <w:rPr>
          <w:rFonts w:ascii="Times New Roman" w:hAnsi="Times New Roman" w:cs="Times New Roman"/>
          <w:sz w:val="28"/>
          <w:szCs w:val="28"/>
        </w:rPr>
        <w:t xml:space="preserve"> 20</w:t>
      </w:r>
      <w:r w:rsidR="00360721">
        <w:rPr>
          <w:rFonts w:ascii="Times New Roman" w:hAnsi="Times New Roman" w:cs="Times New Roman"/>
          <w:sz w:val="28"/>
          <w:szCs w:val="28"/>
        </w:rPr>
        <w:t xml:space="preserve"> га</w:t>
      </w:r>
      <w:r w:rsidRPr="00360721">
        <w:rPr>
          <w:rFonts w:ascii="Times New Roman" w:hAnsi="Times New Roman" w:cs="Times New Roman"/>
          <w:sz w:val="28"/>
          <w:szCs w:val="28"/>
        </w:rPr>
        <w:t>, многолетние травы посева прошлых лет занимали 1630,4</w:t>
      </w:r>
      <w:r w:rsidR="00360721">
        <w:rPr>
          <w:rFonts w:ascii="Times New Roman" w:hAnsi="Times New Roman" w:cs="Times New Roman"/>
          <w:sz w:val="28"/>
          <w:szCs w:val="28"/>
        </w:rPr>
        <w:t xml:space="preserve"> га </w:t>
      </w:r>
      <w:r w:rsidRPr="00360721">
        <w:rPr>
          <w:rFonts w:ascii="Times New Roman" w:hAnsi="Times New Roman" w:cs="Times New Roman"/>
          <w:sz w:val="28"/>
          <w:szCs w:val="28"/>
        </w:rPr>
        <w:t>, кормовые корнеплоды</w:t>
      </w:r>
      <w:r w:rsidR="00F77580">
        <w:rPr>
          <w:rFonts w:ascii="Times New Roman" w:hAnsi="Times New Roman" w:cs="Times New Roman"/>
          <w:sz w:val="28"/>
          <w:szCs w:val="28"/>
        </w:rPr>
        <w:t>-</w:t>
      </w:r>
      <w:r w:rsidR="00360721">
        <w:rPr>
          <w:rFonts w:ascii="Times New Roman" w:hAnsi="Times New Roman" w:cs="Times New Roman"/>
          <w:sz w:val="28"/>
          <w:szCs w:val="28"/>
        </w:rPr>
        <w:t xml:space="preserve"> </w:t>
      </w:r>
      <w:r w:rsidRPr="00360721">
        <w:rPr>
          <w:rFonts w:ascii="Times New Roman" w:hAnsi="Times New Roman" w:cs="Times New Roman"/>
          <w:sz w:val="28"/>
          <w:szCs w:val="28"/>
        </w:rPr>
        <w:t>177</w:t>
      </w:r>
      <w:r w:rsidR="00360721">
        <w:rPr>
          <w:rFonts w:ascii="Times New Roman" w:hAnsi="Times New Roman" w:cs="Times New Roman"/>
          <w:sz w:val="28"/>
          <w:szCs w:val="28"/>
        </w:rPr>
        <w:t xml:space="preserve"> га </w:t>
      </w:r>
      <w:r w:rsidRPr="00360721">
        <w:rPr>
          <w:rFonts w:ascii="Times New Roman" w:hAnsi="Times New Roman" w:cs="Times New Roman"/>
          <w:sz w:val="28"/>
          <w:szCs w:val="28"/>
        </w:rPr>
        <w:t xml:space="preserve">, бахчи кормовые </w:t>
      </w:r>
      <w:r w:rsidR="00F77580">
        <w:rPr>
          <w:rFonts w:ascii="Times New Roman" w:hAnsi="Times New Roman" w:cs="Times New Roman"/>
          <w:sz w:val="28"/>
          <w:szCs w:val="28"/>
        </w:rPr>
        <w:t>-</w:t>
      </w:r>
      <w:r w:rsidRPr="00360721">
        <w:rPr>
          <w:rFonts w:ascii="Times New Roman" w:hAnsi="Times New Roman" w:cs="Times New Roman"/>
          <w:sz w:val="28"/>
          <w:szCs w:val="28"/>
        </w:rPr>
        <w:t xml:space="preserve"> 136</w:t>
      </w:r>
      <w:r w:rsidR="00360721">
        <w:rPr>
          <w:rFonts w:ascii="Times New Roman" w:hAnsi="Times New Roman" w:cs="Times New Roman"/>
          <w:sz w:val="28"/>
          <w:szCs w:val="28"/>
        </w:rPr>
        <w:t xml:space="preserve"> га </w:t>
      </w:r>
      <w:r w:rsidRPr="00360721">
        <w:rPr>
          <w:rFonts w:ascii="Times New Roman" w:hAnsi="Times New Roman" w:cs="Times New Roman"/>
          <w:sz w:val="28"/>
          <w:szCs w:val="28"/>
        </w:rPr>
        <w:t>.</w:t>
      </w:r>
    </w:p>
    <w:p w:rsidR="00987CFB" w:rsidRPr="0026323D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23D">
        <w:rPr>
          <w:rFonts w:ascii="Times New Roman" w:hAnsi="Times New Roman" w:cs="Times New Roman"/>
          <w:b/>
          <w:sz w:val="28"/>
          <w:szCs w:val="28"/>
        </w:rPr>
        <w:t xml:space="preserve">Вся посевная </w:t>
      </w:r>
      <w:proofErr w:type="gramStart"/>
      <w:r w:rsidRPr="0026323D">
        <w:rPr>
          <w:rFonts w:ascii="Times New Roman" w:hAnsi="Times New Roman" w:cs="Times New Roman"/>
          <w:b/>
          <w:sz w:val="28"/>
          <w:szCs w:val="28"/>
        </w:rPr>
        <w:t>площадь  сельскохозяйственных</w:t>
      </w:r>
      <w:proofErr w:type="gramEnd"/>
      <w:r w:rsidRPr="0026323D">
        <w:rPr>
          <w:rFonts w:ascii="Times New Roman" w:hAnsi="Times New Roman" w:cs="Times New Roman"/>
          <w:b/>
          <w:sz w:val="28"/>
          <w:szCs w:val="28"/>
        </w:rPr>
        <w:t xml:space="preserve"> культур в 2017 году составляла 49876,6 га.</w:t>
      </w:r>
    </w:p>
    <w:p w:rsidR="00987CFB" w:rsidRPr="002B24D0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4D0">
        <w:rPr>
          <w:rFonts w:ascii="Times New Roman" w:hAnsi="Times New Roman" w:cs="Times New Roman"/>
          <w:sz w:val="28"/>
          <w:szCs w:val="28"/>
        </w:rPr>
        <w:t xml:space="preserve">Агрохимической </w:t>
      </w:r>
      <w:proofErr w:type="gramStart"/>
      <w:r w:rsidRPr="002B24D0">
        <w:rPr>
          <w:rFonts w:ascii="Times New Roman" w:hAnsi="Times New Roman" w:cs="Times New Roman"/>
          <w:sz w:val="28"/>
          <w:szCs w:val="28"/>
        </w:rPr>
        <w:t>службой  ФГБУ</w:t>
      </w:r>
      <w:proofErr w:type="gramEnd"/>
      <w:r w:rsidRPr="002B24D0">
        <w:rPr>
          <w:rFonts w:ascii="Times New Roman" w:hAnsi="Times New Roman" w:cs="Times New Roman"/>
          <w:sz w:val="28"/>
          <w:szCs w:val="28"/>
        </w:rPr>
        <w:t xml:space="preserve"> «Станция  агрохимической службы  «Рыльская» в </w:t>
      </w:r>
      <w:proofErr w:type="spellStart"/>
      <w:r w:rsidRPr="002B24D0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2B24D0"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2B24D0">
        <w:rPr>
          <w:rFonts w:ascii="Times New Roman" w:hAnsi="Times New Roman" w:cs="Times New Roman"/>
          <w:sz w:val="28"/>
          <w:szCs w:val="28"/>
        </w:rPr>
        <w:t xml:space="preserve"> постоянно  прово</w:t>
      </w:r>
      <w:r w:rsidR="002B24D0" w:rsidRPr="002B24D0">
        <w:rPr>
          <w:rFonts w:ascii="Times New Roman" w:hAnsi="Times New Roman" w:cs="Times New Roman"/>
          <w:sz w:val="28"/>
          <w:szCs w:val="28"/>
        </w:rPr>
        <w:t>дится</w:t>
      </w:r>
      <w:r w:rsidRPr="002B24D0">
        <w:rPr>
          <w:rFonts w:ascii="Times New Roman" w:hAnsi="Times New Roman" w:cs="Times New Roman"/>
          <w:sz w:val="28"/>
          <w:szCs w:val="28"/>
        </w:rPr>
        <w:t xml:space="preserve"> определенная работа в хозяйствах района всех форм собственности  на сохранение и повышение плодородия почв в целях увеличения урожайности сельскохозяйственных культур. </w:t>
      </w:r>
    </w:p>
    <w:p w:rsidR="00987CFB" w:rsidRPr="002B24D0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4D0">
        <w:rPr>
          <w:rFonts w:ascii="Times New Roman" w:hAnsi="Times New Roman" w:cs="Times New Roman"/>
          <w:sz w:val="28"/>
          <w:szCs w:val="28"/>
        </w:rPr>
        <w:t xml:space="preserve">В целях агрохимической оценки состояния почвенного </w:t>
      </w:r>
      <w:proofErr w:type="gramStart"/>
      <w:r w:rsidRPr="002B24D0">
        <w:rPr>
          <w:rFonts w:ascii="Times New Roman" w:hAnsi="Times New Roman" w:cs="Times New Roman"/>
          <w:sz w:val="28"/>
          <w:szCs w:val="28"/>
        </w:rPr>
        <w:t>плодородия  и</w:t>
      </w:r>
      <w:proofErr w:type="gramEnd"/>
      <w:r w:rsidRPr="002B24D0">
        <w:rPr>
          <w:rFonts w:ascii="Times New Roman" w:hAnsi="Times New Roman" w:cs="Times New Roman"/>
          <w:sz w:val="28"/>
          <w:szCs w:val="28"/>
        </w:rPr>
        <w:t xml:space="preserve"> определения потребности растений в удобрениях на планируемый урожай проводи</w:t>
      </w:r>
      <w:r w:rsidR="002B24D0" w:rsidRPr="002B24D0">
        <w:rPr>
          <w:rFonts w:ascii="Times New Roman" w:hAnsi="Times New Roman" w:cs="Times New Roman"/>
          <w:sz w:val="28"/>
          <w:szCs w:val="28"/>
        </w:rPr>
        <w:t>тся</w:t>
      </w:r>
      <w:r w:rsidRPr="002B24D0">
        <w:rPr>
          <w:rFonts w:ascii="Times New Roman" w:hAnsi="Times New Roman" w:cs="Times New Roman"/>
          <w:sz w:val="28"/>
          <w:szCs w:val="28"/>
        </w:rPr>
        <w:t xml:space="preserve"> комплексное  агрохимическое обследование почв</w:t>
      </w:r>
      <w:r w:rsidR="002B24D0" w:rsidRPr="002B24D0">
        <w:rPr>
          <w:rFonts w:ascii="Times New Roman" w:hAnsi="Times New Roman" w:cs="Times New Roman"/>
          <w:sz w:val="28"/>
          <w:szCs w:val="28"/>
        </w:rPr>
        <w:t>.</w:t>
      </w:r>
      <w:r w:rsidRPr="002B24D0">
        <w:rPr>
          <w:rFonts w:ascii="Times New Roman" w:hAnsi="Times New Roman" w:cs="Times New Roman"/>
          <w:sz w:val="28"/>
          <w:szCs w:val="28"/>
        </w:rPr>
        <w:t xml:space="preserve"> </w:t>
      </w:r>
      <w:r w:rsidR="002B24D0" w:rsidRPr="002B24D0">
        <w:rPr>
          <w:rFonts w:ascii="Times New Roman" w:hAnsi="Times New Roman" w:cs="Times New Roman"/>
          <w:sz w:val="28"/>
          <w:szCs w:val="28"/>
        </w:rPr>
        <w:t xml:space="preserve"> </w:t>
      </w:r>
      <w:r w:rsidRPr="002B24D0">
        <w:rPr>
          <w:rFonts w:ascii="Times New Roman" w:hAnsi="Times New Roman" w:cs="Times New Roman"/>
          <w:sz w:val="28"/>
          <w:szCs w:val="28"/>
        </w:rPr>
        <w:t>По результата</w:t>
      </w:r>
      <w:r w:rsidR="002B24D0" w:rsidRPr="002B24D0">
        <w:rPr>
          <w:rFonts w:ascii="Times New Roman" w:hAnsi="Times New Roman" w:cs="Times New Roman"/>
          <w:sz w:val="28"/>
          <w:szCs w:val="28"/>
        </w:rPr>
        <w:t>м исследований хозяйствам выдаются</w:t>
      </w:r>
      <w:r w:rsidRPr="002B24D0">
        <w:rPr>
          <w:rFonts w:ascii="Times New Roman" w:hAnsi="Times New Roman" w:cs="Times New Roman"/>
          <w:sz w:val="28"/>
          <w:szCs w:val="28"/>
        </w:rPr>
        <w:t xml:space="preserve"> агрохимические очерки и картографический материал, где охарактеризовано состояние почвенного плодо</w:t>
      </w:r>
      <w:r w:rsidR="002B24D0" w:rsidRPr="002B24D0">
        <w:rPr>
          <w:rFonts w:ascii="Times New Roman" w:hAnsi="Times New Roman" w:cs="Times New Roman"/>
          <w:sz w:val="28"/>
          <w:szCs w:val="28"/>
        </w:rPr>
        <w:t>родия, даются</w:t>
      </w:r>
      <w:r w:rsidRPr="002B24D0">
        <w:rPr>
          <w:rFonts w:ascii="Times New Roman" w:hAnsi="Times New Roman" w:cs="Times New Roman"/>
          <w:sz w:val="28"/>
          <w:szCs w:val="28"/>
        </w:rPr>
        <w:t xml:space="preserve"> рекомендации по использованию средств химизации и повышению плодородия почв.</w:t>
      </w:r>
    </w:p>
    <w:p w:rsidR="00987CFB" w:rsidRPr="002B24D0" w:rsidRDefault="00987CFB" w:rsidP="00987CFB">
      <w:pPr>
        <w:tabs>
          <w:tab w:val="left" w:pos="1845"/>
          <w:tab w:val="center" w:pos="53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4D0">
        <w:rPr>
          <w:rFonts w:ascii="Times New Roman" w:hAnsi="Times New Roman" w:cs="Times New Roman"/>
          <w:sz w:val="28"/>
          <w:szCs w:val="28"/>
        </w:rPr>
        <w:t>Для определения потребности</w:t>
      </w:r>
      <w:r w:rsidR="002B24D0" w:rsidRPr="002B24D0">
        <w:rPr>
          <w:rFonts w:ascii="Times New Roman" w:hAnsi="Times New Roman" w:cs="Times New Roman"/>
          <w:sz w:val="28"/>
          <w:szCs w:val="28"/>
        </w:rPr>
        <w:t xml:space="preserve"> в минеральном питании проводится</w:t>
      </w:r>
      <w:r w:rsidRPr="002B24D0">
        <w:rPr>
          <w:rFonts w:ascii="Times New Roman" w:hAnsi="Times New Roman" w:cs="Times New Roman"/>
          <w:sz w:val="28"/>
          <w:szCs w:val="28"/>
        </w:rPr>
        <w:t xml:space="preserve"> почвенная и </w:t>
      </w:r>
      <w:proofErr w:type="gramStart"/>
      <w:r w:rsidRPr="002B24D0">
        <w:rPr>
          <w:rFonts w:ascii="Times New Roman" w:hAnsi="Times New Roman" w:cs="Times New Roman"/>
          <w:sz w:val="28"/>
          <w:szCs w:val="28"/>
        </w:rPr>
        <w:t>растительная  диагностика</w:t>
      </w:r>
      <w:proofErr w:type="gramEnd"/>
      <w:r w:rsidRPr="002B24D0">
        <w:rPr>
          <w:rFonts w:ascii="Times New Roman" w:hAnsi="Times New Roman" w:cs="Times New Roman"/>
          <w:sz w:val="28"/>
          <w:szCs w:val="28"/>
        </w:rPr>
        <w:t xml:space="preserve"> посевов озимых культур</w:t>
      </w:r>
      <w:r w:rsidR="002B24D0" w:rsidRPr="002B24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7CFB" w:rsidRPr="00180D7A" w:rsidRDefault="00987CFB" w:rsidP="00987CFB">
      <w:pPr>
        <w:tabs>
          <w:tab w:val="left" w:pos="1845"/>
          <w:tab w:val="center" w:pos="53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0D7A">
        <w:rPr>
          <w:rFonts w:ascii="Times New Roman" w:hAnsi="Times New Roman" w:cs="Times New Roman"/>
          <w:sz w:val="28"/>
          <w:szCs w:val="28"/>
        </w:rPr>
        <w:t xml:space="preserve">          Без внедрения перспективных сортов зерновых культур в производство нельзя достичь высоких урожаев.</w:t>
      </w:r>
    </w:p>
    <w:p w:rsidR="00987CFB" w:rsidRPr="00DE5DBC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DE5DBC">
        <w:rPr>
          <w:rFonts w:ascii="Times New Roman" w:hAnsi="Times New Roman" w:cs="Times New Roman"/>
          <w:sz w:val="28"/>
          <w:szCs w:val="28"/>
        </w:rPr>
        <w:t xml:space="preserve">         Под урожай 2017 года </w:t>
      </w:r>
      <w:proofErr w:type="gramStart"/>
      <w:r w:rsidRPr="00DE5DBC">
        <w:rPr>
          <w:rFonts w:ascii="Times New Roman" w:hAnsi="Times New Roman" w:cs="Times New Roman"/>
          <w:sz w:val="28"/>
          <w:szCs w:val="28"/>
        </w:rPr>
        <w:t>хозяйствами  района</w:t>
      </w:r>
      <w:proofErr w:type="gramEnd"/>
      <w:r w:rsidRPr="00DE5DBC">
        <w:rPr>
          <w:rFonts w:ascii="Times New Roman" w:hAnsi="Times New Roman" w:cs="Times New Roman"/>
          <w:sz w:val="28"/>
          <w:szCs w:val="28"/>
        </w:rPr>
        <w:t xml:space="preserve"> и частью крестьянских (фермерских) хозяйств были произведены посевы перспективных сортов:</w:t>
      </w:r>
    </w:p>
    <w:p w:rsidR="00987CFB" w:rsidRPr="00DE5DBC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DE5DBC">
        <w:rPr>
          <w:rFonts w:ascii="Times New Roman" w:hAnsi="Times New Roman" w:cs="Times New Roman"/>
          <w:sz w:val="28"/>
          <w:szCs w:val="28"/>
        </w:rPr>
        <w:t xml:space="preserve"> озимой </w:t>
      </w:r>
      <w:proofErr w:type="gramStart"/>
      <w:r w:rsidRPr="00DE5DBC">
        <w:rPr>
          <w:rFonts w:ascii="Times New Roman" w:hAnsi="Times New Roman" w:cs="Times New Roman"/>
          <w:sz w:val="28"/>
          <w:szCs w:val="28"/>
        </w:rPr>
        <w:t>пшеницы  «</w:t>
      </w:r>
      <w:proofErr w:type="gramEnd"/>
      <w:r w:rsidRPr="00DE5DBC">
        <w:rPr>
          <w:rFonts w:ascii="Times New Roman" w:hAnsi="Times New Roman" w:cs="Times New Roman"/>
          <w:sz w:val="28"/>
          <w:szCs w:val="28"/>
        </w:rPr>
        <w:t>Льговская-4»,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Льговская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 xml:space="preserve"> -8» «Гром», «Московская - 56»,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Юка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>», «Ермак»,  ячменя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Эксплоер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Мерлебен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>», «Заозерский»,</w:t>
      </w:r>
    </w:p>
    <w:p w:rsidR="00987CFB" w:rsidRPr="00DE5DBC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DE5DBC">
        <w:rPr>
          <w:rFonts w:ascii="Times New Roman" w:hAnsi="Times New Roman" w:cs="Times New Roman"/>
          <w:sz w:val="28"/>
          <w:szCs w:val="28"/>
        </w:rPr>
        <w:t xml:space="preserve">  рапса </w:t>
      </w:r>
      <w:proofErr w:type="gramStart"/>
      <w:r w:rsidRPr="00DE5DBC">
        <w:rPr>
          <w:rFonts w:ascii="Times New Roman" w:hAnsi="Times New Roman" w:cs="Times New Roman"/>
          <w:sz w:val="28"/>
          <w:szCs w:val="28"/>
        </w:rPr>
        <w:t xml:space="preserve">   «</w:t>
      </w:r>
      <w:proofErr w:type="spellStart"/>
      <w:proofErr w:type="gramEnd"/>
      <w:r w:rsidRPr="00DE5DBC">
        <w:rPr>
          <w:rFonts w:ascii="Times New Roman" w:hAnsi="Times New Roman" w:cs="Times New Roman"/>
          <w:sz w:val="28"/>
          <w:szCs w:val="28"/>
        </w:rPr>
        <w:t>Баер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>», 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Делайт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 xml:space="preserve">», </w:t>
      </w:r>
      <w:r w:rsidR="00DE5DBC">
        <w:rPr>
          <w:rFonts w:ascii="Times New Roman" w:hAnsi="Times New Roman" w:cs="Times New Roman"/>
          <w:sz w:val="28"/>
          <w:szCs w:val="28"/>
        </w:rPr>
        <w:t>«Брандер»</w:t>
      </w:r>
      <w:r w:rsidRPr="00DE5DBC">
        <w:rPr>
          <w:rFonts w:ascii="Times New Roman" w:hAnsi="Times New Roman" w:cs="Times New Roman"/>
          <w:sz w:val="28"/>
          <w:szCs w:val="28"/>
        </w:rPr>
        <w:t>,</w:t>
      </w:r>
      <w:r w:rsidR="00DE5DBC">
        <w:rPr>
          <w:rFonts w:ascii="Times New Roman" w:hAnsi="Times New Roman" w:cs="Times New Roman"/>
          <w:sz w:val="28"/>
          <w:szCs w:val="28"/>
        </w:rPr>
        <w:t xml:space="preserve"> </w:t>
      </w:r>
      <w:r w:rsidRPr="00DE5DBC">
        <w:rPr>
          <w:rFonts w:ascii="Times New Roman" w:hAnsi="Times New Roman" w:cs="Times New Roman"/>
          <w:sz w:val="28"/>
          <w:szCs w:val="28"/>
        </w:rPr>
        <w:t xml:space="preserve"> сои    «Белгородская-48», </w:t>
      </w:r>
      <w:r w:rsidR="00DE5D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Анютка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>», «Аннушка», «Хорол», «Опус», «Киота»,</w:t>
      </w:r>
      <w:r w:rsidR="00DE5DBC">
        <w:rPr>
          <w:rFonts w:ascii="Times New Roman" w:hAnsi="Times New Roman" w:cs="Times New Roman"/>
          <w:sz w:val="28"/>
          <w:szCs w:val="28"/>
        </w:rPr>
        <w:t xml:space="preserve"> </w:t>
      </w:r>
      <w:r w:rsidRPr="00DE5DBC">
        <w:rPr>
          <w:rFonts w:ascii="Times New Roman" w:hAnsi="Times New Roman" w:cs="Times New Roman"/>
          <w:sz w:val="28"/>
          <w:szCs w:val="28"/>
        </w:rPr>
        <w:t>кукурузы на зерно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Физикс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Серарикс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>»,</w:t>
      </w:r>
      <w:r w:rsidR="00DE5DBC">
        <w:rPr>
          <w:rFonts w:ascii="Times New Roman" w:hAnsi="Times New Roman" w:cs="Times New Roman"/>
          <w:sz w:val="28"/>
          <w:szCs w:val="28"/>
        </w:rPr>
        <w:t xml:space="preserve"> </w:t>
      </w:r>
      <w:r w:rsidRPr="00DE5DBC">
        <w:rPr>
          <w:rFonts w:ascii="Times New Roman" w:hAnsi="Times New Roman" w:cs="Times New Roman"/>
          <w:sz w:val="28"/>
          <w:szCs w:val="28"/>
        </w:rPr>
        <w:t>подсолнечник 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Неома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>», «Империя».</w:t>
      </w:r>
    </w:p>
    <w:p w:rsidR="00987CFB" w:rsidRDefault="00987CFB" w:rsidP="00987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E5DBC">
        <w:rPr>
          <w:rFonts w:ascii="Times New Roman" w:hAnsi="Times New Roman" w:cs="Times New Roman"/>
          <w:sz w:val="28"/>
          <w:szCs w:val="28"/>
        </w:rPr>
        <w:t xml:space="preserve">    Качество семенного материала постоянно находится на контроле </w:t>
      </w:r>
      <w:proofErr w:type="gramStart"/>
      <w:r w:rsidRPr="00DE5DBC">
        <w:rPr>
          <w:rFonts w:ascii="Times New Roman" w:hAnsi="Times New Roman" w:cs="Times New Roman"/>
          <w:sz w:val="28"/>
          <w:szCs w:val="28"/>
        </w:rPr>
        <w:t>у  специалистов</w:t>
      </w:r>
      <w:proofErr w:type="gramEnd"/>
      <w:r w:rsidRPr="00DE5DBC">
        <w:rPr>
          <w:rFonts w:ascii="Times New Roman" w:hAnsi="Times New Roman" w:cs="Times New Roman"/>
          <w:sz w:val="28"/>
          <w:szCs w:val="28"/>
        </w:rPr>
        <w:t xml:space="preserve">  районного  отдела филиала   ФГБУ «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Россельхозцентр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 xml:space="preserve">» по Курской области </w:t>
      </w:r>
      <w:r w:rsidR="00DE5DBC">
        <w:rPr>
          <w:rFonts w:ascii="Times New Roman" w:hAnsi="Times New Roman" w:cs="Times New Roman"/>
          <w:sz w:val="28"/>
          <w:szCs w:val="28"/>
        </w:rPr>
        <w:t>-</w:t>
      </w:r>
      <w:r w:rsidRPr="00DE5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DBC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 xml:space="preserve"> межрайонный отдел. </w:t>
      </w:r>
      <w:r w:rsidRPr="00E8693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</w:p>
    <w:p w:rsidR="00987CFB" w:rsidRDefault="00DE5DBC" w:rsidP="00987CFB">
      <w:pPr>
        <w:jc w:val="both"/>
        <w:rPr>
          <w:sz w:val="28"/>
          <w:szCs w:val="28"/>
        </w:rPr>
      </w:pPr>
      <w:r w:rsidRPr="00DE5DBC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987CFB" w:rsidRPr="00DE5DBC">
        <w:rPr>
          <w:rFonts w:ascii="Times New Roman" w:hAnsi="Times New Roman" w:cs="Times New Roman"/>
          <w:sz w:val="28"/>
          <w:szCs w:val="28"/>
        </w:rPr>
        <w:t xml:space="preserve"> Для выполнения </w:t>
      </w:r>
      <w:proofErr w:type="spellStart"/>
      <w:r w:rsidR="00987CFB" w:rsidRPr="00DE5DBC">
        <w:rPr>
          <w:rFonts w:ascii="Times New Roman" w:hAnsi="Times New Roman" w:cs="Times New Roman"/>
          <w:sz w:val="28"/>
          <w:szCs w:val="28"/>
        </w:rPr>
        <w:t>мало</w:t>
      </w:r>
      <w:r w:rsidRPr="00DE5DBC">
        <w:rPr>
          <w:rFonts w:ascii="Times New Roman" w:hAnsi="Times New Roman" w:cs="Times New Roman"/>
          <w:sz w:val="28"/>
          <w:szCs w:val="28"/>
        </w:rPr>
        <w:t>затратной</w:t>
      </w:r>
      <w:proofErr w:type="spellEnd"/>
      <w:r w:rsidRPr="00DE5DBC">
        <w:rPr>
          <w:rFonts w:ascii="Times New Roman" w:hAnsi="Times New Roman" w:cs="Times New Roman"/>
          <w:sz w:val="28"/>
          <w:szCs w:val="28"/>
        </w:rPr>
        <w:t xml:space="preserve"> технологии </w:t>
      </w:r>
      <w:proofErr w:type="gramStart"/>
      <w:r w:rsidRPr="00DE5DBC">
        <w:rPr>
          <w:rFonts w:ascii="Times New Roman" w:hAnsi="Times New Roman" w:cs="Times New Roman"/>
          <w:sz w:val="28"/>
          <w:szCs w:val="28"/>
        </w:rPr>
        <w:t>применяется</w:t>
      </w:r>
      <w:r w:rsidR="00987CFB" w:rsidRPr="00DE5DBC">
        <w:rPr>
          <w:rFonts w:ascii="Times New Roman" w:hAnsi="Times New Roman" w:cs="Times New Roman"/>
          <w:sz w:val="28"/>
          <w:szCs w:val="28"/>
        </w:rPr>
        <w:t xml:space="preserve">  высокотехничная</w:t>
      </w:r>
      <w:proofErr w:type="gramEnd"/>
      <w:r w:rsidR="00987CFB" w:rsidRPr="00DE5DBC">
        <w:rPr>
          <w:rFonts w:ascii="Times New Roman" w:hAnsi="Times New Roman" w:cs="Times New Roman"/>
          <w:sz w:val="28"/>
          <w:szCs w:val="28"/>
        </w:rPr>
        <w:t xml:space="preserve"> техника импортного и отечественного  производства: тракторы, </w:t>
      </w:r>
      <w:proofErr w:type="spellStart"/>
      <w:r w:rsidR="00987CFB" w:rsidRPr="00DE5DBC">
        <w:rPr>
          <w:rFonts w:ascii="Times New Roman" w:hAnsi="Times New Roman" w:cs="Times New Roman"/>
          <w:sz w:val="28"/>
          <w:szCs w:val="28"/>
        </w:rPr>
        <w:t>дискаторы</w:t>
      </w:r>
      <w:proofErr w:type="spellEnd"/>
      <w:r w:rsidR="00987CFB" w:rsidRPr="00DE5DBC">
        <w:rPr>
          <w:rFonts w:ascii="Times New Roman" w:hAnsi="Times New Roman" w:cs="Times New Roman"/>
          <w:sz w:val="28"/>
          <w:szCs w:val="28"/>
        </w:rPr>
        <w:t>, посевные комплексы</w:t>
      </w:r>
      <w:r w:rsidR="00987CFB" w:rsidRPr="00DE5DB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987CFB">
        <w:rPr>
          <w:sz w:val="28"/>
          <w:szCs w:val="28"/>
        </w:rPr>
        <w:t xml:space="preserve">     </w:t>
      </w:r>
    </w:p>
    <w:p w:rsidR="00987CFB" w:rsidRPr="00BF4329" w:rsidRDefault="00987CFB" w:rsidP="00BF43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29">
        <w:rPr>
          <w:rFonts w:ascii="Times New Roman" w:hAnsi="Times New Roman" w:cs="Times New Roman"/>
          <w:sz w:val="28"/>
          <w:szCs w:val="28"/>
        </w:rPr>
        <w:t xml:space="preserve"> Валовой сбор зерна в </w:t>
      </w:r>
      <w:proofErr w:type="gramStart"/>
      <w:r w:rsidRPr="00BF4329">
        <w:rPr>
          <w:rFonts w:ascii="Times New Roman" w:hAnsi="Times New Roman" w:cs="Times New Roman"/>
          <w:sz w:val="28"/>
          <w:szCs w:val="28"/>
        </w:rPr>
        <w:t>бункерном  весе</w:t>
      </w:r>
      <w:proofErr w:type="gramEnd"/>
      <w:r w:rsidRPr="00BF4329">
        <w:rPr>
          <w:rFonts w:ascii="Times New Roman" w:hAnsi="Times New Roman" w:cs="Times New Roman"/>
          <w:sz w:val="28"/>
          <w:szCs w:val="28"/>
        </w:rPr>
        <w:t xml:space="preserve"> в 2017 году составил </w:t>
      </w:r>
      <w:r w:rsidR="00BF4329" w:rsidRPr="00BF432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F4329">
        <w:rPr>
          <w:rFonts w:ascii="Times New Roman" w:hAnsi="Times New Roman" w:cs="Times New Roman"/>
          <w:sz w:val="28"/>
          <w:szCs w:val="28"/>
        </w:rPr>
        <w:t>144606</w:t>
      </w:r>
      <w:r w:rsidR="00BF4329" w:rsidRPr="00BF4329">
        <w:rPr>
          <w:rFonts w:ascii="Times New Roman" w:hAnsi="Times New Roman" w:cs="Times New Roman"/>
          <w:sz w:val="28"/>
          <w:szCs w:val="28"/>
        </w:rPr>
        <w:t xml:space="preserve"> тонн, а </w:t>
      </w:r>
      <w:r w:rsidRPr="00BF4329">
        <w:rPr>
          <w:rFonts w:ascii="Times New Roman" w:hAnsi="Times New Roman" w:cs="Times New Roman"/>
          <w:sz w:val="28"/>
          <w:szCs w:val="28"/>
        </w:rPr>
        <w:t xml:space="preserve"> </w:t>
      </w:r>
      <w:r w:rsidR="00BF4329" w:rsidRPr="00BF4329">
        <w:rPr>
          <w:rFonts w:ascii="Times New Roman" w:hAnsi="Times New Roman" w:cs="Times New Roman"/>
          <w:sz w:val="28"/>
          <w:szCs w:val="28"/>
        </w:rPr>
        <w:t xml:space="preserve"> в весе после доработки -</w:t>
      </w:r>
      <w:r w:rsidRPr="00BF4329">
        <w:rPr>
          <w:rFonts w:ascii="Times New Roman" w:hAnsi="Times New Roman" w:cs="Times New Roman"/>
          <w:sz w:val="28"/>
          <w:szCs w:val="28"/>
        </w:rPr>
        <w:t xml:space="preserve"> 139200</w:t>
      </w:r>
      <w:r w:rsidR="00BF4329" w:rsidRPr="00BF4329">
        <w:rPr>
          <w:rFonts w:ascii="Times New Roman" w:hAnsi="Times New Roman" w:cs="Times New Roman"/>
          <w:sz w:val="28"/>
          <w:szCs w:val="28"/>
        </w:rPr>
        <w:t xml:space="preserve"> тонн</w:t>
      </w:r>
      <w:r w:rsidRPr="00BF4329">
        <w:rPr>
          <w:rFonts w:ascii="Times New Roman" w:hAnsi="Times New Roman" w:cs="Times New Roman"/>
          <w:sz w:val="28"/>
          <w:szCs w:val="28"/>
        </w:rPr>
        <w:t>.</w:t>
      </w:r>
    </w:p>
    <w:p w:rsidR="00987CFB" w:rsidRDefault="00987CFB" w:rsidP="00BF4329">
      <w:pPr>
        <w:ind w:firstLine="720"/>
        <w:jc w:val="both"/>
        <w:rPr>
          <w:sz w:val="28"/>
          <w:szCs w:val="28"/>
        </w:rPr>
      </w:pPr>
      <w:r w:rsidRPr="00BF4329">
        <w:rPr>
          <w:rFonts w:ascii="Times New Roman" w:hAnsi="Times New Roman" w:cs="Times New Roman"/>
          <w:sz w:val="28"/>
          <w:szCs w:val="28"/>
        </w:rPr>
        <w:t xml:space="preserve">В 2017 году зерна в весе после </w:t>
      </w:r>
      <w:proofErr w:type="gramStart"/>
      <w:r w:rsidRPr="00BF4329">
        <w:rPr>
          <w:rFonts w:ascii="Times New Roman" w:hAnsi="Times New Roman" w:cs="Times New Roman"/>
          <w:sz w:val="28"/>
          <w:szCs w:val="28"/>
        </w:rPr>
        <w:t>доработки  в</w:t>
      </w:r>
      <w:proofErr w:type="gramEnd"/>
      <w:r w:rsidRPr="00BF43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4329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BF4329">
        <w:rPr>
          <w:rFonts w:ascii="Times New Roman" w:hAnsi="Times New Roman" w:cs="Times New Roman"/>
          <w:sz w:val="28"/>
          <w:szCs w:val="28"/>
        </w:rPr>
        <w:t xml:space="preserve"> районе на душу населения произведено  в количестве 1</w:t>
      </w:r>
      <w:r w:rsidR="00BF4329" w:rsidRPr="00BF4329">
        <w:rPr>
          <w:rFonts w:ascii="Times New Roman" w:hAnsi="Times New Roman" w:cs="Times New Roman"/>
          <w:sz w:val="28"/>
          <w:szCs w:val="28"/>
        </w:rPr>
        <w:t>137 кг</w:t>
      </w:r>
      <w:r w:rsidRPr="00BF4329">
        <w:rPr>
          <w:rFonts w:ascii="Times New Roman" w:hAnsi="Times New Roman" w:cs="Times New Roman"/>
          <w:sz w:val="28"/>
          <w:szCs w:val="28"/>
        </w:rPr>
        <w:t xml:space="preserve">. </w:t>
      </w:r>
      <w:r w:rsidRPr="004306C3">
        <w:rPr>
          <w:sz w:val="28"/>
          <w:szCs w:val="28"/>
        </w:rPr>
        <w:t xml:space="preserve">        </w:t>
      </w:r>
    </w:p>
    <w:p w:rsidR="00987CFB" w:rsidRPr="00BF4329" w:rsidRDefault="00987CFB" w:rsidP="00BF43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29">
        <w:rPr>
          <w:rFonts w:ascii="Times New Roman" w:hAnsi="Times New Roman" w:cs="Times New Roman"/>
          <w:sz w:val="28"/>
          <w:szCs w:val="28"/>
        </w:rPr>
        <w:t xml:space="preserve">Средняя урожайность зерновых культур в </w:t>
      </w:r>
      <w:proofErr w:type="gramStart"/>
      <w:r w:rsidRPr="00BF4329">
        <w:rPr>
          <w:rFonts w:ascii="Times New Roman" w:hAnsi="Times New Roman" w:cs="Times New Roman"/>
          <w:sz w:val="28"/>
          <w:szCs w:val="28"/>
        </w:rPr>
        <w:t>бункерном  весе</w:t>
      </w:r>
      <w:proofErr w:type="gramEnd"/>
      <w:r w:rsidRPr="00BF4329">
        <w:rPr>
          <w:rFonts w:ascii="Times New Roman" w:hAnsi="Times New Roman" w:cs="Times New Roman"/>
          <w:sz w:val="28"/>
          <w:szCs w:val="28"/>
        </w:rPr>
        <w:t xml:space="preserve">  в 2017 году составила 54,0</w:t>
      </w:r>
      <w:r w:rsidR="00BF4329" w:rsidRPr="00BF4329">
        <w:rPr>
          <w:rFonts w:ascii="Times New Roman" w:hAnsi="Times New Roman" w:cs="Times New Roman"/>
          <w:sz w:val="28"/>
          <w:szCs w:val="28"/>
        </w:rPr>
        <w:t xml:space="preserve"> ц/га, а</w:t>
      </w:r>
      <w:r w:rsidRPr="00BF4329">
        <w:rPr>
          <w:rFonts w:ascii="Times New Roman" w:hAnsi="Times New Roman" w:cs="Times New Roman"/>
          <w:sz w:val="28"/>
          <w:szCs w:val="28"/>
        </w:rPr>
        <w:t xml:space="preserve"> в вес</w:t>
      </w:r>
      <w:r w:rsidR="00BF4329" w:rsidRPr="00BF4329">
        <w:rPr>
          <w:rFonts w:ascii="Times New Roman" w:hAnsi="Times New Roman" w:cs="Times New Roman"/>
          <w:sz w:val="28"/>
          <w:szCs w:val="28"/>
        </w:rPr>
        <w:t>е после доработки-</w:t>
      </w:r>
      <w:r w:rsidRPr="00BF4329">
        <w:rPr>
          <w:rFonts w:ascii="Times New Roman" w:hAnsi="Times New Roman" w:cs="Times New Roman"/>
          <w:sz w:val="28"/>
          <w:szCs w:val="28"/>
        </w:rPr>
        <w:t xml:space="preserve"> 52,0</w:t>
      </w:r>
      <w:r w:rsidR="00BF4329" w:rsidRPr="00BF4329">
        <w:rPr>
          <w:rFonts w:ascii="Times New Roman" w:hAnsi="Times New Roman" w:cs="Times New Roman"/>
          <w:sz w:val="28"/>
          <w:szCs w:val="28"/>
        </w:rPr>
        <w:t xml:space="preserve"> ц/га</w:t>
      </w:r>
      <w:r w:rsidRPr="00BF43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7CFB" w:rsidRPr="00B50231" w:rsidRDefault="00987CFB" w:rsidP="00B50231">
      <w:pPr>
        <w:jc w:val="both"/>
        <w:rPr>
          <w:rFonts w:ascii="Times New Roman" w:hAnsi="Times New Roman" w:cs="Times New Roman"/>
          <w:sz w:val="28"/>
          <w:szCs w:val="28"/>
        </w:rPr>
      </w:pPr>
      <w:r w:rsidRPr="00B50231">
        <w:rPr>
          <w:rFonts w:ascii="Times New Roman" w:hAnsi="Times New Roman" w:cs="Times New Roman"/>
          <w:sz w:val="28"/>
          <w:szCs w:val="28"/>
        </w:rPr>
        <w:t xml:space="preserve">        В том числе:</w:t>
      </w:r>
    </w:p>
    <w:p w:rsidR="00987CFB" w:rsidRPr="00B50231" w:rsidRDefault="00987CFB" w:rsidP="00B50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231">
        <w:rPr>
          <w:rFonts w:ascii="Times New Roman" w:hAnsi="Times New Roman" w:cs="Times New Roman"/>
          <w:sz w:val="28"/>
          <w:szCs w:val="28"/>
        </w:rPr>
        <w:t xml:space="preserve">        озимой пшеницы составила 56,</w:t>
      </w:r>
      <w:proofErr w:type="gramStart"/>
      <w:r w:rsidRPr="00B50231">
        <w:rPr>
          <w:rFonts w:ascii="Times New Roman" w:hAnsi="Times New Roman" w:cs="Times New Roman"/>
          <w:sz w:val="28"/>
          <w:szCs w:val="28"/>
        </w:rPr>
        <w:t>7  ц</w:t>
      </w:r>
      <w:proofErr w:type="gramEnd"/>
      <w:r w:rsidRPr="00B50231">
        <w:rPr>
          <w:rFonts w:ascii="Times New Roman" w:hAnsi="Times New Roman" w:cs="Times New Roman"/>
          <w:sz w:val="28"/>
          <w:szCs w:val="28"/>
        </w:rPr>
        <w:t>/га в весе после дора</w:t>
      </w:r>
      <w:r w:rsidR="00B50231">
        <w:rPr>
          <w:rFonts w:ascii="Times New Roman" w:hAnsi="Times New Roman" w:cs="Times New Roman"/>
          <w:sz w:val="28"/>
          <w:szCs w:val="28"/>
        </w:rPr>
        <w:t xml:space="preserve">ботки, а </w:t>
      </w:r>
    </w:p>
    <w:p w:rsidR="00987CFB" w:rsidRPr="00B50231" w:rsidRDefault="00987CFB" w:rsidP="00B50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231">
        <w:rPr>
          <w:rFonts w:ascii="Times New Roman" w:hAnsi="Times New Roman" w:cs="Times New Roman"/>
          <w:sz w:val="28"/>
          <w:szCs w:val="28"/>
        </w:rPr>
        <w:t xml:space="preserve">         яровой пшеницы – 44,</w:t>
      </w:r>
      <w:proofErr w:type="gramStart"/>
      <w:r w:rsidRPr="00B50231">
        <w:rPr>
          <w:rFonts w:ascii="Times New Roman" w:hAnsi="Times New Roman" w:cs="Times New Roman"/>
          <w:sz w:val="28"/>
          <w:szCs w:val="28"/>
        </w:rPr>
        <w:t>3  ц</w:t>
      </w:r>
      <w:proofErr w:type="gramEnd"/>
      <w:r w:rsidRPr="00B50231">
        <w:rPr>
          <w:rFonts w:ascii="Times New Roman" w:hAnsi="Times New Roman" w:cs="Times New Roman"/>
          <w:sz w:val="28"/>
          <w:szCs w:val="28"/>
        </w:rPr>
        <w:t>/га в весе после дор</w:t>
      </w:r>
      <w:r w:rsidR="00B50231">
        <w:rPr>
          <w:rFonts w:ascii="Times New Roman" w:hAnsi="Times New Roman" w:cs="Times New Roman"/>
          <w:sz w:val="28"/>
          <w:szCs w:val="28"/>
        </w:rPr>
        <w:t>аботки,</w:t>
      </w:r>
    </w:p>
    <w:p w:rsidR="00987CFB" w:rsidRPr="00B50231" w:rsidRDefault="00987CFB" w:rsidP="00B50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231">
        <w:rPr>
          <w:rFonts w:ascii="Times New Roman" w:hAnsi="Times New Roman" w:cs="Times New Roman"/>
          <w:sz w:val="28"/>
          <w:szCs w:val="28"/>
        </w:rPr>
        <w:t xml:space="preserve">         ячменя – 39,</w:t>
      </w:r>
      <w:proofErr w:type="gramStart"/>
      <w:r w:rsidRPr="00B50231">
        <w:rPr>
          <w:rFonts w:ascii="Times New Roman" w:hAnsi="Times New Roman" w:cs="Times New Roman"/>
          <w:sz w:val="28"/>
          <w:szCs w:val="28"/>
        </w:rPr>
        <w:t>2  ц</w:t>
      </w:r>
      <w:proofErr w:type="gramEnd"/>
      <w:r w:rsidRPr="00B50231">
        <w:rPr>
          <w:rFonts w:ascii="Times New Roman" w:hAnsi="Times New Roman" w:cs="Times New Roman"/>
          <w:sz w:val="28"/>
          <w:szCs w:val="28"/>
        </w:rPr>
        <w:t>/га в вес</w:t>
      </w:r>
      <w:r w:rsidR="00B50231">
        <w:rPr>
          <w:rFonts w:ascii="Times New Roman" w:hAnsi="Times New Roman" w:cs="Times New Roman"/>
          <w:sz w:val="28"/>
          <w:szCs w:val="28"/>
        </w:rPr>
        <w:t>е после доработки</w:t>
      </w:r>
      <w:r w:rsidRPr="00B50231">
        <w:rPr>
          <w:rFonts w:ascii="Times New Roman" w:hAnsi="Times New Roman" w:cs="Times New Roman"/>
          <w:sz w:val="28"/>
          <w:szCs w:val="28"/>
        </w:rPr>
        <w:t>;</w:t>
      </w:r>
    </w:p>
    <w:p w:rsidR="00987CFB" w:rsidRPr="00B50231" w:rsidRDefault="00987CFB" w:rsidP="00B50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231">
        <w:rPr>
          <w:rFonts w:ascii="Times New Roman" w:hAnsi="Times New Roman" w:cs="Times New Roman"/>
          <w:sz w:val="28"/>
          <w:szCs w:val="28"/>
        </w:rPr>
        <w:t xml:space="preserve">         овса – 40,</w:t>
      </w:r>
      <w:proofErr w:type="gramStart"/>
      <w:r w:rsidRPr="00B50231">
        <w:rPr>
          <w:rFonts w:ascii="Times New Roman" w:hAnsi="Times New Roman" w:cs="Times New Roman"/>
          <w:sz w:val="28"/>
          <w:szCs w:val="28"/>
        </w:rPr>
        <w:t>8  ц</w:t>
      </w:r>
      <w:proofErr w:type="gramEnd"/>
      <w:r w:rsidRPr="00B50231">
        <w:rPr>
          <w:rFonts w:ascii="Times New Roman" w:hAnsi="Times New Roman" w:cs="Times New Roman"/>
          <w:sz w:val="28"/>
          <w:szCs w:val="28"/>
        </w:rPr>
        <w:t>/га в весе после дорабо</w:t>
      </w:r>
      <w:r w:rsidR="00B50231">
        <w:rPr>
          <w:rFonts w:ascii="Times New Roman" w:hAnsi="Times New Roman" w:cs="Times New Roman"/>
          <w:sz w:val="28"/>
          <w:szCs w:val="28"/>
        </w:rPr>
        <w:t>тки</w:t>
      </w:r>
      <w:r w:rsidRPr="00B50231">
        <w:rPr>
          <w:rFonts w:ascii="Times New Roman" w:hAnsi="Times New Roman" w:cs="Times New Roman"/>
          <w:sz w:val="28"/>
          <w:szCs w:val="28"/>
        </w:rPr>
        <w:t>;</w:t>
      </w:r>
    </w:p>
    <w:p w:rsidR="00987CFB" w:rsidRPr="00B50231" w:rsidRDefault="00987CFB" w:rsidP="00B50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231">
        <w:rPr>
          <w:rFonts w:ascii="Times New Roman" w:hAnsi="Times New Roman" w:cs="Times New Roman"/>
          <w:sz w:val="28"/>
          <w:szCs w:val="28"/>
        </w:rPr>
        <w:t xml:space="preserve">         кукурузы на зерно -  75,2</w:t>
      </w:r>
      <w:r w:rsidR="00B50231">
        <w:rPr>
          <w:rFonts w:ascii="Times New Roman" w:hAnsi="Times New Roman" w:cs="Times New Roman"/>
          <w:sz w:val="28"/>
          <w:szCs w:val="28"/>
        </w:rPr>
        <w:t xml:space="preserve"> ц/</w:t>
      </w:r>
      <w:proofErr w:type="gramStart"/>
      <w:r w:rsidR="00B50231">
        <w:rPr>
          <w:rFonts w:ascii="Times New Roman" w:hAnsi="Times New Roman" w:cs="Times New Roman"/>
          <w:sz w:val="28"/>
          <w:szCs w:val="28"/>
        </w:rPr>
        <w:t xml:space="preserve">га </w:t>
      </w:r>
      <w:r w:rsidRPr="00B5023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87CFB" w:rsidRPr="00B50231" w:rsidRDefault="00987CFB" w:rsidP="00B502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231">
        <w:rPr>
          <w:rFonts w:ascii="Times New Roman" w:hAnsi="Times New Roman" w:cs="Times New Roman"/>
          <w:sz w:val="28"/>
          <w:szCs w:val="28"/>
        </w:rPr>
        <w:t xml:space="preserve">         гречихи – 13,4 ц/га в весе после</w:t>
      </w:r>
      <w:r w:rsidR="00B50231">
        <w:rPr>
          <w:rFonts w:ascii="Times New Roman" w:hAnsi="Times New Roman" w:cs="Times New Roman"/>
          <w:sz w:val="28"/>
          <w:szCs w:val="28"/>
        </w:rPr>
        <w:t xml:space="preserve"> доработки</w:t>
      </w:r>
      <w:r w:rsidRPr="00B50231">
        <w:rPr>
          <w:rFonts w:ascii="Times New Roman" w:hAnsi="Times New Roman" w:cs="Times New Roman"/>
          <w:sz w:val="28"/>
          <w:szCs w:val="28"/>
        </w:rPr>
        <w:t>;</w:t>
      </w:r>
    </w:p>
    <w:p w:rsidR="00EC052B" w:rsidRDefault="00987CFB" w:rsidP="008C0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231">
        <w:rPr>
          <w:rFonts w:ascii="Times New Roman" w:hAnsi="Times New Roman" w:cs="Times New Roman"/>
          <w:sz w:val="28"/>
          <w:szCs w:val="28"/>
        </w:rPr>
        <w:t xml:space="preserve">         гороха – 14,7</w:t>
      </w:r>
      <w:r w:rsidR="00B50231">
        <w:rPr>
          <w:rFonts w:ascii="Times New Roman" w:hAnsi="Times New Roman" w:cs="Times New Roman"/>
          <w:sz w:val="28"/>
          <w:szCs w:val="28"/>
        </w:rPr>
        <w:t xml:space="preserve"> ц/га</w:t>
      </w:r>
      <w:r w:rsidRPr="00B50231">
        <w:rPr>
          <w:rFonts w:ascii="Times New Roman" w:hAnsi="Times New Roman" w:cs="Times New Roman"/>
          <w:sz w:val="28"/>
          <w:szCs w:val="28"/>
        </w:rPr>
        <w:t>.</w:t>
      </w:r>
    </w:p>
    <w:p w:rsidR="00987CFB" w:rsidRPr="00CD7836" w:rsidRDefault="00CD7836" w:rsidP="008C0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7CFB" w:rsidRPr="00CD7836">
        <w:rPr>
          <w:rFonts w:ascii="Times New Roman" w:hAnsi="Times New Roman" w:cs="Times New Roman"/>
          <w:sz w:val="28"/>
          <w:szCs w:val="28"/>
        </w:rPr>
        <w:t xml:space="preserve"> Уборочная площадь сахарной свеклы в 2017 году составила </w:t>
      </w:r>
      <w:proofErr w:type="gramStart"/>
      <w:r w:rsidR="00987CFB" w:rsidRPr="00CD7836">
        <w:rPr>
          <w:rFonts w:ascii="Times New Roman" w:hAnsi="Times New Roman" w:cs="Times New Roman"/>
          <w:sz w:val="28"/>
          <w:szCs w:val="28"/>
        </w:rPr>
        <w:t>4063</w:t>
      </w:r>
      <w:r w:rsidRPr="00CD7836">
        <w:rPr>
          <w:rFonts w:ascii="Times New Roman" w:hAnsi="Times New Roman" w:cs="Times New Roman"/>
          <w:sz w:val="28"/>
          <w:szCs w:val="28"/>
        </w:rPr>
        <w:t xml:space="preserve">  га</w:t>
      </w:r>
      <w:proofErr w:type="gramEnd"/>
      <w:r w:rsidR="00987CFB" w:rsidRPr="00CD78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7CFB" w:rsidRPr="00CD7836" w:rsidRDefault="00987CFB" w:rsidP="00CD78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7836" w:rsidRPr="00CD7836">
        <w:rPr>
          <w:rFonts w:ascii="Times New Roman" w:hAnsi="Times New Roman" w:cs="Times New Roman"/>
          <w:sz w:val="28"/>
          <w:szCs w:val="28"/>
        </w:rPr>
        <w:t>В</w:t>
      </w:r>
      <w:r w:rsidRPr="00CD7836">
        <w:rPr>
          <w:rFonts w:ascii="Times New Roman" w:hAnsi="Times New Roman" w:cs="Times New Roman"/>
          <w:sz w:val="28"/>
          <w:szCs w:val="28"/>
        </w:rPr>
        <w:t>аловой сбор сахарной свеклы в физическом весе составил в 2017 году 184587</w:t>
      </w:r>
      <w:r w:rsidR="00CD7836" w:rsidRPr="00CD7836">
        <w:rPr>
          <w:rFonts w:ascii="Times New Roman" w:hAnsi="Times New Roman" w:cs="Times New Roman"/>
          <w:sz w:val="28"/>
          <w:szCs w:val="28"/>
        </w:rPr>
        <w:t xml:space="preserve"> тонн, а </w:t>
      </w:r>
      <w:proofErr w:type="gramStart"/>
      <w:r w:rsidR="00CD7836" w:rsidRPr="00CD7836">
        <w:rPr>
          <w:rFonts w:ascii="Times New Roman" w:hAnsi="Times New Roman" w:cs="Times New Roman"/>
          <w:sz w:val="28"/>
          <w:szCs w:val="28"/>
        </w:rPr>
        <w:t>в</w:t>
      </w:r>
      <w:r w:rsidRPr="00CD7836">
        <w:rPr>
          <w:rFonts w:ascii="Times New Roman" w:hAnsi="Times New Roman" w:cs="Times New Roman"/>
          <w:sz w:val="28"/>
          <w:szCs w:val="28"/>
        </w:rPr>
        <w:t xml:space="preserve">  зачетном</w:t>
      </w:r>
      <w:proofErr w:type="gramEnd"/>
      <w:r w:rsidRPr="00CD7836">
        <w:rPr>
          <w:rFonts w:ascii="Times New Roman" w:hAnsi="Times New Roman" w:cs="Times New Roman"/>
          <w:sz w:val="28"/>
          <w:szCs w:val="28"/>
        </w:rPr>
        <w:t xml:space="preserve"> весе  вал</w:t>
      </w:r>
      <w:r w:rsidR="00CD7836" w:rsidRPr="00CD7836">
        <w:rPr>
          <w:rFonts w:ascii="Times New Roman" w:hAnsi="Times New Roman" w:cs="Times New Roman"/>
          <w:sz w:val="28"/>
          <w:szCs w:val="28"/>
        </w:rPr>
        <w:t>овой сбор свеклы  составил -</w:t>
      </w:r>
      <w:r w:rsidRPr="00CD7836">
        <w:rPr>
          <w:rFonts w:ascii="Times New Roman" w:hAnsi="Times New Roman" w:cs="Times New Roman"/>
          <w:sz w:val="28"/>
          <w:szCs w:val="28"/>
        </w:rPr>
        <w:t xml:space="preserve">  </w:t>
      </w:r>
      <w:r w:rsidR="00CD7836" w:rsidRPr="00CD783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D7836">
        <w:rPr>
          <w:rFonts w:ascii="Times New Roman" w:hAnsi="Times New Roman" w:cs="Times New Roman"/>
          <w:sz w:val="28"/>
          <w:szCs w:val="28"/>
        </w:rPr>
        <w:t>172300</w:t>
      </w:r>
      <w:r w:rsidR="00CD7836" w:rsidRPr="00CD7836">
        <w:rPr>
          <w:rFonts w:ascii="Times New Roman" w:hAnsi="Times New Roman" w:cs="Times New Roman"/>
          <w:sz w:val="28"/>
          <w:szCs w:val="28"/>
        </w:rPr>
        <w:t xml:space="preserve"> тонн</w:t>
      </w:r>
      <w:r w:rsidRPr="00CD7836">
        <w:rPr>
          <w:rFonts w:ascii="Times New Roman" w:hAnsi="Times New Roman" w:cs="Times New Roman"/>
          <w:sz w:val="28"/>
          <w:szCs w:val="28"/>
        </w:rPr>
        <w:t>.</w:t>
      </w:r>
    </w:p>
    <w:p w:rsidR="00987CFB" w:rsidRPr="00C50D0F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C50D0F">
        <w:rPr>
          <w:rFonts w:ascii="Times New Roman" w:hAnsi="Times New Roman" w:cs="Times New Roman"/>
          <w:sz w:val="28"/>
          <w:szCs w:val="28"/>
        </w:rPr>
        <w:t xml:space="preserve">         Средняя урожайность сахарной </w:t>
      </w:r>
      <w:proofErr w:type="gramStart"/>
      <w:r w:rsidRPr="00C50D0F">
        <w:rPr>
          <w:rFonts w:ascii="Times New Roman" w:hAnsi="Times New Roman" w:cs="Times New Roman"/>
          <w:sz w:val="28"/>
          <w:szCs w:val="28"/>
        </w:rPr>
        <w:t>свеклы  в</w:t>
      </w:r>
      <w:proofErr w:type="gramEnd"/>
      <w:r w:rsidRPr="00C50D0F">
        <w:rPr>
          <w:rFonts w:ascii="Times New Roman" w:hAnsi="Times New Roman" w:cs="Times New Roman"/>
          <w:sz w:val="28"/>
          <w:szCs w:val="28"/>
        </w:rPr>
        <w:t xml:space="preserve"> физическом весе в  2017 году составила 454,3</w:t>
      </w:r>
      <w:r w:rsidR="00C50D0F" w:rsidRPr="00C50D0F">
        <w:rPr>
          <w:rFonts w:ascii="Times New Roman" w:hAnsi="Times New Roman" w:cs="Times New Roman"/>
          <w:sz w:val="28"/>
          <w:szCs w:val="28"/>
        </w:rPr>
        <w:t xml:space="preserve"> ц/га</w:t>
      </w:r>
      <w:r w:rsidRPr="00C50D0F">
        <w:rPr>
          <w:rFonts w:ascii="Times New Roman" w:hAnsi="Times New Roman" w:cs="Times New Roman"/>
          <w:sz w:val="28"/>
          <w:szCs w:val="28"/>
        </w:rPr>
        <w:t>.</w:t>
      </w:r>
    </w:p>
    <w:p w:rsidR="00987CFB" w:rsidRPr="00C50D0F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C50D0F">
        <w:rPr>
          <w:rFonts w:ascii="Times New Roman" w:hAnsi="Times New Roman" w:cs="Times New Roman"/>
          <w:sz w:val="28"/>
          <w:szCs w:val="28"/>
        </w:rPr>
        <w:t xml:space="preserve">        </w:t>
      </w:r>
      <w:r w:rsidR="00C50D0F">
        <w:rPr>
          <w:rFonts w:ascii="Times New Roman" w:hAnsi="Times New Roman" w:cs="Times New Roman"/>
          <w:sz w:val="28"/>
          <w:szCs w:val="28"/>
        </w:rPr>
        <w:t xml:space="preserve"> С</w:t>
      </w:r>
      <w:r w:rsidRPr="00C50D0F">
        <w:rPr>
          <w:rFonts w:ascii="Times New Roman" w:hAnsi="Times New Roman" w:cs="Times New Roman"/>
          <w:sz w:val="28"/>
          <w:szCs w:val="28"/>
        </w:rPr>
        <w:t>ахарная све</w:t>
      </w:r>
      <w:r w:rsidR="00C50D0F">
        <w:rPr>
          <w:rFonts w:ascii="Times New Roman" w:hAnsi="Times New Roman" w:cs="Times New Roman"/>
          <w:sz w:val="28"/>
          <w:szCs w:val="28"/>
        </w:rPr>
        <w:t>кла на всей площади выращивается</w:t>
      </w:r>
      <w:r w:rsidRPr="00C50D0F">
        <w:rPr>
          <w:rFonts w:ascii="Times New Roman" w:hAnsi="Times New Roman" w:cs="Times New Roman"/>
          <w:sz w:val="28"/>
          <w:szCs w:val="28"/>
        </w:rPr>
        <w:t xml:space="preserve"> по индустриальной технологии, благодаря умелому и рациональному использованию гербицидов и знаниям агрономической службы хозяйств</w:t>
      </w:r>
      <w:r w:rsidR="00C50D0F">
        <w:rPr>
          <w:rFonts w:ascii="Times New Roman" w:hAnsi="Times New Roman" w:cs="Times New Roman"/>
          <w:sz w:val="28"/>
          <w:szCs w:val="28"/>
        </w:rPr>
        <w:t xml:space="preserve"> Большесолдатского</w:t>
      </w:r>
      <w:r w:rsidRPr="00C50D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87CFB" w:rsidRPr="008C061B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61B">
        <w:rPr>
          <w:rFonts w:ascii="Times New Roman" w:hAnsi="Times New Roman" w:cs="Times New Roman"/>
          <w:sz w:val="28"/>
          <w:szCs w:val="28"/>
        </w:rPr>
        <w:t>Валовой сбор подсолнечника составил в 2017 году в весе после доработки 1</w:t>
      </w:r>
      <w:r w:rsidR="008C061B" w:rsidRPr="008C061B">
        <w:rPr>
          <w:rFonts w:ascii="Times New Roman" w:hAnsi="Times New Roman" w:cs="Times New Roman"/>
          <w:sz w:val="28"/>
          <w:szCs w:val="28"/>
        </w:rPr>
        <w:t>2922 тонны, а</w:t>
      </w:r>
      <w:r w:rsidRPr="008C06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061B" w:rsidRPr="008C061B">
        <w:rPr>
          <w:rFonts w:ascii="Times New Roman" w:hAnsi="Times New Roman" w:cs="Times New Roman"/>
          <w:sz w:val="28"/>
          <w:szCs w:val="28"/>
        </w:rPr>
        <w:t xml:space="preserve">урожайность </w:t>
      </w:r>
      <w:r w:rsidRPr="008C061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C061B">
        <w:rPr>
          <w:rFonts w:ascii="Times New Roman" w:hAnsi="Times New Roman" w:cs="Times New Roman"/>
          <w:sz w:val="28"/>
          <w:szCs w:val="28"/>
        </w:rPr>
        <w:t xml:space="preserve"> среднем по району   в весе после доработки </w:t>
      </w:r>
      <w:r w:rsidR="008C061B" w:rsidRPr="008C061B">
        <w:rPr>
          <w:rFonts w:ascii="Times New Roman" w:hAnsi="Times New Roman" w:cs="Times New Roman"/>
          <w:sz w:val="28"/>
          <w:szCs w:val="28"/>
        </w:rPr>
        <w:t>-</w:t>
      </w:r>
      <w:r w:rsidRPr="008C061B">
        <w:rPr>
          <w:rFonts w:ascii="Times New Roman" w:hAnsi="Times New Roman" w:cs="Times New Roman"/>
          <w:sz w:val="28"/>
          <w:szCs w:val="28"/>
        </w:rPr>
        <w:t xml:space="preserve"> 26,7</w:t>
      </w:r>
      <w:r w:rsidR="008C061B" w:rsidRPr="008C061B">
        <w:rPr>
          <w:rFonts w:ascii="Times New Roman" w:hAnsi="Times New Roman" w:cs="Times New Roman"/>
          <w:sz w:val="28"/>
          <w:szCs w:val="28"/>
        </w:rPr>
        <w:t xml:space="preserve"> ц/га</w:t>
      </w:r>
      <w:r w:rsidRPr="008C061B">
        <w:rPr>
          <w:rFonts w:ascii="Times New Roman" w:hAnsi="Times New Roman" w:cs="Times New Roman"/>
          <w:sz w:val="28"/>
          <w:szCs w:val="28"/>
        </w:rPr>
        <w:t>.</w:t>
      </w:r>
    </w:p>
    <w:p w:rsidR="00987CFB" w:rsidRPr="008C061B" w:rsidRDefault="00987CFB" w:rsidP="008C061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61B">
        <w:rPr>
          <w:rFonts w:ascii="Times New Roman" w:hAnsi="Times New Roman" w:cs="Times New Roman"/>
          <w:sz w:val="28"/>
          <w:szCs w:val="28"/>
        </w:rPr>
        <w:t>Валовой сбор сои составил в 2017 году в весе после</w:t>
      </w:r>
      <w:r w:rsidR="008C061B" w:rsidRPr="008C061B">
        <w:rPr>
          <w:rFonts w:ascii="Times New Roman" w:hAnsi="Times New Roman" w:cs="Times New Roman"/>
          <w:sz w:val="28"/>
          <w:szCs w:val="28"/>
        </w:rPr>
        <w:t xml:space="preserve"> доработки            13598 </w:t>
      </w:r>
      <w:proofErr w:type="gramStart"/>
      <w:r w:rsidR="008C061B" w:rsidRPr="008C061B">
        <w:rPr>
          <w:rFonts w:ascii="Times New Roman" w:hAnsi="Times New Roman" w:cs="Times New Roman"/>
          <w:sz w:val="28"/>
          <w:szCs w:val="28"/>
        </w:rPr>
        <w:t xml:space="preserve">тонн, </w:t>
      </w:r>
      <w:r w:rsidRPr="008C061B">
        <w:rPr>
          <w:rFonts w:ascii="Times New Roman" w:hAnsi="Times New Roman" w:cs="Times New Roman"/>
          <w:sz w:val="28"/>
          <w:szCs w:val="28"/>
        </w:rPr>
        <w:t xml:space="preserve"> </w:t>
      </w:r>
      <w:r w:rsidR="008C061B" w:rsidRPr="008C061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C061B" w:rsidRPr="008C061B">
        <w:rPr>
          <w:rFonts w:ascii="Times New Roman" w:hAnsi="Times New Roman" w:cs="Times New Roman"/>
          <w:sz w:val="28"/>
          <w:szCs w:val="28"/>
        </w:rPr>
        <w:t xml:space="preserve"> урожайность  </w:t>
      </w:r>
      <w:r w:rsidRPr="008C061B">
        <w:rPr>
          <w:rFonts w:ascii="Times New Roman" w:hAnsi="Times New Roman" w:cs="Times New Roman"/>
          <w:sz w:val="28"/>
          <w:szCs w:val="28"/>
        </w:rPr>
        <w:t xml:space="preserve">  в среднем по району  составила 22,4 ц/га в  весе после доработки.</w:t>
      </w:r>
    </w:p>
    <w:p w:rsidR="00987CFB" w:rsidRPr="008C061B" w:rsidRDefault="00987CFB" w:rsidP="00326A5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61B">
        <w:rPr>
          <w:rFonts w:ascii="Times New Roman" w:hAnsi="Times New Roman" w:cs="Times New Roman"/>
          <w:sz w:val="28"/>
          <w:szCs w:val="28"/>
        </w:rPr>
        <w:t xml:space="preserve">Валовой сбор </w:t>
      </w:r>
      <w:proofErr w:type="gramStart"/>
      <w:r w:rsidRPr="008C061B">
        <w:rPr>
          <w:rFonts w:ascii="Times New Roman" w:hAnsi="Times New Roman" w:cs="Times New Roman"/>
          <w:sz w:val="28"/>
          <w:szCs w:val="28"/>
        </w:rPr>
        <w:t>рапса  составил</w:t>
      </w:r>
      <w:proofErr w:type="gramEnd"/>
      <w:r w:rsidRPr="008C061B">
        <w:rPr>
          <w:rFonts w:ascii="Times New Roman" w:hAnsi="Times New Roman" w:cs="Times New Roman"/>
          <w:sz w:val="28"/>
          <w:szCs w:val="28"/>
        </w:rPr>
        <w:t xml:space="preserve"> в 2017 году в весе после доработки</w:t>
      </w:r>
      <w:r w:rsidR="008C061B" w:rsidRPr="008C06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C061B">
        <w:rPr>
          <w:rFonts w:ascii="Times New Roman" w:hAnsi="Times New Roman" w:cs="Times New Roman"/>
          <w:sz w:val="28"/>
          <w:szCs w:val="28"/>
        </w:rPr>
        <w:t xml:space="preserve"> 54</w:t>
      </w:r>
      <w:r w:rsidR="008C061B" w:rsidRPr="008C061B">
        <w:rPr>
          <w:rFonts w:ascii="Times New Roman" w:hAnsi="Times New Roman" w:cs="Times New Roman"/>
          <w:sz w:val="28"/>
          <w:szCs w:val="28"/>
        </w:rPr>
        <w:t xml:space="preserve">02 тонны, а урожайность  </w:t>
      </w:r>
      <w:r w:rsidRPr="008C061B">
        <w:rPr>
          <w:rFonts w:ascii="Times New Roman" w:hAnsi="Times New Roman" w:cs="Times New Roman"/>
          <w:sz w:val="28"/>
          <w:szCs w:val="28"/>
        </w:rPr>
        <w:t xml:space="preserve"> </w:t>
      </w:r>
      <w:r w:rsidR="008C061B" w:rsidRPr="008C061B">
        <w:rPr>
          <w:rFonts w:ascii="Times New Roman" w:hAnsi="Times New Roman" w:cs="Times New Roman"/>
          <w:sz w:val="28"/>
          <w:szCs w:val="28"/>
        </w:rPr>
        <w:t xml:space="preserve"> в среднем по району  -</w:t>
      </w:r>
      <w:r w:rsidRPr="008C061B">
        <w:rPr>
          <w:rFonts w:ascii="Times New Roman" w:hAnsi="Times New Roman" w:cs="Times New Roman"/>
          <w:sz w:val="28"/>
          <w:szCs w:val="28"/>
        </w:rPr>
        <w:t xml:space="preserve"> 33,8</w:t>
      </w:r>
      <w:r w:rsidR="008C061B" w:rsidRPr="008C061B">
        <w:rPr>
          <w:rFonts w:ascii="Times New Roman" w:hAnsi="Times New Roman" w:cs="Times New Roman"/>
          <w:sz w:val="28"/>
          <w:szCs w:val="28"/>
        </w:rPr>
        <w:t xml:space="preserve"> ц/га в  весе после доработки</w:t>
      </w:r>
      <w:r w:rsidRPr="008C061B">
        <w:rPr>
          <w:rFonts w:ascii="Times New Roman" w:hAnsi="Times New Roman" w:cs="Times New Roman"/>
          <w:sz w:val="28"/>
          <w:szCs w:val="28"/>
        </w:rPr>
        <w:t>.</w:t>
      </w:r>
    </w:p>
    <w:p w:rsidR="00987CFB" w:rsidRPr="00326A5F" w:rsidRDefault="00987CFB" w:rsidP="00326A5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A5F">
        <w:rPr>
          <w:rFonts w:ascii="Times New Roman" w:hAnsi="Times New Roman" w:cs="Times New Roman"/>
          <w:sz w:val="28"/>
          <w:szCs w:val="28"/>
        </w:rPr>
        <w:t xml:space="preserve">Валовой сбор </w:t>
      </w:r>
      <w:proofErr w:type="gramStart"/>
      <w:r w:rsidRPr="00326A5F">
        <w:rPr>
          <w:rFonts w:ascii="Times New Roman" w:hAnsi="Times New Roman" w:cs="Times New Roman"/>
          <w:sz w:val="28"/>
          <w:szCs w:val="28"/>
        </w:rPr>
        <w:t>кориандра  составил</w:t>
      </w:r>
      <w:proofErr w:type="gramEnd"/>
      <w:r w:rsidRPr="00326A5F">
        <w:rPr>
          <w:rFonts w:ascii="Times New Roman" w:hAnsi="Times New Roman" w:cs="Times New Roman"/>
          <w:sz w:val="28"/>
          <w:szCs w:val="28"/>
        </w:rPr>
        <w:t xml:space="preserve"> в 2017 году в весе после доработки</w:t>
      </w:r>
      <w:r w:rsidR="00326A5F" w:rsidRPr="00326A5F">
        <w:rPr>
          <w:rFonts w:ascii="Times New Roman" w:hAnsi="Times New Roman" w:cs="Times New Roman"/>
          <w:sz w:val="28"/>
          <w:szCs w:val="28"/>
        </w:rPr>
        <w:t xml:space="preserve"> 149 тонны, а у</w:t>
      </w:r>
      <w:r w:rsidRPr="00326A5F">
        <w:rPr>
          <w:rFonts w:ascii="Times New Roman" w:hAnsi="Times New Roman" w:cs="Times New Roman"/>
          <w:sz w:val="28"/>
          <w:szCs w:val="28"/>
        </w:rPr>
        <w:t>рожайность</w:t>
      </w:r>
      <w:r w:rsidR="00326A5F" w:rsidRPr="00326A5F">
        <w:rPr>
          <w:rFonts w:ascii="Times New Roman" w:hAnsi="Times New Roman" w:cs="Times New Roman"/>
          <w:sz w:val="28"/>
          <w:szCs w:val="28"/>
        </w:rPr>
        <w:t xml:space="preserve"> </w:t>
      </w:r>
      <w:r w:rsidRPr="00326A5F">
        <w:rPr>
          <w:rFonts w:ascii="Times New Roman" w:hAnsi="Times New Roman" w:cs="Times New Roman"/>
          <w:sz w:val="28"/>
          <w:szCs w:val="28"/>
        </w:rPr>
        <w:t xml:space="preserve"> в весе после доработки получена по </w:t>
      </w:r>
      <w:r w:rsidR="00326A5F" w:rsidRPr="00326A5F">
        <w:rPr>
          <w:rFonts w:ascii="Times New Roman" w:hAnsi="Times New Roman" w:cs="Times New Roman"/>
          <w:sz w:val="28"/>
          <w:szCs w:val="28"/>
        </w:rPr>
        <w:t>13,6 ц/га</w:t>
      </w:r>
      <w:r w:rsidRPr="00326A5F">
        <w:rPr>
          <w:rFonts w:ascii="Times New Roman" w:hAnsi="Times New Roman" w:cs="Times New Roman"/>
          <w:sz w:val="28"/>
          <w:szCs w:val="28"/>
        </w:rPr>
        <w:t>.</w:t>
      </w:r>
    </w:p>
    <w:p w:rsidR="00987CFB" w:rsidRPr="00326A5F" w:rsidRDefault="00987CFB" w:rsidP="00326A5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A5F">
        <w:rPr>
          <w:rFonts w:ascii="Times New Roman" w:hAnsi="Times New Roman" w:cs="Times New Roman"/>
          <w:sz w:val="28"/>
          <w:szCs w:val="28"/>
        </w:rPr>
        <w:t>Валовой сбор льна-</w:t>
      </w:r>
      <w:proofErr w:type="gramStart"/>
      <w:r w:rsidRPr="00326A5F">
        <w:rPr>
          <w:rFonts w:ascii="Times New Roman" w:hAnsi="Times New Roman" w:cs="Times New Roman"/>
          <w:sz w:val="28"/>
          <w:szCs w:val="28"/>
        </w:rPr>
        <w:t>кудряша  составил</w:t>
      </w:r>
      <w:proofErr w:type="gramEnd"/>
      <w:r w:rsidRPr="00326A5F">
        <w:rPr>
          <w:rFonts w:ascii="Times New Roman" w:hAnsi="Times New Roman" w:cs="Times New Roman"/>
          <w:sz w:val="28"/>
          <w:szCs w:val="28"/>
        </w:rPr>
        <w:t xml:space="preserve"> в 2017 году в весе после дора</w:t>
      </w:r>
      <w:r w:rsidR="00326A5F" w:rsidRPr="00326A5F">
        <w:rPr>
          <w:rFonts w:ascii="Times New Roman" w:hAnsi="Times New Roman" w:cs="Times New Roman"/>
          <w:sz w:val="28"/>
          <w:szCs w:val="28"/>
        </w:rPr>
        <w:t xml:space="preserve">ботки 912 тонн, а урожайность </w:t>
      </w:r>
      <w:r w:rsidRPr="00326A5F">
        <w:rPr>
          <w:rFonts w:ascii="Times New Roman" w:hAnsi="Times New Roman" w:cs="Times New Roman"/>
          <w:sz w:val="28"/>
          <w:szCs w:val="28"/>
        </w:rPr>
        <w:t xml:space="preserve"> в весе после</w:t>
      </w:r>
      <w:r w:rsidR="00326A5F" w:rsidRPr="00326A5F">
        <w:rPr>
          <w:rFonts w:ascii="Times New Roman" w:hAnsi="Times New Roman" w:cs="Times New Roman"/>
          <w:sz w:val="28"/>
          <w:szCs w:val="28"/>
        </w:rPr>
        <w:t xml:space="preserve"> доработки -</w:t>
      </w:r>
      <w:r w:rsidRPr="00326A5F">
        <w:rPr>
          <w:rFonts w:ascii="Times New Roman" w:hAnsi="Times New Roman" w:cs="Times New Roman"/>
          <w:sz w:val="28"/>
          <w:szCs w:val="28"/>
        </w:rPr>
        <w:t xml:space="preserve"> по 15,5</w:t>
      </w:r>
      <w:r w:rsidR="00326A5F" w:rsidRPr="00326A5F">
        <w:rPr>
          <w:rFonts w:ascii="Times New Roman" w:hAnsi="Times New Roman" w:cs="Times New Roman"/>
          <w:sz w:val="28"/>
          <w:szCs w:val="28"/>
        </w:rPr>
        <w:t xml:space="preserve"> ц/га</w:t>
      </w:r>
      <w:r w:rsidRPr="00326A5F">
        <w:rPr>
          <w:rFonts w:ascii="Times New Roman" w:hAnsi="Times New Roman" w:cs="Times New Roman"/>
          <w:sz w:val="28"/>
          <w:szCs w:val="28"/>
        </w:rPr>
        <w:t>.</w:t>
      </w:r>
    </w:p>
    <w:p w:rsidR="00987CFB" w:rsidRPr="004F1E10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4F1E1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F1E10" w:rsidRPr="004F1E10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4F1E10">
        <w:rPr>
          <w:rFonts w:ascii="Times New Roman" w:hAnsi="Times New Roman" w:cs="Times New Roman"/>
          <w:sz w:val="28"/>
          <w:szCs w:val="28"/>
        </w:rPr>
        <w:t xml:space="preserve">     Выращиванием картофеля в районе занимается население. Картофель заним</w:t>
      </w:r>
      <w:r w:rsidR="004F1E10" w:rsidRPr="004F1E10">
        <w:rPr>
          <w:rFonts w:ascii="Times New Roman" w:hAnsi="Times New Roman" w:cs="Times New Roman"/>
          <w:sz w:val="28"/>
          <w:szCs w:val="28"/>
        </w:rPr>
        <w:t>ал в 2017 году</w:t>
      </w:r>
      <w:r w:rsidRPr="004F1E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1E10">
        <w:rPr>
          <w:rFonts w:ascii="Times New Roman" w:hAnsi="Times New Roman" w:cs="Times New Roman"/>
          <w:sz w:val="28"/>
          <w:szCs w:val="28"/>
        </w:rPr>
        <w:t>1898  га</w:t>
      </w:r>
      <w:proofErr w:type="gramEnd"/>
      <w:r w:rsidRPr="004F1E10">
        <w:rPr>
          <w:rFonts w:ascii="Times New Roman" w:hAnsi="Times New Roman" w:cs="Times New Roman"/>
          <w:sz w:val="28"/>
          <w:szCs w:val="28"/>
        </w:rPr>
        <w:t xml:space="preserve"> </w:t>
      </w:r>
      <w:r w:rsidR="004F1E10" w:rsidRPr="004F1E10">
        <w:rPr>
          <w:rFonts w:ascii="Times New Roman" w:hAnsi="Times New Roman" w:cs="Times New Roman"/>
          <w:sz w:val="28"/>
          <w:szCs w:val="28"/>
        </w:rPr>
        <w:t>посевов, а в</w:t>
      </w:r>
      <w:r w:rsidRPr="004F1E10">
        <w:rPr>
          <w:rFonts w:ascii="Times New Roman" w:hAnsi="Times New Roman" w:cs="Times New Roman"/>
          <w:sz w:val="28"/>
          <w:szCs w:val="28"/>
        </w:rPr>
        <w:t>аловой сбор картофеля составил 20682 тонны.</w:t>
      </w:r>
      <w:r w:rsidR="004F1E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1E10">
        <w:rPr>
          <w:rFonts w:ascii="Times New Roman" w:hAnsi="Times New Roman" w:cs="Times New Roman"/>
          <w:sz w:val="28"/>
          <w:szCs w:val="28"/>
        </w:rPr>
        <w:t>Овощи  в</w:t>
      </w:r>
      <w:proofErr w:type="gramEnd"/>
      <w:r w:rsidRPr="004F1E10">
        <w:rPr>
          <w:rFonts w:ascii="Times New Roman" w:hAnsi="Times New Roman" w:cs="Times New Roman"/>
          <w:sz w:val="28"/>
          <w:szCs w:val="28"/>
        </w:rPr>
        <w:t xml:space="preserve"> районе выращивает  население. Посевы овощей составили </w:t>
      </w:r>
      <w:r w:rsidR="004F1E10">
        <w:rPr>
          <w:rFonts w:ascii="Times New Roman" w:hAnsi="Times New Roman" w:cs="Times New Roman"/>
          <w:sz w:val="28"/>
          <w:szCs w:val="28"/>
        </w:rPr>
        <w:t>в 2017 году</w:t>
      </w:r>
      <w:r w:rsidR="00A62181">
        <w:rPr>
          <w:rFonts w:ascii="Times New Roman" w:hAnsi="Times New Roman" w:cs="Times New Roman"/>
          <w:sz w:val="28"/>
          <w:szCs w:val="28"/>
        </w:rPr>
        <w:t xml:space="preserve"> </w:t>
      </w:r>
      <w:r w:rsidRPr="004F1E10">
        <w:rPr>
          <w:rFonts w:ascii="Times New Roman" w:hAnsi="Times New Roman" w:cs="Times New Roman"/>
          <w:sz w:val="28"/>
          <w:szCs w:val="28"/>
        </w:rPr>
        <w:t>176 га</w:t>
      </w:r>
      <w:r w:rsidR="004F1E10">
        <w:rPr>
          <w:rFonts w:ascii="Times New Roman" w:hAnsi="Times New Roman" w:cs="Times New Roman"/>
          <w:sz w:val="28"/>
          <w:szCs w:val="28"/>
        </w:rPr>
        <w:t>, а</w:t>
      </w:r>
      <w:r w:rsidRPr="004F1E10">
        <w:rPr>
          <w:rFonts w:ascii="Times New Roman" w:hAnsi="Times New Roman" w:cs="Times New Roman"/>
          <w:sz w:val="28"/>
          <w:szCs w:val="28"/>
        </w:rPr>
        <w:t xml:space="preserve"> валовой</w:t>
      </w:r>
      <w:r w:rsidR="004F1E10">
        <w:rPr>
          <w:rFonts w:ascii="Times New Roman" w:hAnsi="Times New Roman" w:cs="Times New Roman"/>
          <w:sz w:val="28"/>
          <w:szCs w:val="28"/>
        </w:rPr>
        <w:t xml:space="preserve"> сбор овощей -</w:t>
      </w:r>
      <w:r w:rsidRPr="004F1E10">
        <w:rPr>
          <w:rFonts w:ascii="Times New Roman" w:hAnsi="Times New Roman" w:cs="Times New Roman"/>
          <w:sz w:val="28"/>
          <w:szCs w:val="28"/>
        </w:rPr>
        <w:t xml:space="preserve"> 2763,2 тонны. </w:t>
      </w:r>
    </w:p>
    <w:p w:rsidR="00987CFB" w:rsidRPr="00FC3F0D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FC3F0D">
        <w:rPr>
          <w:rFonts w:ascii="Times New Roman" w:hAnsi="Times New Roman" w:cs="Times New Roman"/>
          <w:sz w:val="28"/>
          <w:szCs w:val="28"/>
        </w:rPr>
        <w:t xml:space="preserve">         В развитие растениеводческой отрасли</w:t>
      </w:r>
      <w:r w:rsidR="00FC3F0D" w:rsidRPr="00FC3F0D">
        <w:rPr>
          <w:rFonts w:ascii="Times New Roman" w:hAnsi="Times New Roman" w:cs="Times New Roman"/>
          <w:sz w:val="28"/>
          <w:szCs w:val="28"/>
        </w:rPr>
        <w:t xml:space="preserve"> значительный вклад</w:t>
      </w:r>
      <w:r w:rsidRPr="00FC3F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3F0D">
        <w:rPr>
          <w:rFonts w:ascii="Times New Roman" w:hAnsi="Times New Roman" w:cs="Times New Roman"/>
          <w:sz w:val="28"/>
          <w:szCs w:val="28"/>
        </w:rPr>
        <w:t>вносят  крестьянские</w:t>
      </w:r>
      <w:proofErr w:type="gramEnd"/>
      <w:r w:rsidRPr="00FC3F0D">
        <w:rPr>
          <w:rFonts w:ascii="Times New Roman" w:hAnsi="Times New Roman" w:cs="Times New Roman"/>
          <w:sz w:val="28"/>
          <w:szCs w:val="28"/>
        </w:rPr>
        <w:t xml:space="preserve"> (фермерские) хозяйства.</w:t>
      </w:r>
    </w:p>
    <w:p w:rsidR="00987CFB" w:rsidRPr="00FC3F0D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FC3F0D">
        <w:rPr>
          <w:rFonts w:ascii="Times New Roman" w:hAnsi="Times New Roman" w:cs="Times New Roman"/>
          <w:sz w:val="28"/>
          <w:szCs w:val="28"/>
        </w:rPr>
        <w:t xml:space="preserve">         В 2017 </w:t>
      </w:r>
      <w:proofErr w:type="gramStart"/>
      <w:r w:rsidRPr="00FC3F0D">
        <w:rPr>
          <w:rFonts w:ascii="Times New Roman" w:hAnsi="Times New Roman" w:cs="Times New Roman"/>
          <w:sz w:val="28"/>
          <w:szCs w:val="28"/>
        </w:rPr>
        <w:t>году  на</w:t>
      </w:r>
      <w:proofErr w:type="gramEnd"/>
      <w:r w:rsidRPr="00FC3F0D">
        <w:rPr>
          <w:rFonts w:ascii="Times New Roman" w:hAnsi="Times New Roman" w:cs="Times New Roman"/>
          <w:sz w:val="28"/>
          <w:szCs w:val="28"/>
        </w:rPr>
        <w:t xml:space="preserve">  территории  района  действовало   23 крестьянских (фермерских</w:t>
      </w:r>
      <w:r w:rsidR="00FC3F0D" w:rsidRPr="00FC3F0D">
        <w:rPr>
          <w:rFonts w:ascii="Times New Roman" w:hAnsi="Times New Roman" w:cs="Times New Roman"/>
          <w:sz w:val="28"/>
          <w:szCs w:val="28"/>
        </w:rPr>
        <w:t xml:space="preserve">) хозяйств и </w:t>
      </w:r>
      <w:r w:rsidRPr="00FC3F0D">
        <w:rPr>
          <w:rFonts w:ascii="Times New Roman" w:hAnsi="Times New Roman" w:cs="Times New Roman"/>
          <w:sz w:val="28"/>
          <w:szCs w:val="28"/>
        </w:rPr>
        <w:t>площадь пашни у крестьянских (фермерских) хозяйствах составила 10286,1</w:t>
      </w:r>
      <w:r w:rsidR="00A62181">
        <w:rPr>
          <w:rFonts w:ascii="Times New Roman" w:hAnsi="Times New Roman" w:cs="Times New Roman"/>
          <w:sz w:val="28"/>
          <w:szCs w:val="28"/>
        </w:rPr>
        <w:t xml:space="preserve">  га, а это</w:t>
      </w:r>
      <w:r w:rsidRPr="00FC3F0D">
        <w:rPr>
          <w:rFonts w:ascii="Times New Roman" w:hAnsi="Times New Roman" w:cs="Times New Roman"/>
          <w:sz w:val="28"/>
          <w:szCs w:val="28"/>
        </w:rPr>
        <w:t xml:space="preserve"> 19,5 % от общей площади пашни района.</w:t>
      </w:r>
    </w:p>
    <w:p w:rsidR="00987CFB" w:rsidRDefault="00987CFB" w:rsidP="00A621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62181">
        <w:rPr>
          <w:rFonts w:ascii="Times New Roman" w:hAnsi="Times New Roman" w:cs="Times New Roman"/>
          <w:sz w:val="28"/>
          <w:szCs w:val="28"/>
        </w:rPr>
        <w:t>В 2017 году посевные площади сельскохозяйственных культур крестьянских (фермерских) хозяйств составили 9988 га</w:t>
      </w:r>
      <w:r w:rsidR="00A62181">
        <w:rPr>
          <w:sz w:val="28"/>
          <w:szCs w:val="28"/>
        </w:rPr>
        <w:t>.</w:t>
      </w:r>
    </w:p>
    <w:p w:rsidR="00987CFB" w:rsidRPr="00A62181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A62181">
        <w:rPr>
          <w:rFonts w:ascii="Times New Roman" w:hAnsi="Times New Roman" w:cs="Times New Roman"/>
          <w:sz w:val="28"/>
          <w:szCs w:val="28"/>
        </w:rPr>
        <w:t xml:space="preserve">         Площадь посева зерновых </w:t>
      </w:r>
      <w:proofErr w:type="gramStart"/>
      <w:r w:rsidRPr="00A62181">
        <w:rPr>
          <w:rFonts w:ascii="Times New Roman" w:hAnsi="Times New Roman" w:cs="Times New Roman"/>
          <w:sz w:val="28"/>
          <w:szCs w:val="28"/>
        </w:rPr>
        <w:t>культур  крестьянских</w:t>
      </w:r>
      <w:proofErr w:type="gramEnd"/>
      <w:r w:rsidRPr="00A62181">
        <w:rPr>
          <w:rFonts w:ascii="Times New Roman" w:hAnsi="Times New Roman" w:cs="Times New Roman"/>
          <w:sz w:val="28"/>
          <w:szCs w:val="28"/>
        </w:rPr>
        <w:t xml:space="preserve"> (фермерских) хозяйств</w:t>
      </w:r>
      <w:r w:rsidR="00A62181" w:rsidRPr="00A62181">
        <w:rPr>
          <w:rFonts w:ascii="Times New Roman" w:hAnsi="Times New Roman" w:cs="Times New Roman"/>
          <w:sz w:val="28"/>
          <w:szCs w:val="28"/>
        </w:rPr>
        <w:t xml:space="preserve"> </w:t>
      </w:r>
      <w:r w:rsidRPr="00A62181">
        <w:rPr>
          <w:rFonts w:ascii="Times New Roman" w:hAnsi="Times New Roman" w:cs="Times New Roman"/>
          <w:sz w:val="28"/>
          <w:szCs w:val="28"/>
        </w:rPr>
        <w:t xml:space="preserve"> в 2017</w:t>
      </w:r>
      <w:r w:rsidR="00A62181" w:rsidRPr="00A62181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A62181">
        <w:rPr>
          <w:rFonts w:ascii="Times New Roman" w:hAnsi="Times New Roman" w:cs="Times New Roman"/>
          <w:sz w:val="28"/>
          <w:szCs w:val="28"/>
        </w:rPr>
        <w:t xml:space="preserve"> </w:t>
      </w:r>
      <w:r w:rsidR="00A62181" w:rsidRPr="00A62181">
        <w:rPr>
          <w:rFonts w:ascii="Times New Roman" w:hAnsi="Times New Roman" w:cs="Times New Roman"/>
          <w:sz w:val="28"/>
          <w:szCs w:val="28"/>
        </w:rPr>
        <w:t>-</w:t>
      </w:r>
      <w:r w:rsidRPr="00A62181">
        <w:rPr>
          <w:rFonts w:ascii="Times New Roman" w:hAnsi="Times New Roman" w:cs="Times New Roman"/>
          <w:sz w:val="28"/>
          <w:szCs w:val="28"/>
        </w:rPr>
        <w:t xml:space="preserve">6911га, </w:t>
      </w:r>
      <w:r w:rsidR="00A62181" w:rsidRPr="00A62181">
        <w:rPr>
          <w:rFonts w:ascii="Times New Roman" w:hAnsi="Times New Roman" w:cs="Times New Roman"/>
          <w:sz w:val="28"/>
          <w:szCs w:val="28"/>
        </w:rPr>
        <w:t xml:space="preserve"> что</w:t>
      </w:r>
      <w:r w:rsidRPr="00A62181">
        <w:rPr>
          <w:rFonts w:ascii="Times New Roman" w:hAnsi="Times New Roman" w:cs="Times New Roman"/>
          <w:sz w:val="28"/>
          <w:szCs w:val="28"/>
        </w:rPr>
        <w:t xml:space="preserve"> составляет 25,8% от посева зерновых культур  в целом по рай</w:t>
      </w:r>
      <w:r w:rsidR="00A62181" w:rsidRPr="00A62181">
        <w:rPr>
          <w:rFonts w:ascii="Times New Roman" w:hAnsi="Times New Roman" w:cs="Times New Roman"/>
          <w:sz w:val="28"/>
          <w:szCs w:val="28"/>
        </w:rPr>
        <w:t>ону</w:t>
      </w:r>
      <w:r w:rsidRPr="00A62181">
        <w:rPr>
          <w:rFonts w:ascii="Times New Roman" w:hAnsi="Times New Roman" w:cs="Times New Roman"/>
          <w:sz w:val="28"/>
          <w:szCs w:val="28"/>
        </w:rPr>
        <w:t>.</w:t>
      </w:r>
    </w:p>
    <w:p w:rsidR="00987CFB" w:rsidRPr="00A62181" w:rsidRDefault="00987CFB" w:rsidP="00A62181">
      <w:pPr>
        <w:jc w:val="both"/>
        <w:rPr>
          <w:rFonts w:ascii="Times New Roman" w:hAnsi="Times New Roman" w:cs="Times New Roman"/>
          <w:sz w:val="28"/>
          <w:szCs w:val="28"/>
        </w:rPr>
      </w:pPr>
      <w:r w:rsidRPr="00A62181">
        <w:rPr>
          <w:rFonts w:ascii="Times New Roman" w:hAnsi="Times New Roman" w:cs="Times New Roman"/>
          <w:sz w:val="28"/>
          <w:szCs w:val="28"/>
        </w:rPr>
        <w:t xml:space="preserve">         Урожайность зерновых культур крестьянских (фермерских) хозяйств в 2017 году составила 44,0</w:t>
      </w:r>
      <w:r w:rsidR="00A62181" w:rsidRPr="00A62181">
        <w:rPr>
          <w:rFonts w:ascii="Times New Roman" w:hAnsi="Times New Roman" w:cs="Times New Roman"/>
          <w:sz w:val="28"/>
          <w:szCs w:val="28"/>
        </w:rPr>
        <w:t xml:space="preserve"> ц/га в весе после доработки, а в</w:t>
      </w:r>
      <w:r w:rsidRPr="00A62181">
        <w:rPr>
          <w:rFonts w:ascii="Times New Roman" w:hAnsi="Times New Roman" w:cs="Times New Roman"/>
          <w:sz w:val="28"/>
          <w:szCs w:val="28"/>
        </w:rPr>
        <w:t xml:space="preserve">аловой сбор зерновых культур крестьянских (фермерских) хозяйств в весе после </w:t>
      </w:r>
      <w:proofErr w:type="gramStart"/>
      <w:r w:rsidRPr="00A62181">
        <w:rPr>
          <w:rFonts w:ascii="Times New Roman" w:hAnsi="Times New Roman" w:cs="Times New Roman"/>
          <w:sz w:val="28"/>
          <w:szCs w:val="28"/>
        </w:rPr>
        <w:t xml:space="preserve">доработки </w:t>
      </w:r>
      <w:r w:rsidR="00A62181" w:rsidRPr="00A62181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A62181">
        <w:rPr>
          <w:rFonts w:ascii="Times New Roman" w:hAnsi="Times New Roman" w:cs="Times New Roman"/>
          <w:sz w:val="28"/>
          <w:szCs w:val="28"/>
        </w:rPr>
        <w:t xml:space="preserve"> 30188</w:t>
      </w:r>
      <w:r w:rsidR="005007EE">
        <w:rPr>
          <w:rFonts w:ascii="Times New Roman" w:hAnsi="Times New Roman" w:cs="Times New Roman"/>
          <w:sz w:val="28"/>
          <w:szCs w:val="28"/>
        </w:rPr>
        <w:t xml:space="preserve"> </w:t>
      </w:r>
      <w:r w:rsidR="00A62181" w:rsidRPr="00A62181">
        <w:rPr>
          <w:rFonts w:ascii="Times New Roman" w:hAnsi="Times New Roman" w:cs="Times New Roman"/>
          <w:sz w:val="28"/>
          <w:szCs w:val="28"/>
        </w:rPr>
        <w:t>тонн</w:t>
      </w:r>
      <w:r w:rsidRPr="00A62181">
        <w:rPr>
          <w:rFonts w:ascii="Times New Roman" w:hAnsi="Times New Roman" w:cs="Times New Roman"/>
          <w:sz w:val="28"/>
          <w:szCs w:val="28"/>
        </w:rPr>
        <w:t>.</w:t>
      </w:r>
    </w:p>
    <w:p w:rsidR="00987CFB" w:rsidRPr="005657D7" w:rsidRDefault="00987CFB" w:rsidP="003E3F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E2C84">
        <w:rPr>
          <w:sz w:val="28"/>
          <w:szCs w:val="28"/>
        </w:rPr>
        <w:t xml:space="preserve">        </w:t>
      </w:r>
      <w:r w:rsidRPr="005657D7">
        <w:rPr>
          <w:rFonts w:ascii="Times New Roman" w:hAnsi="Times New Roman" w:cs="Times New Roman"/>
          <w:sz w:val="28"/>
          <w:szCs w:val="28"/>
        </w:rPr>
        <w:t xml:space="preserve">В хозяйствах Большесолдатского района для обработки пашни, </w:t>
      </w:r>
      <w:proofErr w:type="gramStart"/>
      <w:r w:rsidRPr="005657D7">
        <w:rPr>
          <w:rFonts w:ascii="Times New Roman" w:hAnsi="Times New Roman" w:cs="Times New Roman"/>
          <w:sz w:val="28"/>
          <w:szCs w:val="28"/>
        </w:rPr>
        <w:t>выращивания  и</w:t>
      </w:r>
      <w:proofErr w:type="gramEnd"/>
      <w:r w:rsidRPr="005657D7">
        <w:rPr>
          <w:rFonts w:ascii="Times New Roman" w:hAnsi="Times New Roman" w:cs="Times New Roman"/>
          <w:sz w:val="28"/>
          <w:szCs w:val="28"/>
        </w:rPr>
        <w:t xml:space="preserve"> уборки сельскохозяйственных культур </w:t>
      </w:r>
      <w:r w:rsidR="005657D7" w:rsidRPr="005657D7">
        <w:rPr>
          <w:rFonts w:ascii="Times New Roman" w:hAnsi="Times New Roman" w:cs="Times New Roman"/>
          <w:sz w:val="28"/>
          <w:szCs w:val="28"/>
        </w:rPr>
        <w:t>в 2017 году имелось</w:t>
      </w:r>
      <w:r w:rsidRPr="005657D7">
        <w:rPr>
          <w:rFonts w:ascii="Times New Roman" w:hAnsi="Times New Roman" w:cs="Times New Roman"/>
          <w:sz w:val="28"/>
          <w:szCs w:val="28"/>
        </w:rPr>
        <w:t xml:space="preserve"> 278 трактора, 88 зерноуборочных комбайнов, 6 свеклоуборочных комбайнов, 85 плугов, 127 сеялок, 124 культиватора,  10  кормоуборочных комбайнов, 140 грузовых автомобилей. </w:t>
      </w:r>
    </w:p>
    <w:p w:rsidR="0045638D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074B54">
        <w:rPr>
          <w:rFonts w:ascii="Times New Roman" w:hAnsi="Times New Roman" w:cs="Times New Roman"/>
          <w:sz w:val="28"/>
          <w:szCs w:val="28"/>
        </w:rPr>
        <w:t xml:space="preserve">         В районе имеется высокопроизводительная техника, в </w:t>
      </w:r>
      <w:proofErr w:type="spellStart"/>
      <w:r w:rsidRPr="00074B5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74B54">
        <w:rPr>
          <w:rFonts w:ascii="Times New Roman" w:hAnsi="Times New Roman" w:cs="Times New Roman"/>
          <w:sz w:val="28"/>
          <w:szCs w:val="28"/>
        </w:rPr>
        <w:t>. трактора отечественного производства: К-701, К-744 и импортные: «Джон-</w:t>
      </w:r>
      <w:proofErr w:type="spellStart"/>
      <w:r w:rsidRPr="00074B54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074B54">
        <w:rPr>
          <w:rFonts w:ascii="Times New Roman" w:hAnsi="Times New Roman" w:cs="Times New Roman"/>
          <w:sz w:val="28"/>
          <w:szCs w:val="28"/>
        </w:rPr>
        <w:t>», «Нью-</w:t>
      </w:r>
      <w:proofErr w:type="spellStart"/>
      <w:r w:rsidRPr="00074B54">
        <w:rPr>
          <w:rFonts w:ascii="Times New Roman" w:hAnsi="Times New Roman" w:cs="Times New Roman"/>
          <w:sz w:val="28"/>
          <w:szCs w:val="28"/>
        </w:rPr>
        <w:t>Холланд</w:t>
      </w:r>
      <w:proofErr w:type="spellEnd"/>
      <w:r w:rsidRPr="00074B54">
        <w:rPr>
          <w:rFonts w:ascii="Times New Roman" w:hAnsi="Times New Roman" w:cs="Times New Roman"/>
          <w:sz w:val="28"/>
          <w:szCs w:val="28"/>
        </w:rPr>
        <w:t>», «Кейс», широкозахватные почвообрабатывающие агрегаты типа «</w:t>
      </w:r>
      <w:proofErr w:type="spellStart"/>
      <w:r w:rsidRPr="00074B54">
        <w:rPr>
          <w:rFonts w:ascii="Times New Roman" w:hAnsi="Times New Roman" w:cs="Times New Roman"/>
          <w:sz w:val="28"/>
          <w:szCs w:val="28"/>
        </w:rPr>
        <w:t>Флесксикойл</w:t>
      </w:r>
      <w:proofErr w:type="spellEnd"/>
      <w:r w:rsidRPr="00074B54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074B54">
        <w:rPr>
          <w:rFonts w:ascii="Times New Roman" w:hAnsi="Times New Roman" w:cs="Times New Roman"/>
          <w:sz w:val="28"/>
          <w:szCs w:val="28"/>
        </w:rPr>
        <w:t>Амазоне</w:t>
      </w:r>
      <w:proofErr w:type="spellEnd"/>
      <w:r w:rsidRPr="00074B54">
        <w:rPr>
          <w:rFonts w:ascii="Times New Roman" w:hAnsi="Times New Roman" w:cs="Times New Roman"/>
          <w:sz w:val="28"/>
          <w:szCs w:val="28"/>
        </w:rPr>
        <w:t>», «Смарагд», «</w:t>
      </w:r>
      <w:proofErr w:type="spellStart"/>
      <w:r w:rsidRPr="00074B54">
        <w:rPr>
          <w:rFonts w:ascii="Times New Roman" w:hAnsi="Times New Roman" w:cs="Times New Roman"/>
          <w:sz w:val="28"/>
          <w:szCs w:val="28"/>
        </w:rPr>
        <w:t>Лемкен</w:t>
      </w:r>
      <w:proofErr w:type="spellEnd"/>
      <w:r w:rsidRPr="00074B54">
        <w:rPr>
          <w:rFonts w:ascii="Times New Roman" w:hAnsi="Times New Roman" w:cs="Times New Roman"/>
          <w:sz w:val="28"/>
          <w:szCs w:val="28"/>
        </w:rPr>
        <w:t>», зерноуборочные комбайны: «Нью-</w:t>
      </w:r>
      <w:proofErr w:type="spellStart"/>
      <w:r w:rsidRPr="00074B54">
        <w:rPr>
          <w:rFonts w:ascii="Times New Roman" w:hAnsi="Times New Roman" w:cs="Times New Roman"/>
          <w:sz w:val="28"/>
          <w:szCs w:val="28"/>
        </w:rPr>
        <w:t>Холланд</w:t>
      </w:r>
      <w:proofErr w:type="spellEnd"/>
      <w:r w:rsidRPr="00074B54">
        <w:rPr>
          <w:rFonts w:ascii="Times New Roman" w:hAnsi="Times New Roman" w:cs="Times New Roman"/>
          <w:sz w:val="28"/>
          <w:szCs w:val="28"/>
        </w:rPr>
        <w:t>», «Джон-</w:t>
      </w:r>
      <w:proofErr w:type="spellStart"/>
      <w:r w:rsidRPr="00074B54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074B54">
        <w:rPr>
          <w:rFonts w:ascii="Times New Roman" w:hAnsi="Times New Roman" w:cs="Times New Roman"/>
          <w:sz w:val="28"/>
          <w:szCs w:val="28"/>
        </w:rPr>
        <w:t xml:space="preserve">», «Акрос-580», «Акрос-535», </w:t>
      </w:r>
      <w:proofErr w:type="gramStart"/>
      <w:r w:rsidRPr="00074B54">
        <w:rPr>
          <w:rFonts w:ascii="Times New Roman" w:hAnsi="Times New Roman" w:cs="Times New Roman"/>
          <w:sz w:val="28"/>
          <w:szCs w:val="28"/>
        </w:rPr>
        <w:t xml:space="preserve">« </w:t>
      </w:r>
      <w:r w:rsidRPr="00074B54">
        <w:rPr>
          <w:rFonts w:ascii="Times New Roman" w:hAnsi="Times New Roman" w:cs="Times New Roman"/>
          <w:sz w:val="28"/>
          <w:szCs w:val="28"/>
          <w:lang w:val="en-US"/>
        </w:rPr>
        <w:t>TORUMM</w:t>
      </w:r>
      <w:proofErr w:type="gramEnd"/>
      <w:r w:rsidRPr="00074B54">
        <w:rPr>
          <w:rFonts w:ascii="Times New Roman" w:hAnsi="Times New Roman" w:cs="Times New Roman"/>
          <w:sz w:val="28"/>
          <w:szCs w:val="28"/>
        </w:rPr>
        <w:t>», «Вектор».</w:t>
      </w:r>
    </w:p>
    <w:p w:rsidR="00987CFB" w:rsidRPr="004B4EF5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4306C3">
        <w:rPr>
          <w:i/>
          <w:iCs/>
          <w:sz w:val="28"/>
          <w:szCs w:val="28"/>
        </w:rPr>
        <w:t xml:space="preserve">        </w:t>
      </w:r>
      <w:r w:rsidRPr="004306C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B4EF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4B4EF5">
        <w:rPr>
          <w:rFonts w:ascii="Times New Roman" w:hAnsi="Times New Roman" w:cs="Times New Roman"/>
          <w:sz w:val="28"/>
          <w:szCs w:val="28"/>
        </w:rPr>
        <w:t>жителей  Большесолдатского</w:t>
      </w:r>
      <w:proofErr w:type="gramEnd"/>
      <w:r w:rsidRPr="004B4EF5">
        <w:rPr>
          <w:rFonts w:ascii="Times New Roman" w:hAnsi="Times New Roman" w:cs="Times New Roman"/>
          <w:sz w:val="28"/>
          <w:szCs w:val="28"/>
        </w:rPr>
        <w:t xml:space="preserve">  района  в 2017</w:t>
      </w:r>
      <w:r w:rsidR="0045638D">
        <w:rPr>
          <w:rFonts w:ascii="Times New Roman" w:hAnsi="Times New Roman" w:cs="Times New Roman"/>
          <w:sz w:val="28"/>
          <w:szCs w:val="28"/>
        </w:rPr>
        <w:t xml:space="preserve"> </w:t>
      </w:r>
      <w:r w:rsidRPr="004B4EF5">
        <w:rPr>
          <w:rFonts w:ascii="Times New Roman" w:hAnsi="Times New Roman" w:cs="Times New Roman"/>
          <w:sz w:val="28"/>
          <w:szCs w:val="28"/>
        </w:rPr>
        <w:t>году  поставлялся  хлеб  социальных сортов  в количестве 800 кг ежедневно хлебозаводом АО «Проект «Свежий хлеб».</w:t>
      </w:r>
    </w:p>
    <w:p w:rsidR="00987CFB" w:rsidRPr="00D41742" w:rsidRDefault="00987CFB" w:rsidP="00987C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На начало 2017 года численность крупного рогатого скота в целом по району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составляла  8102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головы, а на конец года</w:t>
      </w:r>
      <w:r w:rsidR="005007EE" w:rsidRPr="00D41742">
        <w:rPr>
          <w:rFonts w:ascii="Times New Roman" w:hAnsi="Times New Roman" w:cs="Times New Roman"/>
          <w:sz w:val="28"/>
          <w:szCs w:val="28"/>
        </w:rPr>
        <w:t>-</w:t>
      </w:r>
      <w:r w:rsidRPr="00D41742">
        <w:rPr>
          <w:rFonts w:ascii="Times New Roman" w:hAnsi="Times New Roman" w:cs="Times New Roman"/>
          <w:sz w:val="28"/>
          <w:szCs w:val="28"/>
        </w:rPr>
        <w:t xml:space="preserve"> 8021голову,  что на 8,0 % меньше.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Уменьшение  численности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 поголовья крупного рогатого скота произошло в сельскохозяйственных предприятиях на 1,1 % ( с 6674 головы до 6601 головы), в крестьянских (фермерских) хозяйства поголовье уменьшилось  на 0,5% ( с 379  голов до 377 голов),в личных подсобных хозяйствах   поголовье уменьшилось  на 0,6%  ( с 1049  голов до 1043 голов),  </w:t>
      </w:r>
    </w:p>
    <w:p w:rsidR="00987CFB" w:rsidRPr="00D41742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             В 2017 году увеличилось   на 0,7% численность поголовья основного дойного стада.  На начало 2017 года численность коров всего по району </w:t>
      </w:r>
      <w:r w:rsidRPr="00D41742">
        <w:rPr>
          <w:rFonts w:ascii="Times New Roman" w:hAnsi="Times New Roman" w:cs="Times New Roman"/>
          <w:sz w:val="28"/>
          <w:szCs w:val="28"/>
        </w:rPr>
        <w:lastRenderedPageBreak/>
        <w:t xml:space="preserve">составляла 3276 голова, а на конец года – 398 голов, то есть увеличилось на 22 головы.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В  сельскохозяйственных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предприятиях  численность поголовье коров  увеличилось на 1,5%  и составляет на 01.01.2018 года 2582 головы. </w:t>
      </w:r>
    </w:p>
    <w:p w:rsidR="00987CFB" w:rsidRPr="00D41742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В крестьянском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( фермерском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) хозяйстве  на 1 января 2018 года имеется 159 коров, что больше уровня прошлого года на 01,3 %.</w:t>
      </w:r>
    </w:p>
    <w:p w:rsidR="00987CFB" w:rsidRPr="00D41742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Численность коров в личных подсобных хозяйствах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сократилась  на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3,0% и составляет 557 голов  коров.</w:t>
      </w:r>
    </w:p>
    <w:p w:rsidR="00987CFB" w:rsidRPr="00D41742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4306C3">
        <w:rPr>
          <w:sz w:val="28"/>
          <w:szCs w:val="28"/>
        </w:rPr>
        <w:t xml:space="preserve">         </w:t>
      </w:r>
      <w:r w:rsidRPr="00D41742">
        <w:rPr>
          <w:rFonts w:ascii="Times New Roman" w:hAnsi="Times New Roman" w:cs="Times New Roman"/>
          <w:sz w:val="28"/>
          <w:szCs w:val="28"/>
        </w:rPr>
        <w:t xml:space="preserve">Численность свиней на начало 2017 года в целом по району составляла 124280 голов свиней, а на конец года составила 131522 головы. Темп роста составил 105,8%.  Это результат достигнут за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счёт  увеличения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численности поголовья свиней  на </w:t>
      </w:r>
      <w:proofErr w:type="spellStart"/>
      <w:r w:rsidRPr="00D41742">
        <w:rPr>
          <w:rFonts w:ascii="Times New Roman" w:hAnsi="Times New Roman" w:cs="Times New Roman"/>
          <w:sz w:val="28"/>
          <w:szCs w:val="28"/>
        </w:rPr>
        <w:t>свинокомплекс</w:t>
      </w:r>
      <w:proofErr w:type="spellEnd"/>
      <w:r w:rsidRPr="00D41742">
        <w:rPr>
          <w:rFonts w:ascii="Times New Roman" w:hAnsi="Times New Roman" w:cs="Times New Roman"/>
          <w:sz w:val="28"/>
          <w:szCs w:val="28"/>
        </w:rPr>
        <w:t xml:space="preserve"> АО «Надежда». </w:t>
      </w:r>
    </w:p>
    <w:p w:rsidR="00987CFB" w:rsidRPr="00D41742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        Численность свиней у населения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сократилась  на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4,6%   и составляет на 1 января 2018г.  1108 голова.</w:t>
      </w:r>
    </w:p>
    <w:p w:rsidR="00987CFB" w:rsidRPr="00D41742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   Основных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свиноматок  в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целом по району на конец 2017 года    имеется 6494 голов, в том числе в сельскохозяйственных предприятиях 6438 голов. </w:t>
      </w:r>
    </w:p>
    <w:p w:rsidR="00987CFB" w:rsidRPr="00D41742" w:rsidRDefault="00987CFB" w:rsidP="00D41742">
      <w:pPr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         Численность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овец  и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коз в целом по району составляет на конец 2017года 2312  голов, что больше  уровня прошлого года на 6,3 %.</w:t>
      </w:r>
    </w:p>
    <w:p w:rsidR="00987CFB" w:rsidRPr="00D41742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        Овцематок   и </w:t>
      </w:r>
      <w:proofErr w:type="spellStart"/>
      <w:r w:rsidRPr="00D41742">
        <w:rPr>
          <w:rFonts w:ascii="Times New Roman" w:hAnsi="Times New Roman" w:cs="Times New Roman"/>
          <w:sz w:val="28"/>
          <w:szCs w:val="28"/>
        </w:rPr>
        <w:t>козоматок</w:t>
      </w:r>
      <w:proofErr w:type="spellEnd"/>
      <w:r w:rsidRPr="00D41742">
        <w:rPr>
          <w:rFonts w:ascii="Times New Roman" w:hAnsi="Times New Roman" w:cs="Times New Roman"/>
          <w:sz w:val="28"/>
          <w:szCs w:val="28"/>
        </w:rPr>
        <w:t xml:space="preserve"> в районе имеется 857 голов, в том числе в сельскохозяйственных предприятиях 306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голова  и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551 голова у населения.</w:t>
      </w:r>
    </w:p>
    <w:p w:rsidR="00987CFB" w:rsidRPr="00D41742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Разведением птиц на территории района занимается только население,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поголовье  птицы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насчитывается на 1 января 2018 года 31169 голов.</w:t>
      </w:r>
    </w:p>
    <w:p w:rsidR="00987CFB" w:rsidRPr="00D41742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742">
        <w:rPr>
          <w:rFonts w:ascii="Times New Roman" w:hAnsi="Times New Roman" w:cs="Times New Roman"/>
          <w:sz w:val="28"/>
          <w:szCs w:val="28"/>
        </w:rPr>
        <w:t xml:space="preserve">В личных подсобных хозяйствах </w:t>
      </w:r>
      <w:proofErr w:type="gramStart"/>
      <w:r w:rsidRPr="00D41742">
        <w:rPr>
          <w:rFonts w:ascii="Times New Roman" w:hAnsi="Times New Roman" w:cs="Times New Roman"/>
          <w:sz w:val="28"/>
          <w:szCs w:val="28"/>
        </w:rPr>
        <w:t>имеется  225</w:t>
      </w:r>
      <w:proofErr w:type="gramEnd"/>
      <w:r w:rsidRPr="00D41742">
        <w:rPr>
          <w:rFonts w:ascii="Times New Roman" w:hAnsi="Times New Roman" w:cs="Times New Roman"/>
          <w:sz w:val="28"/>
          <w:szCs w:val="28"/>
        </w:rPr>
        <w:t xml:space="preserve"> лошадей, 938 кроликов, 979  пчелосемей.</w:t>
      </w:r>
    </w:p>
    <w:p w:rsidR="00987CFB" w:rsidRPr="002667B3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A821BA">
        <w:rPr>
          <w:sz w:val="28"/>
          <w:szCs w:val="28"/>
        </w:rPr>
        <w:t xml:space="preserve">        </w:t>
      </w:r>
      <w:r w:rsidRPr="002667B3">
        <w:rPr>
          <w:rFonts w:ascii="Times New Roman" w:hAnsi="Times New Roman" w:cs="Times New Roman"/>
          <w:sz w:val="28"/>
          <w:szCs w:val="28"/>
        </w:rPr>
        <w:t>Надой на 1 фуражную корову в целом по району составил за 2017 год 7429</w:t>
      </w:r>
      <w:r w:rsidR="00B0430F">
        <w:rPr>
          <w:rFonts w:ascii="Times New Roman" w:hAnsi="Times New Roman" w:cs="Times New Roman"/>
          <w:sz w:val="28"/>
          <w:szCs w:val="28"/>
        </w:rPr>
        <w:t xml:space="preserve"> </w:t>
      </w:r>
      <w:r w:rsidRPr="002667B3">
        <w:rPr>
          <w:rFonts w:ascii="Times New Roman" w:hAnsi="Times New Roman" w:cs="Times New Roman"/>
          <w:sz w:val="28"/>
          <w:szCs w:val="28"/>
        </w:rPr>
        <w:t xml:space="preserve">кг, в </w:t>
      </w:r>
      <w:proofErr w:type="spellStart"/>
      <w:r w:rsidRPr="002667B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667B3">
        <w:rPr>
          <w:rFonts w:ascii="Times New Roman" w:hAnsi="Times New Roman" w:cs="Times New Roman"/>
          <w:sz w:val="28"/>
          <w:szCs w:val="28"/>
        </w:rPr>
        <w:t xml:space="preserve">. надой по сельхозпредприятиям составил 8274 </w:t>
      </w:r>
      <w:r w:rsidR="002667B3" w:rsidRPr="002667B3">
        <w:rPr>
          <w:rFonts w:ascii="Times New Roman" w:hAnsi="Times New Roman" w:cs="Times New Roman"/>
          <w:sz w:val="28"/>
          <w:szCs w:val="28"/>
        </w:rPr>
        <w:t xml:space="preserve">кг, </w:t>
      </w:r>
      <w:r w:rsidRPr="002667B3">
        <w:rPr>
          <w:rFonts w:ascii="Times New Roman" w:hAnsi="Times New Roman" w:cs="Times New Roman"/>
          <w:sz w:val="28"/>
          <w:szCs w:val="28"/>
        </w:rPr>
        <w:t>в личных подсобных предприятиях – 4609</w:t>
      </w:r>
      <w:r w:rsidR="002667B3">
        <w:rPr>
          <w:rFonts w:ascii="Times New Roman" w:hAnsi="Times New Roman" w:cs="Times New Roman"/>
          <w:sz w:val="28"/>
          <w:szCs w:val="28"/>
        </w:rPr>
        <w:t xml:space="preserve"> кг,</w:t>
      </w:r>
      <w:r w:rsidRPr="002667B3">
        <w:rPr>
          <w:rFonts w:ascii="Times New Roman" w:hAnsi="Times New Roman" w:cs="Times New Roman"/>
          <w:sz w:val="28"/>
          <w:szCs w:val="28"/>
        </w:rPr>
        <w:t xml:space="preserve"> в крестьянских </w:t>
      </w:r>
      <w:proofErr w:type="gramStart"/>
      <w:r w:rsidRPr="002667B3">
        <w:rPr>
          <w:rFonts w:ascii="Times New Roman" w:hAnsi="Times New Roman" w:cs="Times New Roman"/>
          <w:sz w:val="28"/>
          <w:szCs w:val="28"/>
        </w:rPr>
        <w:t>( фермерских</w:t>
      </w:r>
      <w:proofErr w:type="gramEnd"/>
      <w:r w:rsidRPr="002667B3">
        <w:rPr>
          <w:rFonts w:ascii="Times New Roman" w:hAnsi="Times New Roman" w:cs="Times New Roman"/>
          <w:sz w:val="28"/>
          <w:szCs w:val="28"/>
        </w:rPr>
        <w:t xml:space="preserve"> ) хозяйствах  составил  4042</w:t>
      </w:r>
      <w:r w:rsidR="002667B3" w:rsidRPr="002667B3">
        <w:rPr>
          <w:rFonts w:ascii="Times New Roman" w:hAnsi="Times New Roman" w:cs="Times New Roman"/>
          <w:sz w:val="28"/>
          <w:szCs w:val="28"/>
        </w:rPr>
        <w:t xml:space="preserve"> кг</w:t>
      </w:r>
      <w:r w:rsidRPr="002667B3">
        <w:rPr>
          <w:rFonts w:ascii="Times New Roman" w:hAnsi="Times New Roman" w:cs="Times New Roman"/>
          <w:sz w:val="28"/>
          <w:szCs w:val="28"/>
        </w:rPr>
        <w:t>.</w:t>
      </w:r>
    </w:p>
    <w:p w:rsidR="00987CFB" w:rsidRPr="009A3299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299">
        <w:rPr>
          <w:rFonts w:ascii="Times New Roman" w:hAnsi="Times New Roman" w:cs="Times New Roman"/>
          <w:sz w:val="28"/>
          <w:szCs w:val="28"/>
        </w:rPr>
        <w:t xml:space="preserve">За 2017 год молока в целом по району произведено 24072,7 </w:t>
      </w:r>
      <w:proofErr w:type="gramStart"/>
      <w:r w:rsidRPr="009A3299">
        <w:rPr>
          <w:rFonts w:ascii="Times New Roman" w:hAnsi="Times New Roman" w:cs="Times New Roman"/>
          <w:sz w:val="28"/>
          <w:szCs w:val="28"/>
        </w:rPr>
        <w:t>тонны,</w:t>
      </w:r>
      <w:r w:rsidR="003907AC" w:rsidRPr="009A3299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9A3299">
        <w:rPr>
          <w:rFonts w:ascii="Times New Roman" w:hAnsi="Times New Roman" w:cs="Times New Roman"/>
          <w:sz w:val="28"/>
          <w:szCs w:val="28"/>
        </w:rPr>
        <w:t xml:space="preserve"> том числе в сельскохозяйственных предприятиях 20827,8 тонн</w:t>
      </w:r>
      <w:r w:rsidR="003907AC" w:rsidRPr="009A3299">
        <w:rPr>
          <w:rFonts w:ascii="Times New Roman" w:hAnsi="Times New Roman" w:cs="Times New Roman"/>
          <w:sz w:val="28"/>
          <w:szCs w:val="28"/>
        </w:rPr>
        <w:t xml:space="preserve">ы, </w:t>
      </w:r>
      <w:r w:rsidRPr="009A3299">
        <w:rPr>
          <w:rFonts w:ascii="Times New Roman" w:hAnsi="Times New Roman" w:cs="Times New Roman"/>
          <w:sz w:val="28"/>
          <w:szCs w:val="28"/>
        </w:rPr>
        <w:t xml:space="preserve"> в крестьянских (фермерских) хозяйствах 638,6 тонн</w:t>
      </w:r>
      <w:r w:rsidR="003907AC" w:rsidRPr="009A3299">
        <w:rPr>
          <w:rFonts w:ascii="Times New Roman" w:hAnsi="Times New Roman" w:cs="Times New Roman"/>
          <w:sz w:val="28"/>
          <w:szCs w:val="28"/>
        </w:rPr>
        <w:t>ы</w:t>
      </w:r>
      <w:r w:rsidRPr="009A3299">
        <w:rPr>
          <w:rFonts w:ascii="Times New Roman" w:hAnsi="Times New Roman" w:cs="Times New Roman"/>
          <w:sz w:val="28"/>
          <w:szCs w:val="28"/>
        </w:rPr>
        <w:t xml:space="preserve"> и в личных подсобных хозяйствах</w:t>
      </w:r>
      <w:r w:rsidR="00764E46" w:rsidRPr="009A3299">
        <w:rPr>
          <w:rFonts w:ascii="Times New Roman" w:hAnsi="Times New Roman" w:cs="Times New Roman"/>
          <w:sz w:val="28"/>
          <w:szCs w:val="28"/>
        </w:rPr>
        <w:t xml:space="preserve"> -</w:t>
      </w:r>
      <w:r w:rsidRPr="009A3299">
        <w:rPr>
          <w:rFonts w:ascii="Times New Roman" w:hAnsi="Times New Roman" w:cs="Times New Roman"/>
          <w:sz w:val="28"/>
          <w:szCs w:val="28"/>
        </w:rPr>
        <w:t xml:space="preserve">  2606,3 тонн</w:t>
      </w:r>
      <w:r w:rsidR="003907AC" w:rsidRPr="009A3299">
        <w:rPr>
          <w:rFonts w:ascii="Times New Roman" w:hAnsi="Times New Roman" w:cs="Times New Roman"/>
          <w:sz w:val="28"/>
          <w:szCs w:val="28"/>
        </w:rPr>
        <w:t>ы</w:t>
      </w:r>
      <w:r w:rsidRPr="009A3299">
        <w:rPr>
          <w:rFonts w:ascii="Times New Roman" w:hAnsi="Times New Roman" w:cs="Times New Roman"/>
          <w:sz w:val="28"/>
          <w:szCs w:val="28"/>
        </w:rPr>
        <w:t>.</w:t>
      </w:r>
    </w:p>
    <w:p w:rsidR="00987CFB" w:rsidRPr="009A3299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299">
        <w:rPr>
          <w:rFonts w:ascii="Times New Roman" w:hAnsi="Times New Roman" w:cs="Times New Roman"/>
          <w:sz w:val="28"/>
          <w:szCs w:val="28"/>
        </w:rPr>
        <w:t xml:space="preserve">Производство мяса на убой в живом весе в 2017 году составило  </w:t>
      </w:r>
      <w:r w:rsidR="009A3299" w:rsidRPr="009A329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A3299">
        <w:rPr>
          <w:rFonts w:ascii="Times New Roman" w:hAnsi="Times New Roman" w:cs="Times New Roman"/>
          <w:sz w:val="28"/>
          <w:szCs w:val="28"/>
        </w:rPr>
        <w:t>30578,7</w:t>
      </w:r>
      <w:r w:rsidR="009A3299" w:rsidRPr="009A32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3299" w:rsidRPr="009A3299">
        <w:rPr>
          <w:rFonts w:ascii="Times New Roman" w:hAnsi="Times New Roman" w:cs="Times New Roman"/>
          <w:sz w:val="28"/>
          <w:szCs w:val="28"/>
        </w:rPr>
        <w:t>тонн,  в</w:t>
      </w:r>
      <w:proofErr w:type="gramEnd"/>
      <w:r w:rsidRPr="009A3299">
        <w:rPr>
          <w:rFonts w:ascii="Times New Roman" w:hAnsi="Times New Roman" w:cs="Times New Roman"/>
          <w:sz w:val="28"/>
          <w:szCs w:val="28"/>
        </w:rPr>
        <w:t xml:space="preserve"> том числе в сельскохозяйственных предприятиях  произведено мяса</w:t>
      </w:r>
      <w:r w:rsidR="009A3299">
        <w:rPr>
          <w:rFonts w:ascii="Times New Roman" w:hAnsi="Times New Roman" w:cs="Times New Roman"/>
          <w:sz w:val="28"/>
          <w:szCs w:val="28"/>
        </w:rPr>
        <w:t xml:space="preserve"> </w:t>
      </w:r>
      <w:r w:rsidRPr="009A3299">
        <w:rPr>
          <w:rFonts w:ascii="Times New Roman" w:hAnsi="Times New Roman" w:cs="Times New Roman"/>
          <w:sz w:val="28"/>
          <w:szCs w:val="28"/>
        </w:rPr>
        <w:t xml:space="preserve"> 29785,7</w:t>
      </w:r>
      <w:r w:rsidR="009A3299" w:rsidRPr="009A3299">
        <w:rPr>
          <w:rFonts w:ascii="Times New Roman" w:hAnsi="Times New Roman" w:cs="Times New Roman"/>
          <w:sz w:val="28"/>
          <w:szCs w:val="28"/>
        </w:rPr>
        <w:t xml:space="preserve"> тонн, </w:t>
      </w:r>
      <w:r w:rsidRPr="009A3299">
        <w:rPr>
          <w:rFonts w:ascii="Times New Roman" w:hAnsi="Times New Roman" w:cs="Times New Roman"/>
          <w:sz w:val="28"/>
          <w:szCs w:val="28"/>
        </w:rPr>
        <w:t xml:space="preserve"> в крестьянских    ( фермерских) хозяй</w:t>
      </w:r>
      <w:r w:rsidR="009A3299" w:rsidRPr="009A3299">
        <w:rPr>
          <w:rFonts w:ascii="Times New Roman" w:hAnsi="Times New Roman" w:cs="Times New Roman"/>
          <w:sz w:val="28"/>
          <w:szCs w:val="28"/>
        </w:rPr>
        <w:t xml:space="preserve">ствах </w:t>
      </w:r>
      <w:r w:rsidRPr="009A3299">
        <w:rPr>
          <w:rFonts w:ascii="Times New Roman" w:hAnsi="Times New Roman" w:cs="Times New Roman"/>
          <w:sz w:val="28"/>
          <w:szCs w:val="28"/>
        </w:rPr>
        <w:t xml:space="preserve">  </w:t>
      </w:r>
      <w:r w:rsidR="009A3299" w:rsidRPr="009A3299">
        <w:rPr>
          <w:rFonts w:ascii="Times New Roman" w:hAnsi="Times New Roman" w:cs="Times New Roman"/>
          <w:sz w:val="28"/>
          <w:szCs w:val="28"/>
        </w:rPr>
        <w:t>-</w:t>
      </w:r>
      <w:r w:rsidRPr="009A3299">
        <w:rPr>
          <w:rFonts w:ascii="Times New Roman" w:hAnsi="Times New Roman" w:cs="Times New Roman"/>
          <w:sz w:val="28"/>
          <w:szCs w:val="28"/>
        </w:rPr>
        <w:t>28,6</w:t>
      </w:r>
      <w:r w:rsidR="009A3299">
        <w:rPr>
          <w:rFonts w:ascii="Times New Roman" w:hAnsi="Times New Roman" w:cs="Times New Roman"/>
          <w:sz w:val="28"/>
          <w:szCs w:val="28"/>
        </w:rPr>
        <w:t xml:space="preserve"> тонн</w:t>
      </w:r>
      <w:r w:rsidR="009A3299" w:rsidRPr="009A3299">
        <w:rPr>
          <w:rFonts w:ascii="Times New Roman" w:hAnsi="Times New Roman" w:cs="Times New Roman"/>
          <w:sz w:val="28"/>
          <w:szCs w:val="28"/>
        </w:rPr>
        <w:t xml:space="preserve">, </w:t>
      </w:r>
      <w:r w:rsidRPr="009A3299">
        <w:rPr>
          <w:rFonts w:ascii="Times New Roman" w:hAnsi="Times New Roman" w:cs="Times New Roman"/>
          <w:sz w:val="28"/>
          <w:szCs w:val="28"/>
        </w:rPr>
        <w:t xml:space="preserve">  в личных подсобных хозяйст</w:t>
      </w:r>
      <w:r w:rsidR="009A3299" w:rsidRPr="009A3299">
        <w:rPr>
          <w:rFonts w:ascii="Times New Roman" w:hAnsi="Times New Roman" w:cs="Times New Roman"/>
          <w:sz w:val="28"/>
          <w:szCs w:val="28"/>
        </w:rPr>
        <w:t>вах -</w:t>
      </w:r>
      <w:r w:rsidRPr="009A3299">
        <w:rPr>
          <w:rFonts w:ascii="Times New Roman" w:hAnsi="Times New Roman" w:cs="Times New Roman"/>
          <w:sz w:val="28"/>
          <w:szCs w:val="28"/>
        </w:rPr>
        <w:t>765 тон</w:t>
      </w:r>
      <w:r w:rsidR="009A3299">
        <w:rPr>
          <w:rFonts w:ascii="Times New Roman" w:hAnsi="Times New Roman" w:cs="Times New Roman"/>
          <w:sz w:val="28"/>
          <w:szCs w:val="28"/>
        </w:rPr>
        <w:t>н</w:t>
      </w:r>
      <w:r w:rsidR="009A3299" w:rsidRPr="009A3299">
        <w:rPr>
          <w:rFonts w:ascii="Times New Roman" w:hAnsi="Times New Roman" w:cs="Times New Roman"/>
          <w:sz w:val="28"/>
          <w:szCs w:val="28"/>
        </w:rPr>
        <w:t>.</w:t>
      </w:r>
    </w:p>
    <w:p w:rsidR="00987CFB" w:rsidRPr="009A3299" w:rsidRDefault="00987CFB" w:rsidP="00987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299">
        <w:rPr>
          <w:rFonts w:ascii="Times New Roman" w:hAnsi="Times New Roman" w:cs="Times New Roman"/>
          <w:sz w:val="28"/>
          <w:szCs w:val="28"/>
        </w:rPr>
        <w:t xml:space="preserve">Такой рост производства мяса достигается в районе за счет деятельности </w:t>
      </w:r>
      <w:proofErr w:type="spellStart"/>
      <w:r w:rsidRPr="009A3299">
        <w:rPr>
          <w:rFonts w:ascii="Times New Roman" w:hAnsi="Times New Roman" w:cs="Times New Roman"/>
          <w:sz w:val="28"/>
          <w:szCs w:val="28"/>
        </w:rPr>
        <w:t>свинокомплекса</w:t>
      </w:r>
      <w:proofErr w:type="spellEnd"/>
      <w:r w:rsidRPr="009A3299">
        <w:rPr>
          <w:rFonts w:ascii="Times New Roman" w:hAnsi="Times New Roman" w:cs="Times New Roman"/>
          <w:sz w:val="28"/>
          <w:szCs w:val="28"/>
        </w:rPr>
        <w:t xml:space="preserve"> АО «Надежда», где произведено мяса на убой в живом весе за 2017 год 28735,4 тон</w:t>
      </w:r>
      <w:r w:rsidR="009A3299">
        <w:rPr>
          <w:rFonts w:ascii="Times New Roman" w:hAnsi="Times New Roman" w:cs="Times New Roman"/>
          <w:sz w:val="28"/>
          <w:szCs w:val="28"/>
        </w:rPr>
        <w:t>ны</w:t>
      </w:r>
      <w:r w:rsidRPr="009A3299">
        <w:rPr>
          <w:rFonts w:ascii="Times New Roman" w:hAnsi="Times New Roman" w:cs="Times New Roman"/>
          <w:sz w:val="28"/>
          <w:szCs w:val="28"/>
        </w:rPr>
        <w:t>.</w:t>
      </w:r>
    </w:p>
    <w:p w:rsidR="00987CFB" w:rsidRPr="00AB5308" w:rsidRDefault="00987CFB" w:rsidP="00987C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B5308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</w:t>
      </w:r>
      <w:proofErr w:type="gramStart"/>
      <w:r w:rsidRPr="00AB5308">
        <w:rPr>
          <w:rFonts w:ascii="Times New Roman" w:hAnsi="Times New Roman" w:cs="Times New Roman"/>
          <w:b/>
          <w:sz w:val="28"/>
          <w:szCs w:val="28"/>
        </w:rPr>
        <w:t>Программы  развития</w:t>
      </w:r>
      <w:proofErr w:type="gramEnd"/>
      <w:r w:rsidRPr="00AB5308">
        <w:rPr>
          <w:rFonts w:ascii="Times New Roman" w:hAnsi="Times New Roman" w:cs="Times New Roman"/>
          <w:b/>
          <w:sz w:val="28"/>
          <w:szCs w:val="28"/>
        </w:rPr>
        <w:t xml:space="preserve">  животноводства Большесолдатского района  за 2017 год выполнены:</w:t>
      </w:r>
    </w:p>
    <w:p w:rsidR="00987CFB" w:rsidRPr="00AB5308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lastRenderedPageBreak/>
        <w:t xml:space="preserve"> - по   производству </w:t>
      </w:r>
      <w:proofErr w:type="gramStart"/>
      <w:r w:rsidRPr="00AB5308">
        <w:rPr>
          <w:rFonts w:ascii="Times New Roman" w:hAnsi="Times New Roman" w:cs="Times New Roman"/>
          <w:sz w:val="28"/>
          <w:szCs w:val="28"/>
        </w:rPr>
        <w:t>молока  выполнен</w:t>
      </w:r>
      <w:proofErr w:type="gramEnd"/>
      <w:r w:rsidRPr="00AB5308">
        <w:rPr>
          <w:rFonts w:ascii="Times New Roman" w:hAnsi="Times New Roman" w:cs="Times New Roman"/>
          <w:sz w:val="28"/>
          <w:szCs w:val="28"/>
        </w:rPr>
        <w:t xml:space="preserve"> на  109,5%, так как Программой предусматривалось произвести молока 21978,4 тонн, а произведено </w:t>
      </w:r>
      <w:r w:rsidR="00B0430F">
        <w:rPr>
          <w:rFonts w:ascii="Times New Roman" w:hAnsi="Times New Roman" w:cs="Times New Roman"/>
          <w:sz w:val="28"/>
          <w:szCs w:val="28"/>
        </w:rPr>
        <w:t xml:space="preserve">    </w:t>
      </w:r>
      <w:r w:rsidRPr="00AB5308">
        <w:rPr>
          <w:rFonts w:ascii="Times New Roman" w:hAnsi="Times New Roman" w:cs="Times New Roman"/>
          <w:sz w:val="28"/>
          <w:szCs w:val="28"/>
        </w:rPr>
        <w:t xml:space="preserve">24072,7 тонны; </w:t>
      </w:r>
    </w:p>
    <w:p w:rsidR="00987CFB" w:rsidRPr="00AB5308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t xml:space="preserve">- по   производству </w:t>
      </w:r>
      <w:proofErr w:type="gramStart"/>
      <w:r w:rsidRPr="00AB5308">
        <w:rPr>
          <w:rFonts w:ascii="Times New Roman" w:hAnsi="Times New Roman" w:cs="Times New Roman"/>
          <w:sz w:val="28"/>
          <w:szCs w:val="28"/>
        </w:rPr>
        <w:t>мяса  выполнен</w:t>
      </w:r>
      <w:proofErr w:type="gramEnd"/>
      <w:r w:rsidRPr="00AB5308">
        <w:rPr>
          <w:rFonts w:ascii="Times New Roman" w:hAnsi="Times New Roman" w:cs="Times New Roman"/>
          <w:sz w:val="28"/>
          <w:szCs w:val="28"/>
        </w:rPr>
        <w:t xml:space="preserve"> на  113,4%, так как Программой предусматривалось произвести мяса 26958 тонн, а произведено 30578,7 тонны;</w:t>
      </w:r>
    </w:p>
    <w:p w:rsidR="00987CFB" w:rsidRPr="00AB5308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t>- по численности крупного рогатого скота выполнен на 98,3 %</w:t>
      </w:r>
      <w:r w:rsidR="00B0430F">
        <w:rPr>
          <w:rFonts w:ascii="Times New Roman" w:hAnsi="Times New Roman" w:cs="Times New Roman"/>
          <w:sz w:val="28"/>
          <w:szCs w:val="28"/>
        </w:rPr>
        <w:t>,</w:t>
      </w:r>
      <w:r w:rsidRPr="00AB5308">
        <w:rPr>
          <w:rFonts w:ascii="Times New Roman" w:hAnsi="Times New Roman" w:cs="Times New Roman"/>
          <w:sz w:val="28"/>
          <w:szCs w:val="28"/>
        </w:rPr>
        <w:t xml:space="preserve"> так как Программой </w:t>
      </w:r>
      <w:proofErr w:type="gramStart"/>
      <w:r w:rsidRPr="00AB5308">
        <w:rPr>
          <w:rFonts w:ascii="Times New Roman" w:hAnsi="Times New Roman" w:cs="Times New Roman"/>
          <w:sz w:val="28"/>
          <w:szCs w:val="28"/>
        </w:rPr>
        <w:t>предусматривалось  иметь</w:t>
      </w:r>
      <w:proofErr w:type="gramEnd"/>
      <w:r w:rsidRPr="00AB5308">
        <w:rPr>
          <w:rFonts w:ascii="Times New Roman" w:hAnsi="Times New Roman" w:cs="Times New Roman"/>
          <w:sz w:val="28"/>
          <w:szCs w:val="28"/>
        </w:rPr>
        <w:t xml:space="preserve"> 8156 голов, а имеется 8021 голова;</w:t>
      </w:r>
    </w:p>
    <w:p w:rsidR="00987CFB" w:rsidRPr="00AB5308" w:rsidRDefault="00987CFB" w:rsidP="00987CFB">
      <w:pPr>
        <w:jc w:val="both"/>
        <w:rPr>
          <w:rFonts w:ascii="Times New Roman" w:hAnsi="Times New Roman" w:cs="Times New Roman"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t>- по численности коров выполнен на 100,2 % так как Программой предусматривалось иметь коров 3293 головы, а имеется 3298 голов.</w:t>
      </w:r>
    </w:p>
    <w:p w:rsidR="00945CB3" w:rsidRPr="00AB5308" w:rsidRDefault="00945CB3" w:rsidP="00945C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t xml:space="preserve">  Племенная </w:t>
      </w:r>
      <w:proofErr w:type="gramStart"/>
      <w:r w:rsidRPr="00AB5308">
        <w:rPr>
          <w:rFonts w:ascii="Times New Roman" w:hAnsi="Times New Roman" w:cs="Times New Roman"/>
          <w:sz w:val="28"/>
          <w:szCs w:val="28"/>
        </w:rPr>
        <w:t>работа  в</w:t>
      </w:r>
      <w:proofErr w:type="gramEnd"/>
      <w:r w:rsidRPr="00AB5308">
        <w:rPr>
          <w:rFonts w:ascii="Times New Roman" w:hAnsi="Times New Roman" w:cs="Times New Roman"/>
          <w:sz w:val="28"/>
          <w:szCs w:val="28"/>
        </w:rPr>
        <w:t xml:space="preserve"> сельскохозяйственных предприятиях  района направлена  на улучшение  генетических качеств  животных, что сказывается на увеличении их продуктивности.</w:t>
      </w:r>
    </w:p>
    <w:p w:rsidR="00945CB3" w:rsidRPr="00AB5308" w:rsidRDefault="00945CB3" w:rsidP="00945C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t xml:space="preserve">Хозяйствами </w:t>
      </w:r>
      <w:r w:rsidR="008049F4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proofErr w:type="gramStart"/>
      <w:r w:rsidRPr="00AB5308">
        <w:rPr>
          <w:rFonts w:ascii="Times New Roman" w:hAnsi="Times New Roman" w:cs="Times New Roman"/>
          <w:sz w:val="28"/>
          <w:szCs w:val="28"/>
        </w:rPr>
        <w:t>района  используется</w:t>
      </w:r>
      <w:proofErr w:type="gramEnd"/>
      <w:r w:rsidRPr="00AB5308">
        <w:rPr>
          <w:rFonts w:ascii="Times New Roman" w:hAnsi="Times New Roman" w:cs="Times New Roman"/>
          <w:sz w:val="28"/>
          <w:szCs w:val="28"/>
        </w:rPr>
        <w:t xml:space="preserve"> две породы крупного рогатого скота: «Симментальская» и «</w:t>
      </w:r>
      <w:proofErr w:type="spellStart"/>
      <w:r w:rsidRPr="00AB5308">
        <w:rPr>
          <w:rFonts w:ascii="Times New Roman" w:hAnsi="Times New Roman" w:cs="Times New Roman"/>
          <w:sz w:val="28"/>
          <w:szCs w:val="28"/>
        </w:rPr>
        <w:t>Голштинская</w:t>
      </w:r>
      <w:proofErr w:type="spellEnd"/>
      <w:r w:rsidRPr="00AB5308">
        <w:rPr>
          <w:rFonts w:ascii="Times New Roman" w:hAnsi="Times New Roman" w:cs="Times New Roman"/>
          <w:sz w:val="28"/>
          <w:szCs w:val="28"/>
        </w:rPr>
        <w:t xml:space="preserve">». Эти породы характеризуются высокой молочной продуктивностью и хорошими мясными качествами. </w:t>
      </w:r>
    </w:p>
    <w:p w:rsidR="00945CB3" w:rsidRPr="00AB5308" w:rsidRDefault="00945CB3" w:rsidP="00945C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B5308">
        <w:rPr>
          <w:rFonts w:ascii="Times New Roman" w:hAnsi="Times New Roman" w:cs="Times New Roman"/>
          <w:sz w:val="28"/>
          <w:szCs w:val="28"/>
        </w:rPr>
        <w:t>свиноводстве  используется</w:t>
      </w:r>
      <w:proofErr w:type="gramEnd"/>
      <w:r w:rsidRPr="00AB5308">
        <w:rPr>
          <w:rFonts w:ascii="Times New Roman" w:hAnsi="Times New Roman" w:cs="Times New Roman"/>
          <w:sz w:val="28"/>
          <w:szCs w:val="28"/>
        </w:rPr>
        <w:t xml:space="preserve">  две породы : «Крупная белая» и «</w:t>
      </w:r>
      <w:proofErr w:type="spellStart"/>
      <w:r w:rsidRPr="00AB5308">
        <w:rPr>
          <w:rFonts w:ascii="Times New Roman" w:hAnsi="Times New Roman" w:cs="Times New Roman"/>
          <w:sz w:val="28"/>
          <w:szCs w:val="28"/>
        </w:rPr>
        <w:t>Ландрас</w:t>
      </w:r>
      <w:proofErr w:type="spellEnd"/>
      <w:r w:rsidRPr="00AB5308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945CB3" w:rsidRPr="00AB5308" w:rsidRDefault="00945CB3" w:rsidP="00945CB3">
      <w:pPr>
        <w:jc w:val="both"/>
        <w:rPr>
          <w:rFonts w:ascii="Times New Roman" w:hAnsi="Times New Roman" w:cs="Times New Roman"/>
          <w:sz w:val="28"/>
          <w:szCs w:val="28"/>
        </w:rPr>
      </w:pPr>
      <w:r w:rsidRPr="00AB5308">
        <w:rPr>
          <w:rFonts w:ascii="Times New Roman" w:hAnsi="Times New Roman" w:cs="Times New Roman"/>
          <w:sz w:val="28"/>
          <w:szCs w:val="28"/>
        </w:rPr>
        <w:t xml:space="preserve">      За отчетный год ветеринарная служба района направляла усилия на своевременное и качественное проведение профилактических мероприятий по недопущению заразных заболеваний среди животных, сохранности </w:t>
      </w:r>
      <w:proofErr w:type="gramStart"/>
      <w:r w:rsidRPr="00AB5308">
        <w:rPr>
          <w:rFonts w:ascii="Times New Roman" w:hAnsi="Times New Roman" w:cs="Times New Roman"/>
          <w:sz w:val="28"/>
          <w:szCs w:val="28"/>
        </w:rPr>
        <w:t>поголовья  от</w:t>
      </w:r>
      <w:proofErr w:type="gramEnd"/>
      <w:r w:rsidRPr="00AB5308">
        <w:rPr>
          <w:rFonts w:ascii="Times New Roman" w:hAnsi="Times New Roman" w:cs="Times New Roman"/>
          <w:sz w:val="28"/>
          <w:szCs w:val="28"/>
        </w:rPr>
        <w:t xml:space="preserve"> незаразных заболеваний.</w:t>
      </w:r>
    </w:p>
    <w:p w:rsidR="002E7E6D" w:rsidRDefault="006B18A6" w:rsidP="002E7E6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80BBA5D" wp14:editId="04F94D3E">
            <wp:extent cx="5705475" cy="9810750"/>
            <wp:effectExtent l="38100" t="0" r="9525" b="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96E0D" w:rsidRDefault="00B0430F" w:rsidP="001D000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видно из отраслевой структуры занятости населения Большесолдатского района т</w:t>
      </w:r>
      <w:r w:rsidR="002E7E6D" w:rsidRPr="003E29D1">
        <w:rPr>
          <w:rFonts w:ascii="Times New Roman" w:hAnsi="Times New Roman" w:cs="Times New Roman"/>
          <w:sz w:val="28"/>
          <w:szCs w:val="28"/>
        </w:rPr>
        <w:t>рудос</w:t>
      </w:r>
      <w:r w:rsidR="00C129B3">
        <w:rPr>
          <w:rFonts w:ascii="Times New Roman" w:hAnsi="Times New Roman" w:cs="Times New Roman"/>
          <w:sz w:val="28"/>
          <w:szCs w:val="28"/>
        </w:rPr>
        <w:t xml:space="preserve">пособное население Большесолдатского </w:t>
      </w:r>
      <w:r w:rsidR="002E7E6D" w:rsidRPr="003E29D1">
        <w:rPr>
          <w:rFonts w:ascii="Times New Roman" w:hAnsi="Times New Roman" w:cs="Times New Roman"/>
          <w:sz w:val="28"/>
          <w:szCs w:val="28"/>
        </w:rPr>
        <w:t>района</w:t>
      </w:r>
      <w:r w:rsidR="00C129B3">
        <w:rPr>
          <w:rFonts w:ascii="Times New Roman" w:hAnsi="Times New Roman" w:cs="Times New Roman"/>
          <w:sz w:val="28"/>
          <w:szCs w:val="28"/>
        </w:rPr>
        <w:t xml:space="preserve"> Курской области преимущественно (26,7% и 3,8%)</w:t>
      </w:r>
      <w:r w:rsidR="002E7E6D" w:rsidRPr="003E29D1">
        <w:rPr>
          <w:rFonts w:ascii="Times New Roman" w:hAnsi="Times New Roman" w:cs="Times New Roman"/>
          <w:sz w:val="28"/>
          <w:szCs w:val="28"/>
        </w:rPr>
        <w:t xml:space="preserve"> занято в сельскохозяйственной отрасли, достаточно большое количество населен</w:t>
      </w:r>
      <w:r w:rsidR="00C129B3">
        <w:rPr>
          <w:rFonts w:ascii="Times New Roman" w:hAnsi="Times New Roman" w:cs="Times New Roman"/>
          <w:sz w:val="28"/>
          <w:szCs w:val="28"/>
        </w:rPr>
        <w:t>ия занято в сфере образования 18,8%, меньше в пере</w:t>
      </w:r>
      <w:r w:rsidR="002E7E6D" w:rsidRPr="003E29D1">
        <w:rPr>
          <w:rFonts w:ascii="Times New Roman" w:hAnsi="Times New Roman" w:cs="Times New Roman"/>
          <w:sz w:val="28"/>
          <w:szCs w:val="28"/>
        </w:rPr>
        <w:t>рабатывающем производстве</w:t>
      </w:r>
      <w:r w:rsidR="00C129B3">
        <w:rPr>
          <w:rFonts w:ascii="Times New Roman" w:hAnsi="Times New Roman" w:cs="Times New Roman"/>
          <w:sz w:val="28"/>
          <w:szCs w:val="28"/>
        </w:rPr>
        <w:t xml:space="preserve"> (7,9%),</w:t>
      </w:r>
      <w:r w:rsidR="002E7E6D" w:rsidRPr="003E29D1">
        <w:rPr>
          <w:rFonts w:ascii="Times New Roman" w:hAnsi="Times New Roman" w:cs="Times New Roman"/>
          <w:sz w:val="28"/>
          <w:szCs w:val="28"/>
        </w:rPr>
        <w:t xml:space="preserve"> </w:t>
      </w:r>
      <w:r w:rsidR="00906432">
        <w:rPr>
          <w:rFonts w:ascii="Times New Roman" w:hAnsi="Times New Roman" w:cs="Times New Roman"/>
          <w:sz w:val="28"/>
          <w:szCs w:val="28"/>
        </w:rPr>
        <w:t>в здравоохранении занято 5,9%,</w:t>
      </w:r>
      <w:r w:rsidR="00906432" w:rsidRPr="00906432">
        <w:rPr>
          <w:rFonts w:ascii="Times New Roman" w:hAnsi="Times New Roman" w:cs="Times New Roman"/>
          <w:sz w:val="28"/>
          <w:szCs w:val="28"/>
        </w:rPr>
        <w:t xml:space="preserve"> </w:t>
      </w:r>
      <w:r w:rsidR="00906432">
        <w:rPr>
          <w:rFonts w:ascii="Times New Roman" w:hAnsi="Times New Roman" w:cs="Times New Roman"/>
          <w:sz w:val="28"/>
          <w:szCs w:val="28"/>
        </w:rPr>
        <w:t xml:space="preserve">в сфере социального обслуживания населения </w:t>
      </w:r>
      <w:proofErr w:type="gramStart"/>
      <w:r w:rsidR="00906432">
        <w:rPr>
          <w:rFonts w:ascii="Times New Roman" w:hAnsi="Times New Roman" w:cs="Times New Roman"/>
          <w:sz w:val="28"/>
          <w:szCs w:val="28"/>
        </w:rPr>
        <w:t>занято  4</w:t>
      </w:r>
      <w:proofErr w:type="gramEnd"/>
      <w:r w:rsidR="00906432">
        <w:rPr>
          <w:rFonts w:ascii="Times New Roman" w:hAnsi="Times New Roman" w:cs="Times New Roman"/>
          <w:sz w:val="28"/>
          <w:szCs w:val="28"/>
        </w:rPr>
        <w:t>,8%.</w:t>
      </w:r>
    </w:p>
    <w:p w:rsidR="002E7E6D" w:rsidRDefault="00146723" w:rsidP="009B59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Большесолдатский</w:t>
      </w:r>
      <w:r w:rsidR="002E7E6D" w:rsidRPr="003E29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2E7E6D" w:rsidRPr="003E29D1">
        <w:rPr>
          <w:rFonts w:ascii="Times New Roman" w:hAnsi="Times New Roman" w:cs="Times New Roman"/>
          <w:sz w:val="28"/>
          <w:szCs w:val="28"/>
        </w:rPr>
        <w:t xml:space="preserve"> на протяжении долгого периода сохраняет аграрно-промышленную специализацию. В основе хозяйства лежит сеть сельскохозяйственных предприятий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филиал</w:t>
      </w:r>
      <w:r w:rsidRPr="00B5588C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proofErr w:type="spellStart"/>
      <w:r w:rsidRPr="00B5588C">
        <w:rPr>
          <w:rFonts w:ascii="Times New Roman" w:hAnsi="Times New Roman"/>
          <w:color w:val="000000" w:themeColor="text1"/>
          <w:sz w:val="28"/>
          <w:szCs w:val="28"/>
        </w:rPr>
        <w:t>Любимовский</w:t>
      </w:r>
      <w:proofErr w:type="spellEnd"/>
      <w:r w:rsidRPr="00B5588C">
        <w:rPr>
          <w:rFonts w:ascii="Times New Roman" w:hAnsi="Times New Roman"/>
          <w:color w:val="000000" w:themeColor="text1"/>
          <w:sz w:val="28"/>
          <w:szCs w:val="28"/>
        </w:rPr>
        <w:t>» ООО «</w:t>
      </w:r>
      <w:proofErr w:type="spellStart"/>
      <w:proofErr w:type="gramStart"/>
      <w:r w:rsidRPr="00B5588C">
        <w:rPr>
          <w:rFonts w:ascii="Times New Roman" w:hAnsi="Times New Roman"/>
          <w:color w:val="000000" w:themeColor="text1"/>
          <w:sz w:val="28"/>
          <w:szCs w:val="28"/>
        </w:rPr>
        <w:t>КурскСахарПром</w:t>
      </w:r>
      <w:proofErr w:type="spellEnd"/>
      <w:r w:rsidRPr="00B5588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558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B558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переработке сахарной свеклы и выработке сахара-песка.</w:t>
      </w:r>
      <w:r w:rsidRPr="00B5588C">
        <w:rPr>
          <w:color w:val="000000" w:themeColor="text1"/>
        </w:rPr>
        <w:t xml:space="preserve"> </w:t>
      </w:r>
      <w:r w:rsidR="002E7E6D" w:rsidRPr="003E29D1">
        <w:rPr>
          <w:rFonts w:ascii="Times New Roman" w:hAnsi="Times New Roman" w:cs="Times New Roman"/>
          <w:sz w:val="28"/>
          <w:szCs w:val="28"/>
        </w:rPr>
        <w:t xml:space="preserve">Благоприятные природные условия, современная ситуация на рынке создают все предпосылки для дальнейшего развития сельского хозяйства района. Смена форм собственности и приход новых хозяйствующих субъектов в район способствуют постепенной интенсификации аграрного производства, постепенно формируются вертикально и горизонтально интегрированные структуры, что также благоприятно сказывается на развитии отрасли. </w:t>
      </w:r>
    </w:p>
    <w:p w:rsidR="006916D2" w:rsidRPr="003E29D1" w:rsidRDefault="006916D2" w:rsidP="009B59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7E6D" w:rsidRPr="00E70F0B" w:rsidRDefault="002E7E6D" w:rsidP="00C87C6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F0B">
        <w:rPr>
          <w:rFonts w:ascii="Times New Roman" w:hAnsi="Times New Roman" w:cs="Times New Roman"/>
          <w:b/>
          <w:sz w:val="28"/>
          <w:szCs w:val="28"/>
        </w:rPr>
        <w:t xml:space="preserve">Почвы </w:t>
      </w:r>
      <w:r w:rsidR="0086742B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</w:p>
    <w:p w:rsidR="006916D2" w:rsidRPr="0057362A" w:rsidRDefault="006916D2" w:rsidP="006916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3719">
        <w:rPr>
          <w:rFonts w:ascii="Times New Roman" w:hAnsi="Times New Roman" w:cs="Times New Roman"/>
          <w:sz w:val="28"/>
          <w:szCs w:val="28"/>
        </w:rPr>
        <w:t>Большесолдатский район</w:t>
      </w:r>
      <w:r w:rsidR="0058759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D23719">
        <w:rPr>
          <w:rFonts w:ascii="Times New Roman" w:hAnsi="Times New Roman" w:cs="Times New Roman"/>
          <w:sz w:val="28"/>
          <w:szCs w:val="28"/>
        </w:rPr>
        <w:t xml:space="preserve"> расположен в поясе умеренно-континентального климата с теплым летом и относительно тёплой зимой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23719">
        <w:rPr>
          <w:rFonts w:ascii="Times New Roman" w:hAnsi="Times New Roman" w:cs="Times New Roman"/>
          <w:sz w:val="28"/>
          <w:szCs w:val="28"/>
        </w:rPr>
        <w:t xml:space="preserve"> </w:t>
      </w:r>
      <w:r w:rsidRPr="0057362A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proofErr w:type="spellStart"/>
      <w:proofErr w:type="gramStart"/>
      <w:r w:rsidRPr="0057362A">
        <w:rPr>
          <w:rFonts w:ascii="Times New Roman" w:hAnsi="Times New Roman" w:cs="Times New Roman"/>
          <w:sz w:val="28"/>
          <w:szCs w:val="28"/>
        </w:rPr>
        <w:t>безморозового</w:t>
      </w:r>
      <w:proofErr w:type="spellEnd"/>
      <w:r w:rsidRPr="0057362A">
        <w:rPr>
          <w:rFonts w:ascii="Times New Roman" w:hAnsi="Times New Roman" w:cs="Times New Roman"/>
          <w:sz w:val="28"/>
          <w:szCs w:val="28"/>
        </w:rPr>
        <w:t xml:space="preserve">  периода</w:t>
      </w:r>
      <w:proofErr w:type="gramEnd"/>
      <w:r w:rsidRPr="0057362A">
        <w:rPr>
          <w:rFonts w:ascii="Times New Roman" w:hAnsi="Times New Roman" w:cs="Times New Roman"/>
          <w:sz w:val="28"/>
          <w:szCs w:val="28"/>
        </w:rPr>
        <w:t xml:space="preserve"> в пределах 152 дней. 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62A">
        <w:rPr>
          <w:rFonts w:ascii="Times New Roman" w:hAnsi="Times New Roman" w:cs="Times New Roman"/>
          <w:sz w:val="28"/>
          <w:szCs w:val="28"/>
        </w:rPr>
        <w:t xml:space="preserve">периода возможностей вегетации </w:t>
      </w:r>
      <w:proofErr w:type="gramStart"/>
      <w:r w:rsidRPr="0057362A">
        <w:rPr>
          <w:rFonts w:ascii="Times New Roman" w:hAnsi="Times New Roman" w:cs="Times New Roman"/>
          <w:sz w:val="28"/>
          <w:szCs w:val="28"/>
        </w:rPr>
        <w:t>растений  185</w:t>
      </w:r>
      <w:proofErr w:type="gramEnd"/>
      <w:r w:rsidRPr="0057362A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6916D2" w:rsidRPr="00D23719" w:rsidRDefault="006916D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D23719">
        <w:rPr>
          <w:rFonts w:ascii="Times New Roman" w:hAnsi="Times New Roman" w:cs="Times New Roman"/>
          <w:sz w:val="28"/>
          <w:szCs w:val="28"/>
        </w:rPr>
        <w:t xml:space="preserve">Большесолдатский район относится к среднерусской лесостепной провинции, для которой </w:t>
      </w:r>
      <w:proofErr w:type="gramStart"/>
      <w:r w:rsidRPr="00D23719">
        <w:rPr>
          <w:rFonts w:ascii="Times New Roman" w:hAnsi="Times New Roman" w:cs="Times New Roman"/>
          <w:sz w:val="28"/>
          <w:szCs w:val="28"/>
        </w:rPr>
        <w:t>характерны  два</w:t>
      </w:r>
      <w:proofErr w:type="gramEnd"/>
      <w:r w:rsidRPr="00D23719">
        <w:rPr>
          <w:rFonts w:ascii="Times New Roman" w:hAnsi="Times New Roman" w:cs="Times New Roman"/>
          <w:sz w:val="28"/>
          <w:szCs w:val="28"/>
        </w:rPr>
        <w:t xml:space="preserve"> типа почв: черноземы (тяжело-суглинистого </w:t>
      </w:r>
      <w:proofErr w:type="spellStart"/>
      <w:r w:rsidRPr="00D23719">
        <w:rPr>
          <w:rFonts w:ascii="Times New Roman" w:hAnsi="Times New Roman" w:cs="Times New Roman"/>
          <w:sz w:val="28"/>
          <w:szCs w:val="28"/>
        </w:rPr>
        <w:t>грануметрического</w:t>
      </w:r>
      <w:proofErr w:type="spellEnd"/>
      <w:r w:rsidRPr="00D23719">
        <w:rPr>
          <w:rFonts w:ascii="Times New Roman" w:hAnsi="Times New Roman" w:cs="Times New Roman"/>
          <w:sz w:val="28"/>
          <w:szCs w:val="28"/>
        </w:rPr>
        <w:t xml:space="preserve"> состава) и серые лесные почвы.  </w:t>
      </w:r>
    </w:p>
    <w:p w:rsidR="006916D2" w:rsidRPr="00C010EC" w:rsidRDefault="006916D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57362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764E">
        <w:rPr>
          <w:sz w:val="28"/>
          <w:szCs w:val="28"/>
        </w:rPr>
        <w:t xml:space="preserve">  </w:t>
      </w:r>
      <w:r w:rsidRPr="00C010EC">
        <w:rPr>
          <w:rFonts w:ascii="Times New Roman" w:hAnsi="Times New Roman" w:cs="Times New Roman"/>
          <w:sz w:val="28"/>
          <w:szCs w:val="28"/>
        </w:rPr>
        <w:t>На пашне в районе преобладают черноземные</w:t>
      </w:r>
      <w:r>
        <w:rPr>
          <w:rFonts w:ascii="Times New Roman" w:hAnsi="Times New Roman" w:cs="Times New Roman"/>
          <w:sz w:val="28"/>
          <w:szCs w:val="28"/>
        </w:rPr>
        <w:t xml:space="preserve"> почвы, которые занимают 88,2</w:t>
      </w:r>
      <w:r w:rsidRPr="00C010EC">
        <w:rPr>
          <w:rFonts w:ascii="Times New Roman" w:hAnsi="Times New Roman" w:cs="Times New Roman"/>
          <w:sz w:val="28"/>
          <w:szCs w:val="28"/>
        </w:rPr>
        <w:t>% площади пашни. Наиболее низкое естественное плодородие в районе имеют серые лесные почвы, удельный вес которых составляет 11,8%. Эти почвы имеют небольшой гумусовый горизонт порядка 30-45см, распылённую структуру, плохие водно-физические свойства, при увлажнении они быстро заплывают с образованием плотной корки на поверхности.</w:t>
      </w:r>
    </w:p>
    <w:p w:rsidR="006916D2" w:rsidRPr="00C010EC" w:rsidRDefault="006916D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C010EC">
        <w:rPr>
          <w:rFonts w:ascii="Times New Roman" w:hAnsi="Times New Roman" w:cs="Times New Roman"/>
          <w:sz w:val="28"/>
          <w:szCs w:val="28"/>
        </w:rPr>
        <w:t xml:space="preserve">          Черноземные почвы характеризуются потенциально высоким уровнем плодородия, для них характерно снижение с глубиной содержания гумуса, </w:t>
      </w:r>
      <w:proofErr w:type="gramStart"/>
      <w:r w:rsidRPr="00C010EC">
        <w:rPr>
          <w:rFonts w:ascii="Times New Roman" w:hAnsi="Times New Roman" w:cs="Times New Roman"/>
          <w:sz w:val="28"/>
          <w:szCs w:val="28"/>
        </w:rPr>
        <w:t>отсутствие  на</w:t>
      </w:r>
      <w:proofErr w:type="gramEnd"/>
      <w:r w:rsidRPr="00C010EC">
        <w:rPr>
          <w:rFonts w:ascii="Times New Roman" w:hAnsi="Times New Roman" w:cs="Times New Roman"/>
          <w:sz w:val="28"/>
          <w:szCs w:val="28"/>
        </w:rPr>
        <w:t xml:space="preserve"> поверхности токсичных для растений легко растворимых веществ, благоприятная реакция почвенного раствора и хороший водно-воздушный режим.</w:t>
      </w:r>
    </w:p>
    <w:p w:rsidR="006916D2" w:rsidRPr="00A71C14" w:rsidRDefault="006916D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A71C14">
        <w:rPr>
          <w:rFonts w:ascii="Times New Roman" w:hAnsi="Times New Roman" w:cs="Times New Roman"/>
          <w:sz w:val="28"/>
          <w:szCs w:val="28"/>
        </w:rPr>
        <w:t xml:space="preserve">     Агрохимические показатели качества земель хозяйств района и данные химических анализов почв дают возможность сделать вывод, что почвы ежегодно изменяют свой потенциальный запас питательных веществ, необходимых для роста культурных растений. </w:t>
      </w:r>
    </w:p>
    <w:p w:rsidR="006916D2" w:rsidRPr="00A71C14" w:rsidRDefault="006916D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A71C14">
        <w:rPr>
          <w:rFonts w:ascii="Times New Roman" w:hAnsi="Times New Roman" w:cs="Times New Roman"/>
          <w:sz w:val="28"/>
          <w:szCs w:val="28"/>
        </w:rPr>
        <w:lastRenderedPageBreak/>
        <w:t xml:space="preserve">   Имеющиеся данные говорят о том, что для полного обеспечения растений основными элементами питания необходимо пополнять их запас за счет внесения органических и минеральных удобрений. Дозы удобрений на каждом поле должны дифференцироваться от наличия питательных веществ в </w:t>
      </w:r>
      <w:proofErr w:type="gramStart"/>
      <w:r w:rsidRPr="00A71C14">
        <w:rPr>
          <w:rFonts w:ascii="Times New Roman" w:hAnsi="Times New Roman" w:cs="Times New Roman"/>
          <w:sz w:val="28"/>
          <w:szCs w:val="28"/>
        </w:rPr>
        <w:t>почве .</w:t>
      </w:r>
      <w:proofErr w:type="gramEnd"/>
    </w:p>
    <w:p w:rsidR="006916D2" w:rsidRDefault="006916D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A71C14">
        <w:rPr>
          <w:rFonts w:ascii="Times New Roman" w:hAnsi="Times New Roman" w:cs="Times New Roman"/>
          <w:sz w:val="28"/>
          <w:szCs w:val="28"/>
        </w:rPr>
        <w:t xml:space="preserve">    Дифференцированное распределение удобрений позволит подходить более экономно к их распределению и обеспечит наивысшую агротехническую и экономическую эффективность. Однако следует помнить, что эффективность минеральных удобрений зависит не только от содержания питательных веществ, но и от уровня агротехники, сроков и способов внесения.</w:t>
      </w:r>
    </w:p>
    <w:p w:rsidR="004B081D" w:rsidRPr="00082A47" w:rsidRDefault="004B081D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082A47">
        <w:rPr>
          <w:rFonts w:ascii="Times New Roman" w:hAnsi="Times New Roman" w:cs="Times New Roman"/>
          <w:sz w:val="28"/>
          <w:szCs w:val="28"/>
        </w:rPr>
        <w:t xml:space="preserve">        Почвы</w:t>
      </w:r>
      <w:r w:rsidR="001C238E" w:rsidRPr="00082A47">
        <w:rPr>
          <w:rFonts w:ascii="Times New Roman" w:hAnsi="Times New Roman" w:cs="Times New Roman"/>
          <w:sz w:val="28"/>
          <w:szCs w:val="28"/>
        </w:rPr>
        <w:t xml:space="preserve"> Большесолдатского</w:t>
      </w:r>
      <w:r w:rsidRPr="00082A47">
        <w:rPr>
          <w:rFonts w:ascii="Times New Roman" w:hAnsi="Times New Roman" w:cs="Times New Roman"/>
          <w:sz w:val="28"/>
          <w:szCs w:val="28"/>
        </w:rPr>
        <w:t xml:space="preserve"> района имеют хороший потенциал для выращивания сельхозпродукции. Позволяет в будущем при правильном введении пашни в оборот получать еще лучшие результаты при возделывании сельскохозяйственных культур.</w:t>
      </w:r>
    </w:p>
    <w:p w:rsidR="0086742B" w:rsidRPr="00082A47" w:rsidRDefault="0086742B" w:rsidP="006916D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2A47">
        <w:rPr>
          <w:rFonts w:ascii="Times New Roman" w:hAnsi="Times New Roman" w:cs="Times New Roman"/>
          <w:sz w:val="28"/>
          <w:szCs w:val="28"/>
          <w:u w:val="single"/>
        </w:rPr>
        <w:t xml:space="preserve">        Важнейшей задачей является сохранение, восстановление и повышения плодородия почв на основе улучшения использования</w:t>
      </w:r>
      <w:r w:rsidR="00766B96" w:rsidRPr="00082A47">
        <w:rPr>
          <w:rFonts w:ascii="Times New Roman" w:hAnsi="Times New Roman" w:cs="Times New Roman"/>
          <w:sz w:val="28"/>
          <w:szCs w:val="28"/>
          <w:u w:val="single"/>
        </w:rPr>
        <w:t xml:space="preserve"> минеральных и органических удобрений.</w:t>
      </w:r>
    </w:p>
    <w:p w:rsidR="00ED5F22" w:rsidRPr="00082A47" w:rsidRDefault="00ED5F2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082A47">
        <w:rPr>
          <w:rFonts w:ascii="Times New Roman" w:hAnsi="Times New Roman" w:cs="Times New Roman"/>
          <w:sz w:val="28"/>
          <w:szCs w:val="28"/>
        </w:rPr>
        <w:t xml:space="preserve">       Для решения этой задачи необходимо достичь к 2030 году следующих показателей:</w:t>
      </w:r>
    </w:p>
    <w:p w:rsidR="00ED5F22" w:rsidRPr="00082A47" w:rsidRDefault="00ED5F2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082A47">
        <w:rPr>
          <w:rFonts w:ascii="Times New Roman" w:hAnsi="Times New Roman" w:cs="Times New Roman"/>
          <w:sz w:val="28"/>
          <w:szCs w:val="28"/>
        </w:rPr>
        <w:t xml:space="preserve">    - внесение минеральных удобрений на 1 га посевов сельскохозяйственных организаций</w:t>
      </w:r>
      <w:r w:rsidR="00B70A32" w:rsidRPr="00082A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0A32" w:rsidRPr="00082A47">
        <w:rPr>
          <w:rFonts w:ascii="Times New Roman" w:hAnsi="Times New Roman" w:cs="Times New Roman"/>
          <w:sz w:val="28"/>
          <w:szCs w:val="28"/>
        </w:rPr>
        <w:t xml:space="preserve">до </w:t>
      </w:r>
      <w:r w:rsidRPr="00082A47">
        <w:rPr>
          <w:rFonts w:ascii="Times New Roman" w:hAnsi="Times New Roman" w:cs="Times New Roman"/>
          <w:sz w:val="28"/>
          <w:szCs w:val="28"/>
        </w:rPr>
        <w:t xml:space="preserve"> </w:t>
      </w:r>
      <w:r w:rsidR="00B70A32" w:rsidRPr="00082A47">
        <w:rPr>
          <w:rFonts w:ascii="Times New Roman" w:hAnsi="Times New Roman" w:cs="Times New Roman"/>
          <w:sz w:val="28"/>
          <w:szCs w:val="28"/>
        </w:rPr>
        <w:t>4</w:t>
      </w:r>
      <w:r w:rsidR="00412770" w:rsidRPr="00082A47">
        <w:rPr>
          <w:rFonts w:ascii="Times New Roman" w:hAnsi="Times New Roman" w:cs="Times New Roman"/>
          <w:sz w:val="28"/>
          <w:szCs w:val="28"/>
        </w:rPr>
        <w:t>00</w:t>
      </w:r>
      <w:proofErr w:type="gramEnd"/>
      <w:r w:rsidR="00412770" w:rsidRPr="00082A47">
        <w:rPr>
          <w:rFonts w:ascii="Times New Roman" w:hAnsi="Times New Roman" w:cs="Times New Roman"/>
          <w:sz w:val="28"/>
          <w:szCs w:val="28"/>
        </w:rPr>
        <w:t xml:space="preserve"> кг </w:t>
      </w:r>
      <w:r w:rsidRPr="00082A47">
        <w:rPr>
          <w:rFonts w:ascii="Times New Roman" w:hAnsi="Times New Roman" w:cs="Times New Roman"/>
          <w:sz w:val="28"/>
          <w:szCs w:val="28"/>
        </w:rPr>
        <w:t>действующего вещества;</w:t>
      </w:r>
    </w:p>
    <w:p w:rsidR="00ED5F22" w:rsidRPr="00082A47" w:rsidRDefault="00ED5F22" w:rsidP="006916D2">
      <w:pPr>
        <w:jc w:val="both"/>
        <w:rPr>
          <w:rFonts w:ascii="Times New Roman" w:hAnsi="Times New Roman" w:cs="Times New Roman"/>
          <w:sz w:val="28"/>
          <w:szCs w:val="28"/>
        </w:rPr>
      </w:pPr>
      <w:r w:rsidRPr="00082A47">
        <w:rPr>
          <w:rFonts w:ascii="Times New Roman" w:hAnsi="Times New Roman" w:cs="Times New Roman"/>
          <w:sz w:val="28"/>
          <w:szCs w:val="28"/>
        </w:rPr>
        <w:t xml:space="preserve">   - внесение органических удобрений на 1 га пашни </w:t>
      </w:r>
      <w:r w:rsidR="00412770" w:rsidRPr="00082A47">
        <w:rPr>
          <w:rFonts w:ascii="Times New Roman" w:hAnsi="Times New Roman" w:cs="Times New Roman"/>
          <w:sz w:val="28"/>
          <w:szCs w:val="28"/>
        </w:rPr>
        <w:t>70 тонн.</w:t>
      </w:r>
    </w:p>
    <w:p w:rsidR="002E7E6D" w:rsidRPr="00E70F0B" w:rsidRDefault="002E7E6D" w:rsidP="00C87C61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F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Пространственная организация</w:t>
      </w:r>
    </w:p>
    <w:p w:rsidR="002E7E6D" w:rsidRPr="004E5A36" w:rsidRDefault="002E7E6D" w:rsidP="00D6290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5A3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сельскохозяйств</w:t>
      </w:r>
      <w:r w:rsidR="00D629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енных предприятий в </w:t>
      </w:r>
      <w:proofErr w:type="spellStart"/>
      <w:r w:rsidR="00D62909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Большесолдатском</w:t>
      </w:r>
      <w:proofErr w:type="spellEnd"/>
      <w:r w:rsidRPr="004E5A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районе </w:t>
      </w:r>
      <w:r w:rsidR="00D629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Курской области </w:t>
      </w:r>
      <w:r w:rsidRPr="004E5A36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таково, что нередко хозяйства, относящиеся к одной головной компании, оказываются на большом расстоянии друг от друга, что затрудняет управление и препятствует оптимальному размещению сельхозугодий. Специализацию сельскохозяйственного производства на отдельных территориях определяет собственник.</w:t>
      </w:r>
    </w:p>
    <w:p w:rsidR="002E7E6D" w:rsidRDefault="002E7E6D" w:rsidP="00D629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На сегодняшний день на территории района сложились зоны с определённой специализацией сельскохозяйственного производства. Основные отрасли: производство зерновых культур, свекловодство и животноводство. Эти отрасли оптимально отвечают агроклиматическим ресурсам района, для их развития заложены как природные, так и экономические предпосылки.</w:t>
      </w:r>
    </w:p>
    <w:p w:rsidR="00FB1504" w:rsidRPr="00FB1504" w:rsidRDefault="002E7E6D" w:rsidP="00FB1504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504">
        <w:rPr>
          <w:rFonts w:ascii="Times New Roman" w:hAnsi="Times New Roman" w:cs="Times New Roman"/>
          <w:b/>
          <w:sz w:val="28"/>
          <w:szCs w:val="28"/>
        </w:rPr>
        <w:t>Производство сельскохозяйственной продукции на душу населе</w:t>
      </w:r>
      <w:r w:rsidR="00D62909" w:rsidRPr="00FB1504">
        <w:rPr>
          <w:rFonts w:ascii="Times New Roman" w:hAnsi="Times New Roman" w:cs="Times New Roman"/>
          <w:b/>
          <w:sz w:val="28"/>
          <w:szCs w:val="28"/>
        </w:rPr>
        <w:t>ния (в фактических ценах) в 2017</w:t>
      </w:r>
      <w:r w:rsidR="00FB1504" w:rsidRPr="00FB1504">
        <w:rPr>
          <w:rFonts w:ascii="Times New Roman" w:hAnsi="Times New Roman" w:cs="Times New Roman"/>
          <w:b/>
          <w:sz w:val="28"/>
          <w:szCs w:val="28"/>
        </w:rPr>
        <w:t xml:space="preserve"> году составило 588,0</w:t>
      </w:r>
      <w:r w:rsidRPr="00FB1504">
        <w:rPr>
          <w:rFonts w:ascii="Times New Roman" w:hAnsi="Times New Roman" w:cs="Times New Roman"/>
          <w:b/>
          <w:sz w:val="28"/>
          <w:szCs w:val="28"/>
        </w:rPr>
        <w:t xml:space="preserve"> тыс. руб. </w:t>
      </w:r>
    </w:p>
    <w:p w:rsidR="002E7E6D" w:rsidRPr="00FB1504" w:rsidRDefault="00FB1504" w:rsidP="00FB1504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504">
        <w:rPr>
          <w:rFonts w:ascii="Times New Roman" w:hAnsi="Times New Roman" w:cs="Times New Roman"/>
          <w:b/>
          <w:sz w:val="28"/>
          <w:szCs w:val="28"/>
        </w:rPr>
        <w:t xml:space="preserve">К 2030 году данный показатель по </w:t>
      </w:r>
      <w:proofErr w:type="spellStart"/>
      <w:r w:rsidRPr="00FB1504">
        <w:rPr>
          <w:rFonts w:ascii="Times New Roman" w:hAnsi="Times New Roman" w:cs="Times New Roman"/>
          <w:b/>
          <w:sz w:val="28"/>
          <w:szCs w:val="28"/>
        </w:rPr>
        <w:t>Большесолдатскому</w:t>
      </w:r>
      <w:proofErr w:type="spellEnd"/>
      <w:r w:rsidRPr="00FB1504">
        <w:rPr>
          <w:rFonts w:ascii="Times New Roman" w:hAnsi="Times New Roman" w:cs="Times New Roman"/>
          <w:b/>
          <w:sz w:val="28"/>
          <w:szCs w:val="28"/>
        </w:rPr>
        <w:t xml:space="preserve"> району планируется в размере 600,0 тыс. руб. на душу населения.</w:t>
      </w:r>
    </w:p>
    <w:p w:rsidR="00806FF3" w:rsidRPr="00806FF3" w:rsidRDefault="002E7E6D" w:rsidP="00806FF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06FF3" w:rsidRPr="00806FF3">
        <w:rPr>
          <w:rFonts w:ascii="Times New Roman" w:hAnsi="Times New Roman" w:cs="Times New Roman"/>
          <w:sz w:val="28"/>
          <w:szCs w:val="28"/>
        </w:rPr>
        <w:t xml:space="preserve">Валовой сбор зерна в </w:t>
      </w:r>
      <w:proofErr w:type="gramStart"/>
      <w:r w:rsidR="00806FF3" w:rsidRPr="00806FF3">
        <w:rPr>
          <w:rFonts w:ascii="Times New Roman" w:hAnsi="Times New Roman" w:cs="Times New Roman"/>
          <w:sz w:val="28"/>
          <w:szCs w:val="28"/>
        </w:rPr>
        <w:t>бункерном  весе</w:t>
      </w:r>
      <w:proofErr w:type="gramEnd"/>
      <w:r w:rsidR="00806FF3" w:rsidRPr="00806FF3">
        <w:rPr>
          <w:rFonts w:ascii="Times New Roman" w:hAnsi="Times New Roman" w:cs="Times New Roman"/>
          <w:sz w:val="28"/>
          <w:szCs w:val="28"/>
        </w:rPr>
        <w:t xml:space="preserve"> в 2017 году составил 144606 тонн, в  2016 году   составлял  128591  тонны, или это на 12,5% больше  уровня 2016 года, или на 16015тонн.</w:t>
      </w:r>
    </w:p>
    <w:p w:rsidR="00806FF3" w:rsidRPr="00806FF3" w:rsidRDefault="00806FF3" w:rsidP="00806FF3">
      <w:pPr>
        <w:jc w:val="both"/>
        <w:rPr>
          <w:rFonts w:ascii="Times New Roman" w:hAnsi="Times New Roman" w:cs="Times New Roman"/>
          <w:sz w:val="28"/>
          <w:szCs w:val="28"/>
        </w:rPr>
      </w:pPr>
      <w:r w:rsidRPr="00806FF3">
        <w:rPr>
          <w:rFonts w:ascii="Times New Roman" w:hAnsi="Times New Roman" w:cs="Times New Roman"/>
          <w:sz w:val="28"/>
          <w:szCs w:val="28"/>
        </w:rPr>
        <w:t xml:space="preserve">         Валовой сбор зерна в 2017 году в весе после доработки составил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6FF3">
        <w:rPr>
          <w:rFonts w:ascii="Times New Roman" w:hAnsi="Times New Roman" w:cs="Times New Roman"/>
          <w:sz w:val="28"/>
          <w:szCs w:val="28"/>
        </w:rPr>
        <w:t xml:space="preserve">139200 </w:t>
      </w:r>
      <w:proofErr w:type="gramStart"/>
      <w:r w:rsidRPr="00806FF3">
        <w:rPr>
          <w:rFonts w:ascii="Times New Roman" w:hAnsi="Times New Roman" w:cs="Times New Roman"/>
          <w:sz w:val="28"/>
          <w:szCs w:val="28"/>
        </w:rPr>
        <w:t>тонн,  в</w:t>
      </w:r>
      <w:proofErr w:type="gramEnd"/>
      <w:r w:rsidRPr="00806FF3">
        <w:rPr>
          <w:rFonts w:ascii="Times New Roman" w:hAnsi="Times New Roman" w:cs="Times New Roman"/>
          <w:sz w:val="28"/>
          <w:szCs w:val="28"/>
        </w:rPr>
        <w:t xml:space="preserve"> 2016 году составлял  122866 тонн, что на 13,3 % больше  урожая 2016 года или  на  16334 тонн.</w:t>
      </w:r>
    </w:p>
    <w:p w:rsidR="00806FF3" w:rsidRPr="00806FF3" w:rsidRDefault="00806FF3" w:rsidP="00806FF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6FF3">
        <w:rPr>
          <w:rFonts w:ascii="Times New Roman" w:hAnsi="Times New Roman" w:cs="Times New Roman"/>
          <w:sz w:val="28"/>
          <w:szCs w:val="28"/>
        </w:rPr>
        <w:t xml:space="preserve">В 2017 году зерна в весе после </w:t>
      </w:r>
      <w:proofErr w:type="gramStart"/>
      <w:r w:rsidRPr="00806FF3">
        <w:rPr>
          <w:rFonts w:ascii="Times New Roman" w:hAnsi="Times New Roman" w:cs="Times New Roman"/>
          <w:sz w:val="28"/>
          <w:szCs w:val="28"/>
        </w:rPr>
        <w:t>доработки  в</w:t>
      </w:r>
      <w:proofErr w:type="gramEnd"/>
      <w:r w:rsidRPr="00806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FF3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Pr="00806FF3">
        <w:rPr>
          <w:rFonts w:ascii="Times New Roman" w:hAnsi="Times New Roman" w:cs="Times New Roman"/>
          <w:sz w:val="28"/>
          <w:szCs w:val="28"/>
        </w:rPr>
        <w:t xml:space="preserve"> районе на душу населения произведено  в количестве 1137 кг, в 2016 году было произведено 987 кг, или больше на 15,2%.         </w:t>
      </w:r>
    </w:p>
    <w:p w:rsidR="00806FF3" w:rsidRDefault="00806FF3" w:rsidP="00806FF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FF3">
        <w:rPr>
          <w:rFonts w:ascii="Times New Roman" w:hAnsi="Times New Roman" w:cs="Times New Roman"/>
          <w:sz w:val="28"/>
          <w:szCs w:val="28"/>
        </w:rPr>
        <w:t xml:space="preserve">Средняя урожайность зерновых культур в </w:t>
      </w:r>
      <w:proofErr w:type="gramStart"/>
      <w:r w:rsidRPr="00806FF3">
        <w:rPr>
          <w:rFonts w:ascii="Times New Roman" w:hAnsi="Times New Roman" w:cs="Times New Roman"/>
          <w:sz w:val="28"/>
          <w:szCs w:val="28"/>
        </w:rPr>
        <w:t>бункерном  весе</w:t>
      </w:r>
      <w:proofErr w:type="gramEnd"/>
      <w:r w:rsidRPr="00806FF3">
        <w:rPr>
          <w:rFonts w:ascii="Times New Roman" w:hAnsi="Times New Roman" w:cs="Times New Roman"/>
          <w:sz w:val="28"/>
          <w:szCs w:val="28"/>
        </w:rPr>
        <w:t xml:space="preserve">  в 2017 году составила 54,0 ц/га, что  на 30,1 % больше  уровня 2016 года ( 41,5 ц/га), или на 12,5 ц/га.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806FF3" w:rsidRPr="00806FF3" w:rsidRDefault="00806FF3" w:rsidP="00806FF3">
      <w:pPr>
        <w:jc w:val="both"/>
        <w:rPr>
          <w:rFonts w:ascii="Times New Roman" w:hAnsi="Times New Roman" w:cs="Times New Roman"/>
          <w:sz w:val="28"/>
          <w:szCs w:val="28"/>
        </w:rPr>
      </w:pPr>
      <w:r w:rsidRPr="00806FF3">
        <w:rPr>
          <w:rFonts w:ascii="Times New Roman" w:hAnsi="Times New Roman" w:cs="Times New Roman"/>
          <w:sz w:val="28"/>
          <w:szCs w:val="28"/>
        </w:rPr>
        <w:t xml:space="preserve">         Средняя урожайность зерновых культур в весе после доработки составила 52,0 ц/га, </w:t>
      </w:r>
      <w:proofErr w:type="gramStart"/>
      <w:r w:rsidRPr="00806FF3">
        <w:rPr>
          <w:rFonts w:ascii="Times New Roman" w:hAnsi="Times New Roman" w:cs="Times New Roman"/>
          <w:sz w:val="28"/>
          <w:szCs w:val="28"/>
        </w:rPr>
        <w:t>что  больше</w:t>
      </w:r>
      <w:proofErr w:type="gramEnd"/>
      <w:r w:rsidRPr="00806FF3">
        <w:rPr>
          <w:rFonts w:ascii="Times New Roman" w:hAnsi="Times New Roman" w:cs="Times New Roman"/>
          <w:sz w:val="28"/>
          <w:szCs w:val="28"/>
        </w:rPr>
        <w:t xml:space="preserve">  уровня 2016  года  (39,7 ц/га) на 31,0%  или на 12,3  ц/га. </w:t>
      </w:r>
    </w:p>
    <w:p w:rsidR="002E7E6D" w:rsidRDefault="00806FF3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7E6D" w:rsidRPr="009652AB">
        <w:rPr>
          <w:rFonts w:ascii="Times New Roman" w:hAnsi="Times New Roman" w:cs="Times New Roman"/>
          <w:sz w:val="28"/>
          <w:szCs w:val="28"/>
        </w:rPr>
        <w:t xml:space="preserve">Такому темпу роста производства зерна способствовали </w:t>
      </w:r>
      <w:proofErr w:type="gramStart"/>
      <w:r w:rsidR="002E7E6D" w:rsidRPr="009652AB">
        <w:rPr>
          <w:rFonts w:ascii="Times New Roman" w:hAnsi="Times New Roman" w:cs="Times New Roman"/>
          <w:sz w:val="28"/>
          <w:szCs w:val="28"/>
        </w:rPr>
        <w:t>соблюдение  всех</w:t>
      </w:r>
      <w:proofErr w:type="gramEnd"/>
      <w:r w:rsidR="002E7E6D" w:rsidRPr="009652AB">
        <w:rPr>
          <w:rFonts w:ascii="Times New Roman" w:hAnsi="Times New Roman" w:cs="Times New Roman"/>
          <w:sz w:val="28"/>
          <w:szCs w:val="28"/>
        </w:rPr>
        <w:t xml:space="preserve"> агротехнических требований сева и уборки  зерновых, внесение минеральных удобрений, обработки полей гербицидами  качественно и в срок, и конечно погодные условия способствовали получению высоких урожаев зерновых культур.</w:t>
      </w:r>
    </w:p>
    <w:p w:rsidR="005063C9" w:rsidRPr="005063C9" w:rsidRDefault="005063C9" w:rsidP="005063C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63C9">
        <w:rPr>
          <w:rFonts w:ascii="Times New Roman" w:hAnsi="Times New Roman" w:cs="Times New Roman"/>
          <w:sz w:val="28"/>
          <w:szCs w:val="28"/>
        </w:rPr>
        <w:t xml:space="preserve">Валовой сбор сахарной свеклы в физическом весе составил в 2017 году 184587 тонн, в 2016 году валовой сбор свёклы составлял 160912 тонн, что больше на 14,7%, или на 23675 тонн. </w:t>
      </w:r>
      <w:proofErr w:type="gramStart"/>
      <w:r w:rsidRPr="005063C9">
        <w:rPr>
          <w:rFonts w:ascii="Times New Roman" w:hAnsi="Times New Roman" w:cs="Times New Roman"/>
          <w:sz w:val="28"/>
          <w:szCs w:val="28"/>
        </w:rPr>
        <w:t>В  зачетном</w:t>
      </w:r>
      <w:proofErr w:type="gramEnd"/>
      <w:r w:rsidRPr="005063C9">
        <w:rPr>
          <w:rFonts w:ascii="Times New Roman" w:hAnsi="Times New Roman" w:cs="Times New Roman"/>
          <w:sz w:val="28"/>
          <w:szCs w:val="28"/>
        </w:rPr>
        <w:t xml:space="preserve"> весе  валовой сбор свеклы  составил в 2017 году  172300 тонн, в 2016 году 159453 тонн, что больше уровня 2016 года на 8,1 %, или на 12847 тонн.</w:t>
      </w:r>
    </w:p>
    <w:p w:rsidR="005063C9" w:rsidRPr="005063C9" w:rsidRDefault="005063C9" w:rsidP="005063C9">
      <w:pPr>
        <w:jc w:val="both"/>
        <w:rPr>
          <w:rFonts w:ascii="Times New Roman" w:hAnsi="Times New Roman" w:cs="Times New Roman"/>
          <w:sz w:val="28"/>
          <w:szCs w:val="28"/>
        </w:rPr>
      </w:pPr>
      <w:r w:rsidRPr="005063C9">
        <w:rPr>
          <w:rFonts w:ascii="Times New Roman" w:hAnsi="Times New Roman" w:cs="Times New Roman"/>
          <w:sz w:val="28"/>
          <w:szCs w:val="28"/>
        </w:rPr>
        <w:t xml:space="preserve">         Средняя урожайность сахарной </w:t>
      </w:r>
      <w:proofErr w:type="gramStart"/>
      <w:r w:rsidRPr="005063C9">
        <w:rPr>
          <w:rFonts w:ascii="Times New Roman" w:hAnsi="Times New Roman" w:cs="Times New Roman"/>
          <w:sz w:val="28"/>
          <w:szCs w:val="28"/>
        </w:rPr>
        <w:t>свеклы  в</w:t>
      </w:r>
      <w:proofErr w:type="gramEnd"/>
      <w:r w:rsidRPr="005063C9">
        <w:rPr>
          <w:rFonts w:ascii="Times New Roman" w:hAnsi="Times New Roman" w:cs="Times New Roman"/>
          <w:sz w:val="28"/>
          <w:szCs w:val="28"/>
        </w:rPr>
        <w:t xml:space="preserve"> физическом весе в  2017 году составила 454,3 ц/га, в 2016 году  377,8 ц/га, что больше на 20,2% или на 76,5ц/га.</w:t>
      </w:r>
    </w:p>
    <w:p w:rsidR="005063C9" w:rsidRPr="005063C9" w:rsidRDefault="005063C9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5063C9">
        <w:rPr>
          <w:rFonts w:ascii="Times New Roman" w:hAnsi="Times New Roman" w:cs="Times New Roman"/>
          <w:sz w:val="28"/>
          <w:szCs w:val="28"/>
        </w:rPr>
        <w:t xml:space="preserve">         В 2017 году сахарная свекла на всей площади выращивалась по индустриальной технологии, благодаря умелому и рациональному использованию гербицидов и знаниям агрономической службы хозяйств района.</w:t>
      </w:r>
    </w:p>
    <w:p w:rsidR="002E7E6D" w:rsidRPr="009652AB" w:rsidRDefault="002E7E6D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70F0B">
        <w:rPr>
          <w:rFonts w:ascii="Times New Roman" w:hAnsi="Times New Roman" w:cs="Times New Roman"/>
          <w:b/>
          <w:sz w:val="28"/>
          <w:szCs w:val="28"/>
        </w:rPr>
        <w:t>Согласно базового прогноза реализации</w:t>
      </w:r>
      <w:r w:rsidRPr="00E70F0B">
        <w:rPr>
          <w:rFonts w:ascii="Times New Roman" w:hAnsi="Times New Roman" w:cs="Times New Roman"/>
          <w:sz w:val="28"/>
          <w:szCs w:val="28"/>
        </w:rPr>
        <w:t xml:space="preserve"> сельскохозяйственной </w:t>
      </w:r>
      <w:proofErr w:type="gramStart"/>
      <w:r w:rsidR="00E145F6">
        <w:rPr>
          <w:rFonts w:ascii="Times New Roman" w:hAnsi="Times New Roman" w:cs="Times New Roman"/>
          <w:sz w:val="28"/>
          <w:szCs w:val="28"/>
        </w:rPr>
        <w:t>продукции  в</w:t>
      </w:r>
      <w:proofErr w:type="gramEnd"/>
      <w:r w:rsidR="00E145F6">
        <w:rPr>
          <w:rFonts w:ascii="Times New Roman" w:hAnsi="Times New Roman" w:cs="Times New Roman"/>
          <w:sz w:val="28"/>
          <w:szCs w:val="28"/>
        </w:rPr>
        <w:t xml:space="preserve"> 2018</w:t>
      </w:r>
      <w:r w:rsidR="00DA7408">
        <w:rPr>
          <w:rFonts w:ascii="Times New Roman" w:hAnsi="Times New Roman" w:cs="Times New Roman"/>
          <w:sz w:val="28"/>
          <w:szCs w:val="28"/>
        </w:rPr>
        <w:t xml:space="preserve">  -2021</w:t>
      </w:r>
      <w:r w:rsidRPr="009652AB">
        <w:rPr>
          <w:rFonts w:ascii="Times New Roman" w:hAnsi="Times New Roman" w:cs="Times New Roman"/>
          <w:sz w:val="28"/>
          <w:szCs w:val="28"/>
        </w:rPr>
        <w:t xml:space="preserve"> годы  тем</w:t>
      </w:r>
      <w:r w:rsidR="00E145F6">
        <w:rPr>
          <w:rFonts w:ascii="Times New Roman" w:hAnsi="Times New Roman" w:cs="Times New Roman"/>
          <w:sz w:val="28"/>
          <w:szCs w:val="28"/>
        </w:rPr>
        <w:t xml:space="preserve">пы роста прогнозируются   от </w:t>
      </w:r>
      <w:r w:rsidR="00DA7408">
        <w:rPr>
          <w:rFonts w:ascii="Times New Roman" w:hAnsi="Times New Roman" w:cs="Times New Roman"/>
          <w:sz w:val="28"/>
          <w:szCs w:val="28"/>
        </w:rPr>
        <w:t>101,6 и 102,2 и 102,5</w:t>
      </w:r>
      <w:r w:rsidRPr="009652AB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2E7E6D" w:rsidRPr="009652AB" w:rsidRDefault="002E7E6D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t xml:space="preserve">       </w:t>
      </w:r>
      <w:r w:rsidR="00E145F6">
        <w:rPr>
          <w:rFonts w:ascii="Times New Roman" w:hAnsi="Times New Roman" w:cs="Times New Roman"/>
          <w:sz w:val="28"/>
          <w:szCs w:val="28"/>
        </w:rPr>
        <w:t>Темп роста в 2018 году к уровню 2017 года составляет 101,6</w:t>
      </w:r>
      <w:r w:rsidRPr="009652AB">
        <w:rPr>
          <w:rFonts w:ascii="Times New Roman" w:hAnsi="Times New Roman" w:cs="Times New Roman"/>
          <w:sz w:val="28"/>
          <w:szCs w:val="28"/>
        </w:rPr>
        <w:t xml:space="preserve"> %</w:t>
      </w:r>
      <w:r w:rsidR="00E145F6">
        <w:rPr>
          <w:rFonts w:ascii="Times New Roman" w:hAnsi="Times New Roman" w:cs="Times New Roman"/>
          <w:sz w:val="28"/>
          <w:szCs w:val="28"/>
        </w:rPr>
        <w:t xml:space="preserve">. Это связано с </w:t>
      </w:r>
      <w:proofErr w:type="gramStart"/>
      <w:r w:rsidR="00E145F6">
        <w:rPr>
          <w:rFonts w:ascii="Times New Roman" w:hAnsi="Times New Roman" w:cs="Times New Roman"/>
          <w:sz w:val="28"/>
          <w:szCs w:val="28"/>
        </w:rPr>
        <w:t>тем ,</w:t>
      </w:r>
      <w:proofErr w:type="gramEnd"/>
      <w:r w:rsidR="00E145F6">
        <w:rPr>
          <w:rFonts w:ascii="Times New Roman" w:hAnsi="Times New Roman" w:cs="Times New Roman"/>
          <w:sz w:val="28"/>
          <w:szCs w:val="28"/>
        </w:rPr>
        <w:t xml:space="preserve"> что в 2018</w:t>
      </w:r>
      <w:r w:rsidRPr="009652AB">
        <w:rPr>
          <w:rFonts w:ascii="Times New Roman" w:hAnsi="Times New Roman" w:cs="Times New Roman"/>
          <w:sz w:val="28"/>
          <w:szCs w:val="28"/>
        </w:rPr>
        <w:t xml:space="preserve"> году урожай зерновых планируем пол</w:t>
      </w:r>
      <w:r w:rsidR="00B83E2E">
        <w:rPr>
          <w:rFonts w:ascii="Times New Roman" w:hAnsi="Times New Roman" w:cs="Times New Roman"/>
          <w:sz w:val="28"/>
          <w:szCs w:val="28"/>
        </w:rPr>
        <w:t>учить    112124</w:t>
      </w:r>
      <w:r w:rsidR="00E145F6">
        <w:rPr>
          <w:rFonts w:ascii="Times New Roman" w:hAnsi="Times New Roman" w:cs="Times New Roman"/>
          <w:sz w:val="28"/>
          <w:szCs w:val="28"/>
        </w:rPr>
        <w:t xml:space="preserve"> тонн, к уровню 2017</w:t>
      </w:r>
      <w:r w:rsidR="00B83E2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652AB">
        <w:rPr>
          <w:rFonts w:ascii="Times New Roman" w:hAnsi="Times New Roman" w:cs="Times New Roman"/>
          <w:sz w:val="28"/>
          <w:szCs w:val="28"/>
        </w:rPr>
        <w:t xml:space="preserve"> это с</w:t>
      </w:r>
      <w:r w:rsidR="00B83E2E">
        <w:rPr>
          <w:rFonts w:ascii="Times New Roman" w:hAnsi="Times New Roman" w:cs="Times New Roman"/>
          <w:sz w:val="28"/>
          <w:szCs w:val="28"/>
        </w:rPr>
        <w:t>оставляет-80,6</w:t>
      </w:r>
      <w:r w:rsidRPr="009652AB">
        <w:rPr>
          <w:rFonts w:ascii="Times New Roman" w:hAnsi="Times New Roman" w:cs="Times New Roman"/>
          <w:sz w:val="28"/>
          <w:szCs w:val="28"/>
        </w:rPr>
        <w:t xml:space="preserve"> %. (погодные условия), урожай сах</w:t>
      </w:r>
      <w:r>
        <w:rPr>
          <w:rFonts w:ascii="Times New Roman" w:hAnsi="Times New Roman" w:cs="Times New Roman"/>
          <w:sz w:val="28"/>
          <w:szCs w:val="28"/>
        </w:rPr>
        <w:t>арной</w:t>
      </w:r>
      <w:r w:rsidRPr="009652AB">
        <w:rPr>
          <w:rFonts w:ascii="Times New Roman" w:hAnsi="Times New Roman" w:cs="Times New Roman"/>
          <w:sz w:val="28"/>
          <w:szCs w:val="28"/>
        </w:rPr>
        <w:t xml:space="preserve"> свеклы плани</w:t>
      </w:r>
      <w:r w:rsidR="00B83E2E">
        <w:rPr>
          <w:rFonts w:ascii="Times New Roman" w:hAnsi="Times New Roman" w:cs="Times New Roman"/>
          <w:sz w:val="28"/>
          <w:szCs w:val="28"/>
        </w:rPr>
        <w:t>руют получить 82,2% от урожая 2017</w:t>
      </w:r>
      <w:r w:rsidRPr="009652A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E6D" w:rsidRPr="009652AB" w:rsidRDefault="00B83E2E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Темп  роста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в 2019 году составляет 102,0 %, так как АО «Надежда»       планирует увеличить производство продукции </w:t>
      </w:r>
      <w:r w:rsidR="002E7E6D" w:rsidRPr="009652AB">
        <w:rPr>
          <w:rFonts w:ascii="Times New Roman" w:hAnsi="Times New Roman" w:cs="Times New Roman"/>
          <w:sz w:val="28"/>
          <w:szCs w:val="28"/>
        </w:rPr>
        <w:t xml:space="preserve">  . </w:t>
      </w:r>
    </w:p>
    <w:p w:rsidR="002E7E6D" w:rsidRPr="009652AB" w:rsidRDefault="002E7E6D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lastRenderedPageBreak/>
        <w:t xml:space="preserve">        Темп </w:t>
      </w:r>
      <w:proofErr w:type="gramStart"/>
      <w:r w:rsidRPr="009652AB">
        <w:rPr>
          <w:rFonts w:ascii="Times New Roman" w:hAnsi="Times New Roman" w:cs="Times New Roman"/>
          <w:sz w:val="28"/>
          <w:szCs w:val="28"/>
        </w:rPr>
        <w:t xml:space="preserve">роста  </w:t>
      </w:r>
      <w:r w:rsidR="00B83E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83E2E">
        <w:rPr>
          <w:rFonts w:ascii="Times New Roman" w:hAnsi="Times New Roman" w:cs="Times New Roman"/>
          <w:sz w:val="28"/>
          <w:szCs w:val="28"/>
        </w:rPr>
        <w:t xml:space="preserve"> 2020 году составит 102,2 % и  2021 год-102,5</w:t>
      </w:r>
      <w:r w:rsidRPr="009652A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E7E6D" w:rsidRPr="009652AB" w:rsidRDefault="002E7E6D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E70F0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70F0B">
        <w:rPr>
          <w:rFonts w:ascii="Times New Roman" w:hAnsi="Times New Roman" w:cs="Times New Roman"/>
          <w:b/>
          <w:sz w:val="28"/>
          <w:szCs w:val="28"/>
        </w:rPr>
        <w:t xml:space="preserve">  Целевой </w:t>
      </w:r>
      <w:proofErr w:type="gramStart"/>
      <w:r w:rsidRPr="00E70F0B">
        <w:rPr>
          <w:rFonts w:ascii="Times New Roman" w:hAnsi="Times New Roman" w:cs="Times New Roman"/>
          <w:b/>
          <w:sz w:val="28"/>
          <w:szCs w:val="28"/>
        </w:rPr>
        <w:t>прогноз  объема</w:t>
      </w:r>
      <w:proofErr w:type="gramEnd"/>
      <w:r w:rsidRPr="00E70F0B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 w:rsidRPr="009652AB">
        <w:rPr>
          <w:rFonts w:ascii="Times New Roman" w:hAnsi="Times New Roman" w:cs="Times New Roman"/>
          <w:sz w:val="28"/>
          <w:szCs w:val="28"/>
        </w:rPr>
        <w:t>сельскохозяйственной продукции в целом по району планируют  темп  роста в 20</w:t>
      </w:r>
      <w:r w:rsidR="003B4A90">
        <w:rPr>
          <w:rFonts w:ascii="Times New Roman" w:hAnsi="Times New Roman" w:cs="Times New Roman"/>
          <w:sz w:val="28"/>
          <w:szCs w:val="28"/>
        </w:rPr>
        <w:t>18 году  101,6</w:t>
      </w:r>
      <w:r>
        <w:rPr>
          <w:rFonts w:ascii="Times New Roman" w:hAnsi="Times New Roman" w:cs="Times New Roman"/>
          <w:sz w:val="28"/>
          <w:szCs w:val="28"/>
        </w:rPr>
        <w:t xml:space="preserve">  %.  </w:t>
      </w:r>
      <w:r w:rsidR="003223D9">
        <w:rPr>
          <w:rFonts w:ascii="Times New Roman" w:hAnsi="Times New Roman" w:cs="Times New Roman"/>
          <w:sz w:val="28"/>
          <w:szCs w:val="28"/>
        </w:rPr>
        <w:t xml:space="preserve">     </w:t>
      </w:r>
      <w:r w:rsidRPr="009652AB">
        <w:rPr>
          <w:rFonts w:ascii="Times New Roman" w:hAnsi="Times New Roman" w:cs="Times New Roman"/>
          <w:sz w:val="28"/>
          <w:szCs w:val="28"/>
        </w:rPr>
        <w:t>В последующи</w:t>
      </w:r>
      <w:r w:rsidR="003B4A90">
        <w:rPr>
          <w:rFonts w:ascii="Times New Roman" w:hAnsi="Times New Roman" w:cs="Times New Roman"/>
          <w:sz w:val="28"/>
          <w:szCs w:val="28"/>
        </w:rPr>
        <w:t xml:space="preserve">е годы темпы производства в 2019 году </w:t>
      </w:r>
      <w:r w:rsidR="003223D9">
        <w:rPr>
          <w:rFonts w:ascii="Times New Roman" w:hAnsi="Times New Roman" w:cs="Times New Roman"/>
          <w:sz w:val="28"/>
          <w:szCs w:val="28"/>
        </w:rPr>
        <w:t>-</w:t>
      </w:r>
      <w:r w:rsidR="003B4A90">
        <w:rPr>
          <w:rFonts w:ascii="Times New Roman" w:hAnsi="Times New Roman" w:cs="Times New Roman"/>
          <w:sz w:val="28"/>
          <w:szCs w:val="28"/>
        </w:rPr>
        <w:t>102,4</w:t>
      </w:r>
      <w:proofErr w:type="gramStart"/>
      <w:r w:rsidR="003B4A90">
        <w:rPr>
          <w:rFonts w:ascii="Times New Roman" w:hAnsi="Times New Roman" w:cs="Times New Roman"/>
          <w:sz w:val="28"/>
          <w:szCs w:val="28"/>
        </w:rPr>
        <w:t>% ;</w:t>
      </w:r>
      <w:proofErr w:type="gramEnd"/>
      <w:r w:rsidR="003B4A90">
        <w:rPr>
          <w:rFonts w:ascii="Times New Roman" w:hAnsi="Times New Roman" w:cs="Times New Roman"/>
          <w:sz w:val="28"/>
          <w:szCs w:val="28"/>
        </w:rPr>
        <w:t xml:space="preserve"> 2020 году</w:t>
      </w:r>
      <w:r w:rsidR="003223D9">
        <w:rPr>
          <w:rFonts w:ascii="Times New Roman" w:hAnsi="Times New Roman" w:cs="Times New Roman"/>
          <w:sz w:val="28"/>
          <w:szCs w:val="28"/>
        </w:rPr>
        <w:t>-</w:t>
      </w:r>
      <w:r w:rsidR="003B4A90">
        <w:rPr>
          <w:rFonts w:ascii="Times New Roman" w:hAnsi="Times New Roman" w:cs="Times New Roman"/>
          <w:sz w:val="28"/>
          <w:szCs w:val="28"/>
        </w:rPr>
        <w:t xml:space="preserve"> 102,8%  и 2021  году </w:t>
      </w:r>
      <w:r w:rsidR="003223D9">
        <w:rPr>
          <w:rFonts w:ascii="Times New Roman" w:hAnsi="Times New Roman" w:cs="Times New Roman"/>
          <w:sz w:val="28"/>
          <w:szCs w:val="28"/>
        </w:rPr>
        <w:t>-</w:t>
      </w:r>
      <w:r w:rsidR="003B4A90">
        <w:rPr>
          <w:rFonts w:ascii="Times New Roman" w:hAnsi="Times New Roman" w:cs="Times New Roman"/>
          <w:sz w:val="28"/>
          <w:szCs w:val="28"/>
        </w:rPr>
        <w:t>102,8</w:t>
      </w:r>
      <w:r w:rsidRPr="009652AB">
        <w:rPr>
          <w:rFonts w:ascii="Times New Roman" w:hAnsi="Times New Roman" w:cs="Times New Roman"/>
          <w:sz w:val="28"/>
          <w:szCs w:val="28"/>
        </w:rPr>
        <w:t>%</w:t>
      </w:r>
    </w:p>
    <w:p w:rsidR="002E7E6D" w:rsidRDefault="002E7E6D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E70F0B">
        <w:rPr>
          <w:rFonts w:ascii="Times New Roman" w:hAnsi="Times New Roman" w:cs="Times New Roman"/>
          <w:b/>
          <w:sz w:val="28"/>
          <w:szCs w:val="28"/>
        </w:rPr>
        <w:t xml:space="preserve">         Согласно консервативного прогноза </w:t>
      </w:r>
      <w:r w:rsidRPr="009652AB">
        <w:rPr>
          <w:rFonts w:ascii="Times New Roman" w:hAnsi="Times New Roman" w:cs="Times New Roman"/>
          <w:sz w:val="28"/>
          <w:szCs w:val="28"/>
        </w:rPr>
        <w:t>объема реализации сельс</w:t>
      </w:r>
      <w:r w:rsidR="00012FC6">
        <w:rPr>
          <w:rFonts w:ascii="Times New Roman" w:hAnsi="Times New Roman" w:cs="Times New Roman"/>
          <w:sz w:val="28"/>
          <w:szCs w:val="28"/>
        </w:rPr>
        <w:t>кохозяйственной продукции в 2018</w:t>
      </w:r>
      <w:r w:rsidRPr="009652AB">
        <w:rPr>
          <w:rFonts w:ascii="Times New Roman" w:hAnsi="Times New Roman" w:cs="Times New Roman"/>
          <w:sz w:val="28"/>
          <w:szCs w:val="28"/>
        </w:rPr>
        <w:t xml:space="preserve"> году темп роста составит 1</w:t>
      </w:r>
      <w:r w:rsidR="00012FC6">
        <w:rPr>
          <w:rFonts w:ascii="Times New Roman" w:hAnsi="Times New Roman" w:cs="Times New Roman"/>
          <w:sz w:val="28"/>
          <w:szCs w:val="28"/>
        </w:rPr>
        <w:t>01,6% и соответственно 2019 год-101,9</w:t>
      </w:r>
      <w:proofErr w:type="gramStart"/>
      <w:r w:rsidR="00012FC6">
        <w:rPr>
          <w:rFonts w:ascii="Times New Roman" w:hAnsi="Times New Roman" w:cs="Times New Roman"/>
          <w:sz w:val="28"/>
          <w:szCs w:val="28"/>
        </w:rPr>
        <w:t>% ;</w:t>
      </w:r>
      <w:proofErr w:type="gramEnd"/>
      <w:r w:rsidR="00012FC6">
        <w:rPr>
          <w:rFonts w:ascii="Times New Roman" w:hAnsi="Times New Roman" w:cs="Times New Roman"/>
          <w:sz w:val="28"/>
          <w:szCs w:val="28"/>
        </w:rPr>
        <w:t xml:space="preserve"> 2020 год </w:t>
      </w:r>
      <w:r w:rsidR="0075175F">
        <w:rPr>
          <w:rFonts w:ascii="Times New Roman" w:hAnsi="Times New Roman" w:cs="Times New Roman"/>
          <w:sz w:val="28"/>
          <w:szCs w:val="28"/>
        </w:rPr>
        <w:t>-</w:t>
      </w:r>
      <w:r w:rsidR="00012FC6">
        <w:rPr>
          <w:rFonts w:ascii="Times New Roman" w:hAnsi="Times New Roman" w:cs="Times New Roman"/>
          <w:sz w:val="28"/>
          <w:szCs w:val="28"/>
        </w:rPr>
        <w:t xml:space="preserve">102,0% и 2021 год </w:t>
      </w:r>
      <w:r w:rsidR="0075175F">
        <w:rPr>
          <w:rFonts w:ascii="Times New Roman" w:hAnsi="Times New Roman" w:cs="Times New Roman"/>
          <w:sz w:val="28"/>
          <w:szCs w:val="28"/>
        </w:rPr>
        <w:t>-</w:t>
      </w:r>
      <w:r w:rsidR="00012FC6">
        <w:rPr>
          <w:rFonts w:ascii="Times New Roman" w:hAnsi="Times New Roman" w:cs="Times New Roman"/>
          <w:sz w:val="28"/>
          <w:szCs w:val="28"/>
        </w:rPr>
        <w:t>102,4</w:t>
      </w:r>
      <w:r w:rsidRPr="009652A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5175F" w:rsidRDefault="0075175F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2017 год предприятиями АПК Большесолдатского района Курской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  получено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выручки от реализации сельхозпродукции собственного производства и продуктов ее переработки на сумму 2 млрд.841 млн.386 тыс. рублей, выше запланированного на 134,3 млн. рублей за счет роста цен и увеличения производства сельскохозяйственной продукции. В целом по району по предприятиям сельского хозяйства в 2018 году прогнозируется увеличение объемов производства. Также прогнозируется увеличение реализации сельскохозяйственной продукции и объемов выручки от реализации продукции на 196</w:t>
      </w:r>
      <w:r w:rsidR="00BD41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208</w:t>
      </w:r>
      <w:r w:rsidR="00BD418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BD4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или на 27%</w:t>
      </w:r>
      <w:r w:rsidR="00BD4188">
        <w:rPr>
          <w:rFonts w:ascii="Times New Roman" w:hAnsi="Times New Roman" w:cs="Times New Roman"/>
          <w:sz w:val="28"/>
          <w:szCs w:val="28"/>
        </w:rPr>
        <w:t xml:space="preserve"> по сравнению с 2017 годом, в связи с ростом валового сбора сельскохозяйственных культур, надоя молока и производства свинины. Темп роста составит 101,6%.</w:t>
      </w:r>
    </w:p>
    <w:p w:rsidR="00AC2838" w:rsidRPr="009652AB" w:rsidRDefault="00AC2838" w:rsidP="002E7E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7E6D" w:rsidRPr="00E70F0B" w:rsidRDefault="002E7E6D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631E">
        <w:rPr>
          <w:rFonts w:ascii="Times New Roman" w:hAnsi="Times New Roman" w:cs="Times New Roman"/>
          <w:b/>
          <w:sz w:val="28"/>
          <w:szCs w:val="28"/>
          <w:u w:val="single"/>
        </w:rPr>
        <w:t>Большесолдатский</w:t>
      </w:r>
      <w:r w:rsidRPr="00E70F0B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</w:t>
      </w:r>
      <w:r w:rsidRPr="00E70F0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E7E6D" w:rsidRPr="009652AB" w:rsidRDefault="002E7E6D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t xml:space="preserve">     </w:t>
      </w:r>
      <w:r w:rsidR="00CD631E">
        <w:rPr>
          <w:rFonts w:ascii="Times New Roman" w:hAnsi="Times New Roman" w:cs="Times New Roman"/>
          <w:sz w:val="28"/>
          <w:szCs w:val="28"/>
        </w:rPr>
        <w:t>Земли Большесолдатского</w:t>
      </w:r>
      <w:r w:rsidR="00A441DB">
        <w:rPr>
          <w:rFonts w:ascii="Times New Roman" w:hAnsi="Times New Roman" w:cs="Times New Roman"/>
          <w:sz w:val="28"/>
          <w:szCs w:val="28"/>
        </w:rPr>
        <w:t xml:space="preserve"> сельского совета обрабатывае</w:t>
      </w:r>
      <w:r w:rsidRPr="009652AB">
        <w:rPr>
          <w:rFonts w:ascii="Times New Roman" w:hAnsi="Times New Roman" w:cs="Times New Roman"/>
          <w:sz w:val="28"/>
          <w:szCs w:val="28"/>
        </w:rPr>
        <w:t xml:space="preserve">т </w:t>
      </w:r>
      <w:r w:rsidR="00CD631E">
        <w:rPr>
          <w:rFonts w:ascii="Times New Roman" w:hAnsi="Times New Roman" w:cs="Times New Roman"/>
          <w:sz w:val="28"/>
          <w:szCs w:val="28"/>
        </w:rPr>
        <w:t>КФХ «Долгое», которое зарегистрировано на территории Беловского район</w:t>
      </w:r>
      <w:r w:rsidR="00796CB6">
        <w:rPr>
          <w:rFonts w:ascii="Times New Roman" w:hAnsi="Times New Roman" w:cs="Times New Roman"/>
          <w:sz w:val="28"/>
          <w:szCs w:val="28"/>
        </w:rPr>
        <w:t>а. Хозяйство отчитывается по нашему району по производимой продукции, выращиваемой на пашне Большесолдатского района.</w:t>
      </w:r>
      <w:r w:rsidR="00A441DB">
        <w:rPr>
          <w:rFonts w:ascii="Times New Roman" w:hAnsi="Times New Roman" w:cs="Times New Roman"/>
          <w:sz w:val="28"/>
          <w:szCs w:val="28"/>
        </w:rPr>
        <w:t xml:space="preserve"> </w:t>
      </w:r>
      <w:r w:rsidR="00796CB6">
        <w:rPr>
          <w:rFonts w:ascii="Times New Roman" w:hAnsi="Times New Roman" w:cs="Times New Roman"/>
          <w:sz w:val="28"/>
          <w:szCs w:val="28"/>
        </w:rPr>
        <w:t>Т</w:t>
      </w:r>
      <w:r w:rsidR="00480D79">
        <w:rPr>
          <w:rFonts w:ascii="Times New Roman" w:hAnsi="Times New Roman" w:cs="Times New Roman"/>
          <w:sz w:val="28"/>
          <w:szCs w:val="28"/>
        </w:rPr>
        <w:t>акже по производству продукции отчитываются</w:t>
      </w:r>
      <w:r w:rsidR="00BF4ADC">
        <w:rPr>
          <w:rFonts w:ascii="Times New Roman" w:hAnsi="Times New Roman" w:cs="Times New Roman"/>
          <w:sz w:val="28"/>
          <w:szCs w:val="28"/>
        </w:rPr>
        <w:t xml:space="preserve"> ИП</w:t>
      </w:r>
      <w:r w:rsidR="00480D79">
        <w:rPr>
          <w:rFonts w:ascii="Times New Roman" w:hAnsi="Times New Roman" w:cs="Times New Roman"/>
          <w:sz w:val="28"/>
          <w:szCs w:val="28"/>
        </w:rPr>
        <w:t xml:space="preserve"> </w:t>
      </w:r>
      <w:r w:rsidR="00BF4AD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80D79">
        <w:rPr>
          <w:rFonts w:ascii="Times New Roman" w:hAnsi="Times New Roman" w:cs="Times New Roman"/>
          <w:sz w:val="28"/>
          <w:szCs w:val="28"/>
        </w:rPr>
        <w:t>КФХ Бабкин А.М.</w:t>
      </w:r>
      <w:r w:rsidR="00BF4ADC">
        <w:rPr>
          <w:rFonts w:ascii="Times New Roman" w:hAnsi="Times New Roman" w:cs="Times New Roman"/>
          <w:sz w:val="28"/>
          <w:szCs w:val="28"/>
        </w:rPr>
        <w:t>, ИП Глава КФХ Савельев В.И., КФХ «Кристалл», ИП Глава КФХ Булгаков Н.М., ИП Глава КФХ Конев А.Н., ИП Глава КФХ Котов И.П., ИП Глава КФХ Котов П.И.</w:t>
      </w:r>
      <w:r w:rsidR="00FB4D45">
        <w:rPr>
          <w:rFonts w:ascii="Times New Roman" w:hAnsi="Times New Roman" w:cs="Times New Roman"/>
          <w:sz w:val="28"/>
          <w:szCs w:val="28"/>
        </w:rPr>
        <w:t xml:space="preserve">, КФХ </w:t>
      </w:r>
      <w:proofErr w:type="spellStart"/>
      <w:r w:rsidR="00FB4D45">
        <w:rPr>
          <w:rFonts w:ascii="Times New Roman" w:hAnsi="Times New Roman" w:cs="Times New Roman"/>
          <w:sz w:val="28"/>
          <w:szCs w:val="28"/>
        </w:rPr>
        <w:t>Тынникова</w:t>
      </w:r>
      <w:proofErr w:type="spellEnd"/>
      <w:r w:rsidR="00FB4D45">
        <w:rPr>
          <w:rFonts w:ascii="Times New Roman" w:hAnsi="Times New Roman" w:cs="Times New Roman"/>
          <w:sz w:val="28"/>
          <w:szCs w:val="28"/>
        </w:rPr>
        <w:t xml:space="preserve"> В.В.</w:t>
      </w:r>
      <w:r w:rsidR="00796CB6">
        <w:rPr>
          <w:rFonts w:ascii="Times New Roman" w:hAnsi="Times New Roman" w:cs="Times New Roman"/>
          <w:sz w:val="28"/>
          <w:szCs w:val="28"/>
        </w:rPr>
        <w:t>, хозяйства которых зарегистрированы на территории Большесол</w:t>
      </w:r>
      <w:r w:rsidR="00A441DB">
        <w:rPr>
          <w:rFonts w:ascii="Times New Roman" w:hAnsi="Times New Roman" w:cs="Times New Roman"/>
          <w:sz w:val="28"/>
          <w:szCs w:val="28"/>
        </w:rPr>
        <w:t xml:space="preserve">датского района Курской области и земли находятся на </w:t>
      </w:r>
      <w:r w:rsidR="00B625CA">
        <w:rPr>
          <w:rFonts w:ascii="Times New Roman" w:hAnsi="Times New Roman" w:cs="Times New Roman"/>
          <w:sz w:val="28"/>
          <w:szCs w:val="28"/>
        </w:rPr>
        <w:t>территории Большесолдатского сельсовета.</w:t>
      </w:r>
    </w:p>
    <w:p w:rsidR="00257E0A" w:rsidRDefault="002E7E6D" w:rsidP="00480D79">
      <w:pPr>
        <w:jc w:val="both"/>
        <w:rPr>
          <w:rFonts w:ascii="Times New Roman" w:hAnsi="Times New Roman" w:cs="Times New Roman"/>
          <w:sz w:val="28"/>
          <w:szCs w:val="28"/>
        </w:rPr>
      </w:pPr>
      <w:r w:rsidRPr="00CB7095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     </w:t>
      </w:r>
      <w:proofErr w:type="spellStart"/>
      <w:r w:rsidR="00480D79">
        <w:rPr>
          <w:rFonts w:ascii="Times New Roman" w:hAnsi="Times New Roman" w:cs="Times New Roman"/>
          <w:b/>
          <w:sz w:val="28"/>
          <w:szCs w:val="28"/>
          <w:u w:val="single"/>
        </w:rPr>
        <w:t>Волоконский</w:t>
      </w:r>
      <w:proofErr w:type="spellEnd"/>
      <w:r w:rsidRPr="00E70F0B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</w:t>
      </w:r>
      <w:r w:rsidRPr="00E70F0B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C2838" w:rsidRDefault="00257E0A" w:rsidP="00480D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80D79">
        <w:rPr>
          <w:rFonts w:ascii="Times New Roman" w:hAnsi="Times New Roman" w:cs="Times New Roman"/>
          <w:sz w:val="28"/>
          <w:szCs w:val="28"/>
        </w:rPr>
        <w:t>1 сельскохозяйственное предпр</w:t>
      </w:r>
      <w:r w:rsidR="003223D9">
        <w:rPr>
          <w:rFonts w:ascii="Times New Roman" w:hAnsi="Times New Roman" w:cs="Times New Roman"/>
          <w:sz w:val="28"/>
          <w:szCs w:val="28"/>
        </w:rPr>
        <w:t>иятие филиал «Большесолдатский с</w:t>
      </w:r>
      <w:r w:rsidR="00480D79">
        <w:rPr>
          <w:rFonts w:ascii="Times New Roman" w:hAnsi="Times New Roman" w:cs="Times New Roman"/>
          <w:sz w:val="28"/>
          <w:szCs w:val="28"/>
        </w:rPr>
        <w:t xml:space="preserve">векловод» </w:t>
      </w:r>
      <w:r w:rsidR="00D04D42">
        <w:rPr>
          <w:rFonts w:ascii="Times New Roman" w:hAnsi="Times New Roman" w:cs="Times New Roman"/>
          <w:sz w:val="28"/>
          <w:szCs w:val="28"/>
        </w:rPr>
        <w:t xml:space="preserve">ООО </w:t>
      </w:r>
      <w:r w:rsidR="00480D79">
        <w:rPr>
          <w:rFonts w:ascii="Times New Roman" w:hAnsi="Times New Roman" w:cs="Times New Roman"/>
          <w:sz w:val="28"/>
          <w:szCs w:val="28"/>
        </w:rPr>
        <w:t>Курск-Агро, которое является структурным подразделением</w:t>
      </w:r>
      <w:r w:rsidR="00D04D42">
        <w:rPr>
          <w:rFonts w:ascii="Times New Roman" w:hAnsi="Times New Roman" w:cs="Times New Roman"/>
          <w:sz w:val="28"/>
          <w:szCs w:val="28"/>
        </w:rPr>
        <w:t xml:space="preserve"> инвестиционной компании</w:t>
      </w:r>
      <w:r w:rsidR="00480D79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480D79">
        <w:rPr>
          <w:rFonts w:ascii="Times New Roman" w:hAnsi="Times New Roman" w:cs="Times New Roman"/>
          <w:sz w:val="28"/>
          <w:szCs w:val="28"/>
        </w:rPr>
        <w:t>Придимекс</w:t>
      </w:r>
      <w:proofErr w:type="spellEnd"/>
      <w:r w:rsidR="00480D79">
        <w:rPr>
          <w:rFonts w:ascii="Times New Roman" w:hAnsi="Times New Roman" w:cs="Times New Roman"/>
          <w:sz w:val="28"/>
          <w:szCs w:val="28"/>
        </w:rPr>
        <w:t xml:space="preserve">», по производству отчитывается в </w:t>
      </w:r>
      <w:proofErr w:type="spellStart"/>
      <w:r w:rsidR="00480D79">
        <w:rPr>
          <w:rFonts w:ascii="Times New Roman" w:hAnsi="Times New Roman" w:cs="Times New Roman"/>
          <w:sz w:val="28"/>
          <w:szCs w:val="28"/>
        </w:rPr>
        <w:t>Курскстат</w:t>
      </w:r>
      <w:proofErr w:type="spellEnd"/>
      <w:r w:rsidR="00480D7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80D79">
        <w:rPr>
          <w:rFonts w:ascii="Times New Roman" w:hAnsi="Times New Roman" w:cs="Times New Roman"/>
          <w:sz w:val="28"/>
          <w:szCs w:val="28"/>
        </w:rPr>
        <w:t>Большесолдатскому</w:t>
      </w:r>
      <w:proofErr w:type="spellEnd"/>
      <w:r w:rsidR="00480D79">
        <w:rPr>
          <w:rFonts w:ascii="Times New Roman" w:hAnsi="Times New Roman" w:cs="Times New Roman"/>
          <w:sz w:val="28"/>
          <w:szCs w:val="28"/>
        </w:rPr>
        <w:t xml:space="preserve"> району, а по финансовому результату- в голо</w:t>
      </w:r>
      <w:r w:rsidR="00D04D42">
        <w:rPr>
          <w:rFonts w:ascii="Times New Roman" w:hAnsi="Times New Roman" w:cs="Times New Roman"/>
          <w:sz w:val="28"/>
          <w:szCs w:val="28"/>
        </w:rPr>
        <w:t>вное предприятие, расположенное</w:t>
      </w:r>
      <w:r w:rsidR="00480D79">
        <w:rPr>
          <w:rFonts w:ascii="Times New Roman" w:hAnsi="Times New Roman" w:cs="Times New Roman"/>
          <w:sz w:val="28"/>
          <w:szCs w:val="28"/>
        </w:rPr>
        <w:t xml:space="preserve">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D79">
        <w:rPr>
          <w:rFonts w:ascii="Times New Roman" w:hAnsi="Times New Roman" w:cs="Times New Roman"/>
          <w:sz w:val="28"/>
          <w:szCs w:val="28"/>
        </w:rPr>
        <w:t>Курска.</w:t>
      </w:r>
      <w:r w:rsidR="00D04D42">
        <w:rPr>
          <w:rFonts w:ascii="Times New Roman" w:hAnsi="Times New Roman" w:cs="Times New Roman"/>
          <w:sz w:val="28"/>
          <w:szCs w:val="28"/>
        </w:rPr>
        <w:t xml:space="preserve"> В июле 2018 года в филиале </w:t>
      </w:r>
      <w:r w:rsidR="003223D9">
        <w:rPr>
          <w:rFonts w:ascii="Times New Roman" w:hAnsi="Times New Roman" w:cs="Times New Roman"/>
          <w:sz w:val="28"/>
          <w:szCs w:val="28"/>
        </w:rPr>
        <w:t>«Большесолдатский свекловод» произошла ликвидация отрасли животноводства.</w:t>
      </w:r>
    </w:p>
    <w:p w:rsidR="002E7E6D" w:rsidRDefault="00480D79" w:rsidP="00480D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23D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223D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BF4ADC">
        <w:rPr>
          <w:rFonts w:ascii="Times New Roman" w:hAnsi="Times New Roman" w:cs="Times New Roman"/>
          <w:sz w:val="28"/>
          <w:szCs w:val="28"/>
        </w:rPr>
        <w:t>ведут производственную деятельность ИП Глава КФХ Поздняков В.П., ИП Глава КФХ Поздняков М.П., ИП Глава КФХ Багдасарян В.А.</w:t>
      </w:r>
    </w:p>
    <w:p w:rsidR="008D71D5" w:rsidRPr="009652AB" w:rsidRDefault="008D71D5" w:rsidP="00480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7E6D" w:rsidRDefault="002E7E6D" w:rsidP="002E7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F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ADC">
        <w:rPr>
          <w:rFonts w:ascii="Times New Roman" w:hAnsi="Times New Roman" w:cs="Times New Roman"/>
          <w:b/>
          <w:sz w:val="28"/>
          <w:szCs w:val="28"/>
          <w:u w:val="single"/>
        </w:rPr>
        <w:t>Любостанский</w:t>
      </w:r>
      <w:proofErr w:type="spellEnd"/>
      <w:r w:rsidRPr="00E70F0B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</w:t>
      </w:r>
      <w:r w:rsidRPr="00E70F0B">
        <w:rPr>
          <w:rFonts w:ascii="Times New Roman" w:hAnsi="Times New Roman" w:cs="Times New Roman"/>
          <w:b/>
          <w:sz w:val="28"/>
          <w:szCs w:val="28"/>
        </w:rPr>
        <w:t>:</w:t>
      </w:r>
    </w:p>
    <w:p w:rsidR="00BF4ADC" w:rsidRDefault="0017478B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4ADC" w:rsidRPr="009652AB">
        <w:rPr>
          <w:rFonts w:ascii="Times New Roman" w:hAnsi="Times New Roman" w:cs="Times New Roman"/>
          <w:sz w:val="28"/>
          <w:szCs w:val="28"/>
        </w:rPr>
        <w:t xml:space="preserve">На территории сельского совета </w:t>
      </w:r>
      <w:r w:rsidR="00BF4ADC">
        <w:rPr>
          <w:rFonts w:ascii="Times New Roman" w:hAnsi="Times New Roman" w:cs="Times New Roman"/>
          <w:sz w:val="28"/>
          <w:szCs w:val="28"/>
        </w:rPr>
        <w:t>в 2017 году вело производственную деятельность</w:t>
      </w:r>
      <w:r w:rsidR="00BF4ADC" w:rsidRPr="009652AB">
        <w:rPr>
          <w:rFonts w:ascii="Times New Roman" w:hAnsi="Times New Roman" w:cs="Times New Roman"/>
          <w:sz w:val="28"/>
          <w:szCs w:val="28"/>
        </w:rPr>
        <w:t xml:space="preserve"> сельхозпредприятие</w:t>
      </w:r>
      <w:r w:rsidR="00FB4D45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FB4D45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="00FB4D45">
        <w:rPr>
          <w:rFonts w:ascii="Times New Roman" w:hAnsi="Times New Roman" w:cs="Times New Roman"/>
          <w:sz w:val="28"/>
          <w:szCs w:val="28"/>
        </w:rPr>
        <w:t xml:space="preserve"> Агро»</w:t>
      </w:r>
      <w:r w:rsidR="00031827">
        <w:rPr>
          <w:rFonts w:ascii="Times New Roman" w:hAnsi="Times New Roman" w:cs="Times New Roman"/>
          <w:sz w:val="28"/>
          <w:szCs w:val="28"/>
        </w:rPr>
        <w:t xml:space="preserve">, в 2018 году данное предприятие реорганизовано и влилось в производственную деятельность филиала «Большесолдатский свекловод» ООО </w:t>
      </w:r>
      <w:r w:rsidR="002C04DC">
        <w:rPr>
          <w:rFonts w:ascii="Times New Roman" w:hAnsi="Times New Roman" w:cs="Times New Roman"/>
          <w:sz w:val="28"/>
          <w:szCs w:val="28"/>
        </w:rPr>
        <w:t>Курск-Агро. В настоящее время на территории существует единое сельскохозяйственное предприятие филиал «Большесолдатский свекловод» ООО Курск-Агро, которое является структурным подразделением инвестиционной компании ООО «</w:t>
      </w:r>
      <w:proofErr w:type="spellStart"/>
      <w:r w:rsidR="002C04DC">
        <w:rPr>
          <w:rFonts w:ascii="Times New Roman" w:hAnsi="Times New Roman" w:cs="Times New Roman"/>
          <w:sz w:val="28"/>
          <w:szCs w:val="28"/>
        </w:rPr>
        <w:t>Придимекс</w:t>
      </w:r>
      <w:proofErr w:type="spellEnd"/>
      <w:r w:rsidR="002C04DC">
        <w:rPr>
          <w:rFonts w:ascii="Times New Roman" w:hAnsi="Times New Roman" w:cs="Times New Roman"/>
          <w:sz w:val="28"/>
          <w:szCs w:val="28"/>
        </w:rPr>
        <w:t>».</w:t>
      </w:r>
      <w:r w:rsidR="00FF4CBB">
        <w:rPr>
          <w:rFonts w:ascii="Times New Roman" w:hAnsi="Times New Roman" w:cs="Times New Roman"/>
          <w:sz w:val="28"/>
          <w:szCs w:val="28"/>
        </w:rPr>
        <w:t xml:space="preserve"> </w:t>
      </w:r>
      <w:r w:rsidR="00A4254C">
        <w:rPr>
          <w:rFonts w:ascii="Times New Roman" w:hAnsi="Times New Roman" w:cs="Times New Roman"/>
          <w:sz w:val="28"/>
          <w:szCs w:val="28"/>
        </w:rPr>
        <w:t xml:space="preserve">Сельскохозяйственное предприятие филиал «Большесолдатский свекловод» ООО Курск-Агро </w:t>
      </w:r>
    </w:p>
    <w:p w:rsidR="00AF376C" w:rsidRDefault="00AF376C" w:rsidP="002E7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Любостанского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ведут производственную деятельность КФХ «Светлый» Бабин А.Н., </w:t>
      </w:r>
      <w:r w:rsidR="002D67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КФХ Тараторкин А.И., КФХ Каракулина Э.А., КФХ «Путь»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BF4ADC" w:rsidRDefault="00651592" w:rsidP="002E7E6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651592">
        <w:rPr>
          <w:rFonts w:ascii="Times New Roman" w:hAnsi="Times New Roman" w:cs="Times New Roman"/>
          <w:b/>
          <w:sz w:val="28"/>
          <w:szCs w:val="28"/>
          <w:u w:val="single"/>
        </w:rPr>
        <w:t>Любимовский</w:t>
      </w:r>
      <w:proofErr w:type="spellEnd"/>
      <w:r w:rsidRPr="00651592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сельсовет:</w:t>
      </w:r>
    </w:p>
    <w:p w:rsidR="00651592" w:rsidRPr="00651592" w:rsidRDefault="00651592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 w:rsidRPr="00651592">
        <w:rPr>
          <w:rFonts w:ascii="Times New Roman" w:hAnsi="Times New Roman" w:cs="Times New Roman"/>
          <w:sz w:val="28"/>
          <w:szCs w:val="28"/>
        </w:rPr>
        <w:t xml:space="preserve">   </w:t>
      </w:r>
      <w:r w:rsidR="0017478B">
        <w:rPr>
          <w:rFonts w:ascii="Times New Roman" w:hAnsi="Times New Roman" w:cs="Times New Roman"/>
          <w:sz w:val="28"/>
          <w:szCs w:val="28"/>
        </w:rPr>
        <w:t xml:space="preserve">       </w:t>
      </w:r>
      <w:r w:rsidRPr="0065159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обрабатывает земли ООО «Курск-Агро» «Курчатовский свекловод», которое занимается выращиванием зерновых и сахарной свеклы, объем производства которых увеличивается из года в год. По производству отчитывается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Курскстат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району, а по финансовому результату- в голо</w:t>
      </w:r>
      <w:r w:rsidR="000467B5">
        <w:rPr>
          <w:rFonts w:ascii="Times New Roman" w:hAnsi="Times New Roman" w:cs="Times New Roman"/>
          <w:sz w:val="28"/>
          <w:szCs w:val="28"/>
        </w:rPr>
        <w:t xml:space="preserve">вное предприятие, зарегистрированное </w:t>
      </w:r>
      <w:r w:rsidR="008004EF">
        <w:rPr>
          <w:rFonts w:ascii="Times New Roman" w:hAnsi="Times New Roman" w:cs="Times New Roman"/>
          <w:sz w:val="28"/>
          <w:szCs w:val="28"/>
        </w:rPr>
        <w:t>за пределами Большесолдатского района Курской области.</w:t>
      </w:r>
    </w:p>
    <w:p w:rsidR="00BF4ADC" w:rsidRPr="002D672F" w:rsidRDefault="002D672F" w:rsidP="002E7E6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2D672F">
        <w:rPr>
          <w:rFonts w:ascii="Times New Roman" w:hAnsi="Times New Roman" w:cs="Times New Roman"/>
          <w:b/>
          <w:sz w:val="28"/>
          <w:szCs w:val="28"/>
          <w:u w:val="single"/>
        </w:rPr>
        <w:t>Саморядовский</w:t>
      </w:r>
      <w:proofErr w:type="spellEnd"/>
      <w:r w:rsidRPr="002D672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</w:t>
      </w:r>
      <w:r w:rsidR="007B141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FF4CBB" w:rsidRPr="009652AB" w:rsidRDefault="002E7E6D" w:rsidP="00FF4CBB">
      <w:pPr>
        <w:jc w:val="both"/>
        <w:rPr>
          <w:rFonts w:ascii="Times New Roman" w:hAnsi="Times New Roman" w:cs="Times New Roman"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t xml:space="preserve">      На территории сельского совета работает сельхозпредприятие </w:t>
      </w:r>
      <w:proofErr w:type="spellStart"/>
      <w:r w:rsidR="001E7DBB">
        <w:rPr>
          <w:rFonts w:ascii="Times New Roman" w:hAnsi="Times New Roman" w:cs="Times New Roman"/>
          <w:sz w:val="28"/>
          <w:szCs w:val="28"/>
        </w:rPr>
        <w:t>свинокомплекс</w:t>
      </w:r>
      <w:proofErr w:type="spellEnd"/>
      <w:r w:rsidR="001E7DBB">
        <w:rPr>
          <w:rFonts w:ascii="Times New Roman" w:hAnsi="Times New Roman" w:cs="Times New Roman"/>
          <w:sz w:val="28"/>
          <w:szCs w:val="28"/>
        </w:rPr>
        <w:t xml:space="preserve"> АО «Надежда</w:t>
      </w:r>
      <w:proofErr w:type="gramStart"/>
      <w:r w:rsidR="001E7DBB">
        <w:rPr>
          <w:rFonts w:ascii="Times New Roman" w:hAnsi="Times New Roman" w:cs="Times New Roman"/>
          <w:sz w:val="28"/>
          <w:szCs w:val="28"/>
        </w:rPr>
        <w:t>»</w:t>
      </w:r>
      <w:r w:rsidRPr="009652AB">
        <w:rPr>
          <w:rFonts w:ascii="Times New Roman" w:hAnsi="Times New Roman" w:cs="Times New Roman"/>
          <w:sz w:val="28"/>
          <w:szCs w:val="28"/>
        </w:rPr>
        <w:t>,  которое</w:t>
      </w:r>
      <w:proofErr w:type="gramEnd"/>
      <w:r w:rsidRPr="009652AB">
        <w:rPr>
          <w:rFonts w:ascii="Times New Roman" w:hAnsi="Times New Roman" w:cs="Times New Roman"/>
          <w:sz w:val="28"/>
          <w:szCs w:val="28"/>
        </w:rPr>
        <w:t xml:space="preserve">  з</w:t>
      </w:r>
      <w:r w:rsidR="001E7DBB">
        <w:rPr>
          <w:rFonts w:ascii="Times New Roman" w:hAnsi="Times New Roman" w:cs="Times New Roman"/>
          <w:sz w:val="28"/>
          <w:szCs w:val="28"/>
        </w:rPr>
        <w:t>анимается  выращиванием мяса свинины</w:t>
      </w:r>
      <w:r w:rsidRPr="009652AB">
        <w:rPr>
          <w:rFonts w:ascii="Times New Roman" w:hAnsi="Times New Roman" w:cs="Times New Roman"/>
          <w:sz w:val="28"/>
          <w:szCs w:val="28"/>
        </w:rPr>
        <w:t>.</w:t>
      </w:r>
      <w:r w:rsidR="00A643A5">
        <w:rPr>
          <w:rFonts w:ascii="Times New Roman" w:hAnsi="Times New Roman" w:cs="Times New Roman"/>
          <w:sz w:val="28"/>
          <w:szCs w:val="28"/>
        </w:rPr>
        <w:t xml:space="preserve"> В 2017 году произведено предприятием 28 735,0 тонн свинины. По итогу 2018 года планируется получение мяса свинины 29 719,4 тонн, что составит 103,4 % к уровню 2017 года. По прогнозу социально-экономического развития Большесолдатского района в 2019 году </w:t>
      </w:r>
      <w:r w:rsidR="00B5066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643A5">
        <w:rPr>
          <w:rFonts w:ascii="Times New Roman" w:hAnsi="Times New Roman" w:cs="Times New Roman"/>
          <w:sz w:val="28"/>
          <w:szCs w:val="28"/>
        </w:rPr>
        <w:t>АО «Надежда» планирует получение 30 492,1 тонн свинины, в 2020 году-31284,9 тонн, в 2021 году- 32 098,3 тонн.</w:t>
      </w:r>
      <w:r w:rsidRPr="009652AB">
        <w:rPr>
          <w:rFonts w:ascii="Times New Roman" w:hAnsi="Times New Roman" w:cs="Times New Roman"/>
          <w:sz w:val="28"/>
          <w:szCs w:val="28"/>
        </w:rPr>
        <w:t xml:space="preserve"> </w:t>
      </w:r>
      <w:r w:rsidR="00A643A5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830180">
        <w:rPr>
          <w:rFonts w:ascii="Times New Roman" w:hAnsi="Times New Roman" w:cs="Times New Roman"/>
          <w:sz w:val="28"/>
          <w:szCs w:val="28"/>
        </w:rPr>
        <w:t>планируется получить выручки на 151</w:t>
      </w:r>
      <w:r w:rsidR="00694DA7">
        <w:rPr>
          <w:rFonts w:ascii="Times New Roman" w:hAnsi="Times New Roman" w:cs="Times New Roman"/>
          <w:sz w:val="28"/>
          <w:szCs w:val="28"/>
        </w:rPr>
        <w:t xml:space="preserve"> </w:t>
      </w:r>
      <w:r w:rsidR="00830180">
        <w:rPr>
          <w:rFonts w:ascii="Times New Roman" w:hAnsi="Times New Roman" w:cs="Times New Roman"/>
          <w:sz w:val="28"/>
          <w:szCs w:val="28"/>
        </w:rPr>
        <w:t xml:space="preserve">472,0 </w:t>
      </w:r>
      <w:proofErr w:type="spellStart"/>
      <w:r w:rsidR="0083018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30180">
        <w:rPr>
          <w:rFonts w:ascii="Times New Roman" w:hAnsi="Times New Roman" w:cs="Times New Roman"/>
          <w:sz w:val="28"/>
          <w:szCs w:val="28"/>
        </w:rPr>
        <w:t>. больше по сравнению с 2017 годом.</w:t>
      </w:r>
      <w:r w:rsidRPr="009652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65F5">
        <w:rPr>
          <w:rFonts w:ascii="Times New Roman" w:hAnsi="Times New Roman" w:cs="Times New Roman"/>
          <w:sz w:val="28"/>
          <w:szCs w:val="28"/>
        </w:rPr>
        <w:t>( В</w:t>
      </w:r>
      <w:r w:rsidR="00E72F0B">
        <w:rPr>
          <w:rFonts w:ascii="Times New Roman" w:hAnsi="Times New Roman" w:cs="Times New Roman"/>
          <w:sz w:val="28"/>
          <w:szCs w:val="28"/>
        </w:rPr>
        <w:t>ыручка</w:t>
      </w:r>
      <w:proofErr w:type="gramEnd"/>
      <w:r w:rsidR="00E72F0B">
        <w:rPr>
          <w:rFonts w:ascii="Times New Roman" w:hAnsi="Times New Roman" w:cs="Times New Roman"/>
          <w:sz w:val="28"/>
          <w:szCs w:val="28"/>
        </w:rPr>
        <w:t xml:space="preserve"> в 2017 году- 2 094 594,0 </w:t>
      </w:r>
      <w:proofErr w:type="spellStart"/>
      <w:r w:rsidR="00E72F0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72F0B">
        <w:rPr>
          <w:rFonts w:ascii="Times New Roman" w:hAnsi="Times New Roman" w:cs="Times New Roman"/>
          <w:sz w:val="28"/>
          <w:szCs w:val="28"/>
        </w:rPr>
        <w:t>.).</w:t>
      </w:r>
      <w:r w:rsidR="00F823BB">
        <w:rPr>
          <w:rFonts w:ascii="Times New Roman" w:hAnsi="Times New Roman" w:cs="Times New Roman"/>
          <w:sz w:val="28"/>
          <w:szCs w:val="28"/>
        </w:rPr>
        <w:t xml:space="preserve"> По прогнозу выручка предприятия</w:t>
      </w:r>
      <w:r w:rsidR="00356031">
        <w:rPr>
          <w:rFonts w:ascii="Times New Roman" w:hAnsi="Times New Roman" w:cs="Times New Roman"/>
          <w:sz w:val="28"/>
          <w:szCs w:val="28"/>
        </w:rPr>
        <w:t xml:space="preserve"> от реализации</w:t>
      </w:r>
      <w:r w:rsidR="00F823BB">
        <w:rPr>
          <w:rFonts w:ascii="Times New Roman" w:hAnsi="Times New Roman" w:cs="Times New Roman"/>
          <w:sz w:val="28"/>
          <w:szCs w:val="28"/>
        </w:rPr>
        <w:t xml:space="preserve"> в 2019 году составит 2 396 131,0 </w:t>
      </w:r>
      <w:proofErr w:type="spellStart"/>
      <w:r w:rsidR="00F823B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F823BB">
        <w:rPr>
          <w:rFonts w:ascii="Times New Roman" w:hAnsi="Times New Roman" w:cs="Times New Roman"/>
          <w:sz w:val="28"/>
          <w:szCs w:val="28"/>
        </w:rPr>
        <w:t xml:space="preserve">., в 2020 году- 2 565 961,0 </w:t>
      </w:r>
      <w:proofErr w:type="spellStart"/>
      <w:r w:rsidR="00F823B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F823BB">
        <w:rPr>
          <w:rFonts w:ascii="Times New Roman" w:hAnsi="Times New Roman" w:cs="Times New Roman"/>
          <w:sz w:val="28"/>
          <w:szCs w:val="28"/>
        </w:rPr>
        <w:t xml:space="preserve">., в 2021 году- 2 755 820,0 </w:t>
      </w:r>
      <w:proofErr w:type="spellStart"/>
      <w:r w:rsidR="00F823B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F823BB">
        <w:rPr>
          <w:rFonts w:ascii="Times New Roman" w:hAnsi="Times New Roman" w:cs="Times New Roman"/>
          <w:sz w:val="28"/>
          <w:szCs w:val="28"/>
        </w:rPr>
        <w:t>.</w:t>
      </w:r>
      <w:r w:rsidR="00FF4C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4CBB">
        <w:rPr>
          <w:rFonts w:ascii="Times New Roman" w:hAnsi="Times New Roman" w:cs="Times New Roman"/>
          <w:sz w:val="28"/>
          <w:szCs w:val="28"/>
        </w:rPr>
        <w:t>До  203</w:t>
      </w:r>
      <w:r w:rsidR="00FF4CBB" w:rsidRPr="009652AB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FF4CBB" w:rsidRPr="009652AB">
        <w:rPr>
          <w:rFonts w:ascii="Times New Roman" w:hAnsi="Times New Roman" w:cs="Times New Roman"/>
          <w:sz w:val="28"/>
          <w:szCs w:val="28"/>
        </w:rPr>
        <w:t xml:space="preserve"> года планируется с</w:t>
      </w:r>
      <w:r w:rsidR="00FF4CBB">
        <w:rPr>
          <w:rFonts w:ascii="Times New Roman" w:hAnsi="Times New Roman" w:cs="Times New Roman"/>
          <w:sz w:val="28"/>
          <w:szCs w:val="28"/>
        </w:rPr>
        <w:t>табильное развитие  производства</w:t>
      </w:r>
      <w:r w:rsidR="00FF4CBB" w:rsidRPr="009652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643A5" w:rsidRDefault="0017478B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Саморядовского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  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молочно-товарный комплекс ООО «Молочник» на 1600 коров дойного стада.</w:t>
      </w:r>
      <w:r w:rsidR="0093645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E4244">
        <w:rPr>
          <w:rFonts w:ascii="Times New Roman" w:hAnsi="Times New Roman" w:cs="Times New Roman"/>
          <w:sz w:val="28"/>
          <w:szCs w:val="28"/>
        </w:rPr>
        <w:t xml:space="preserve"> В 2017 году ООО «Молочник» получено 16 481,0 тонн молока, по оценке </w:t>
      </w:r>
      <w:r w:rsidR="002E4244">
        <w:rPr>
          <w:rFonts w:ascii="Times New Roman" w:hAnsi="Times New Roman" w:cs="Times New Roman"/>
          <w:sz w:val="28"/>
          <w:szCs w:val="28"/>
        </w:rPr>
        <w:lastRenderedPageBreak/>
        <w:t xml:space="preserve">прогноза социально-экономического развития района в 2018 </w:t>
      </w:r>
      <w:proofErr w:type="gramStart"/>
      <w:r w:rsidR="002E4244">
        <w:rPr>
          <w:rFonts w:ascii="Times New Roman" w:hAnsi="Times New Roman" w:cs="Times New Roman"/>
          <w:sz w:val="28"/>
          <w:szCs w:val="28"/>
        </w:rPr>
        <w:t xml:space="preserve">году </w:t>
      </w:r>
      <w:r w:rsidR="002E7E6D" w:rsidRPr="009652AB">
        <w:rPr>
          <w:rFonts w:ascii="Times New Roman" w:hAnsi="Times New Roman" w:cs="Times New Roman"/>
          <w:sz w:val="28"/>
          <w:szCs w:val="28"/>
        </w:rPr>
        <w:t xml:space="preserve"> </w:t>
      </w:r>
      <w:r w:rsidR="002E4244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2E4244">
        <w:rPr>
          <w:rFonts w:ascii="Times New Roman" w:hAnsi="Times New Roman" w:cs="Times New Roman"/>
          <w:sz w:val="28"/>
          <w:szCs w:val="28"/>
        </w:rPr>
        <w:t xml:space="preserve"> «Молочник» будет получено 16 980,0 тонн молока, в 2019 году- </w:t>
      </w:r>
      <w:r w:rsidR="0093645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E4244">
        <w:rPr>
          <w:rFonts w:ascii="Times New Roman" w:hAnsi="Times New Roman" w:cs="Times New Roman"/>
          <w:sz w:val="28"/>
          <w:szCs w:val="28"/>
        </w:rPr>
        <w:t>17320,0 тонн, в 2020 году- 17670,0 тонн, в 2021 году- 18020,0 тонн.</w:t>
      </w:r>
      <w:r w:rsidR="00387103">
        <w:rPr>
          <w:rFonts w:ascii="Times New Roman" w:hAnsi="Times New Roman" w:cs="Times New Roman"/>
          <w:sz w:val="28"/>
          <w:szCs w:val="28"/>
        </w:rPr>
        <w:t xml:space="preserve"> Также ООО «Молочник» было получено КРС на убой в живом весе в 2017 году- 761,0 тонну, по оценке </w:t>
      </w:r>
      <w:r w:rsidR="00A53C74">
        <w:rPr>
          <w:rFonts w:ascii="Times New Roman" w:hAnsi="Times New Roman" w:cs="Times New Roman"/>
          <w:sz w:val="28"/>
          <w:szCs w:val="28"/>
        </w:rPr>
        <w:t xml:space="preserve">   </w:t>
      </w:r>
      <w:r w:rsidR="00387103">
        <w:rPr>
          <w:rFonts w:ascii="Times New Roman" w:hAnsi="Times New Roman" w:cs="Times New Roman"/>
          <w:sz w:val="28"/>
          <w:szCs w:val="28"/>
        </w:rPr>
        <w:t xml:space="preserve">2018 года- 784,0 тонн, по прогнозу в 2019 году будет получено 800,0 </w:t>
      </w:r>
      <w:proofErr w:type="gramStart"/>
      <w:r w:rsidR="00387103">
        <w:rPr>
          <w:rFonts w:ascii="Times New Roman" w:hAnsi="Times New Roman" w:cs="Times New Roman"/>
          <w:sz w:val="28"/>
          <w:szCs w:val="28"/>
        </w:rPr>
        <w:t xml:space="preserve">тонн, </w:t>
      </w:r>
      <w:r w:rsidR="00694DA7">
        <w:rPr>
          <w:rFonts w:ascii="Times New Roman" w:hAnsi="Times New Roman" w:cs="Times New Roman"/>
          <w:sz w:val="28"/>
          <w:szCs w:val="28"/>
        </w:rPr>
        <w:t xml:space="preserve"> </w:t>
      </w:r>
      <w:r w:rsidR="003871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87103">
        <w:rPr>
          <w:rFonts w:ascii="Times New Roman" w:hAnsi="Times New Roman" w:cs="Times New Roman"/>
          <w:sz w:val="28"/>
          <w:szCs w:val="28"/>
        </w:rPr>
        <w:t xml:space="preserve"> 2020 году- 816,0 тонн, в 2021 году- 823,0 тонны.</w:t>
      </w:r>
    </w:p>
    <w:p w:rsidR="00FF4CBB" w:rsidRPr="009652AB" w:rsidRDefault="00694DA7" w:rsidP="00FF4C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ООО «Молочник» в 2018 году выручка прогнозируется больше             на 32 687,0 тыс. руб. по сравнению с 2017 годом.</w:t>
      </w:r>
      <w:r w:rsidR="00ED2239">
        <w:rPr>
          <w:rFonts w:ascii="Times New Roman" w:hAnsi="Times New Roman" w:cs="Times New Roman"/>
          <w:sz w:val="28"/>
          <w:szCs w:val="28"/>
        </w:rPr>
        <w:t xml:space="preserve"> </w:t>
      </w:r>
      <w:r w:rsidR="00A965F5">
        <w:rPr>
          <w:rFonts w:ascii="Times New Roman" w:hAnsi="Times New Roman" w:cs="Times New Roman"/>
          <w:sz w:val="28"/>
          <w:szCs w:val="28"/>
        </w:rPr>
        <w:t>(В</w:t>
      </w:r>
      <w:r w:rsidR="00524CAA">
        <w:rPr>
          <w:rFonts w:ascii="Times New Roman" w:hAnsi="Times New Roman" w:cs="Times New Roman"/>
          <w:sz w:val="28"/>
          <w:szCs w:val="28"/>
        </w:rPr>
        <w:t xml:space="preserve">ыручка 2017 года-526 959,0 </w:t>
      </w:r>
      <w:proofErr w:type="spellStart"/>
      <w:r w:rsidR="00524CA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24CAA">
        <w:rPr>
          <w:rFonts w:ascii="Times New Roman" w:hAnsi="Times New Roman" w:cs="Times New Roman"/>
          <w:sz w:val="28"/>
          <w:szCs w:val="28"/>
        </w:rPr>
        <w:t>.).</w:t>
      </w:r>
      <w:r>
        <w:rPr>
          <w:rFonts w:ascii="Times New Roman" w:hAnsi="Times New Roman" w:cs="Times New Roman"/>
          <w:sz w:val="28"/>
          <w:szCs w:val="28"/>
        </w:rPr>
        <w:t xml:space="preserve"> Молочно-товарный комплекс ООО «Молочник» с каждым годом будет увеличивать производство и реализацию молок</w:t>
      </w:r>
      <w:r w:rsidR="00205D02">
        <w:rPr>
          <w:rFonts w:ascii="Times New Roman" w:hAnsi="Times New Roman" w:cs="Times New Roman"/>
          <w:sz w:val="28"/>
          <w:szCs w:val="28"/>
        </w:rPr>
        <w:t>а. Темп роста ожидается от 101,2</w:t>
      </w:r>
      <w:r>
        <w:rPr>
          <w:rFonts w:ascii="Times New Roman" w:hAnsi="Times New Roman" w:cs="Times New Roman"/>
          <w:sz w:val="28"/>
          <w:szCs w:val="28"/>
        </w:rPr>
        <w:t>% до 101,6%, так как предприятие вышло на свою производственную мощность.</w:t>
      </w:r>
      <w:r w:rsidR="00FF4CBB" w:rsidRPr="00FF4C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4CBB">
        <w:rPr>
          <w:rFonts w:ascii="Times New Roman" w:hAnsi="Times New Roman" w:cs="Times New Roman"/>
          <w:sz w:val="28"/>
          <w:szCs w:val="28"/>
        </w:rPr>
        <w:t>До  203</w:t>
      </w:r>
      <w:r w:rsidR="00FF4CBB" w:rsidRPr="009652AB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FF4CBB" w:rsidRPr="009652AB">
        <w:rPr>
          <w:rFonts w:ascii="Times New Roman" w:hAnsi="Times New Roman" w:cs="Times New Roman"/>
          <w:sz w:val="28"/>
          <w:szCs w:val="28"/>
        </w:rPr>
        <w:t xml:space="preserve"> года планируется с</w:t>
      </w:r>
      <w:r w:rsidR="00FF4CBB">
        <w:rPr>
          <w:rFonts w:ascii="Times New Roman" w:hAnsi="Times New Roman" w:cs="Times New Roman"/>
          <w:sz w:val="28"/>
          <w:szCs w:val="28"/>
        </w:rPr>
        <w:t>табильное развитие  производства</w:t>
      </w:r>
      <w:r w:rsidR="00FF4CBB" w:rsidRPr="009652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E7E6D" w:rsidRPr="00E70F0B" w:rsidRDefault="007B1414" w:rsidP="002E7E6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Сторожевский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E7E6D" w:rsidRPr="00E70F0B">
        <w:rPr>
          <w:rFonts w:ascii="Times New Roman" w:hAnsi="Times New Roman" w:cs="Times New Roman"/>
          <w:b/>
          <w:sz w:val="28"/>
          <w:szCs w:val="28"/>
          <w:u w:val="single"/>
        </w:rPr>
        <w:t>сельсовет</w:t>
      </w:r>
      <w:r w:rsidR="002E7E6D" w:rsidRPr="00E70F0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614CA" w:rsidRDefault="002E7E6D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652AB">
        <w:rPr>
          <w:rFonts w:ascii="Times New Roman" w:hAnsi="Times New Roman" w:cs="Times New Roman"/>
          <w:sz w:val="28"/>
          <w:szCs w:val="28"/>
        </w:rPr>
        <w:t xml:space="preserve">На территории данного совета </w:t>
      </w:r>
      <w:r w:rsidRPr="009652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B1414">
        <w:rPr>
          <w:rFonts w:ascii="Times New Roman" w:hAnsi="Times New Roman" w:cs="Times New Roman"/>
          <w:sz w:val="28"/>
          <w:szCs w:val="28"/>
        </w:rPr>
        <w:t xml:space="preserve"> 2 сельскохозяйственных предприятия- ООО «Маяк</w:t>
      </w:r>
      <w:r w:rsidRPr="009652AB">
        <w:rPr>
          <w:rFonts w:ascii="Times New Roman" w:hAnsi="Times New Roman" w:cs="Times New Roman"/>
          <w:sz w:val="28"/>
          <w:szCs w:val="28"/>
        </w:rPr>
        <w:t>»</w:t>
      </w:r>
      <w:r w:rsidR="007B1414">
        <w:rPr>
          <w:rFonts w:ascii="Times New Roman" w:hAnsi="Times New Roman" w:cs="Times New Roman"/>
          <w:sz w:val="28"/>
          <w:szCs w:val="28"/>
        </w:rPr>
        <w:t xml:space="preserve"> и ООО «Дубрава»</w:t>
      </w:r>
      <w:r w:rsidRPr="009652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14CA" w:rsidRDefault="00A22EB0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14CA">
        <w:rPr>
          <w:rFonts w:ascii="Times New Roman" w:hAnsi="Times New Roman" w:cs="Times New Roman"/>
          <w:sz w:val="28"/>
          <w:szCs w:val="28"/>
        </w:rPr>
        <w:t>ООО «Маяк» занимается выращиванием зерновых культур, подсолнечника, занимается выращиванием КРС и производством молока. Объем производств</w:t>
      </w:r>
      <w:r w:rsidR="00123DEA">
        <w:rPr>
          <w:rFonts w:ascii="Times New Roman" w:hAnsi="Times New Roman" w:cs="Times New Roman"/>
          <w:sz w:val="28"/>
          <w:szCs w:val="28"/>
        </w:rPr>
        <w:t>а зерновых в 2017 году составил</w:t>
      </w:r>
      <w:r w:rsidR="00E614CA">
        <w:rPr>
          <w:rFonts w:ascii="Times New Roman" w:hAnsi="Times New Roman" w:cs="Times New Roman"/>
          <w:sz w:val="28"/>
          <w:szCs w:val="28"/>
        </w:rPr>
        <w:t xml:space="preserve"> 17 698,0 тонн, по </w:t>
      </w:r>
      <w:r w:rsidR="00123DEA">
        <w:rPr>
          <w:rFonts w:ascii="Times New Roman" w:hAnsi="Times New Roman" w:cs="Times New Roman"/>
          <w:sz w:val="28"/>
          <w:szCs w:val="28"/>
        </w:rPr>
        <w:t xml:space="preserve">прогнозу социально-экономического развития </w:t>
      </w:r>
      <w:proofErr w:type="gramStart"/>
      <w:r w:rsidR="00123DEA">
        <w:rPr>
          <w:rFonts w:ascii="Times New Roman" w:hAnsi="Times New Roman" w:cs="Times New Roman"/>
          <w:sz w:val="28"/>
          <w:szCs w:val="28"/>
        </w:rPr>
        <w:t>оценка</w:t>
      </w:r>
      <w:r w:rsidR="00E614CA">
        <w:rPr>
          <w:rFonts w:ascii="Times New Roman" w:hAnsi="Times New Roman" w:cs="Times New Roman"/>
          <w:sz w:val="28"/>
          <w:szCs w:val="28"/>
        </w:rPr>
        <w:t xml:space="preserve"> </w:t>
      </w:r>
      <w:r w:rsidR="00123DEA">
        <w:rPr>
          <w:rFonts w:ascii="Times New Roman" w:hAnsi="Times New Roman" w:cs="Times New Roman"/>
          <w:sz w:val="28"/>
          <w:szCs w:val="28"/>
        </w:rPr>
        <w:t xml:space="preserve"> объема</w:t>
      </w:r>
      <w:proofErr w:type="gramEnd"/>
      <w:r w:rsidR="00123DEA">
        <w:rPr>
          <w:rFonts w:ascii="Times New Roman" w:hAnsi="Times New Roman" w:cs="Times New Roman"/>
          <w:sz w:val="28"/>
          <w:szCs w:val="28"/>
        </w:rPr>
        <w:t xml:space="preserve"> зерновых в 2018 году составит 17000,0 тонн, в 2019 году-17750,0 тонн, в 2020 году-17800,0 тонн, в 2021 году- 17 850,0 тонн.</w:t>
      </w:r>
      <w:r w:rsidR="00E614CA">
        <w:rPr>
          <w:rFonts w:ascii="Times New Roman" w:hAnsi="Times New Roman" w:cs="Times New Roman"/>
          <w:sz w:val="28"/>
          <w:szCs w:val="28"/>
        </w:rPr>
        <w:t xml:space="preserve"> </w:t>
      </w:r>
      <w:r w:rsidR="00123DEA">
        <w:rPr>
          <w:rFonts w:ascii="Times New Roman" w:hAnsi="Times New Roman" w:cs="Times New Roman"/>
          <w:sz w:val="28"/>
          <w:szCs w:val="28"/>
        </w:rPr>
        <w:t xml:space="preserve">Объем производства мяса КРС в живом весе в 2017 году составил 114,5 тонн, по оценке 2018 года- 115,6 тонн, по прогнозу 2019-2021 </w:t>
      </w:r>
      <w:proofErr w:type="spellStart"/>
      <w:r w:rsidR="00123DEA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123DEA">
        <w:rPr>
          <w:rFonts w:ascii="Times New Roman" w:hAnsi="Times New Roman" w:cs="Times New Roman"/>
          <w:sz w:val="28"/>
          <w:szCs w:val="28"/>
        </w:rPr>
        <w:t>. соответственно 116,0 тонн, 117,0 тонн и 118,0 тонн</w:t>
      </w:r>
      <w:r w:rsidR="004923C6">
        <w:rPr>
          <w:rFonts w:ascii="Times New Roman" w:hAnsi="Times New Roman" w:cs="Times New Roman"/>
          <w:sz w:val="28"/>
          <w:szCs w:val="28"/>
        </w:rPr>
        <w:t xml:space="preserve">. В 2017 году ООО «Маяк» было произведено 1720,0 тонн молока, по оценке 2018 года- 1737,0 тонн, по прогнозу 2019-2021 </w:t>
      </w:r>
      <w:proofErr w:type="spellStart"/>
      <w:r w:rsidR="004923C6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4923C6">
        <w:rPr>
          <w:rFonts w:ascii="Times New Roman" w:hAnsi="Times New Roman" w:cs="Times New Roman"/>
          <w:sz w:val="28"/>
          <w:szCs w:val="28"/>
        </w:rPr>
        <w:t>. соответственно 1754,0 тонн</w:t>
      </w:r>
      <w:r w:rsidR="007649B2">
        <w:rPr>
          <w:rFonts w:ascii="Times New Roman" w:hAnsi="Times New Roman" w:cs="Times New Roman"/>
          <w:sz w:val="28"/>
          <w:szCs w:val="28"/>
        </w:rPr>
        <w:t>ы</w:t>
      </w:r>
      <w:r w:rsidR="004923C6">
        <w:rPr>
          <w:rFonts w:ascii="Times New Roman" w:hAnsi="Times New Roman" w:cs="Times New Roman"/>
          <w:sz w:val="28"/>
          <w:szCs w:val="28"/>
        </w:rPr>
        <w:t>, 1771,0 тонну и 1788,0 тонн</w:t>
      </w:r>
      <w:r w:rsidR="00DA4E8E">
        <w:rPr>
          <w:rFonts w:ascii="Times New Roman" w:hAnsi="Times New Roman" w:cs="Times New Roman"/>
          <w:sz w:val="28"/>
          <w:szCs w:val="28"/>
        </w:rPr>
        <w:t>.</w:t>
      </w:r>
    </w:p>
    <w:p w:rsidR="00DA4E8E" w:rsidRDefault="00DA4E8E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2EB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В ООО «Маяк» в 2018 году планируется увеличение выручки по сравнению с 2017 годом на 9421,0 тыс. рублей или на 5,4% в связи с изменением структуры видов продукции и объема реализации продукции.</w:t>
      </w:r>
      <w:r w:rsidR="005F23C6">
        <w:rPr>
          <w:rFonts w:ascii="Times New Roman" w:hAnsi="Times New Roman" w:cs="Times New Roman"/>
          <w:sz w:val="28"/>
          <w:szCs w:val="28"/>
        </w:rPr>
        <w:t xml:space="preserve"> В последующие прогнозируемые годы также планируется увеличение производства зерновых и зернобобовых, и выручки. Тем роста ожидается от 100,3% до 100,7%.</w:t>
      </w:r>
    </w:p>
    <w:p w:rsidR="004923C6" w:rsidRDefault="00CA3C45" w:rsidP="002E7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642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ООО «Дубрава» занимается выращиванием зерна и подсолнечника. Выручка увеличивается в связи с увеличением валового сбора и реализации продукции. В 2018 году выручки ожидается больше на 2628,0 тыс.</w:t>
      </w:r>
      <w:r w:rsidR="007A4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по сравнению с 2017 годом. В последующие прогнозируемые годы будет происходить увеличение объемов выручки. Темп роста ожидается от 100,3% до 100,6%.</w:t>
      </w:r>
    </w:p>
    <w:p w:rsidR="007A425C" w:rsidRDefault="002E7E6D" w:rsidP="007A425C">
      <w:pPr>
        <w:jc w:val="both"/>
        <w:rPr>
          <w:rFonts w:ascii="Times New Roman" w:hAnsi="Times New Roman" w:cs="Times New Roman"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t xml:space="preserve">  </w:t>
      </w:r>
      <w:r w:rsidRPr="00965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0F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A4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25C" w:rsidRPr="007A425C">
        <w:rPr>
          <w:rFonts w:ascii="Times New Roman" w:hAnsi="Times New Roman" w:cs="Times New Roman"/>
          <w:sz w:val="28"/>
          <w:szCs w:val="28"/>
        </w:rPr>
        <w:t>По ООО «Маяк» и ООО «Дубрава»</w:t>
      </w:r>
      <w:r w:rsidR="007A42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425C">
        <w:rPr>
          <w:rFonts w:ascii="Times New Roman" w:hAnsi="Times New Roman" w:cs="Times New Roman"/>
          <w:sz w:val="28"/>
          <w:szCs w:val="28"/>
        </w:rPr>
        <w:t>до  203</w:t>
      </w:r>
      <w:r w:rsidR="007A425C" w:rsidRPr="009652AB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7A425C" w:rsidRPr="009652AB">
        <w:rPr>
          <w:rFonts w:ascii="Times New Roman" w:hAnsi="Times New Roman" w:cs="Times New Roman"/>
          <w:sz w:val="28"/>
          <w:szCs w:val="28"/>
        </w:rPr>
        <w:t xml:space="preserve"> года планируется с</w:t>
      </w:r>
      <w:r w:rsidR="007A425C">
        <w:rPr>
          <w:rFonts w:ascii="Times New Roman" w:hAnsi="Times New Roman" w:cs="Times New Roman"/>
          <w:sz w:val="28"/>
          <w:szCs w:val="28"/>
        </w:rPr>
        <w:t>табильное развитие  производств</w:t>
      </w:r>
      <w:r w:rsidR="007A425C" w:rsidRPr="009652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649B2" w:rsidRDefault="007649B2" w:rsidP="007A425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649B2">
        <w:rPr>
          <w:rFonts w:ascii="Times New Roman" w:hAnsi="Times New Roman" w:cs="Times New Roman"/>
          <w:b/>
          <w:sz w:val="28"/>
          <w:szCs w:val="28"/>
          <w:u w:val="single"/>
        </w:rPr>
        <w:t>Нижнегридинский</w:t>
      </w:r>
      <w:proofErr w:type="spellEnd"/>
      <w:r w:rsidRPr="007649B2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сельсовет:</w:t>
      </w:r>
    </w:p>
    <w:p w:rsidR="007649B2" w:rsidRDefault="007649B2" w:rsidP="00BF7E08">
      <w:pPr>
        <w:jc w:val="both"/>
        <w:rPr>
          <w:rFonts w:ascii="Times New Roman" w:hAnsi="Times New Roman" w:cs="Times New Roman"/>
          <w:sz w:val="28"/>
          <w:szCs w:val="28"/>
        </w:rPr>
      </w:pPr>
      <w:r w:rsidRPr="007649B2">
        <w:rPr>
          <w:rFonts w:ascii="Times New Roman" w:hAnsi="Times New Roman" w:cs="Times New Roman"/>
          <w:sz w:val="28"/>
          <w:szCs w:val="28"/>
        </w:rPr>
        <w:lastRenderedPageBreak/>
        <w:t xml:space="preserve"> 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сельского совета обрабатывают земли три сельхозпредприятия: филиал «Большесолдатский свекловод» ООО Курск-Агро,</w:t>
      </w:r>
      <w:r w:rsidR="009C7539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9C7539">
        <w:rPr>
          <w:rFonts w:ascii="Times New Roman" w:hAnsi="Times New Roman" w:cs="Times New Roman"/>
          <w:sz w:val="28"/>
          <w:szCs w:val="28"/>
        </w:rPr>
        <w:t>Агросил</w:t>
      </w:r>
      <w:proofErr w:type="spellEnd"/>
      <w:r w:rsidR="009C7539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="009C7539">
        <w:rPr>
          <w:rFonts w:ascii="Times New Roman" w:hAnsi="Times New Roman" w:cs="Times New Roman"/>
          <w:sz w:val="28"/>
          <w:szCs w:val="28"/>
        </w:rPr>
        <w:t>Пристенская</w:t>
      </w:r>
      <w:proofErr w:type="spellEnd"/>
      <w:r w:rsidR="009C7539">
        <w:rPr>
          <w:rFonts w:ascii="Times New Roman" w:hAnsi="Times New Roman" w:cs="Times New Roman"/>
          <w:sz w:val="28"/>
          <w:szCs w:val="28"/>
        </w:rPr>
        <w:t xml:space="preserve"> зе</w:t>
      </w:r>
      <w:r w:rsidR="00116E81">
        <w:rPr>
          <w:rFonts w:ascii="Times New Roman" w:hAnsi="Times New Roman" w:cs="Times New Roman"/>
          <w:sz w:val="28"/>
          <w:szCs w:val="28"/>
        </w:rPr>
        <w:t>рновая компания (</w:t>
      </w:r>
      <w:r w:rsidR="00116E81">
        <w:rPr>
          <w:rFonts w:ascii="Times New Roman" w:hAnsi="Times New Roman"/>
          <w:sz w:val="28"/>
          <w:szCs w:val="28"/>
        </w:rPr>
        <w:t>ООО АПК «</w:t>
      </w:r>
      <w:proofErr w:type="spellStart"/>
      <w:r w:rsidR="00116E81">
        <w:rPr>
          <w:rFonts w:ascii="Times New Roman" w:hAnsi="Times New Roman"/>
          <w:sz w:val="28"/>
          <w:szCs w:val="28"/>
        </w:rPr>
        <w:t>Мираторг</w:t>
      </w:r>
      <w:proofErr w:type="spellEnd"/>
      <w:r w:rsidR="00116E81">
        <w:rPr>
          <w:rFonts w:ascii="Times New Roman" w:hAnsi="Times New Roman"/>
          <w:sz w:val="28"/>
          <w:szCs w:val="28"/>
        </w:rPr>
        <w:t>»</w:t>
      </w:r>
      <w:r w:rsidR="009C7539">
        <w:rPr>
          <w:rFonts w:ascii="Times New Roman" w:hAnsi="Times New Roman" w:cs="Times New Roman"/>
          <w:sz w:val="28"/>
          <w:szCs w:val="28"/>
        </w:rPr>
        <w:t>).</w:t>
      </w:r>
    </w:p>
    <w:p w:rsidR="00BF7E08" w:rsidRDefault="00A22EB0" w:rsidP="00BF7E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территории трех сельсоветов Большесолдатского района </w:t>
      </w:r>
      <w:r w:rsidR="00BF7E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="00BF7E0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Саморядовском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Нижнегридинском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>) земельные паи обрабатывает сельскохозяйственное предприятие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Агросил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74903">
        <w:rPr>
          <w:rFonts w:ascii="Times New Roman" w:hAnsi="Times New Roman" w:cs="Times New Roman"/>
          <w:sz w:val="28"/>
          <w:szCs w:val="28"/>
        </w:rPr>
        <w:t>. На территории Большесолдатского района ООО «</w:t>
      </w:r>
      <w:proofErr w:type="spellStart"/>
      <w:r w:rsidR="00874903">
        <w:rPr>
          <w:rFonts w:ascii="Times New Roman" w:hAnsi="Times New Roman" w:cs="Times New Roman"/>
          <w:sz w:val="28"/>
          <w:szCs w:val="28"/>
        </w:rPr>
        <w:t>Агросил</w:t>
      </w:r>
      <w:proofErr w:type="spellEnd"/>
      <w:r w:rsidR="00874903">
        <w:rPr>
          <w:rFonts w:ascii="Times New Roman" w:hAnsi="Times New Roman" w:cs="Times New Roman"/>
          <w:sz w:val="28"/>
          <w:szCs w:val="28"/>
        </w:rPr>
        <w:t>» занимается выращиванием зерновых культур и подсолнечника.</w:t>
      </w:r>
      <w:r w:rsidR="00BF7E08">
        <w:rPr>
          <w:rFonts w:ascii="Times New Roman" w:hAnsi="Times New Roman" w:cs="Times New Roman"/>
          <w:sz w:val="28"/>
          <w:szCs w:val="28"/>
        </w:rPr>
        <w:t xml:space="preserve">  Объем производства зерновых в 2017 году составил 36 804,8 тонн, по прогнозу социально-экономического развития </w:t>
      </w:r>
      <w:proofErr w:type="gramStart"/>
      <w:r w:rsidR="00BF7E08">
        <w:rPr>
          <w:rFonts w:ascii="Times New Roman" w:hAnsi="Times New Roman" w:cs="Times New Roman"/>
          <w:sz w:val="28"/>
          <w:szCs w:val="28"/>
        </w:rPr>
        <w:t>оценка  объема</w:t>
      </w:r>
      <w:proofErr w:type="gramEnd"/>
      <w:r w:rsidR="00BF7E08">
        <w:rPr>
          <w:rFonts w:ascii="Times New Roman" w:hAnsi="Times New Roman" w:cs="Times New Roman"/>
          <w:sz w:val="28"/>
          <w:szCs w:val="28"/>
        </w:rPr>
        <w:t xml:space="preserve"> зерновых в 2018 году составит 22 698,1,0 тонн, в 2019 году-22 766,2 тонн, в 2020 году-22 834,5 тонн, в 2021 году- 22 903,0 тонн. По производству данное предприятие отчитывается по </w:t>
      </w:r>
      <w:proofErr w:type="spellStart"/>
      <w:r w:rsidR="00BF7E08">
        <w:rPr>
          <w:rFonts w:ascii="Times New Roman" w:hAnsi="Times New Roman" w:cs="Times New Roman"/>
          <w:sz w:val="28"/>
          <w:szCs w:val="28"/>
        </w:rPr>
        <w:t>Большесолдатскому</w:t>
      </w:r>
      <w:proofErr w:type="spellEnd"/>
      <w:r w:rsidR="00BF7E08">
        <w:rPr>
          <w:rFonts w:ascii="Times New Roman" w:hAnsi="Times New Roman" w:cs="Times New Roman"/>
          <w:sz w:val="28"/>
          <w:szCs w:val="28"/>
        </w:rPr>
        <w:t xml:space="preserve"> району, а по финансовому результату- по </w:t>
      </w:r>
      <w:proofErr w:type="spellStart"/>
      <w:r w:rsidR="00BF7E08">
        <w:rPr>
          <w:rFonts w:ascii="Times New Roman" w:hAnsi="Times New Roman" w:cs="Times New Roman"/>
          <w:sz w:val="28"/>
          <w:szCs w:val="28"/>
        </w:rPr>
        <w:t>Суджанскому</w:t>
      </w:r>
      <w:proofErr w:type="spellEnd"/>
      <w:r w:rsidR="00BF7E08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06642D">
        <w:rPr>
          <w:rFonts w:ascii="Times New Roman" w:hAnsi="Times New Roman" w:cs="Times New Roman"/>
          <w:sz w:val="28"/>
          <w:szCs w:val="28"/>
        </w:rPr>
        <w:t>,</w:t>
      </w:r>
      <w:r w:rsidR="00BF7E08">
        <w:rPr>
          <w:rFonts w:ascii="Times New Roman" w:hAnsi="Times New Roman" w:cs="Times New Roman"/>
          <w:sz w:val="28"/>
          <w:szCs w:val="28"/>
        </w:rPr>
        <w:t xml:space="preserve"> так как ООО «</w:t>
      </w:r>
      <w:proofErr w:type="spellStart"/>
      <w:r w:rsidR="00BF7E08">
        <w:rPr>
          <w:rFonts w:ascii="Times New Roman" w:hAnsi="Times New Roman" w:cs="Times New Roman"/>
          <w:sz w:val="28"/>
          <w:szCs w:val="28"/>
        </w:rPr>
        <w:t>Агросил</w:t>
      </w:r>
      <w:proofErr w:type="spellEnd"/>
      <w:r w:rsidR="00BF7E08">
        <w:rPr>
          <w:rFonts w:ascii="Times New Roman" w:hAnsi="Times New Roman" w:cs="Times New Roman"/>
          <w:sz w:val="28"/>
          <w:szCs w:val="28"/>
        </w:rPr>
        <w:t>» зарегистрировано на территории Суджанского района.</w:t>
      </w:r>
    </w:p>
    <w:p w:rsidR="00141E9B" w:rsidRDefault="007649B2" w:rsidP="00BF7E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E7E6D" w:rsidRPr="00E70F0B" w:rsidRDefault="002E7E6D" w:rsidP="00C87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F0B">
        <w:rPr>
          <w:rFonts w:ascii="Times New Roman" w:hAnsi="Times New Roman" w:cs="Times New Roman"/>
          <w:b/>
          <w:sz w:val="28"/>
          <w:szCs w:val="28"/>
        </w:rPr>
        <w:t>Перспективные направления пространственного разви</w:t>
      </w:r>
      <w:r w:rsidR="000E67D5">
        <w:rPr>
          <w:rFonts w:ascii="Times New Roman" w:hAnsi="Times New Roman" w:cs="Times New Roman"/>
          <w:b/>
          <w:sz w:val="28"/>
          <w:szCs w:val="28"/>
        </w:rPr>
        <w:t>тия агропромышленного комплекса до 2030 года.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 xml:space="preserve">Основная цель заключается в создании эффективного механизма функционирования отрасли на основе имеющегося потенциала для увеличения производимой продукции и обеспечении её сбалансированного развития на территории </w:t>
      </w:r>
      <w:r w:rsidR="00C41B1B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Pr="005149E6">
        <w:rPr>
          <w:rFonts w:ascii="Times New Roman" w:hAnsi="Times New Roman" w:cs="Times New Roman"/>
          <w:sz w:val="28"/>
          <w:szCs w:val="28"/>
        </w:rPr>
        <w:t>района</w:t>
      </w:r>
      <w:r w:rsidR="00C41B1B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5149E6">
        <w:rPr>
          <w:rFonts w:ascii="Times New Roman" w:hAnsi="Times New Roman" w:cs="Times New Roman"/>
          <w:sz w:val="28"/>
          <w:szCs w:val="28"/>
        </w:rPr>
        <w:t>.</w:t>
      </w:r>
    </w:p>
    <w:p w:rsidR="002E7E6D" w:rsidRPr="00ED2239" w:rsidRDefault="002E7E6D" w:rsidP="002E7E6D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239">
        <w:rPr>
          <w:rFonts w:ascii="Times New Roman" w:hAnsi="Times New Roman" w:cs="Times New Roman"/>
          <w:b/>
          <w:sz w:val="28"/>
          <w:szCs w:val="28"/>
        </w:rPr>
        <w:t>Достижение цели предусматривает решение следующих задач:</w:t>
      </w:r>
    </w:p>
    <w:p w:rsidR="002E7E6D" w:rsidRPr="005149E6" w:rsidRDefault="002E7E6D" w:rsidP="00141E9B">
      <w:pPr>
        <w:numPr>
          <w:ilvl w:val="0"/>
          <w:numId w:val="3"/>
        </w:numPr>
        <w:tabs>
          <w:tab w:val="left" w:pos="1069"/>
          <w:tab w:val="left" w:pos="1134"/>
        </w:tabs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формирование законченных циклов производства и переработки сельскохозяйственной продукции, в том числе за счет строительства перерабатывающих предприятий и организации потребительских кооперативов;</w:t>
      </w:r>
    </w:p>
    <w:p w:rsidR="002E7E6D" w:rsidRPr="005149E6" w:rsidRDefault="002E7E6D" w:rsidP="00141E9B">
      <w:pPr>
        <w:numPr>
          <w:ilvl w:val="0"/>
          <w:numId w:val="3"/>
        </w:numPr>
        <w:tabs>
          <w:tab w:val="left" w:pos="1069"/>
          <w:tab w:val="left" w:pos="1134"/>
        </w:tabs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развитие хозяйств различных форм собственности и различной специализации;</w:t>
      </w:r>
    </w:p>
    <w:p w:rsidR="002E7E6D" w:rsidRPr="005149E6" w:rsidRDefault="002E7E6D" w:rsidP="00141E9B">
      <w:pPr>
        <w:numPr>
          <w:ilvl w:val="0"/>
          <w:numId w:val="3"/>
        </w:numPr>
        <w:tabs>
          <w:tab w:val="left" w:pos="1069"/>
          <w:tab w:val="left" w:pos="1134"/>
        </w:tabs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улучшение информационно-консультационного обслуживания сельских товаропроизводителей;</w:t>
      </w:r>
    </w:p>
    <w:p w:rsidR="002E7E6D" w:rsidRPr="005149E6" w:rsidRDefault="002E7E6D" w:rsidP="00141E9B">
      <w:pPr>
        <w:numPr>
          <w:ilvl w:val="0"/>
          <w:numId w:val="3"/>
        </w:numPr>
        <w:tabs>
          <w:tab w:val="left" w:pos="1069"/>
          <w:tab w:val="left" w:pos="1134"/>
        </w:tabs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улучшение качества жизни на селе путём разработки и реализации целевых подпрограмм социального и инженерного характера;</w:t>
      </w:r>
    </w:p>
    <w:p w:rsidR="002E7E6D" w:rsidRPr="005149E6" w:rsidRDefault="002E7E6D" w:rsidP="00141E9B">
      <w:pPr>
        <w:numPr>
          <w:ilvl w:val="0"/>
          <w:numId w:val="3"/>
        </w:numPr>
        <w:tabs>
          <w:tab w:val="left" w:pos="1069"/>
          <w:tab w:val="left" w:pos="1134"/>
        </w:tabs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рационализация и комплексное использование земельных и водных ресурсов на основе экологического баланса системы «природа-общество-хозяйство».</w:t>
      </w:r>
    </w:p>
    <w:p w:rsidR="002E7E6D" w:rsidRPr="005149E6" w:rsidRDefault="00431EDE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Большесолдатский район Курской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2E7E6D" w:rsidRPr="005149E6">
        <w:rPr>
          <w:rFonts w:ascii="Times New Roman" w:hAnsi="Times New Roman" w:cs="Times New Roman"/>
          <w:sz w:val="28"/>
          <w:szCs w:val="28"/>
        </w:rPr>
        <w:t xml:space="preserve"> имеет</w:t>
      </w:r>
      <w:proofErr w:type="gramEnd"/>
      <w:r w:rsidR="002E7E6D" w:rsidRPr="005149E6">
        <w:rPr>
          <w:rFonts w:ascii="Times New Roman" w:hAnsi="Times New Roman" w:cs="Times New Roman"/>
          <w:sz w:val="28"/>
          <w:szCs w:val="28"/>
        </w:rPr>
        <w:t xml:space="preserve"> ряд важных природных и социально-экономических особенностей, которые являются основополагающими </w:t>
      </w:r>
      <w:r w:rsidR="002E7E6D">
        <w:rPr>
          <w:rFonts w:ascii="Times New Roman" w:hAnsi="Times New Roman" w:cs="Times New Roman"/>
          <w:sz w:val="28"/>
          <w:szCs w:val="28"/>
        </w:rPr>
        <w:t xml:space="preserve"> при развитии </w:t>
      </w:r>
      <w:r w:rsidR="002E7E6D" w:rsidRPr="005149E6">
        <w:rPr>
          <w:rFonts w:ascii="Times New Roman" w:hAnsi="Times New Roman" w:cs="Times New Roman"/>
          <w:sz w:val="28"/>
          <w:szCs w:val="28"/>
        </w:rPr>
        <w:t>агропромышленного комплекса: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- высокий природно-ресурсный потенциал (агроклиматические условия, почвы);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- высокая доля сельского и сельскохозяйственного населения;</w:t>
      </w:r>
    </w:p>
    <w:p w:rsidR="002E7E6D" w:rsidRPr="005149E6" w:rsidRDefault="009E25B0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наличие перерабатывающего предприятия</w:t>
      </w:r>
      <w:r w:rsidR="002E7E6D" w:rsidRPr="005149E6">
        <w:rPr>
          <w:rFonts w:ascii="Times New Roman" w:hAnsi="Times New Roman" w:cs="Times New Roman"/>
          <w:sz w:val="28"/>
          <w:szCs w:val="28"/>
        </w:rPr>
        <w:t>;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- значительный потенциал сбыта сельскохозяйственной продукции;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- разветвленная дорожная сеть, как предпосылка возможного сбыта сельскохозяйственной продукции.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Дальнейш</w:t>
      </w:r>
      <w:r w:rsidR="009E25B0">
        <w:rPr>
          <w:rFonts w:ascii="Times New Roman" w:hAnsi="Times New Roman" w:cs="Times New Roman"/>
          <w:sz w:val="28"/>
          <w:szCs w:val="28"/>
        </w:rPr>
        <w:t>ее развитие аграрной сферы Большесолдатского</w:t>
      </w:r>
      <w:r w:rsidRPr="005149E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E25B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5149E6">
        <w:rPr>
          <w:rFonts w:ascii="Times New Roman" w:hAnsi="Times New Roman" w:cs="Times New Roman"/>
          <w:sz w:val="28"/>
          <w:szCs w:val="28"/>
        </w:rPr>
        <w:t xml:space="preserve"> во многом будут определять стратегии развития основных компаний – собственников сельскохозяйственных предприятий. Их приоритеты во многом зависят от потребностей рынка. Тем не менее, можно выделить основные направления развития отрасли: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Постепенное обновление основных фондов в сельском хозяйстве, интенсификация производства.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Развитие высокотоварного растениеводства, ориентированного на наиболее востребованные на рынке культуры: сахарную свёклу, пивоваренный ячмень, зерновые продовольственного (крупяные культуры) и фуражного назначения.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Интеграция сахарного завода с другими предприятиями отрасли: построение полного цикла производства – от выращивания сахарной свёклы до развития откормочных комплексов на отходах сахарного производства.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Развитие высокоинтенсивного животноводства, чему способствует наличие кормовой базы и удобное транспортное положение района, что способствует сбыту продукции на на</w:t>
      </w:r>
      <w:r w:rsidR="009E25B0">
        <w:rPr>
          <w:rFonts w:ascii="Times New Roman" w:hAnsi="Times New Roman" w:cs="Times New Roman"/>
          <w:sz w:val="28"/>
          <w:szCs w:val="28"/>
        </w:rPr>
        <w:t>иболее ёмких рынках Курска, Москвы</w:t>
      </w:r>
      <w:r w:rsidRPr="005149E6">
        <w:rPr>
          <w:rFonts w:ascii="Times New Roman" w:hAnsi="Times New Roman" w:cs="Times New Roman"/>
          <w:sz w:val="28"/>
          <w:szCs w:val="28"/>
        </w:rPr>
        <w:t xml:space="preserve"> и других крупных городов. Одним из перспективных направлений для района может стать производство «нетрадиционных» видов животноводческой продукции, ориентированной на столичные рынки: мясо кролика</w:t>
      </w:r>
      <w:r w:rsidR="009E25B0">
        <w:rPr>
          <w:rFonts w:ascii="Times New Roman" w:hAnsi="Times New Roman" w:cs="Times New Roman"/>
          <w:sz w:val="28"/>
          <w:szCs w:val="28"/>
        </w:rPr>
        <w:t>, индейки</w:t>
      </w:r>
      <w:r w:rsidRPr="005149E6">
        <w:rPr>
          <w:rFonts w:ascii="Times New Roman" w:hAnsi="Times New Roman" w:cs="Times New Roman"/>
          <w:sz w:val="28"/>
          <w:szCs w:val="28"/>
        </w:rPr>
        <w:t>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Развитие растениеводства. Постепенно ожидается увеличение производства ячменя, как для производства солода, так и для кормовых целей. Производство продовольственной пшеницы сохранится на существующем уровне, возможно, с небольшим увеличением. Площади посевов сахарной свёклы сохранятся, объёмы производства будут завис</w:t>
      </w:r>
      <w:r w:rsidR="009E25B0">
        <w:rPr>
          <w:rFonts w:ascii="Times New Roman" w:hAnsi="Times New Roman" w:cs="Times New Roman"/>
          <w:sz w:val="28"/>
          <w:szCs w:val="28"/>
        </w:rPr>
        <w:t>еть от потребностей как Большесолдатского</w:t>
      </w:r>
      <w:r w:rsidRPr="005149E6">
        <w:rPr>
          <w:rFonts w:ascii="Times New Roman" w:hAnsi="Times New Roman" w:cs="Times New Roman"/>
          <w:sz w:val="28"/>
          <w:szCs w:val="28"/>
        </w:rPr>
        <w:t xml:space="preserve"> сахарного завода, так и других сахарных заводов Курской области.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 xml:space="preserve">При этом существует ряд обстоятельств, которые оказывают влияние на дальнейшее развитие растениеводства. В перспективе возможна интеграция хозяйств одной специализации, расположенных на близлежащих территориях. Целью интеграции хозяйств в рамках одного агропромышленного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Pr="005149E6">
        <w:rPr>
          <w:rFonts w:ascii="Times New Roman" w:hAnsi="Times New Roman" w:cs="Times New Roman"/>
          <w:sz w:val="28"/>
          <w:szCs w:val="28"/>
        </w:rPr>
        <w:t xml:space="preserve"> является возможность выстраивать системы севооборотов наиболее удобным способом в условиях современной специализации холдингов, не привязываясь к границам существовавших ранее хозяйств. Интеграция КФХ возможна в целях совместного приобретения сельскохозяйственной техники и получения займов для развития хозяйств. Объединение ЛПХ возможно для организации сбыта их продукции.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lastRenderedPageBreak/>
        <w:t>При любом сценарии развития сельского хозяйства</w:t>
      </w:r>
      <w:r w:rsidR="009E25B0">
        <w:rPr>
          <w:rFonts w:ascii="Times New Roman" w:hAnsi="Times New Roman" w:cs="Times New Roman"/>
          <w:sz w:val="28"/>
          <w:szCs w:val="28"/>
        </w:rPr>
        <w:t xml:space="preserve"> Большесолдатского</w:t>
      </w:r>
      <w:r w:rsidRPr="005149E6">
        <w:rPr>
          <w:rFonts w:ascii="Times New Roman" w:hAnsi="Times New Roman" w:cs="Times New Roman"/>
          <w:sz w:val="28"/>
          <w:szCs w:val="28"/>
        </w:rPr>
        <w:t xml:space="preserve"> района важно сохранить природное плодородие почв. Поэтому непременным условием организации сельскохозяйственного производства должно оставаться соблюдение всех норм обработки почв, внесения удобрений. Необходимо регулярное проведение </w:t>
      </w:r>
      <w:proofErr w:type="spellStart"/>
      <w:r w:rsidRPr="005149E6">
        <w:rPr>
          <w:rFonts w:ascii="Times New Roman" w:hAnsi="Times New Roman" w:cs="Times New Roman"/>
          <w:sz w:val="28"/>
          <w:szCs w:val="28"/>
        </w:rPr>
        <w:t>лесо</w:t>
      </w:r>
      <w:proofErr w:type="spellEnd"/>
      <w:r w:rsidRPr="005149E6">
        <w:rPr>
          <w:rFonts w:ascii="Times New Roman" w:hAnsi="Times New Roman" w:cs="Times New Roman"/>
          <w:sz w:val="28"/>
          <w:szCs w:val="28"/>
        </w:rPr>
        <w:t xml:space="preserve">- и фитомелиоративных работ, проведение мероприятий по </w:t>
      </w:r>
      <w:proofErr w:type="spellStart"/>
      <w:r w:rsidRPr="005149E6">
        <w:rPr>
          <w:rFonts w:ascii="Times New Roman" w:hAnsi="Times New Roman" w:cs="Times New Roman"/>
          <w:sz w:val="28"/>
          <w:szCs w:val="28"/>
        </w:rPr>
        <w:t>снего</w:t>
      </w:r>
      <w:proofErr w:type="spellEnd"/>
      <w:r w:rsidRPr="005149E6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5149E6">
        <w:rPr>
          <w:rFonts w:ascii="Times New Roman" w:hAnsi="Times New Roman" w:cs="Times New Roman"/>
          <w:sz w:val="28"/>
          <w:szCs w:val="28"/>
        </w:rPr>
        <w:t>водозадержанию</w:t>
      </w:r>
      <w:proofErr w:type="spellEnd"/>
      <w:r w:rsidRPr="005149E6">
        <w:rPr>
          <w:rFonts w:ascii="Times New Roman" w:hAnsi="Times New Roman" w:cs="Times New Roman"/>
          <w:sz w:val="28"/>
          <w:szCs w:val="28"/>
        </w:rPr>
        <w:t>, принятие мер в целях предотвращения ветровой эрозии. Также важно строгое соблюдение севооборотов, это способствует естественному восстановлению почв, кроме того, зернобобовые культуры, участвующие в севооборотах, являются хорошим кормом для скота.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Перспективы развития животноводства. Заметно увеличится поголовье свиней, спустя некоторое время возрастёт поголовье КРС. Этому способствует надёжная кормовая база, представленная полевым кормопроизводством и отходами сахарного завода. Есть перспективы развития птицеводства.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Современные потребности рынка сельскохозяйственной продукции и его структура способствуют развитию свиноводства. Эта отрасль уже получила раз</w:t>
      </w:r>
      <w:r w:rsidR="00E55B57">
        <w:rPr>
          <w:rFonts w:ascii="Times New Roman" w:hAnsi="Times New Roman" w:cs="Times New Roman"/>
          <w:sz w:val="28"/>
          <w:szCs w:val="28"/>
        </w:rPr>
        <w:t>витие по всей территории Курской области, в том чи</w:t>
      </w:r>
      <w:r w:rsidR="00001C8B">
        <w:rPr>
          <w:rFonts w:ascii="Times New Roman" w:hAnsi="Times New Roman" w:cs="Times New Roman"/>
          <w:sz w:val="28"/>
          <w:szCs w:val="28"/>
        </w:rPr>
        <w:t xml:space="preserve">сле и в </w:t>
      </w:r>
      <w:proofErr w:type="spellStart"/>
      <w:r w:rsidR="00001C8B"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 w:rsidR="00001C8B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5149E6">
        <w:rPr>
          <w:rFonts w:ascii="Times New Roman" w:hAnsi="Times New Roman" w:cs="Times New Roman"/>
          <w:sz w:val="28"/>
          <w:szCs w:val="28"/>
        </w:rPr>
        <w:t xml:space="preserve">. Однако уже через несколько лет может произойти насыщение российского рынка свинины. Вследствие чего потенциал развития отрасли ограничен (при сохранении современных тенденций строительство дополнительных </w:t>
      </w:r>
      <w:proofErr w:type="spellStart"/>
      <w:r w:rsidRPr="005149E6">
        <w:rPr>
          <w:rFonts w:ascii="Times New Roman" w:hAnsi="Times New Roman" w:cs="Times New Roman"/>
          <w:sz w:val="28"/>
          <w:szCs w:val="28"/>
        </w:rPr>
        <w:t>свинокомплексов</w:t>
      </w:r>
      <w:proofErr w:type="spellEnd"/>
      <w:r w:rsidRPr="005149E6">
        <w:rPr>
          <w:rFonts w:ascii="Times New Roman" w:hAnsi="Times New Roman" w:cs="Times New Roman"/>
          <w:sz w:val="28"/>
          <w:szCs w:val="28"/>
        </w:rPr>
        <w:t xml:space="preserve"> нецелесообразно).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>Особое внимание следует уделить потенциально негативному воздействию крупных свиноводческих предприятий на экологическое состояние окружающих территорий. В первую очередь, на кислотную среду почв и приземные слои атмосферного воздуха.</w:t>
      </w:r>
    </w:p>
    <w:p w:rsidR="002E7E6D" w:rsidRPr="005149E6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 xml:space="preserve">Возможно, не менее прибыльным спустя определённое время окажется разведение КРС мясомолочных пород. </w:t>
      </w:r>
      <w:proofErr w:type="gramStart"/>
      <w:r w:rsidRPr="005149E6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Pr="005149E6">
        <w:rPr>
          <w:rFonts w:ascii="Times New Roman" w:hAnsi="Times New Roman" w:cs="Times New Roman"/>
          <w:sz w:val="28"/>
          <w:szCs w:val="28"/>
        </w:rPr>
        <w:t xml:space="preserve"> как и в Курской области, и на территории значительной части России ощущается дефицит мяса КРС, молокоперерабатывающие предприятия нуждаются в сырье. Поэтому в районе в среднесрочной перспективе возможен рост поголовья КРС как за счёт развития существующих предприятий, так и за счёт строительства новых комплексов.</w:t>
      </w:r>
    </w:p>
    <w:p w:rsidR="002E7E6D" w:rsidRDefault="002E7E6D" w:rsidP="00141E9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9E6">
        <w:rPr>
          <w:rFonts w:ascii="Times New Roman" w:hAnsi="Times New Roman" w:cs="Times New Roman"/>
          <w:sz w:val="28"/>
          <w:szCs w:val="28"/>
        </w:rPr>
        <w:t xml:space="preserve">В районе есть предпосылки для развития птицеводства: наличие земельных участков (с более низкой стоимостью, чем в соседних районах Курской области), собственная кормовая база. </w:t>
      </w:r>
    </w:p>
    <w:p w:rsidR="002E7E6D" w:rsidRPr="005149E6" w:rsidRDefault="00001C8B" w:rsidP="002E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E7E6D" w:rsidRPr="005149E6">
        <w:rPr>
          <w:rFonts w:ascii="Times New Roman" w:hAnsi="Times New Roman" w:cs="Times New Roman"/>
          <w:sz w:val="28"/>
          <w:szCs w:val="28"/>
        </w:rPr>
        <w:t xml:space="preserve">Развитие аграрного производства предполагает дальнейшую экспансию крупных агропромышленных компаний в хозяйство района. Поэтому ожидается дальнейшее перераспределение земельных владений, уменьшение количества фермерских хозяйств и занимаемых ими площадей. Самостоятельные сельскохозяйственные предприятия будут развиваться в соответствии с потребностями рынка в различных видах продукции. Ожидается восстановление и увеличение животноводческой составляющей </w:t>
      </w:r>
      <w:r w:rsidR="002E7E6D" w:rsidRPr="005149E6">
        <w:rPr>
          <w:rFonts w:ascii="Times New Roman" w:hAnsi="Times New Roman" w:cs="Times New Roman"/>
          <w:sz w:val="28"/>
          <w:szCs w:val="28"/>
        </w:rPr>
        <w:lastRenderedPageBreak/>
        <w:t>их производства. В структуре, произведённой в районе сельскохозяйственной продукции</w:t>
      </w:r>
      <w:r w:rsidR="002E7E6D">
        <w:rPr>
          <w:rFonts w:ascii="Times New Roman" w:hAnsi="Times New Roman" w:cs="Times New Roman"/>
          <w:sz w:val="28"/>
          <w:szCs w:val="28"/>
        </w:rPr>
        <w:t>,</w:t>
      </w:r>
      <w:r w:rsidR="002E7E6D" w:rsidRPr="005149E6">
        <w:rPr>
          <w:rFonts w:ascii="Times New Roman" w:hAnsi="Times New Roman" w:cs="Times New Roman"/>
          <w:sz w:val="28"/>
          <w:szCs w:val="28"/>
        </w:rPr>
        <w:t xml:space="preserve"> предполагается снижение доли продукции КФХ; ЛПХ сохранят за собой </w:t>
      </w:r>
      <w:proofErr w:type="spellStart"/>
      <w:r w:rsidR="002E7E6D" w:rsidRPr="005149E6">
        <w:rPr>
          <w:rFonts w:ascii="Times New Roman" w:hAnsi="Times New Roman" w:cs="Times New Roman"/>
          <w:sz w:val="28"/>
          <w:szCs w:val="28"/>
        </w:rPr>
        <w:t>малотоварное</w:t>
      </w:r>
      <w:proofErr w:type="spellEnd"/>
      <w:r w:rsidR="002E7E6D" w:rsidRPr="005149E6">
        <w:rPr>
          <w:rFonts w:ascii="Times New Roman" w:hAnsi="Times New Roman" w:cs="Times New Roman"/>
          <w:sz w:val="28"/>
          <w:szCs w:val="28"/>
        </w:rPr>
        <w:t xml:space="preserve"> производство овощей и картофеля, снизится их доля в производстве животноводческой продукции. Для поддержания хозяйств населения важно обеспечение транспортной доступности ко всем населённым пунктам района, а также развитие заготовительной сети.</w:t>
      </w:r>
    </w:p>
    <w:p w:rsidR="009D5271" w:rsidRPr="00001C8B" w:rsidRDefault="009D5271" w:rsidP="009D527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01C8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</w:t>
      </w:r>
      <w:r w:rsidR="00001C8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</w:t>
      </w:r>
      <w:r w:rsidRPr="00001C8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001C8B" w:rsidRPr="00001C8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Важным является п</w:t>
      </w:r>
      <w:r w:rsidRPr="00001C8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овышение квалификации кадров, занятых в сельскохозяйственном производстве.</w:t>
      </w:r>
    </w:p>
    <w:p w:rsidR="009D5271" w:rsidRPr="00001C8B" w:rsidRDefault="009D5271" w:rsidP="009D527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F22">
        <w:rPr>
          <w:rFonts w:ascii="Times New Roman" w:hAnsi="Times New Roman" w:cs="Times New Roman"/>
          <w:sz w:val="28"/>
          <w:szCs w:val="28"/>
        </w:rPr>
        <w:t xml:space="preserve">     </w:t>
      </w:r>
      <w:r w:rsidRPr="00001C8B">
        <w:rPr>
          <w:rFonts w:ascii="Times New Roman" w:hAnsi="Times New Roman" w:cs="Times New Roman"/>
          <w:color w:val="000000" w:themeColor="text1"/>
          <w:sz w:val="28"/>
          <w:szCs w:val="28"/>
        </w:rPr>
        <w:t>Решение данной задачи позволит создать условия для адаптации современных методов управления, внедрения результатов научных исследований и информационных технологий.</w:t>
      </w:r>
    </w:p>
    <w:p w:rsidR="002E7E6D" w:rsidRDefault="00C6760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67605">
        <w:rPr>
          <w:rFonts w:ascii="Times New Roman" w:hAnsi="Times New Roman"/>
          <w:bCs/>
          <w:color w:val="17365D" w:themeColor="text2" w:themeShade="BF"/>
          <w:sz w:val="28"/>
          <w:szCs w:val="28"/>
        </w:rPr>
        <w:t xml:space="preserve">     </w:t>
      </w:r>
      <w:r w:rsidRPr="00C67605">
        <w:rPr>
          <w:rFonts w:ascii="Times New Roman" w:hAnsi="Times New Roman"/>
          <w:bCs/>
          <w:color w:val="000000" w:themeColor="text1"/>
          <w:sz w:val="28"/>
          <w:szCs w:val="28"/>
        </w:rPr>
        <w:t>Решением данных задач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является достижение следующих ключевых показателей к 2030 году:</w:t>
      </w:r>
    </w:p>
    <w:p w:rsidR="00C67605" w:rsidRPr="008728C4" w:rsidRDefault="00C6760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28C4">
        <w:rPr>
          <w:rFonts w:ascii="Times New Roman" w:hAnsi="Times New Roman"/>
          <w:bCs/>
          <w:sz w:val="28"/>
          <w:szCs w:val="28"/>
        </w:rPr>
        <w:t xml:space="preserve">  - доля руководителей, имеющих высшее образование, 100%;</w:t>
      </w:r>
    </w:p>
    <w:p w:rsidR="00C67605" w:rsidRPr="008728C4" w:rsidRDefault="00C67605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28C4">
        <w:rPr>
          <w:rFonts w:ascii="Times New Roman" w:hAnsi="Times New Roman"/>
          <w:bCs/>
          <w:sz w:val="28"/>
          <w:szCs w:val="28"/>
        </w:rPr>
        <w:t xml:space="preserve"> -  доля специалистов, имеющих высшее образование, 98%;</w:t>
      </w:r>
    </w:p>
    <w:p w:rsidR="00C67605" w:rsidRDefault="00C67605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676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Р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азвитие заготовительной деятельности, отраслей переработки сельскохозяйственной продукции.</w:t>
      </w:r>
    </w:p>
    <w:p w:rsidR="00491765" w:rsidRDefault="00491765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Для решения этой задачи необходимо достичь к 2030 году </w:t>
      </w:r>
      <w:r w:rsidR="00A9411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рост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следующих ключевых показателей</w:t>
      </w:r>
      <w:r w:rsidR="00A9411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сравнению с 2017 годом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491765" w:rsidRPr="00A94119" w:rsidRDefault="00491765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- рост производства продукции отраслей переработки сельскохозяйственного сырья на </w:t>
      </w:r>
      <w:r w:rsidR="00A94119" w:rsidRPr="00A94119">
        <w:rPr>
          <w:rFonts w:ascii="Times New Roman" w:hAnsi="Times New Roman"/>
          <w:bCs/>
          <w:sz w:val="28"/>
          <w:szCs w:val="28"/>
        </w:rPr>
        <w:t>5-6%</w:t>
      </w:r>
      <w:r w:rsidRPr="00A94119">
        <w:rPr>
          <w:rFonts w:ascii="Times New Roman" w:hAnsi="Times New Roman"/>
          <w:bCs/>
          <w:sz w:val="28"/>
          <w:szCs w:val="28"/>
        </w:rPr>
        <w:t>,</w:t>
      </w:r>
    </w:p>
    <w:p w:rsidR="00491765" w:rsidRPr="00A94119" w:rsidRDefault="00491765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C00000"/>
          <w:sz w:val="28"/>
          <w:szCs w:val="28"/>
        </w:rPr>
        <w:t xml:space="preserve">         </w:t>
      </w:r>
      <w:r w:rsidRPr="00A94119">
        <w:rPr>
          <w:rFonts w:ascii="Times New Roman" w:hAnsi="Times New Roman"/>
          <w:bCs/>
          <w:sz w:val="28"/>
          <w:szCs w:val="28"/>
        </w:rPr>
        <w:t>в том числе:</w:t>
      </w:r>
    </w:p>
    <w:p w:rsidR="00A94119" w:rsidRPr="00A94119" w:rsidRDefault="00491765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94119">
        <w:rPr>
          <w:rFonts w:ascii="Times New Roman" w:hAnsi="Times New Roman"/>
          <w:bCs/>
          <w:sz w:val="28"/>
          <w:szCs w:val="28"/>
        </w:rPr>
        <w:t xml:space="preserve">- закуп мяса КРС- </w:t>
      </w:r>
      <w:r w:rsidR="00A94119" w:rsidRPr="00A94119">
        <w:rPr>
          <w:rFonts w:ascii="Times New Roman" w:hAnsi="Times New Roman"/>
          <w:bCs/>
          <w:sz w:val="28"/>
          <w:szCs w:val="28"/>
        </w:rPr>
        <w:t>на 3-5%;</w:t>
      </w:r>
    </w:p>
    <w:p w:rsidR="00491765" w:rsidRPr="00A94119" w:rsidRDefault="00A94119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94119">
        <w:rPr>
          <w:rFonts w:ascii="Times New Roman" w:hAnsi="Times New Roman"/>
          <w:bCs/>
          <w:sz w:val="28"/>
          <w:szCs w:val="28"/>
        </w:rPr>
        <w:t>- закуп мяса свиней – на 7-10%;</w:t>
      </w:r>
    </w:p>
    <w:p w:rsidR="00EE08E2" w:rsidRDefault="00EE08E2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EE08E2"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bCs/>
          <w:sz w:val="28"/>
          <w:szCs w:val="28"/>
        </w:rPr>
        <w:t>ля решения поставленных задач необходимо выполнить комплекс мероприятий:</w:t>
      </w:r>
    </w:p>
    <w:p w:rsidR="00EE08E2" w:rsidRDefault="00EE08E2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- обновить комплекс мероприятий по модернизации основных фондов в сельскохозяйственном производстве;</w:t>
      </w:r>
    </w:p>
    <w:p w:rsidR="00EE08E2" w:rsidRDefault="00EE08E2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- комплекс мероприятий по внедрению высокоэффективных технологий в растениеводстве, животноводстве, в отраслях переработки сельскохозяйственной продукции;</w:t>
      </w:r>
    </w:p>
    <w:p w:rsidR="00EE08E2" w:rsidRDefault="00EE08E2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-</w:t>
      </w:r>
      <w:r w:rsidR="007A25A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7A25AC">
        <w:rPr>
          <w:rFonts w:ascii="Times New Roman" w:hAnsi="Times New Roman"/>
          <w:bCs/>
          <w:sz w:val="28"/>
          <w:szCs w:val="28"/>
        </w:rPr>
        <w:t xml:space="preserve">комплекс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A25AC">
        <w:rPr>
          <w:rFonts w:ascii="Times New Roman" w:hAnsi="Times New Roman"/>
          <w:bCs/>
          <w:sz w:val="28"/>
          <w:szCs w:val="28"/>
        </w:rPr>
        <w:t>мероприятий</w:t>
      </w:r>
      <w:proofErr w:type="gramEnd"/>
      <w:r w:rsidR="007A25AC">
        <w:rPr>
          <w:rFonts w:ascii="Times New Roman" w:hAnsi="Times New Roman"/>
          <w:bCs/>
          <w:sz w:val="28"/>
          <w:szCs w:val="28"/>
        </w:rPr>
        <w:t xml:space="preserve"> по повышению плодородия почв;</w:t>
      </w:r>
    </w:p>
    <w:p w:rsidR="007A25AC" w:rsidRPr="00EE08E2" w:rsidRDefault="007A25AC" w:rsidP="00C676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- </w:t>
      </w:r>
      <w:proofErr w:type="gramStart"/>
      <w:r>
        <w:rPr>
          <w:rFonts w:ascii="Times New Roman" w:hAnsi="Times New Roman"/>
          <w:bCs/>
          <w:sz w:val="28"/>
          <w:szCs w:val="28"/>
        </w:rPr>
        <w:t>комплекс  мероприятий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по повышению занятости сельского населения и улучшению кадрового обеспечения сельскохозяйственного производства;</w:t>
      </w:r>
    </w:p>
    <w:p w:rsidR="00C67605" w:rsidRDefault="00B71F3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-</w:t>
      </w:r>
      <w:proofErr w:type="gramStart"/>
      <w:r>
        <w:rPr>
          <w:rFonts w:ascii="Times New Roman" w:hAnsi="Times New Roman"/>
          <w:bCs/>
          <w:sz w:val="28"/>
          <w:szCs w:val="28"/>
        </w:rPr>
        <w:t>комплекс  мероприятий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по регулированию районного рынка сельскохозяйственной продукции и продуктов питания.</w:t>
      </w:r>
    </w:p>
    <w:p w:rsidR="008F3B4E" w:rsidRDefault="008F3B4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8F3B4E">
        <w:rPr>
          <w:rFonts w:ascii="Times New Roman" w:hAnsi="Times New Roman"/>
          <w:bCs/>
          <w:sz w:val="28"/>
          <w:szCs w:val="28"/>
          <w:u w:val="single"/>
        </w:rPr>
        <w:t xml:space="preserve">Важным направлением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до 2030 года </w:t>
      </w:r>
      <w:r w:rsidRPr="008F3B4E">
        <w:rPr>
          <w:rFonts w:ascii="Times New Roman" w:hAnsi="Times New Roman"/>
          <w:bCs/>
          <w:sz w:val="28"/>
          <w:szCs w:val="28"/>
          <w:u w:val="single"/>
        </w:rPr>
        <w:t>является развитие малых форм хозяйствования, личных подсобных хозяйств и сельскохозяйственных потребительских кооперативов.</w:t>
      </w:r>
    </w:p>
    <w:p w:rsidR="00D906EA" w:rsidRDefault="00D906EA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906EA">
        <w:rPr>
          <w:rFonts w:ascii="Times New Roman" w:hAnsi="Times New Roman"/>
          <w:bCs/>
          <w:sz w:val="28"/>
          <w:szCs w:val="28"/>
        </w:rPr>
        <w:t xml:space="preserve">         Реализация </w:t>
      </w:r>
      <w:r>
        <w:rPr>
          <w:rFonts w:ascii="Times New Roman" w:hAnsi="Times New Roman"/>
          <w:bCs/>
          <w:sz w:val="28"/>
          <w:szCs w:val="28"/>
        </w:rPr>
        <w:t>комплекса мероприятий по данному направлению создает условия для формирования многоукладной экономики сельского хозяйства и, как следствие, повышения эффективности сельскохозяйственного производства Большесолдатского района Курской области.</w:t>
      </w:r>
    </w:p>
    <w:p w:rsidR="00D906EA" w:rsidRDefault="00D906EA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Определены следующие индикативные показатели развития малых форм хозяйствования и сельскохозяйственных потреб</w:t>
      </w:r>
      <w:r w:rsidR="00267178">
        <w:rPr>
          <w:rFonts w:ascii="Times New Roman" w:hAnsi="Times New Roman"/>
          <w:bCs/>
          <w:sz w:val="28"/>
          <w:szCs w:val="28"/>
        </w:rPr>
        <w:t>ительских кооперативов на 2017</w:t>
      </w:r>
      <w:r>
        <w:rPr>
          <w:rFonts w:ascii="Times New Roman" w:hAnsi="Times New Roman"/>
          <w:bCs/>
          <w:sz w:val="28"/>
          <w:szCs w:val="28"/>
        </w:rPr>
        <w:t>-2030 годы:</w:t>
      </w:r>
    </w:p>
    <w:p w:rsidR="00267178" w:rsidRDefault="00267178" w:rsidP="00267178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Личные подсобные хозяйства:</w:t>
      </w:r>
    </w:p>
    <w:p w:rsidR="00267178" w:rsidRPr="007966CD" w:rsidRDefault="00267178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- количество личных подсобных хозяйств </w:t>
      </w:r>
      <w:r w:rsidR="00E428C3" w:rsidRPr="007966CD">
        <w:rPr>
          <w:rFonts w:ascii="Times New Roman" w:hAnsi="Times New Roman"/>
          <w:bCs/>
          <w:sz w:val="28"/>
          <w:szCs w:val="28"/>
        </w:rPr>
        <w:t>увеличится с 5063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="00E428C3" w:rsidRPr="007966CD">
        <w:rPr>
          <w:rFonts w:ascii="Times New Roman" w:hAnsi="Times New Roman"/>
          <w:bCs/>
          <w:sz w:val="28"/>
          <w:szCs w:val="28"/>
        </w:rPr>
        <w:t xml:space="preserve"> до 5139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Pr="007966CD">
        <w:rPr>
          <w:rFonts w:ascii="Times New Roman" w:hAnsi="Times New Roman"/>
          <w:bCs/>
          <w:sz w:val="28"/>
          <w:szCs w:val="28"/>
        </w:rPr>
        <w:t xml:space="preserve"> единиц;</w:t>
      </w:r>
      <w:r w:rsidR="00E428C3" w:rsidRPr="007966CD">
        <w:rPr>
          <w:rFonts w:ascii="Times New Roman" w:hAnsi="Times New Roman"/>
          <w:bCs/>
          <w:sz w:val="28"/>
          <w:szCs w:val="28"/>
        </w:rPr>
        <w:t xml:space="preserve"> </w:t>
      </w:r>
    </w:p>
    <w:p w:rsidR="00267178" w:rsidRPr="007966CD" w:rsidRDefault="00267178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 xml:space="preserve">      - производство </w:t>
      </w:r>
      <w:r w:rsidR="00E428C3" w:rsidRPr="007966CD">
        <w:rPr>
          <w:rFonts w:ascii="Times New Roman" w:hAnsi="Times New Roman"/>
          <w:bCs/>
          <w:sz w:val="28"/>
          <w:szCs w:val="28"/>
        </w:rPr>
        <w:t>картофеля с 27185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="00E428C3" w:rsidRPr="007966CD">
        <w:rPr>
          <w:rFonts w:ascii="Times New Roman" w:hAnsi="Times New Roman"/>
          <w:bCs/>
          <w:sz w:val="28"/>
          <w:szCs w:val="28"/>
        </w:rPr>
        <w:t xml:space="preserve"> тонн до 28000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Pr="007966CD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267178" w:rsidRPr="007966CD" w:rsidRDefault="00267178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 xml:space="preserve">      </w:t>
      </w:r>
      <w:r w:rsidR="006F2F56" w:rsidRPr="007966CD">
        <w:rPr>
          <w:rFonts w:ascii="Times New Roman" w:hAnsi="Times New Roman"/>
          <w:bCs/>
          <w:sz w:val="28"/>
          <w:szCs w:val="28"/>
        </w:rPr>
        <w:t>- производство овощей с 2662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="006F2F56" w:rsidRPr="007966CD">
        <w:rPr>
          <w:rFonts w:ascii="Times New Roman" w:hAnsi="Times New Roman"/>
          <w:bCs/>
          <w:sz w:val="28"/>
          <w:szCs w:val="28"/>
        </w:rPr>
        <w:t xml:space="preserve"> т до 2750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Pr="007966CD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267178" w:rsidRPr="007966CD" w:rsidRDefault="00267178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 xml:space="preserve">      </w:t>
      </w:r>
      <w:r w:rsidR="00412770" w:rsidRPr="007966CD">
        <w:rPr>
          <w:rFonts w:ascii="Times New Roman" w:hAnsi="Times New Roman"/>
          <w:bCs/>
          <w:sz w:val="28"/>
          <w:szCs w:val="28"/>
        </w:rPr>
        <w:t>- производство молока с 2600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="006F2F56" w:rsidRPr="007966CD">
        <w:rPr>
          <w:rFonts w:ascii="Times New Roman" w:hAnsi="Times New Roman"/>
          <w:bCs/>
          <w:sz w:val="28"/>
          <w:szCs w:val="28"/>
        </w:rPr>
        <w:t xml:space="preserve"> до 2639</w:t>
      </w:r>
      <w:r w:rsidR="007966CD" w:rsidRPr="007966CD">
        <w:rPr>
          <w:rFonts w:ascii="Times New Roman" w:hAnsi="Times New Roman"/>
          <w:bCs/>
          <w:sz w:val="28"/>
          <w:szCs w:val="28"/>
        </w:rPr>
        <w:t>,</w:t>
      </w:r>
      <w:proofErr w:type="gramStart"/>
      <w:r w:rsidR="007966CD" w:rsidRPr="007966CD">
        <w:rPr>
          <w:rFonts w:ascii="Times New Roman" w:hAnsi="Times New Roman"/>
          <w:bCs/>
          <w:sz w:val="28"/>
          <w:szCs w:val="28"/>
        </w:rPr>
        <w:t>0</w:t>
      </w:r>
      <w:r w:rsidRPr="007966CD">
        <w:rPr>
          <w:rFonts w:ascii="Times New Roman" w:hAnsi="Times New Roman"/>
          <w:bCs/>
          <w:sz w:val="28"/>
          <w:szCs w:val="28"/>
        </w:rPr>
        <w:t xml:space="preserve">  тонн</w:t>
      </w:r>
      <w:proofErr w:type="gramEnd"/>
      <w:r w:rsidRPr="007966CD">
        <w:rPr>
          <w:rFonts w:ascii="Times New Roman" w:hAnsi="Times New Roman"/>
          <w:bCs/>
          <w:sz w:val="28"/>
          <w:szCs w:val="28"/>
        </w:rPr>
        <w:t>;</w:t>
      </w:r>
    </w:p>
    <w:p w:rsidR="00524DE0" w:rsidRPr="007966CD" w:rsidRDefault="00524DE0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 xml:space="preserve">      - производство скота и птицы на убой (произведено на убой скота</w:t>
      </w:r>
      <w:r w:rsidR="005C4B66" w:rsidRPr="007966CD">
        <w:rPr>
          <w:rFonts w:ascii="Times New Roman" w:hAnsi="Times New Roman"/>
          <w:bCs/>
          <w:sz w:val="28"/>
          <w:szCs w:val="28"/>
        </w:rPr>
        <w:t xml:space="preserve"> и </w:t>
      </w:r>
      <w:r w:rsidR="006F2F56" w:rsidRPr="007966CD">
        <w:rPr>
          <w:rFonts w:ascii="Times New Roman" w:hAnsi="Times New Roman"/>
          <w:bCs/>
          <w:sz w:val="28"/>
          <w:szCs w:val="28"/>
        </w:rPr>
        <w:t xml:space="preserve">птицы </w:t>
      </w:r>
      <w:proofErr w:type="gramStart"/>
      <w:r w:rsidR="006F2F56" w:rsidRPr="007966CD">
        <w:rPr>
          <w:rFonts w:ascii="Times New Roman" w:hAnsi="Times New Roman"/>
          <w:bCs/>
          <w:sz w:val="28"/>
          <w:szCs w:val="28"/>
        </w:rPr>
        <w:t>( в</w:t>
      </w:r>
      <w:proofErr w:type="gramEnd"/>
      <w:r w:rsidR="006F2F56" w:rsidRPr="007966CD">
        <w:rPr>
          <w:rFonts w:ascii="Times New Roman" w:hAnsi="Times New Roman"/>
          <w:bCs/>
          <w:sz w:val="28"/>
          <w:szCs w:val="28"/>
        </w:rPr>
        <w:t xml:space="preserve"> живом весе)) с 766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="006F2F56" w:rsidRPr="007966CD">
        <w:rPr>
          <w:rFonts w:ascii="Times New Roman" w:hAnsi="Times New Roman"/>
          <w:bCs/>
          <w:sz w:val="28"/>
          <w:szCs w:val="28"/>
        </w:rPr>
        <w:t xml:space="preserve"> до 780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Pr="007966CD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524DE0" w:rsidRPr="007966CD" w:rsidRDefault="00524DE0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 xml:space="preserve">        в том </w:t>
      </w:r>
      <w:proofErr w:type="spellStart"/>
      <w:r w:rsidRPr="007966CD">
        <w:rPr>
          <w:rFonts w:ascii="Times New Roman" w:hAnsi="Times New Roman"/>
          <w:bCs/>
          <w:sz w:val="28"/>
          <w:szCs w:val="28"/>
        </w:rPr>
        <w:t>чисде</w:t>
      </w:r>
      <w:proofErr w:type="spellEnd"/>
      <w:r w:rsidRPr="007966CD">
        <w:rPr>
          <w:rFonts w:ascii="Times New Roman" w:hAnsi="Times New Roman"/>
          <w:bCs/>
          <w:sz w:val="28"/>
          <w:szCs w:val="28"/>
        </w:rPr>
        <w:t>:</w:t>
      </w:r>
    </w:p>
    <w:p w:rsidR="00524DE0" w:rsidRPr="007966CD" w:rsidRDefault="00524DE0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>- произв</w:t>
      </w:r>
      <w:r w:rsidR="005C4B66" w:rsidRPr="007966CD">
        <w:rPr>
          <w:rFonts w:ascii="Times New Roman" w:hAnsi="Times New Roman"/>
          <w:bCs/>
          <w:sz w:val="28"/>
          <w:szCs w:val="28"/>
        </w:rPr>
        <w:t>од</w:t>
      </w:r>
      <w:r w:rsidR="006F2F56" w:rsidRPr="007966CD">
        <w:rPr>
          <w:rFonts w:ascii="Times New Roman" w:hAnsi="Times New Roman"/>
          <w:bCs/>
          <w:sz w:val="28"/>
          <w:szCs w:val="28"/>
        </w:rPr>
        <w:t>ство КРС (в живом весе) с 150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="006F2F56" w:rsidRPr="007966CD">
        <w:rPr>
          <w:rFonts w:ascii="Times New Roman" w:hAnsi="Times New Roman"/>
          <w:bCs/>
          <w:sz w:val="28"/>
          <w:szCs w:val="28"/>
        </w:rPr>
        <w:t xml:space="preserve"> до 154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Pr="007966CD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524DE0" w:rsidRPr="007966CD" w:rsidRDefault="00524DE0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>- производ</w:t>
      </w:r>
      <w:r w:rsidR="005C4B66" w:rsidRPr="007966CD">
        <w:rPr>
          <w:rFonts w:ascii="Times New Roman" w:hAnsi="Times New Roman"/>
          <w:bCs/>
          <w:sz w:val="28"/>
          <w:szCs w:val="28"/>
        </w:rPr>
        <w:t>ств</w:t>
      </w:r>
      <w:r w:rsidR="006F2F56" w:rsidRPr="007966CD">
        <w:rPr>
          <w:rFonts w:ascii="Times New Roman" w:hAnsi="Times New Roman"/>
          <w:bCs/>
          <w:sz w:val="28"/>
          <w:szCs w:val="28"/>
        </w:rPr>
        <w:t>о свиней (в живом весе) с 550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="006F2F56" w:rsidRPr="007966CD">
        <w:rPr>
          <w:rFonts w:ascii="Times New Roman" w:hAnsi="Times New Roman"/>
          <w:bCs/>
          <w:sz w:val="28"/>
          <w:szCs w:val="28"/>
        </w:rPr>
        <w:t xml:space="preserve"> до 558</w:t>
      </w:r>
      <w:r w:rsidR="007966CD" w:rsidRPr="007966CD">
        <w:rPr>
          <w:rFonts w:ascii="Times New Roman" w:hAnsi="Times New Roman"/>
          <w:bCs/>
          <w:sz w:val="28"/>
          <w:szCs w:val="28"/>
        </w:rPr>
        <w:t>,0</w:t>
      </w:r>
      <w:r w:rsidRPr="007966CD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524DE0" w:rsidRPr="007966CD" w:rsidRDefault="00524DE0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>- произв</w:t>
      </w:r>
      <w:r w:rsidR="005C4B66" w:rsidRPr="007966CD">
        <w:rPr>
          <w:rFonts w:ascii="Times New Roman" w:hAnsi="Times New Roman"/>
          <w:bCs/>
          <w:sz w:val="28"/>
          <w:szCs w:val="28"/>
        </w:rPr>
        <w:t>одст</w:t>
      </w:r>
      <w:r w:rsidR="007966CD" w:rsidRPr="007966CD">
        <w:rPr>
          <w:rFonts w:ascii="Times New Roman" w:hAnsi="Times New Roman"/>
          <w:bCs/>
          <w:sz w:val="28"/>
          <w:szCs w:val="28"/>
        </w:rPr>
        <w:t>во птицы (в живом весе) с 60,0 до 62,0</w:t>
      </w:r>
      <w:r w:rsidRPr="007966CD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524DE0" w:rsidRPr="007966CD" w:rsidRDefault="00524DE0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966CD">
        <w:rPr>
          <w:rFonts w:ascii="Times New Roman" w:hAnsi="Times New Roman"/>
          <w:bCs/>
          <w:sz w:val="28"/>
          <w:szCs w:val="28"/>
        </w:rPr>
        <w:t>- производство прочих видов (животных на</w:t>
      </w:r>
      <w:r w:rsidR="007966CD" w:rsidRPr="007966CD">
        <w:rPr>
          <w:rFonts w:ascii="Times New Roman" w:hAnsi="Times New Roman"/>
          <w:bCs/>
          <w:sz w:val="28"/>
          <w:szCs w:val="28"/>
        </w:rPr>
        <w:t xml:space="preserve"> убой в живом весе) скота с 6,0</w:t>
      </w:r>
      <w:r w:rsidRPr="007966CD">
        <w:rPr>
          <w:rFonts w:ascii="Times New Roman" w:hAnsi="Times New Roman"/>
          <w:bCs/>
          <w:sz w:val="28"/>
          <w:szCs w:val="28"/>
        </w:rPr>
        <w:t xml:space="preserve"> д</w:t>
      </w:r>
      <w:r w:rsidR="007966CD" w:rsidRPr="007966CD">
        <w:rPr>
          <w:rFonts w:ascii="Times New Roman" w:hAnsi="Times New Roman"/>
          <w:bCs/>
          <w:sz w:val="28"/>
          <w:szCs w:val="28"/>
        </w:rPr>
        <w:t>о 7,0</w:t>
      </w:r>
      <w:r w:rsidRPr="007966CD">
        <w:rPr>
          <w:rFonts w:ascii="Times New Roman" w:hAnsi="Times New Roman"/>
          <w:bCs/>
          <w:sz w:val="28"/>
          <w:szCs w:val="28"/>
        </w:rPr>
        <w:t xml:space="preserve"> тонн.</w:t>
      </w:r>
    </w:p>
    <w:p w:rsidR="00570C80" w:rsidRDefault="00570C80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2. Крестьянско-фермерские хозяйства:</w:t>
      </w:r>
    </w:p>
    <w:p w:rsidR="00570C80" w:rsidRPr="00FC0ADA" w:rsidRDefault="00570C80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5C4B66" w:rsidRPr="00FC0ADA">
        <w:rPr>
          <w:rFonts w:ascii="Times New Roman" w:hAnsi="Times New Roman"/>
          <w:bCs/>
          <w:sz w:val="28"/>
          <w:szCs w:val="28"/>
        </w:rPr>
        <w:t xml:space="preserve">количество фермерских хозяйств увеличится с 23 </w:t>
      </w:r>
      <w:proofErr w:type="gramStart"/>
      <w:r w:rsidR="005C4B66" w:rsidRPr="00FC0ADA">
        <w:rPr>
          <w:rFonts w:ascii="Times New Roman" w:hAnsi="Times New Roman"/>
          <w:bCs/>
          <w:sz w:val="28"/>
          <w:szCs w:val="28"/>
        </w:rPr>
        <w:t xml:space="preserve">до  </w:t>
      </w:r>
      <w:r w:rsidR="00FC0ADA" w:rsidRPr="00FC0ADA">
        <w:rPr>
          <w:rFonts w:ascii="Times New Roman" w:hAnsi="Times New Roman"/>
          <w:bCs/>
          <w:sz w:val="28"/>
          <w:szCs w:val="28"/>
        </w:rPr>
        <w:t>28</w:t>
      </w:r>
      <w:proofErr w:type="gramEnd"/>
      <w:r w:rsidR="005C4B66" w:rsidRPr="00FC0ADA">
        <w:rPr>
          <w:rFonts w:ascii="Times New Roman" w:hAnsi="Times New Roman"/>
          <w:bCs/>
          <w:sz w:val="28"/>
          <w:szCs w:val="28"/>
        </w:rPr>
        <w:t xml:space="preserve">     </w:t>
      </w:r>
    </w:p>
    <w:p w:rsidR="005C4B66" w:rsidRPr="00FC0ADA" w:rsidRDefault="005C4B66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0ADA">
        <w:rPr>
          <w:rFonts w:ascii="Times New Roman" w:hAnsi="Times New Roman"/>
          <w:bCs/>
          <w:sz w:val="28"/>
          <w:szCs w:val="28"/>
        </w:rPr>
        <w:t xml:space="preserve">  </w:t>
      </w:r>
      <w:r w:rsidR="00FC0ADA" w:rsidRPr="00FC0ADA">
        <w:rPr>
          <w:rFonts w:ascii="Times New Roman" w:hAnsi="Times New Roman"/>
          <w:bCs/>
          <w:sz w:val="28"/>
          <w:szCs w:val="28"/>
        </w:rPr>
        <w:t xml:space="preserve">- производство зерна с 23310 </w:t>
      </w:r>
      <w:proofErr w:type="gramStart"/>
      <w:r w:rsidR="00FC0ADA" w:rsidRPr="00FC0ADA">
        <w:rPr>
          <w:rFonts w:ascii="Times New Roman" w:hAnsi="Times New Roman"/>
          <w:bCs/>
          <w:sz w:val="28"/>
          <w:szCs w:val="28"/>
        </w:rPr>
        <w:t>до  25000</w:t>
      </w:r>
      <w:proofErr w:type="gramEnd"/>
      <w:r w:rsidRPr="00FC0ADA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5C4B66" w:rsidRPr="00FC0ADA" w:rsidRDefault="00FC0ADA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0ADA">
        <w:rPr>
          <w:rFonts w:ascii="Times New Roman" w:hAnsi="Times New Roman"/>
          <w:bCs/>
          <w:sz w:val="28"/>
          <w:szCs w:val="28"/>
        </w:rPr>
        <w:t xml:space="preserve">  -производство молока с 640 до 700</w:t>
      </w:r>
      <w:r w:rsidR="005C4B66" w:rsidRPr="00FC0ADA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5C4B66" w:rsidRPr="00FC0ADA" w:rsidRDefault="005C4B66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0ADA">
        <w:rPr>
          <w:rFonts w:ascii="Times New Roman" w:hAnsi="Times New Roman"/>
          <w:bCs/>
          <w:sz w:val="28"/>
          <w:szCs w:val="28"/>
        </w:rPr>
        <w:t xml:space="preserve">  - производство скота и птицы на убой </w:t>
      </w:r>
      <w:proofErr w:type="gramStart"/>
      <w:r w:rsidRPr="00FC0ADA">
        <w:rPr>
          <w:rFonts w:ascii="Times New Roman" w:hAnsi="Times New Roman"/>
          <w:bCs/>
          <w:sz w:val="28"/>
          <w:szCs w:val="28"/>
        </w:rPr>
        <w:t>( про</w:t>
      </w:r>
      <w:r w:rsidR="00A54831" w:rsidRPr="00FC0ADA">
        <w:rPr>
          <w:rFonts w:ascii="Times New Roman" w:hAnsi="Times New Roman"/>
          <w:bCs/>
          <w:sz w:val="28"/>
          <w:szCs w:val="28"/>
        </w:rPr>
        <w:t>изведено</w:t>
      </w:r>
      <w:proofErr w:type="gramEnd"/>
      <w:r w:rsidR="00A54831" w:rsidRPr="00FC0ADA">
        <w:rPr>
          <w:rFonts w:ascii="Times New Roman" w:hAnsi="Times New Roman"/>
          <w:bCs/>
          <w:sz w:val="28"/>
          <w:szCs w:val="28"/>
        </w:rPr>
        <w:t xml:space="preserve"> на убой скота</w:t>
      </w:r>
      <w:r w:rsidR="00FC0ADA" w:rsidRPr="00FC0ADA">
        <w:rPr>
          <w:rFonts w:ascii="Times New Roman" w:hAnsi="Times New Roman"/>
          <w:bCs/>
          <w:sz w:val="28"/>
          <w:szCs w:val="28"/>
        </w:rPr>
        <w:t xml:space="preserve"> и птицы (в живом весе)) с 28 до 35</w:t>
      </w:r>
      <w:r w:rsidR="00A54831" w:rsidRPr="00FC0ADA">
        <w:rPr>
          <w:rFonts w:ascii="Times New Roman" w:hAnsi="Times New Roman"/>
          <w:bCs/>
          <w:sz w:val="28"/>
          <w:szCs w:val="28"/>
        </w:rPr>
        <w:t xml:space="preserve"> тонн;</w:t>
      </w:r>
    </w:p>
    <w:p w:rsidR="00A54831" w:rsidRPr="00FC0ADA" w:rsidRDefault="00A54831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0ADA">
        <w:rPr>
          <w:rFonts w:ascii="Times New Roman" w:hAnsi="Times New Roman"/>
          <w:bCs/>
          <w:sz w:val="28"/>
          <w:szCs w:val="28"/>
        </w:rPr>
        <w:t xml:space="preserve">   в том числе:</w:t>
      </w:r>
    </w:p>
    <w:p w:rsidR="00A54831" w:rsidRPr="00FC0ADA" w:rsidRDefault="00A54831" w:rsidP="002671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0ADA">
        <w:rPr>
          <w:rFonts w:ascii="Times New Roman" w:hAnsi="Times New Roman"/>
          <w:bCs/>
          <w:sz w:val="28"/>
          <w:szCs w:val="28"/>
        </w:rPr>
        <w:t xml:space="preserve"> - произ</w:t>
      </w:r>
      <w:r w:rsidR="00FC0ADA" w:rsidRPr="00FC0ADA">
        <w:rPr>
          <w:rFonts w:ascii="Times New Roman" w:hAnsi="Times New Roman"/>
          <w:bCs/>
          <w:sz w:val="28"/>
          <w:szCs w:val="28"/>
        </w:rPr>
        <w:t xml:space="preserve">водство КРС (в живом весе) с </w:t>
      </w:r>
      <w:proofErr w:type="gramStart"/>
      <w:r w:rsidR="00FC0ADA" w:rsidRPr="00FC0ADA">
        <w:rPr>
          <w:rFonts w:ascii="Times New Roman" w:hAnsi="Times New Roman"/>
          <w:bCs/>
          <w:sz w:val="28"/>
          <w:szCs w:val="28"/>
        </w:rPr>
        <w:t>28  до</w:t>
      </w:r>
      <w:proofErr w:type="gramEnd"/>
      <w:r w:rsidR="00FC0ADA" w:rsidRPr="00FC0ADA">
        <w:rPr>
          <w:rFonts w:ascii="Times New Roman" w:hAnsi="Times New Roman"/>
          <w:bCs/>
          <w:sz w:val="28"/>
          <w:szCs w:val="28"/>
        </w:rPr>
        <w:t xml:space="preserve">  35</w:t>
      </w:r>
      <w:r w:rsidR="00FC0ADA">
        <w:rPr>
          <w:rFonts w:ascii="Times New Roman" w:hAnsi="Times New Roman"/>
          <w:bCs/>
          <w:sz w:val="28"/>
          <w:szCs w:val="28"/>
        </w:rPr>
        <w:t xml:space="preserve"> тонн.</w:t>
      </w:r>
    </w:p>
    <w:p w:rsidR="008F3B4E" w:rsidRPr="00EE08E2" w:rsidRDefault="0088226A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</w:p>
    <w:p w:rsidR="002E7E6D" w:rsidRPr="00DD69CE" w:rsidRDefault="00DD69C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36"/>
          <w:szCs w:val="36"/>
        </w:rPr>
      </w:pPr>
      <w:r w:rsidRPr="00DD69CE">
        <w:rPr>
          <w:rFonts w:ascii="Times New Roman" w:hAnsi="Times New Roman"/>
          <w:b/>
          <w:bCs/>
          <w:sz w:val="36"/>
          <w:szCs w:val="36"/>
        </w:rPr>
        <w:t>Раздел 3</w:t>
      </w:r>
      <w:r w:rsidR="002E7E6D" w:rsidRPr="00DD69CE">
        <w:rPr>
          <w:rFonts w:ascii="Times New Roman" w:hAnsi="Times New Roman"/>
          <w:b/>
          <w:bCs/>
          <w:sz w:val="36"/>
          <w:szCs w:val="36"/>
        </w:rPr>
        <w:t xml:space="preserve">. Стратегические приоритеты, цели </w:t>
      </w:r>
      <w:r w:rsidR="0088226A" w:rsidRPr="00DD69CE">
        <w:rPr>
          <w:rFonts w:ascii="Times New Roman" w:hAnsi="Times New Roman"/>
          <w:b/>
          <w:bCs/>
          <w:sz w:val="36"/>
          <w:szCs w:val="36"/>
        </w:rPr>
        <w:t>и задачи развития Большесолдатского района Курской области до 2030</w:t>
      </w:r>
      <w:r w:rsidR="002E7E6D" w:rsidRPr="00DD69CE">
        <w:rPr>
          <w:rFonts w:ascii="Times New Roman" w:hAnsi="Times New Roman"/>
          <w:b/>
          <w:bCs/>
          <w:sz w:val="36"/>
          <w:szCs w:val="36"/>
        </w:rPr>
        <w:t xml:space="preserve"> года</w:t>
      </w:r>
      <w:r w:rsidR="00AB6965" w:rsidRPr="00DD69CE">
        <w:rPr>
          <w:rFonts w:ascii="Times New Roman" w:hAnsi="Times New Roman"/>
          <w:b/>
          <w:bCs/>
          <w:sz w:val="36"/>
          <w:szCs w:val="36"/>
        </w:rPr>
        <w:t>.</w:t>
      </w:r>
    </w:p>
    <w:p w:rsidR="002E7E6D" w:rsidRPr="00027B7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E7E6D" w:rsidRPr="0011126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>Настоящий раздел является ключевым разделом Стратегии социально-</w:t>
      </w:r>
    </w:p>
    <w:p w:rsidR="002E7E6D" w:rsidRPr="0011126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1263">
        <w:rPr>
          <w:rFonts w:ascii="Times New Roman" w:hAnsi="Times New Roman"/>
          <w:bCs/>
          <w:color w:val="000000"/>
          <w:sz w:val="28"/>
          <w:szCs w:val="28"/>
        </w:rPr>
        <w:t xml:space="preserve">экономического развития 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до 20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30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года, в котором определены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>стратегические приоритеты, цели и задачи развития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 xml:space="preserve"> Большесолдатского района Курской области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до 20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>года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proofErr w:type="gramEnd"/>
    </w:p>
    <w:p w:rsidR="002E7E6D" w:rsidRPr="0011126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>На период до 20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30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года в </w:t>
      </w:r>
      <w:proofErr w:type="spellStart"/>
      <w:r w:rsidR="00AB6965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районе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определены следующие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>стратегические приоритеты:</w:t>
      </w:r>
    </w:p>
    <w:p w:rsidR="002E7E6D" w:rsidRPr="0011126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Symbol" w:hAnsi="Symbol" w:cs="Symbol"/>
          <w:bCs/>
          <w:color w:val="000000"/>
          <w:sz w:val="28"/>
          <w:szCs w:val="28"/>
        </w:rPr>
        <w:tab/>
      </w:r>
      <w:r w:rsidRPr="00111263">
        <w:rPr>
          <w:rFonts w:ascii="Symbol" w:hAnsi="Symbol" w:cs="Symbol"/>
          <w:bCs/>
          <w:color w:val="000000"/>
          <w:sz w:val="28"/>
          <w:szCs w:val="28"/>
        </w:rPr>
        <w:t></w:t>
      </w:r>
      <w:r w:rsidRPr="0011126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 xml:space="preserve">развитие человеческого потенциала 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до 20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11126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Symbol" w:hAnsi="Symbol" w:cs="Symbol"/>
          <w:bCs/>
          <w:color w:val="000000"/>
          <w:sz w:val="28"/>
          <w:szCs w:val="28"/>
        </w:rPr>
        <w:tab/>
      </w:r>
      <w:r w:rsidRPr="00111263">
        <w:rPr>
          <w:rFonts w:ascii="Symbol" w:hAnsi="Symbol" w:cs="Symbol"/>
          <w:bCs/>
          <w:color w:val="000000"/>
          <w:sz w:val="28"/>
          <w:szCs w:val="28"/>
        </w:rPr>
        <w:t></w:t>
      </w:r>
      <w:r w:rsidRPr="0011126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 xml:space="preserve">формирование </w:t>
      </w:r>
      <w:r w:rsidRPr="001247F3">
        <w:rPr>
          <w:rFonts w:ascii="Times New Roman" w:hAnsi="Times New Roman"/>
          <w:bCs/>
          <w:sz w:val="28"/>
          <w:szCs w:val="28"/>
        </w:rPr>
        <w:t xml:space="preserve">институциональной 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>и инфраструктурной среды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1263">
        <w:rPr>
          <w:rFonts w:ascii="Times New Roman" w:hAnsi="Times New Roman"/>
          <w:bCs/>
          <w:color w:val="000000"/>
          <w:sz w:val="28"/>
          <w:szCs w:val="28"/>
        </w:rPr>
        <w:t xml:space="preserve">инновационного развития в </w:t>
      </w:r>
      <w:proofErr w:type="spellStart"/>
      <w:r w:rsidR="00AB6965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 w:rsidR="00AB6965">
        <w:rPr>
          <w:rFonts w:ascii="Times New Roman" w:hAnsi="Times New Roman"/>
          <w:bCs/>
          <w:color w:val="000000"/>
          <w:sz w:val="28"/>
          <w:szCs w:val="28"/>
        </w:rPr>
        <w:t xml:space="preserve"> районе Курской области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до 20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4D414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Symbol" w:hAnsi="Symbol" w:cs="Symbol"/>
          <w:bCs/>
          <w:color w:val="000000"/>
          <w:sz w:val="28"/>
          <w:szCs w:val="28"/>
        </w:rPr>
        <w:lastRenderedPageBreak/>
        <w:tab/>
      </w:r>
      <w:r w:rsidRPr="00111263">
        <w:rPr>
          <w:rFonts w:ascii="Symbol" w:hAnsi="Symbol" w:cs="Symbol"/>
          <w:bCs/>
          <w:color w:val="000000"/>
          <w:sz w:val="28"/>
          <w:szCs w:val="28"/>
        </w:rPr>
        <w:t></w:t>
      </w:r>
      <w:r w:rsidRPr="0011126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111263">
        <w:rPr>
          <w:rFonts w:ascii="Times New Roman" w:hAnsi="Times New Roman"/>
          <w:bCs/>
          <w:color w:val="000000"/>
          <w:sz w:val="28"/>
          <w:szCs w:val="28"/>
        </w:rPr>
        <w:t>обеспечение структурной диверсификации и инновационного развития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э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кономики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 xml:space="preserve"> Большесолдатского района Курской области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до 20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4D414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Symbol" w:hAnsi="Symbol" w:cs="Symbol"/>
          <w:bCs/>
          <w:color w:val="000000"/>
          <w:sz w:val="28"/>
          <w:szCs w:val="28"/>
        </w:rPr>
        <w:tab/>
      </w:r>
      <w:r w:rsidRPr="004D4143">
        <w:rPr>
          <w:rFonts w:ascii="Symbol" w:hAnsi="Symbol" w:cs="Symbol"/>
          <w:bCs/>
          <w:color w:val="000000"/>
          <w:sz w:val="28"/>
          <w:szCs w:val="28"/>
        </w:rPr>
        <w:t></w:t>
      </w:r>
      <w:r w:rsidRPr="004D414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сбалансированное пространственное развитие 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до 20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AB6965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Pr="004D414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В отношении каждого из стратегических приоритетов </w:t>
      </w:r>
      <w:r w:rsidR="00AB6965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 w:rsidR="006F46AE">
        <w:rPr>
          <w:rFonts w:ascii="Times New Roman" w:hAnsi="Times New Roman"/>
          <w:bCs/>
          <w:color w:val="000000"/>
          <w:sz w:val="28"/>
          <w:szCs w:val="28"/>
        </w:rPr>
        <w:t xml:space="preserve"> района Курской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разработаны цели, достижение которых будет свидетельствовать об эффективной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реализации Стратегии.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В развитие управленческой системы по каждому стратегическому </w:t>
      </w:r>
      <w:proofErr w:type="gramStart"/>
      <w:r w:rsidRPr="004D4143">
        <w:rPr>
          <w:rFonts w:ascii="Times New Roman" w:hAnsi="Times New Roman"/>
          <w:bCs/>
          <w:color w:val="000000"/>
          <w:sz w:val="28"/>
          <w:szCs w:val="28"/>
        </w:rPr>
        <w:t>приоритету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определен</w:t>
      </w:r>
      <w:proofErr w:type="gramEnd"/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круг сфер деятельности. По каждой сфере деятельности</w:t>
      </w:r>
      <w:r w:rsidR="00080C0D">
        <w:rPr>
          <w:rFonts w:ascii="Times New Roman" w:hAnsi="Times New Roman"/>
          <w:bCs/>
          <w:color w:val="000000"/>
          <w:sz w:val="28"/>
          <w:szCs w:val="28"/>
        </w:rPr>
        <w:t xml:space="preserve"> Большесолдатского района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установлен комплекс целей и задач, подлежащих достижению и решению соответственно.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Взаимосвязь </w:t>
      </w:r>
      <w:r>
        <w:rPr>
          <w:rFonts w:ascii="Times New Roman" w:hAnsi="Times New Roman"/>
          <w:bCs/>
          <w:color w:val="000000"/>
          <w:sz w:val="28"/>
          <w:szCs w:val="28"/>
        </w:rPr>
        <w:t>цели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B2CE3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="008B2CE3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до 20</w:t>
      </w:r>
      <w:r w:rsidR="008B2CE3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8B2CE3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8B2CE3" w:rsidRPr="00111263">
        <w:rPr>
          <w:rFonts w:ascii="Times New Roman" w:hAnsi="Times New Roman"/>
          <w:bCs/>
          <w:color w:val="000000"/>
          <w:sz w:val="28"/>
          <w:szCs w:val="28"/>
        </w:rPr>
        <w:t>года</w:t>
      </w:r>
      <w:r w:rsidR="008B2CE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и</w:t>
      </w:r>
      <w:proofErr w:type="gramEnd"/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долгосрочных приоритетов развития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B2CE3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="008B2CE3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до 20</w:t>
      </w:r>
      <w:r w:rsidR="008B2CE3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8B2CE3" w:rsidRPr="00111263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 w:rsidR="008B2CE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представлена на рисунке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 xml:space="preserve">Рисунок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 xml:space="preserve">. Взаимосвязь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цел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 xml:space="preserve">и </w:t>
      </w:r>
      <w:r w:rsidR="008B2CE3">
        <w:rPr>
          <w:rFonts w:ascii="Times New Roman" w:hAnsi="Times New Roman"/>
          <w:b/>
          <w:bCs/>
          <w:color w:val="000000"/>
          <w:sz w:val="24"/>
          <w:szCs w:val="24"/>
        </w:rPr>
        <w:t>Большесолдатского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района</w:t>
      </w:r>
      <w:r w:rsidR="008B2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Курской области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долгосрочных приоритетов разви</w:t>
      </w:r>
      <w:r w:rsidR="008B2CE3">
        <w:rPr>
          <w:rFonts w:ascii="Times New Roman" w:hAnsi="Times New Roman"/>
          <w:b/>
          <w:bCs/>
          <w:color w:val="000000"/>
          <w:sz w:val="24"/>
          <w:szCs w:val="24"/>
        </w:rPr>
        <w:t>тия Большесолдатского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района</w:t>
      </w:r>
      <w:r w:rsidR="008B2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Курской </w:t>
      </w:r>
      <w:proofErr w:type="spellStart"/>
      <w:r w:rsidR="008B2CE3">
        <w:rPr>
          <w:rFonts w:ascii="Times New Roman" w:hAnsi="Times New Roman"/>
          <w:b/>
          <w:bCs/>
          <w:color w:val="000000"/>
          <w:sz w:val="24"/>
          <w:szCs w:val="24"/>
        </w:rPr>
        <w:t>области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8D7CD1">
        <w:rPr>
          <w:rFonts w:ascii="Times New Roman" w:hAnsi="Times New Roman"/>
          <w:b/>
          <w:bCs/>
          <w:color w:val="FFFFFF"/>
          <w:sz w:val="24"/>
          <w:szCs w:val="24"/>
        </w:rPr>
        <w:t>я</w:t>
      </w:r>
      <w:proofErr w:type="spellEnd"/>
      <w:r w:rsidRPr="008D7CD1">
        <w:rPr>
          <w:rFonts w:ascii="Times New Roman" w:hAnsi="Times New Roman"/>
          <w:b/>
          <w:bCs/>
          <w:color w:val="FFFFFF"/>
          <w:sz w:val="24"/>
          <w:szCs w:val="24"/>
        </w:rPr>
        <w:t xml:space="preserve"> 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796C6" wp14:editId="3AD00CD6">
                <wp:simplePos x="0" y="0"/>
                <wp:positionH relativeFrom="column">
                  <wp:posOffset>1882140</wp:posOffset>
                </wp:positionH>
                <wp:positionV relativeFrom="paragraph">
                  <wp:posOffset>123825</wp:posOffset>
                </wp:positionV>
                <wp:extent cx="2143125" cy="1609725"/>
                <wp:effectExtent l="0" t="0" r="28575" b="28575"/>
                <wp:wrapNone/>
                <wp:docPr id="29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3125" cy="16097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Человеческий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потенциал: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,Italic" w:hAnsi="Times New Roman,Italic" w:cs="Times New Roman,Italic"/>
                                <w:b/>
                                <w:i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цель: </w:t>
                            </w:r>
                            <w:r w:rsidRPr="00943939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стабилизация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численности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населения,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ограничение</w:t>
                            </w:r>
                          </w:p>
                          <w:p w:rsidR="007E28DD" w:rsidRPr="00943939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убыли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2796C6" id="Овал 3" o:spid="_x0000_s1026" style="position:absolute;margin-left:148.2pt;margin-top:9.75pt;width:168.75pt;height:1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" fillcolor="#4f81bd" strokecolor="#385d8a" strokeweight="2pt">
                <v:path arrowok="t"/>
                <v:textbox>
                  <w:txbxContent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Человеческий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потенциал: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,Italic" w:hAnsi="Times New Roman,Italic" w:cs="Times New Roman,Italic"/>
                          <w:b/>
                          <w:i/>
                          <w:iCs/>
                          <w:color w:val="FFFFFF"/>
                          <w:sz w:val="20"/>
                          <w:szCs w:val="20"/>
                        </w:rPr>
                        <w:t xml:space="preserve">цель: </w:t>
                      </w:r>
                      <w:r w:rsidRPr="00943939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стабилизация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численности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населения,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ограничение</w:t>
                      </w:r>
                    </w:p>
                    <w:p w:rsidR="007E28DD" w:rsidRPr="00943939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убыли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bCs/>
          <w:color w:val="FFFFFF"/>
          <w:sz w:val="24"/>
          <w:szCs w:val="24"/>
        </w:rPr>
        <w:t>: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rFonts w:ascii="Times New Roman,Italic" w:hAnsi="Times New Roman,Italic" w:cs="Times New Roman,Italic"/>
          <w:b/>
          <w:bCs/>
          <w:i/>
          <w:iCs/>
          <w:color w:val="FFFFFF"/>
          <w:sz w:val="24"/>
          <w:szCs w:val="24"/>
        </w:rPr>
        <w:t xml:space="preserve">цель: </w:t>
      </w:r>
      <w:r>
        <w:rPr>
          <w:rFonts w:ascii="Times New Roman" w:hAnsi="Times New Roman"/>
          <w:b/>
          <w:bCs/>
          <w:color w:val="FFFFFF"/>
          <w:sz w:val="24"/>
          <w:szCs w:val="24"/>
        </w:rPr>
        <w:t>высокая доля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color w:val="FFFFFF"/>
          <w:sz w:val="20"/>
          <w:szCs w:val="20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 xml:space="preserve">инвестиций 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</w:rPr>
        <w:t>стабилизация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</w:rPr>
        <w:t>численности населения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</w:rPr>
        <w:t xml:space="preserve">и </w:t>
      </w:r>
      <w:r>
        <w:rPr>
          <w:rFonts w:ascii="Times New Roman,Italic" w:hAnsi="Times New Roman,Italic" w:cs="Times New Roman,Italic"/>
          <w:i/>
          <w:iCs/>
          <w:color w:val="FFFFFF"/>
          <w:sz w:val="20"/>
          <w:szCs w:val="20"/>
        </w:rPr>
        <w:t xml:space="preserve">цель: </w:t>
      </w:r>
      <w:r>
        <w:rPr>
          <w:rFonts w:ascii="Times New Roman" w:hAnsi="Times New Roman"/>
          <w:color w:val="FFFFFF"/>
          <w:sz w:val="20"/>
          <w:szCs w:val="20"/>
        </w:rPr>
        <w:t>стабилизация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</w:rPr>
        <w:t>численности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</w:rPr>
        <w:t>населения,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</w:rPr>
        <w:t>ограничение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93E97" wp14:editId="5E330051">
                <wp:simplePos x="0" y="0"/>
                <wp:positionH relativeFrom="column">
                  <wp:posOffset>1948815</wp:posOffset>
                </wp:positionH>
                <wp:positionV relativeFrom="paragraph">
                  <wp:posOffset>110490</wp:posOffset>
                </wp:positionV>
                <wp:extent cx="2352675" cy="2219325"/>
                <wp:effectExtent l="0" t="0" r="28575" b="28575"/>
                <wp:wrapNone/>
                <wp:docPr id="3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22193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8950AF" w:rsidRDefault="007E28DD" w:rsidP="002E7E6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/>
                              </w:rPr>
                              <w:t>Миссия Большесолдатского района Курской области</w:t>
                            </w:r>
                          </w:p>
                          <w:p w:rsidR="007E28DD" w:rsidRPr="008950AF" w:rsidRDefault="007E28DD" w:rsidP="002E7E6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</w:rPr>
                            </w:pPr>
                            <w:r w:rsidRPr="008950AF">
                              <w:rPr>
                                <w:rFonts w:ascii="Times New Roman" w:hAnsi="Times New Roman"/>
                                <w:b/>
                                <w:color w:val="FFFFFF"/>
                              </w:rPr>
                              <w:t>Цель: стабилизация численности населения и повышение качества жизни населения района</w:t>
                            </w:r>
                          </w:p>
                          <w:p w:rsidR="007E28DD" w:rsidRPr="008950AF" w:rsidRDefault="007E28DD" w:rsidP="002E7E6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893E97" id="Овал 1" o:spid="_x0000_s1027" style="position:absolute;margin-left:153.45pt;margin-top:8.7pt;width:185.25pt;height:17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" fillcolor="#4f81bd" strokecolor="#385d8a" strokeweight="2pt">
                <v:path arrowok="t"/>
                <v:textbox>
                  <w:txbxContent>
                    <w:p w:rsidR="007E28DD" w:rsidRPr="008950AF" w:rsidRDefault="007E28DD" w:rsidP="002E7E6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/>
                        </w:rPr>
                        <w:t>Миссия Большесолдатского района Курской области</w:t>
                      </w:r>
                    </w:p>
                    <w:p w:rsidR="007E28DD" w:rsidRPr="008950AF" w:rsidRDefault="007E28DD" w:rsidP="002E7E6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</w:rPr>
                      </w:pPr>
                      <w:r w:rsidRPr="008950AF">
                        <w:rPr>
                          <w:rFonts w:ascii="Times New Roman" w:hAnsi="Times New Roman"/>
                          <w:b/>
                          <w:color w:val="FFFFFF"/>
                        </w:rPr>
                        <w:t>Цель: стабилизация численности населения и повышение качества жизни населения района</w:t>
                      </w:r>
                    </w:p>
                    <w:p w:rsidR="007E28DD" w:rsidRPr="008950AF" w:rsidRDefault="007E28DD" w:rsidP="002E7E6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color w:val="FFFFFF"/>
          <w:sz w:val="20"/>
          <w:szCs w:val="20"/>
        </w:rPr>
        <w:t>убыли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color w:val="FFFFFF"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color w:val="FFFFFF"/>
          <w:sz w:val="20"/>
          <w:szCs w:val="20"/>
        </w:rPr>
        <w:t>: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color w:val="FFFFFF"/>
          <w:sz w:val="20"/>
          <w:szCs w:val="20"/>
        </w:rPr>
        <w:t xml:space="preserve">цель: </w:t>
      </w:r>
      <w:r>
        <w:rPr>
          <w:rFonts w:ascii="Times New Roman" w:hAnsi="Times New Roman"/>
          <w:color w:val="FFFFFF"/>
          <w:sz w:val="20"/>
          <w:szCs w:val="20"/>
        </w:rPr>
        <w:t>высокая доля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01EFB" wp14:editId="4AD1712E">
                <wp:simplePos x="0" y="0"/>
                <wp:positionH relativeFrom="column">
                  <wp:posOffset>3958590</wp:posOffset>
                </wp:positionH>
                <wp:positionV relativeFrom="paragraph">
                  <wp:posOffset>101600</wp:posOffset>
                </wp:positionV>
                <wp:extent cx="2200275" cy="1714500"/>
                <wp:effectExtent l="0" t="0" r="28575" b="19050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0275" cy="17145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74F67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Институциональ</w:t>
                            </w:r>
                            <w:proofErr w:type="spellEnd"/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74F67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ная</w:t>
                            </w:r>
                            <w:proofErr w:type="spellEnd"/>
                            <w:r w:rsidRPr="00774F67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 xml:space="preserve"> среда и</w:t>
                            </w:r>
                          </w:p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774F67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инфраструктура:</w:t>
                            </w:r>
                          </w:p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774F67">
                              <w:rPr>
                                <w:rFonts w:ascii="Times New Roman,Italic" w:hAnsi="Times New Roman,Italic" w:cs="Times New Roman,Italic"/>
                                <w:b/>
                                <w:i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цель: </w:t>
                            </w:r>
                            <w:r w:rsidRPr="00774F67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высокая доля</w:t>
                            </w:r>
                          </w:p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774F67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инвестиций в</w:t>
                            </w:r>
                          </w:p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774F67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основной капитал</w:t>
                            </w:r>
                          </w:p>
                          <w:p w:rsidR="007E28DD" w:rsidRPr="00774F67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74F67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в ВРП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A01EFB" id="Овал 5" o:spid="_x0000_s1028" style="position:absolute;margin-left:311.7pt;margin-top:8pt;width:173.25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" fillcolor="#4f81bd" strokecolor="#385d8a" strokeweight="2pt">
                <v:path arrowok="t"/>
                <v:textbox>
                  <w:txbxContent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proofErr w:type="spellStart"/>
                      <w:r w:rsidRPr="00774F67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Институциональ</w:t>
                      </w:r>
                      <w:proofErr w:type="spellEnd"/>
                      <w:r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-</w:t>
                      </w:r>
                    </w:p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proofErr w:type="spellStart"/>
                      <w:r w:rsidRPr="00774F67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ная</w:t>
                      </w:r>
                      <w:proofErr w:type="spellEnd"/>
                      <w:r w:rsidRPr="00774F67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 xml:space="preserve"> среда и</w:t>
                      </w:r>
                    </w:p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774F67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инфраструктура:</w:t>
                      </w:r>
                    </w:p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774F67">
                        <w:rPr>
                          <w:rFonts w:ascii="Times New Roman,Italic" w:hAnsi="Times New Roman,Italic" w:cs="Times New Roman,Italic"/>
                          <w:b/>
                          <w:i/>
                          <w:iCs/>
                          <w:color w:val="FFFFFF"/>
                          <w:sz w:val="20"/>
                          <w:szCs w:val="20"/>
                        </w:rPr>
                        <w:t xml:space="preserve">цель: </w:t>
                      </w:r>
                      <w:r w:rsidRPr="00774F67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высокая доля</w:t>
                      </w:r>
                    </w:p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774F67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инвестиций в</w:t>
                      </w:r>
                    </w:p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774F67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основной капитал</w:t>
                      </w:r>
                    </w:p>
                    <w:p w:rsidR="007E28DD" w:rsidRPr="00774F67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774F67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в ВРП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EFBE10" wp14:editId="0B5B492D">
                <wp:simplePos x="0" y="0"/>
                <wp:positionH relativeFrom="column">
                  <wp:posOffset>243840</wp:posOffset>
                </wp:positionH>
                <wp:positionV relativeFrom="paragraph">
                  <wp:posOffset>22225</wp:posOffset>
                </wp:positionV>
                <wp:extent cx="2095500" cy="1647825"/>
                <wp:effectExtent l="0" t="0" r="19050" b="28575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0" cy="16478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Устойчивое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пространственное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развитие: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цель: </w:t>
                            </w:r>
                            <w:r w:rsidRPr="00943939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сокращение</w:t>
                            </w:r>
                          </w:p>
                          <w:p w:rsidR="007E28DD" w:rsidRPr="00943939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43939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межмуниципальны</w:t>
                            </w:r>
                            <w:r w:rsidRPr="00943939">
                              <w:rPr>
                                <w:rFonts w:ascii="Times New Roman" w:hAnsi="Times New Roman"/>
                                <w:color w:val="FFFFFF"/>
                                <w:sz w:val="20"/>
                                <w:szCs w:val="20"/>
                              </w:rPr>
                              <w:t>х различий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EFBE10" id="Овал 2" o:spid="_x0000_s1029" style="position:absolute;margin-left:19.2pt;margin-top:1.75pt;width:165pt;height:12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" fillcolor="#4f81bd" strokecolor="#385d8a" strokeweight="2pt">
                <v:path arrowok="t"/>
                <v:textbox>
                  <w:txbxContent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bCs/>
                          <w:color w:val="FFFFFF"/>
                          <w:sz w:val="20"/>
                          <w:szCs w:val="20"/>
                        </w:rPr>
                        <w:t>Устойчивое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bCs/>
                          <w:color w:val="FFFFFF"/>
                          <w:sz w:val="20"/>
                          <w:szCs w:val="20"/>
                        </w:rPr>
                        <w:t>пространственное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bCs/>
                          <w:color w:val="FFFFFF"/>
                          <w:sz w:val="20"/>
                          <w:szCs w:val="20"/>
                        </w:rPr>
                        <w:t>развитие: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i/>
                          <w:iCs/>
                          <w:color w:val="FFFFFF"/>
                          <w:sz w:val="20"/>
                          <w:szCs w:val="20"/>
                        </w:rPr>
                        <w:t xml:space="preserve">цель: </w:t>
                      </w:r>
                      <w:r w:rsidRPr="00943939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сокращение</w:t>
                      </w:r>
                    </w:p>
                    <w:p w:rsidR="007E28DD" w:rsidRPr="00943939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43939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межмуниципальны</w:t>
                      </w:r>
                      <w:r w:rsidRPr="00943939">
                        <w:rPr>
                          <w:rFonts w:ascii="Times New Roman" w:hAnsi="Times New Roman"/>
                          <w:color w:val="FFFFFF"/>
                          <w:sz w:val="20"/>
                          <w:szCs w:val="20"/>
                        </w:rPr>
                        <w:t>х различий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color w:val="FFFFFF"/>
          <w:sz w:val="20"/>
          <w:szCs w:val="20"/>
        </w:rPr>
        <w:t>основной капитал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</w:rPr>
        <w:t>в ВРП</w: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FF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30343" wp14:editId="1C70F8DC">
                <wp:simplePos x="0" y="0"/>
                <wp:positionH relativeFrom="column">
                  <wp:posOffset>2148840</wp:posOffset>
                </wp:positionH>
                <wp:positionV relativeFrom="paragraph">
                  <wp:posOffset>60325</wp:posOffset>
                </wp:positionV>
                <wp:extent cx="2152650" cy="1666875"/>
                <wp:effectExtent l="0" t="0" r="19050" b="2857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1666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774F67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Диверсификация</w:t>
                            </w:r>
                          </w:p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774F67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экономики:</w:t>
                            </w:r>
                          </w:p>
                          <w:p w:rsidR="007E28DD" w:rsidRPr="00774F67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774F67">
                              <w:rPr>
                                <w:rFonts w:ascii="Times New Roman,Italic" w:hAnsi="Times New Roman,Italic" w:cs="Times New Roman,Italic"/>
                                <w:b/>
                                <w:i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цель: </w:t>
                            </w:r>
                            <w:r w:rsidRPr="00774F67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стабильные</w:t>
                            </w:r>
                          </w:p>
                          <w:p w:rsidR="007E28DD" w:rsidRPr="00774F67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74F67">
                              <w:rPr>
                                <w:rFonts w:ascii="Times New Roman" w:hAnsi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темпы роста ВРП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130343" id="Овал 4" o:spid="_x0000_s1030" style="position:absolute;left:0;text-align:left;margin-left:169.2pt;margin-top:4.75pt;width:169.5pt;height:13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" fillcolor="#4f81bd" strokecolor="#385d8a" strokeweight="2pt">
                <v:path arrowok="t"/>
                <v:textbox>
                  <w:txbxContent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774F67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Диверсификация</w:t>
                      </w:r>
                    </w:p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774F67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экономики:</w:t>
                      </w:r>
                    </w:p>
                    <w:p w:rsidR="007E28DD" w:rsidRPr="00774F67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774F67">
                        <w:rPr>
                          <w:rFonts w:ascii="Times New Roman,Italic" w:hAnsi="Times New Roman,Italic" w:cs="Times New Roman,Italic"/>
                          <w:b/>
                          <w:i/>
                          <w:iCs/>
                          <w:color w:val="FFFFFF"/>
                          <w:sz w:val="20"/>
                          <w:szCs w:val="20"/>
                        </w:rPr>
                        <w:t xml:space="preserve">цель: </w:t>
                      </w:r>
                      <w:r w:rsidRPr="00774F67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стабильные</w:t>
                      </w:r>
                    </w:p>
                    <w:p w:rsidR="007E28DD" w:rsidRPr="00774F67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774F67">
                        <w:rPr>
                          <w:rFonts w:ascii="Times New Roman" w:hAnsi="Times New Roman"/>
                          <w:b/>
                          <w:color w:val="FFFFFF"/>
                          <w:sz w:val="20"/>
                          <w:szCs w:val="20"/>
                        </w:rPr>
                        <w:t>темпы роста ВРП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2E7E6D" w:rsidP="0007724E">
      <w:pPr>
        <w:tabs>
          <w:tab w:val="left" w:pos="729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07724E">
        <w:rPr>
          <w:rFonts w:ascii="Times New Roman" w:hAnsi="Times New Roman"/>
          <w:color w:val="FFFFFF"/>
          <w:sz w:val="20"/>
          <w:szCs w:val="20"/>
        </w:rPr>
        <w:tab/>
      </w:r>
    </w:p>
    <w:p w:rsidR="0007724E" w:rsidRDefault="0007724E" w:rsidP="0007724E">
      <w:pPr>
        <w:tabs>
          <w:tab w:val="left" w:pos="729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07724E" w:rsidRDefault="0007724E" w:rsidP="0007724E">
      <w:pPr>
        <w:tabs>
          <w:tab w:val="left" w:pos="729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07724E" w:rsidRDefault="0007724E" w:rsidP="0007724E">
      <w:pPr>
        <w:tabs>
          <w:tab w:val="left" w:pos="729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07724E" w:rsidRDefault="0007724E" w:rsidP="0007724E">
      <w:pPr>
        <w:tabs>
          <w:tab w:val="left" w:pos="729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FFFFFF"/>
          <w:sz w:val="20"/>
          <w:szCs w:val="20"/>
        </w:rPr>
      </w:pPr>
    </w:p>
    <w:p w:rsidR="002E7E6D" w:rsidRDefault="00DD69C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</w:pPr>
      <w:r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  <w:t>3</w:t>
      </w:r>
      <w:r w:rsidR="002E7E6D" w:rsidRPr="008277BB"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  <w:t xml:space="preserve">.1. Стратегический приоритет </w:t>
      </w:r>
    </w:p>
    <w:p w:rsidR="002E7E6D" w:rsidRPr="008277B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</w:pPr>
      <w:r w:rsidRPr="008277BB"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  <w:t>Развитие человеческого потенциала</w:t>
      </w:r>
      <w:r w:rsidR="00511A2C"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  <w:t xml:space="preserve"> </w:t>
      </w:r>
      <w:r w:rsidR="00F2612E"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  <w:t>Б</w:t>
      </w:r>
      <w:r w:rsidR="008B2CE3"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  <w:t>ольшесолдатского района Курской области</w:t>
      </w:r>
    </w:p>
    <w:p w:rsidR="002E7E6D" w:rsidRPr="004D414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ab/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Высокий уровень человеческого потенциала должен стать платформой для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долгосрочного социально-экономического развития </w:t>
      </w:r>
      <w:r w:rsidR="008B2CE3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. Текущий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уровень развития человеческого потенциала</w:t>
      </w:r>
      <w:r w:rsidRPr="002C2B1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B2CE3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 w:rsidR="003B11D1">
        <w:rPr>
          <w:rFonts w:ascii="Times New Roman" w:hAnsi="Times New Roman"/>
          <w:bCs/>
          <w:color w:val="000000"/>
          <w:sz w:val="28"/>
          <w:szCs w:val="28"/>
        </w:rPr>
        <w:t xml:space="preserve"> района Курской области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следует </w:t>
      </w:r>
      <w:proofErr w:type="gramStart"/>
      <w:r w:rsidRPr="004D4143">
        <w:rPr>
          <w:rFonts w:ascii="Times New Roman" w:hAnsi="Times New Roman"/>
          <w:bCs/>
          <w:color w:val="000000"/>
          <w:sz w:val="28"/>
          <w:szCs w:val="28"/>
        </w:rPr>
        <w:t>признать</w:t>
      </w:r>
      <w:proofErr w:type="gramEnd"/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как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имеющий существенные резервы для дальнейшего развития: по большинству показателей</w:t>
      </w:r>
      <w:r w:rsidR="003B11D1">
        <w:rPr>
          <w:rFonts w:ascii="Times New Roman" w:hAnsi="Times New Roman"/>
          <w:bCs/>
          <w:color w:val="000000"/>
          <w:sz w:val="28"/>
          <w:szCs w:val="28"/>
        </w:rPr>
        <w:t xml:space="preserve"> Большесолдатский район Курской области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находится на относительно </w:t>
      </w:r>
      <w:r>
        <w:rPr>
          <w:rFonts w:ascii="Times New Roman" w:hAnsi="Times New Roman"/>
          <w:bCs/>
          <w:color w:val="000000"/>
          <w:sz w:val="28"/>
          <w:szCs w:val="28"/>
        </w:rPr>
        <w:t>средних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позициях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Курской области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В качестве </w:t>
      </w:r>
      <w:r w:rsidRPr="006D5D6F">
        <w:rPr>
          <w:rFonts w:ascii="Times New Roman" w:hAnsi="Times New Roman"/>
          <w:b/>
          <w:bCs/>
          <w:color w:val="000000"/>
          <w:sz w:val="28"/>
          <w:szCs w:val="28"/>
        </w:rPr>
        <w:t>цели</w:t>
      </w:r>
      <w:r w:rsidRPr="004D4143">
        <w:rPr>
          <w:rFonts w:ascii="Times New Roman" w:hAnsi="Times New Roman"/>
          <w:bCs/>
          <w:color w:val="000000"/>
          <w:sz w:val="28"/>
          <w:szCs w:val="28"/>
        </w:rPr>
        <w:t xml:space="preserve"> по стратегическому приоритету «</w:t>
      </w:r>
      <w:r w:rsidRPr="002C2B10">
        <w:rPr>
          <w:rFonts w:ascii="Times New Roman" w:hAnsi="Times New Roman"/>
          <w:bCs/>
          <w:color w:val="000000"/>
          <w:sz w:val="28"/>
          <w:szCs w:val="28"/>
        </w:rPr>
        <w:t>Развитие человеческого потенциала</w:t>
      </w:r>
      <w:r w:rsidR="003B11D1">
        <w:rPr>
          <w:rFonts w:ascii="Times New Roman" w:hAnsi="Times New Roman"/>
          <w:bCs/>
          <w:color w:val="000000"/>
          <w:sz w:val="28"/>
          <w:szCs w:val="28"/>
        </w:rPr>
        <w:t>» Большесолдатского района Курской области</w:t>
      </w:r>
      <w:r w:rsidRPr="002C2B10">
        <w:rPr>
          <w:rFonts w:ascii="Times New Roman" w:hAnsi="Times New Roman"/>
          <w:bCs/>
          <w:color w:val="000000"/>
          <w:sz w:val="28"/>
          <w:szCs w:val="28"/>
        </w:rPr>
        <w:t xml:space="preserve"> определена </w:t>
      </w:r>
      <w:r w:rsidRPr="005254E0">
        <w:rPr>
          <w:rFonts w:ascii="Times New Roman" w:hAnsi="Times New Roman"/>
          <w:bCs/>
          <w:color w:val="000000"/>
          <w:sz w:val="28"/>
          <w:szCs w:val="28"/>
        </w:rPr>
        <w:t xml:space="preserve">необходимость </w:t>
      </w:r>
      <w:r w:rsidRPr="005254E0">
        <w:rPr>
          <w:rFonts w:ascii="Times New Roman" w:hAnsi="Times New Roman"/>
          <w:bCs/>
          <w:iCs/>
          <w:color w:val="000000"/>
          <w:sz w:val="28"/>
          <w:szCs w:val="28"/>
        </w:rPr>
        <w:t>снижения темпов сокращения числ</w:t>
      </w:r>
      <w:r w:rsidR="003B11D1">
        <w:rPr>
          <w:rFonts w:ascii="Times New Roman" w:hAnsi="Times New Roman"/>
          <w:bCs/>
          <w:iCs/>
          <w:color w:val="000000"/>
          <w:sz w:val="28"/>
          <w:szCs w:val="28"/>
        </w:rPr>
        <w:t xml:space="preserve">енности населения в </w:t>
      </w:r>
      <w:proofErr w:type="spellStart"/>
      <w:r w:rsidR="003B11D1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Pr="005254E0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в совокупности с непрерывным развитием человеческого потенциала</w:t>
      </w:r>
      <w:r w:rsidRPr="005254E0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FD009D">
        <w:rPr>
          <w:rFonts w:ascii="Times New Roman" w:hAnsi="Times New Roman"/>
          <w:bCs/>
          <w:color w:val="000000"/>
          <w:sz w:val="28"/>
          <w:szCs w:val="28"/>
        </w:rPr>
        <w:t xml:space="preserve"> Оценка степени достижения цели осуществляется с помощью общего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27EED">
        <w:rPr>
          <w:rFonts w:ascii="Times New Roman" w:hAnsi="Times New Roman"/>
          <w:bCs/>
          <w:color w:val="000000"/>
          <w:sz w:val="28"/>
          <w:szCs w:val="28"/>
        </w:rPr>
        <w:t>коэффициента прироста (убыли) населения.</w:t>
      </w:r>
    </w:p>
    <w:p w:rsidR="002E7E6D" w:rsidRPr="008D7CD1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>. Целевые значения показателей, характеризующие достижение цели по стратегическому приоритету развития «Развит</w:t>
      </w:r>
      <w:r w:rsidR="003B11D1">
        <w:rPr>
          <w:rFonts w:ascii="Times New Roman" w:hAnsi="Times New Roman"/>
          <w:b/>
          <w:bCs/>
          <w:color w:val="000000"/>
          <w:sz w:val="24"/>
          <w:szCs w:val="24"/>
        </w:rPr>
        <w:t>ие человеческого потенциала Большесолдатского района Курской области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55"/>
        <w:gridCol w:w="564"/>
        <w:gridCol w:w="563"/>
        <w:gridCol w:w="563"/>
        <w:gridCol w:w="563"/>
        <w:gridCol w:w="563"/>
        <w:gridCol w:w="563"/>
        <w:gridCol w:w="563"/>
        <w:gridCol w:w="563"/>
        <w:gridCol w:w="563"/>
        <w:gridCol w:w="564"/>
        <w:gridCol w:w="564"/>
        <w:gridCol w:w="564"/>
        <w:gridCol w:w="603"/>
      </w:tblGrid>
      <w:tr w:rsidR="00980DF5" w:rsidTr="00C677A4">
        <w:tc>
          <w:tcPr>
            <w:tcW w:w="651" w:type="dxa"/>
          </w:tcPr>
          <w:p w:rsidR="00C677A4" w:rsidRDefault="00C677A4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Наименование </w:t>
            </w:r>
          </w:p>
          <w:p w:rsidR="00C677A4" w:rsidRPr="00C677A4" w:rsidRDefault="00C677A4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показателя</w:t>
            </w:r>
          </w:p>
        </w:tc>
        <w:tc>
          <w:tcPr>
            <w:tcW w:w="651" w:type="dxa"/>
          </w:tcPr>
          <w:p w:rsidR="00C677A4" w:rsidRPr="00980DF5" w:rsidRDefault="003725C2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51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51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51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51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51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51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51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51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52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52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0D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025</w:t>
            </w:r>
          </w:p>
        </w:tc>
        <w:tc>
          <w:tcPr>
            <w:tcW w:w="652" w:type="dxa"/>
          </w:tcPr>
          <w:p w:rsidR="00C677A4" w:rsidRPr="00980DF5" w:rsidRDefault="00980DF5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980DF5" w:rsidTr="00C677A4">
        <w:tc>
          <w:tcPr>
            <w:tcW w:w="651" w:type="dxa"/>
          </w:tcPr>
          <w:p w:rsidR="00C677A4" w:rsidRDefault="00C677A4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677A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стественный прирост (убыль)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населения,человек</w:t>
            </w:r>
            <w:proofErr w:type="spellEnd"/>
            <w:proofErr w:type="gramEnd"/>
          </w:p>
          <w:p w:rsidR="00C677A4" w:rsidRPr="00C677A4" w:rsidRDefault="00C677A4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 1000 человек населения</w:t>
            </w:r>
          </w:p>
        </w:tc>
        <w:tc>
          <w:tcPr>
            <w:tcW w:w="651" w:type="dxa"/>
          </w:tcPr>
          <w:p w:rsidR="00C677A4" w:rsidRPr="00C846F6" w:rsidRDefault="00C846F6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846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51" w:type="dxa"/>
          </w:tcPr>
          <w:p w:rsidR="00C677A4" w:rsidRPr="00C846F6" w:rsidRDefault="00C846F6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-12,9</w:t>
            </w:r>
          </w:p>
        </w:tc>
        <w:tc>
          <w:tcPr>
            <w:tcW w:w="651" w:type="dxa"/>
          </w:tcPr>
          <w:p w:rsidR="00C677A4" w:rsidRPr="00C846F6" w:rsidRDefault="003064DA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-10,3</w:t>
            </w:r>
          </w:p>
        </w:tc>
        <w:tc>
          <w:tcPr>
            <w:tcW w:w="651" w:type="dxa"/>
          </w:tcPr>
          <w:p w:rsidR="00C677A4" w:rsidRPr="00C846F6" w:rsidRDefault="00C846F6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-13,5</w:t>
            </w:r>
          </w:p>
        </w:tc>
        <w:tc>
          <w:tcPr>
            <w:tcW w:w="651" w:type="dxa"/>
          </w:tcPr>
          <w:p w:rsidR="00C677A4" w:rsidRPr="00C846F6" w:rsidRDefault="00C846F6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-9,0</w:t>
            </w:r>
          </w:p>
        </w:tc>
        <w:tc>
          <w:tcPr>
            <w:tcW w:w="651" w:type="dxa"/>
          </w:tcPr>
          <w:p w:rsidR="00C677A4" w:rsidRPr="00C846F6" w:rsidRDefault="003064DA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-9,1</w:t>
            </w:r>
          </w:p>
        </w:tc>
        <w:tc>
          <w:tcPr>
            <w:tcW w:w="651" w:type="dxa"/>
          </w:tcPr>
          <w:p w:rsidR="00C677A4" w:rsidRPr="00C846F6" w:rsidRDefault="003064DA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-9,1</w:t>
            </w:r>
          </w:p>
        </w:tc>
        <w:tc>
          <w:tcPr>
            <w:tcW w:w="651" w:type="dxa"/>
          </w:tcPr>
          <w:p w:rsidR="00C677A4" w:rsidRPr="00C846F6" w:rsidRDefault="00364968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-3,9</w:t>
            </w:r>
          </w:p>
        </w:tc>
        <w:tc>
          <w:tcPr>
            <w:tcW w:w="651" w:type="dxa"/>
          </w:tcPr>
          <w:p w:rsidR="00C677A4" w:rsidRPr="00C846F6" w:rsidRDefault="00364968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+1</w:t>
            </w:r>
            <w:r w:rsidR="00C846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,7</w:t>
            </w:r>
          </w:p>
        </w:tc>
        <w:tc>
          <w:tcPr>
            <w:tcW w:w="652" w:type="dxa"/>
          </w:tcPr>
          <w:p w:rsidR="00C677A4" w:rsidRPr="00C846F6" w:rsidRDefault="00364968" w:rsidP="00364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+7,7</w:t>
            </w:r>
          </w:p>
        </w:tc>
        <w:tc>
          <w:tcPr>
            <w:tcW w:w="652" w:type="dxa"/>
          </w:tcPr>
          <w:p w:rsidR="00C677A4" w:rsidRPr="00C846F6" w:rsidRDefault="00C846F6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36496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8,9</w:t>
            </w:r>
          </w:p>
        </w:tc>
        <w:tc>
          <w:tcPr>
            <w:tcW w:w="652" w:type="dxa"/>
          </w:tcPr>
          <w:p w:rsidR="00C677A4" w:rsidRPr="00C846F6" w:rsidRDefault="00364968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+9,7</w:t>
            </w:r>
          </w:p>
        </w:tc>
        <w:tc>
          <w:tcPr>
            <w:tcW w:w="652" w:type="dxa"/>
          </w:tcPr>
          <w:p w:rsidR="00C677A4" w:rsidRPr="00C846F6" w:rsidRDefault="00364968" w:rsidP="002E7E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+10,4</w:t>
            </w:r>
          </w:p>
        </w:tc>
      </w:tr>
    </w:tbl>
    <w:p w:rsidR="002E7E6D" w:rsidRPr="00927EE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65B75" w:rsidRDefault="00D65B7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>Ч</w:t>
      </w:r>
      <w:r w:rsidR="00F377F3">
        <w:rPr>
          <w:rFonts w:ascii="Times New Roman" w:hAnsi="Times New Roman"/>
          <w:bCs/>
          <w:color w:val="000000"/>
          <w:sz w:val="28"/>
          <w:szCs w:val="28"/>
        </w:rPr>
        <w:t>исленность жителей Большесолдатского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="009B6D2E">
        <w:rPr>
          <w:rFonts w:ascii="Times New Roman" w:hAnsi="Times New Roman"/>
          <w:bCs/>
          <w:color w:val="000000"/>
          <w:sz w:val="28"/>
          <w:szCs w:val="28"/>
        </w:rPr>
        <w:t xml:space="preserve"> по годам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>:2014</w:t>
      </w:r>
      <w:r w:rsidR="00F377F3">
        <w:rPr>
          <w:rFonts w:ascii="Times New Roman" w:hAnsi="Times New Roman"/>
          <w:bCs/>
          <w:color w:val="000000"/>
          <w:sz w:val="28"/>
          <w:szCs w:val="28"/>
        </w:rPr>
        <w:t>-12</w:t>
      </w:r>
      <w:r w:rsidR="009B6D2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377F3">
        <w:rPr>
          <w:rFonts w:ascii="Times New Roman" w:hAnsi="Times New Roman"/>
          <w:bCs/>
          <w:color w:val="000000"/>
          <w:sz w:val="28"/>
          <w:szCs w:val="28"/>
        </w:rPr>
        <w:t>640</w:t>
      </w:r>
      <w:r w:rsidR="00B11833">
        <w:rPr>
          <w:rFonts w:ascii="Times New Roman" w:hAnsi="Times New Roman"/>
          <w:bCs/>
          <w:color w:val="000000"/>
          <w:sz w:val="28"/>
          <w:szCs w:val="28"/>
        </w:rPr>
        <w:t xml:space="preserve"> чел., 2015-12</w:t>
      </w:r>
      <w:r w:rsidR="009B6D2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1833">
        <w:rPr>
          <w:rFonts w:ascii="Times New Roman" w:hAnsi="Times New Roman"/>
          <w:bCs/>
          <w:color w:val="000000"/>
          <w:sz w:val="28"/>
          <w:szCs w:val="28"/>
        </w:rPr>
        <w:t>447 чел., 2016-12</w:t>
      </w:r>
      <w:r w:rsidR="009B6D2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1833">
        <w:rPr>
          <w:rFonts w:ascii="Times New Roman" w:hAnsi="Times New Roman"/>
          <w:bCs/>
          <w:color w:val="000000"/>
          <w:sz w:val="28"/>
          <w:szCs w:val="28"/>
        </w:rPr>
        <w:t xml:space="preserve">243 чел., 2017 г.- 12 078 чел., </w:t>
      </w:r>
      <w:r w:rsidR="001916C1">
        <w:rPr>
          <w:rFonts w:ascii="Times New Roman" w:hAnsi="Times New Roman"/>
          <w:bCs/>
          <w:color w:val="000000"/>
          <w:sz w:val="28"/>
          <w:szCs w:val="28"/>
        </w:rPr>
        <w:t>2018 г.- 11</w:t>
      </w:r>
      <w:r w:rsidR="0091262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916C1">
        <w:rPr>
          <w:rFonts w:ascii="Times New Roman" w:hAnsi="Times New Roman"/>
          <w:bCs/>
          <w:color w:val="000000"/>
          <w:sz w:val="28"/>
          <w:szCs w:val="28"/>
        </w:rPr>
        <w:t>970 чел., 2019 году</w:t>
      </w:r>
      <w:r w:rsidR="00364968">
        <w:rPr>
          <w:rFonts w:ascii="Times New Roman" w:hAnsi="Times New Roman"/>
          <w:bCs/>
          <w:color w:val="000000"/>
          <w:sz w:val="28"/>
          <w:szCs w:val="28"/>
        </w:rPr>
        <w:t>- 11 862 чел., 2020 году- 11 754 чел., 2021 году- 11 646</w:t>
      </w:r>
      <w:r w:rsidR="001916C1">
        <w:rPr>
          <w:rFonts w:ascii="Times New Roman" w:hAnsi="Times New Roman"/>
          <w:bCs/>
          <w:color w:val="000000"/>
          <w:sz w:val="28"/>
          <w:szCs w:val="28"/>
        </w:rPr>
        <w:t xml:space="preserve"> чел.,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</w:t>
      </w:r>
      <w:r w:rsidR="00364968">
        <w:rPr>
          <w:rFonts w:ascii="Times New Roman" w:hAnsi="Times New Roman"/>
          <w:bCs/>
          <w:color w:val="000000"/>
          <w:sz w:val="28"/>
          <w:szCs w:val="28"/>
        </w:rPr>
        <w:t>2022 году- 11 601 чел., 2023 году- 11 621 чел., 2024 году- 11 710</w:t>
      </w:r>
      <w:r w:rsidR="001916C1">
        <w:rPr>
          <w:rFonts w:ascii="Times New Roman" w:hAnsi="Times New Roman"/>
          <w:bCs/>
          <w:color w:val="000000"/>
          <w:sz w:val="28"/>
          <w:szCs w:val="28"/>
        </w:rPr>
        <w:t xml:space="preserve"> чел.,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</w:t>
      </w:r>
      <w:r w:rsidR="00364968">
        <w:rPr>
          <w:rFonts w:ascii="Times New Roman" w:hAnsi="Times New Roman"/>
          <w:bCs/>
          <w:color w:val="000000"/>
          <w:sz w:val="28"/>
          <w:szCs w:val="28"/>
        </w:rPr>
        <w:t>2025 году- 11 815</w:t>
      </w:r>
      <w:r w:rsidR="001916C1">
        <w:rPr>
          <w:rFonts w:ascii="Times New Roman" w:hAnsi="Times New Roman"/>
          <w:bCs/>
          <w:color w:val="000000"/>
          <w:sz w:val="28"/>
          <w:szCs w:val="28"/>
        </w:rPr>
        <w:t xml:space="preserve"> чел., 2030 году- 12 300 чел.</w:t>
      </w:r>
    </w:p>
    <w:p w:rsidR="0091262B" w:rsidRDefault="005426C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 w:rsidR="00D65B75">
        <w:rPr>
          <w:rFonts w:ascii="Times New Roman" w:hAnsi="Times New Roman"/>
          <w:bCs/>
          <w:color w:val="000000"/>
          <w:sz w:val="28"/>
          <w:szCs w:val="28"/>
        </w:rPr>
        <w:t>До 2021 года численность населения Большесолдатского р</w:t>
      </w:r>
      <w:r w:rsidR="00AC1E7D">
        <w:rPr>
          <w:rFonts w:ascii="Times New Roman" w:hAnsi="Times New Roman"/>
          <w:bCs/>
          <w:color w:val="000000"/>
          <w:sz w:val="28"/>
          <w:szCs w:val="28"/>
        </w:rPr>
        <w:t>айона будет уменьшаться и с 2023</w:t>
      </w:r>
      <w:r w:rsidR="00D65B75">
        <w:rPr>
          <w:rFonts w:ascii="Times New Roman" w:hAnsi="Times New Roman"/>
          <w:bCs/>
          <w:color w:val="000000"/>
          <w:sz w:val="28"/>
          <w:szCs w:val="28"/>
        </w:rPr>
        <w:t xml:space="preserve"> году по прогнозным данным численность населения будет постепенно увеличиваться, достигнув к 2030 году- 12,3 </w:t>
      </w:r>
      <w:proofErr w:type="spellStart"/>
      <w:r w:rsidR="00D65B75">
        <w:rPr>
          <w:rFonts w:ascii="Times New Roman" w:hAnsi="Times New Roman"/>
          <w:bCs/>
          <w:color w:val="000000"/>
          <w:sz w:val="28"/>
          <w:szCs w:val="28"/>
        </w:rPr>
        <w:t>тыс.чел</w:t>
      </w:r>
      <w:proofErr w:type="spellEnd"/>
      <w:r w:rsidR="00D65B75">
        <w:rPr>
          <w:rFonts w:ascii="Times New Roman" w:hAnsi="Times New Roman"/>
          <w:bCs/>
          <w:color w:val="000000"/>
          <w:sz w:val="28"/>
          <w:szCs w:val="28"/>
        </w:rPr>
        <w:t>., т.</w:t>
      </w:r>
      <w:r w:rsidR="0091262B">
        <w:rPr>
          <w:rFonts w:ascii="Times New Roman" w:hAnsi="Times New Roman"/>
          <w:bCs/>
          <w:color w:val="000000"/>
          <w:sz w:val="28"/>
          <w:szCs w:val="28"/>
        </w:rPr>
        <w:t>е. по сравнению с 2017 годом увеличение численности произойдет на                200 человек.</w:t>
      </w:r>
      <w:r w:rsidR="00D65B7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2E7E6D" w:rsidRDefault="0091262B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</w:t>
      </w:r>
      <w:r w:rsidR="002E7E6D" w:rsidRPr="003D410F">
        <w:rPr>
          <w:rFonts w:ascii="Times New Roman" w:hAnsi="Times New Roman"/>
          <w:bCs/>
          <w:color w:val="000000"/>
          <w:sz w:val="28"/>
          <w:szCs w:val="28"/>
        </w:rPr>
        <w:t>Взаимосвязь достижения целей по отдельным сферам деятельности и достижения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3D410F">
        <w:rPr>
          <w:rFonts w:ascii="Times New Roman" w:hAnsi="Times New Roman"/>
          <w:bCs/>
          <w:color w:val="000000"/>
          <w:sz w:val="28"/>
          <w:szCs w:val="28"/>
        </w:rPr>
        <w:t xml:space="preserve">цели по приоритету развития «Развитие человеческого 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2E7E6D" w:rsidRPr="003D410F">
        <w:rPr>
          <w:rFonts w:ascii="Times New Roman" w:hAnsi="Times New Roman"/>
          <w:bCs/>
          <w:color w:val="000000"/>
          <w:sz w:val="28"/>
          <w:szCs w:val="28"/>
        </w:rPr>
        <w:t xml:space="preserve">отенциала </w:t>
      </w:r>
      <w:r w:rsidR="00933BAB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3D410F">
        <w:rPr>
          <w:rFonts w:ascii="Times New Roman" w:hAnsi="Times New Roman"/>
          <w:bCs/>
          <w:color w:val="000000"/>
          <w:sz w:val="28"/>
          <w:szCs w:val="28"/>
        </w:rPr>
        <w:t xml:space="preserve">представлена на рисунке 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E7E6D" w:rsidRPr="003D410F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 xml:space="preserve">исунок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>. Взаимосвязь достижения целей по отдельным сферам деятельности и достижения цели по приоритету развития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8D7CD1">
        <w:rPr>
          <w:rFonts w:ascii="Times New Roman" w:hAnsi="Times New Roman"/>
          <w:b/>
          <w:bCs/>
          <w:color w:val="000000"/>
          <w:sz w:val="24"/>
          <w:szCs w:val="24"/>
        </w:rPr>
        <w:t>«Развитие человече</w:t>
      </w:r>
      <w:r w:rsidR="001429B3">
        <w:rPr>
          <w:rFonts w:ascii="Times New Roman" w:hAnsi="Times New Roman"/>
          <w:b/>
          <w:bCs/>
          <w:color w:val="000000"/>
          <w:sz w:val="24"/>
          <w:szCs w:val="24"/>
        </w:rPr>
        <w:t>ского потенциала Большесолдатского района Курской области.</w:t>
      </w:r>
    </w:p>
    <w:p w:rsidR="0007724E" w:rsidRDefault="0007724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7724E" w:rsidRDefault="0007724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7724E" w:rsidRDefault="0007724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7724E" w:rsidRDefault="0007724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7724E" w:rsidRDefault="0007724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07C965" wp14:editId="06C5E762">
                <wp:simplePos x="0" y="0"/>
                <wp:positionH relativeFrom="column">
                  <wp:posOffset>929640</wp:posOffset>
                </wp:positionH>
                <wp:positionV relativeFrom="paragraph">
                  <wp:posOffset>145415</wp:posOffset>
                </wp:positionV>
                <wp:extent cx="3733800" cy="1466850"/>
                <wp:effectExtent l="0" t="0" r="19050" b="1905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3800" cy="14668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1E0730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1E0730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Человеческий</w:t>
                            </w: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 xml:space="preserve"> потенциал</w:t>
                            </w:r>
                          </w:p>
                          <w:p w:rsidR="007E28DD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Большесолдатского района</w:t>
                            </w:r>
                          </w:p>
                          <w:p w:rsidR="007E28DD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Курской области</w:t>
                            </w:r>
                          </w:p>
                          <w:p w:rsidR="007E28DD" w:rsidRPr="001E0730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1E0730">
                              <w:rPr>
                                <w:rFonts w:ascii="Times New Roman,Italic" w:hAnsi="Times New Roman,Italic" w:cs="Times New Roman,Italic"/>
                                <w:i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цель: </w:t>
                            </w:r>
                            <w:r w:rsidRPr="001E0730">
                              <w:rPr>
                                <w:rFonts w:ascii="Times New Roman" w:hAnsi="Times New Roman"/>
                                <w:color w:val="FFFFFF"/>
                                <w:sz w:val="20"/>
                                <w:szCs w:val="20"/>
                              </w:rPr>
                              <w:t>сокращение</w:t>
                            </w:r>
                          </w:p>
                          <w:p w:rsidR="007E28DD" w:rsidRPr="001E0730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E0730">
                              <w:rPr>
                                <w:rFonts w:ascii="Times New Roman" w:hAnsi="Times New Roman"/>
                                <w:color w:val="FFFFFF"/>
                                <w:sz w:val="20"/>
                                <w:szCs w:val="20"/>
                              </w:rPr>
                              <w:t>темпов убыли</w:t>
                            </w:r>
                            <w:r>
                              <w:rPr>
                                <w:rFonts w:ascii="Times New Roman" w:hAnsi="Times New Roman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E0730">
                              <w:rPr>
                                <w:rFonts w:ascii="Times New Roman" w:hAnsi="Times New Roman"/>
                                <w:color w:val="FFFFFF"/>
                                <w:sz w:val="20"/>
                                <w:szCs w:val="20"/>
                              </w:rPr>
                              <w:t>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07C965" id="Овал 6" o:spid="_x0000_s1031" style="position:absolute;left:0;text-align:left;margin-left:73.2pt;margin-top:11.45pt;width:294pt;height:11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" fillcolor="#4f81bd" strokecolor="#385d8a" strokeweight="2pt">
                <v:path arrowok="t"/>
                <v:textbox>
                  <w:txbxContent>
                    <w:p w:rsidR="007E28DD" w:rsidRPr="001E0730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1E0730"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Человеческий</w:t>
                      </w:r>
                      <w:r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 xml:space="preserve"> потенциал</w:t>
                      </w:r>
                    </w:p>
                    <w:p w:rsidR="007E28DD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Большесолдатского района</w:t>
                      </w:r>
                    </w:p>
                    <w:p w:rsidR="007E28DD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,Bold" w:hAnsi="Times New Roman,Bold" w:cs="Times New Roman,Bold"/>
                          <w:b/>
                          <w:bCs/>
                          <w:color w:val="FFFFFF"/>
                          <w:sz w:val="20"/>
                          <w:szCs w:val="20"/>
                        </w:rPr>
                        <w:t>Курской области</w:t>
                      </w:r>
                    </w:p>
                    <w:p w:rsidR="007E28DD" w:rsidRPr="001E0730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color w:val="FFFFFF"/>
                          <w:sz w:val="20"/>
                          <w:szCs w:val="20"/>
                        </w:rPr>
                      </w:pPr>
                      <w:r w:rsidRPr="001E0730">
                        <w:rPr>
                          <w:rFonts w:ascii="Times New Roman,Italic" w:hAnsi="Times New Roman,Italic" w:cs="Times New Roman,Italic"/>
                          <w:i/>
                          <w:iCs/>
                          <w:color w:val="FFFFFF"/>
                          <w:sz w:val="20"/>
                          <w:szCs w:val="20"/>
                        </w:rPr>
                        <w:t xml:space="preserve">цель: </w:t>
                      </w:r>
                      <w:r w:rsidRPr="001E0730">
                        <w:rPr>
                          <w:rFonts w:ascii="Times New Roman" w:hAnsi="Times New Roman"/>
                          <w:color w:val="FFFFFF"/>
                          <w:sz w:val="20"/>
                          <w:szCs w:val="20"/>
                        </w:rPr>
                        <w:t>сокращение</w:t>
                      </w:r>
                    </w:p>
                    <w:p w:rsidR="007E28DD" w:rsidRPr="001E0730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1E0730">
                        <w:rPr>
                          <w:rFonts w:ascii="Times New Roman" w:hAnsi="Times New Roman"/>
                          <w:color w:val="FFFFFF"/>
                          <w:sz w:val="20"/>
                          <w:szCs w:val="20"/>
                        </w:rPr>
                        <w:t>темпов убыли</w:t>
                      </w:r>
                      <w:r>
                        <w:rPr>
                          <w:rFonts w:ascii="Times New Roman" w:hAnsi="Times New Roman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1E0730">
                        <w:rPr>
                          <w:rFonts w:ascii="Times New Roman" w:hAnsi="Times New Roman"/>
                          <w:color w:val="FFFFFF"/>
                          <w:sz w:val="20"/>
                          <w:szCs w:val="20"/>
                        </w:rPr>
                        <w:t>населения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4A5D36" wp14:editId="4CE6CCD0">
                <wp:simplePos x="0" y="0"/>
                <wp:positionH relativeFrom="column">
                  <wp:posOffset>-489585</wp:posOffset>
                </wp:positionH>
                <wp:positionV relativeFrom="paragraph">
                  <wp:posOffset>66675</wp:posOffset>
                </wp:positionV>
                <wp:extent cx="1009650" cy="914400"/>
                <wp:effectExtent l="0" t="0" r="19050" b="1905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0" cy="914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E2040F" w:rsidRDefault="007E28DD" w:rsidP="002E7E6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2040F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Экология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4A5D36" id="Овал 18" o:spid="_x0000_s1032" style="position:absolute;left:0;text-align:left;margin-left:-38.55pt;margin-top:5.25pt;width:79.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" fillcolor="#4f81bd" strokecolor="#385d8a" strokeweight="2pt">
                <v:path arrowok="t"/>
                <v:textbox>
                  <w:txbxContent>
                    <w:p w:rsidR="007E28DD" w:rsidRPr="00E2040F" w:rsidRDefault="007E28DD" w:rsidP="002E7E6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2040F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Экология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4C2C7E" wp14:editId="7E53AAF2">
                <wp:simplePos x="0" y="0"/>
                <wp:positionH relativeFrom="column">
                  <wp:posOffset>4825365</wp:posOffset>
                </wp:positionH>
                <wp:positionV relativeFrom="paragraph">
                  <wp:posOffset>72390</wp:posOffset>
                </wp:positionV>
                <wp:extent cx="1000125" cy="885825"/>
                <wp:effectExtent l="0" t="0" r="28575" b="28575"/>
                <wp:wrapNone/>
                <wp:docPr id="28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0125" cy="8858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990CBE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Молодежная</w:t>
                            </w:r>
                          </w:p>
                          <w:p w:rsidR="007E28DD" w:rsidRPr="00990CBE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политика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4C2C7E" id="Овал 28" o:spid="_x0000_s1033" style="position:absolute;left:0;text-align:left;margin-left:379.95pt;margin-top:5.7pt;width:78.7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" fillcolor="#4f81bd" strokecolor="#385d8a" strokeweight="2pt">
                <v:path arrowok="t"/>
                <v:textbox>
                  <w:txbxContent>
                    <w:p w:rsidR="007E28DD" w:rsidRPr="00990CBE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Молодежная</w:t>
                      </w:r>
                    </w:p>
                    <w:p w:rsidR="007E28DD" w:rsidRPr="00990CBE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политика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D20990" wp14:editId="16C5B8B3">
                <wp:simplePos x="0" y="0"/>
                <wp:positionH relativeFrom="column">
                  <wp:posOffset>-384810</wp:posOffset>
                </wp:positionH>
                <wp:positionV relativeFrom="paragraph">
                  <wp:posOffset>-3810</wp:posOffset>
                </wp:positionV>
                <wp:extent cx="1362075" cy="542925"/>
                <wp:effectExtent l="0" t="0" r="28575" b="285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62075" cy="542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70A6F" id="Прямая соединительная линия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3pt,-.3pt" to="76.9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" strokecolor="#4a7ebb">
                <o:lock v:ext="edit" shapetype="f"/>
              </v:line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4B6758" wp14:editId="79C87D45">
                <wp:simplePos x="0" y="0"/>
                <wp:positionH relativeFrom="column">
                  <wp:posOffset>4482465</wp:posOffset>
                </wp:positionH>
                <wp:positionV relativeFrom="paragraph">
                  <wp:posOffset>1905</wp:posOffset>
                </wp:positionV>
                <wp:extent cx="1028700" cy="285750"/>
                <wp:effectExtent l="0" t="0" r="19050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28700" cy="285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F8905" id="Прямая соединительная линия 1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95pt,.15pt" to="433.9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7ACC43" wp14:editId="50FAD41F">
                <wp:simplePos x="0" y="0"/>
                <wp:positionH relativeFrom="column">
                  <wp:posOffset>-165735</wp:posOffset>
                </wp:positionH>
                <wp:positionV relativeFrom="paragraph">
                  <wp:posOffset>635</wp:posOffset>
                </wp:positionV>
                <wp:extent cx="1143000" cy="91440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43000" cy="914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4A98F3" id="Прямая соединительная линия 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05pt,.05pt" to="76.95pt,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" strokecolor="#4a7ebb">
                <o:lock v:ext="edit" shapetype="f"/>
              </v:line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8826D" wp14:editId="78A06F47">
                <wp:simplePos x="0" y="0"/>
                <wp:positionH relativeFrom="column">
                  <wp:posOffset>4425315</wp:posOffset>
                </wp:positionH>
                <wp:positionV relativeFrom="paragraph">
                  <wp:posOffset>112395</wp:posOffset>
                </wp:positionV>
                <wp:extent cx="1085850" cy="933450"/>
                <wp:effectExtent l="0" t="0" r="1905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933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FF8915" id="Прямая соединительная линия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45pt,8.85pt" to="433.9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" strokecolor="#4a7ebb">
                <o:lock v:ext="edit" shapetype="f"/>
              </v:line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D9F546" wp14:editId="6DA34948">
                <wp:simplePos x="0" y="0"/>
                <wp:positionH relativeFrom="column">
                  <wp:posOffset>4225290</wp:posOffset>
                </wp:positionH>
                <wp:positionV relativeFrom="paragraph">
                  <wp:posOffset>88265</wp:posOffset>
                </wp:positionV>
                <wp:extent cx="1057275" cy="1857375"/>
                <wp:effectExtent l="0" t="0" r="28575" b="2857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1857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6C5CE" id="Прямая соединительная линия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7pt,6.95pt" to="415.95pt,1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3F3A9B" wp14:editId="10B81212">
                <wp:simplePos x="0" y="0"/>
                <wp:positionH relativeFrom="column">
                  <wp:posOffset>253365</wp:posOffset>
                </wp:positionH>
                <wp:positionV relativeFrom="paragraph">
                  <wp:posOffset>12065</wp:posOffset>
                </wp:positionV>
                <wp:extent cx="952500" cy="1228725"/>
                <wp:effectExtent l="0" t="0" r="19050" b="2857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00" cy="1228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60AAB" id="Прямая соединительная линия 9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5pt,.95pt" to="94.95pt,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" strokecolor="#4a7ebb">
                <o:lock v:ext="edit" shapetype="f"/>
              </v:line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99F424" wp14:editId="2D37B403">
                <wp:simplePos x="0" y="0"/>
                <wp:positionH relativeFrom="column">
                  <wp:posOffset>1586230</wp:posOffset>
                </wp:positionH>
                <wp:positionV relativeFrom="paragraph">
                  <wp:posOffset>47625</wp:posOffset>
                </wp:positionV>
                <wp:extent cx="438785" cy="1762125"/>
                <wp:effectExtent l="0" t="0" r="37465" b="2857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38785" cy="17621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F67A4" id="Прямая соединительная линия 11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9pt,3.75pt" to="159.45pt,1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01B400" wp14:editId="55635255">
                <wp:simplePos x="0" y="0"/>
                <wp:positionH relativeFrom="column">
                  <wp:posOffset>-603885</wp:posOffset>
                </wp:positionH>
                <wp:positionV relativeFrom="paragraph">
                  <wp:posOffset>76200</wp:posOffset>
                </wp:positionV>
                <wp:extent cx="1123950" cy="914400"/>
                <wp:effectExtent l="0" t="0" r="19050" b="1905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0" cy="914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E2040F" w:rsidRDefault="007E28DD" w:rsidP="002E7E6D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E2040F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Транспорт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01B400" id="Овал 19" o:spid="_x0000_s1034" style="position:absolute;left:0;text-align:left;margin-left:-47.55pt;margin-top:6pt;width:88.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" fillcolor="#4f81bd" strokecolor="#385d8a" strokeweight="2pt">
                <v:path arrowok="t"/>
                <v:textbox>
                  <w:txbxContent>
                    <w:p w:rsidR="007E28DD" w:rsidRPr="00E2040F" w:rsidRDefault="007E28DD" w:rsidP="002E7E6D">
                      <w:pPr>
                        <w:jc w:val="both"/>
                        <w:rPr>
                          <w:b/>
                        </w:rPr>
                      </w:pPr>
                      <w:r w:rsidRPr="00E2040F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Транспорт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5A5F71" wp14:editId="4C0C66B7">
                <wp:simplePos x="0" y="0"/>
                <wp:positionH relativeFrom="column">
                  <wp:posOffset>3158490</wp:posOffset>
                </wp:positionH>
                <wp:positionV relativeFrom="paragraph">
                  <wp:posOffset>103505</wp:posOffset>
                </wp:positionV>
                <wp:extent cx="409575" cy="1971675"/>
                <wp:effectExtent l="0" t="0" r="28575" b="2857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9575" cy="1971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C6B40" id="Прямая соединительная линия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7pt,8.15pt" to="280.95pt,1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CD4D34" wp14:editId="69178BBF">
                <wp:simplePos x="0" y="0"/>
                <wp:positionH relativeFrom="column">
                  <wp:posOffset>2406015</wp:posOffset>
                </wp:positionH>
                <wp:positionV relativeFrom="paragraph">
                  <wp:posOffset>74930</wp:posOffset>
                </wp:positionV>
                <wp:extent cx="114300" cy="1895475"/>
                <wp:effectExtent l="0" t="0" r="19050" b="2857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4300" cy="1895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37A46" id="Прямая соединительная линия 12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45pt,5.9pt" to="198.4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58FFA5" wp14:editId="3C542DF0">
                <wp:simplePos x="0" y="0"/>
                <wp:positionH relativeFrom="column">
                  <wp:posOffset>615315</wp:posOffset>
                </wp:positionH>
                <wp:positionV relativeFrom="paragraph">
                  <wp:posOffset>27305</wp:posOffset>
                </wp:positionV>
                <wp:extent cx="970915" cy="1619250"/>
                <wp:effectExtent l="0" t="0" r="1968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70915" cy="1619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B219C" id="Прямая соединительная линия 1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45pt,2.15pt" to="124.9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733798" wp14:editId="532868CE">
                <wp:simplePos x="0" y="0"/>
                <wp:positionH relativeFrom="column">
                  <wp:posOffset>3682365</wp:posOffset>
                </wp:positionH>
                <wp:positionV relativeFrom="paragraph">
                  <wp:posOffset>46355</wp:posOffset>
                </wp:positionV>
                <wp:extent cx="800100" cy="1905000"/>
                <wp:effectExtent l="0" t="0" r="1905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00100" cy="1905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DB1FD"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95pt,3.65pt" to="352.95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" strokecolor="#4a7ebb">
                <o:lock v:ext="edit" shapetype="f"/>
              </v:line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499594" wp14:editId="31FC3A70">
                <wp:simplePos x="0" y="0"/>
                <wp:positionH relativeFrom="column">
                  <wp:posOffset>4768215</wp:posOffset>
                </wp:positionH>
                <wp:positionV relativeFrom="paragraph">
                  <wp:posOffset>34925</wp:posOffset>
                </wp:positionV>
                <wp:extent cx="1209675" cy="885825"/>
                <wp:effectExtent l="0" t="0" r="28575" b="28575"/>
                <wp:wrapNone/>
                <wp:docPr id="27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9675" cy="8858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990CBE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Эффектив</w:t>
                            </w:r>
                            <w:proofErr w:type="spellEnd"/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:rsidR="007E28DD" w:rsidRPr="00990CBE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ные</w:t>
                            </w:r>
                            <w:proofErr w:type="spellEnd"/>
                          </w:p>
                          <w:p w:rsidR="007E28DD" w:rsidRPr="00990CBE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социальные</w:t>
                            </w:r>
                          </w:p>
                          <w:p w:rsidR="007E28DD" w:rsidRPr="00990CBE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институты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499594" id="Овал 27" o:spid="_x0000_s1035" style="position:absolute;left:0;text-align:left;margin-left:375.45pt;margin-top:2.75pt;width:95.25pt;height:6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" fillcolor="#4f81bd" strokecolor="#385d8a" strokeweight="2pt">
                <v:path arrowok="t"/>
                <v:textbox>
                  <w:txbxContent>
                    <w:p w:rsidR="007E28DD" w:rsidRPr="00990CBE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</w:pPr>
                      <w:proofErr w:type="spellStart"/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Эффектив</w:t>
                      </w:r>
                      <w:proofErr w:type="spellEnd"/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-</w:t>
                      </w:r>
                    </w:p>
                    <w:p w:rsidR="007E28DD" w:rsidRPr="00990CBE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</w:pPr>
                      <w:proofErr w:type="spellStart"/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ные</w:t>
                      </w:r>
                      <w:proofErr w:type="spellEnd"/>
                    </w:p>
                    <w:p w:rsidR="007E28DD" w:rsidRPr="00990CBE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социальные</w:t>
                      </w:r>
                    </w:p>
                    <w:p w:rsidR="007E28DD" w:rsidRPr="00990CBE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институты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5AB534" wp14:editId="16E64F8E">
                <wp:simplePos x="0" y="0"/>
                <wp:positionH relativeFrom="column">
                  <wp:posOffset>-165735</wp:posOffset>
                </wp:positionH>
                <wp:positionV relativeFrom="paragraph">
                  <wp:posOffset>156845</wp:posOffset>
                </wp:positionV>
                <wp:extent cx="1095375" cy="914400"/>
                <wp:effectExtent l="0" t="0" r="28575" b="19050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914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B6354C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b/>
                              </w:rPr>
                            </w:pPr>
                            <w:r w:rsidRPr="00B6354C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Безопасность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5AB534" id="Овал 20" o:spid="_x0000_s1036" style="position:absolute;left:0;text-align:left;margin-left:-13.05pt;margin-top:12.35pt;width:86.2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" fillcolor="#4f81bd" strokecolor="#385d8a" strokeweight="2pt">
                <v:path arrowok="t"/>
                <v:textbox>
                  <w:txbxContent>
                    <w:p w:rsidR="007E28DD" w:rsidRPr="00B6354C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b/>
                        </w:rPr>
                      </w:pPr>
                      <w:r w:rsidRPr="00B6354C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Безопасность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86AEE3" wp14:editId="75F00C0F">
                <wp:simplePos x="0" y="0"/>
                <wp:positionH relativeFrom="column">
                  <wp:posOffset>4663440</wp:posOffset>
                </wp:positionH>
                <wp:positionV relativeFrom="paragraph">
                  <wp:posOffset>73025</wp:posOffset>
                </wp:positionV>
                <wp:extent cx="1314450" cy="838200"/>
                <wp:effectExtent l="0" t="0" r="19050" b="19050"/>
                <wp:wrapNone/>
                <wp:docPr id="26" name="Овал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8382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990CBE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Жилье, ЖКХ,</w:t>
                            </w:r>
                          </w:p>
                          <w:p w:rsidR="007E28DD" w:rsidRPr="00990CBE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комфортная</w:t>
                            </w:r>
                          </w:p>
                          <w:p w:rsidR="007E28DD" w:rsidRPr="00990CBE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среда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86AEE3" id="Овал 26" o:spid="_x0000_s1037" style="position:absolute;left:0;text-align:left;margin-left:367.2pt;margin-top:5.75pt;width:103.5pt;height:6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" fillcolor="#4f81bd" strokecolor="#385d8a" strokeweight="2pt">
                <v:path arrowok="t"/>
                <v:textbox>
                  <w:txbxContent>
                    <w:p w:rsidR="007E28DD" w:rsidRPr="00990CBE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Жилье, ЖКХ,</w:t>
                      </w:r>
                    </w:p>
                    <w:p w:rsidR="007E28DD" w:rsidRPr="00990CBE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комфортная</w:t>
                      </w:r>
                    </w:p>
                    <w:p w:rsidR="007E28DD" w:rsidRPr="00990CBE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среда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0B943D" wp14:editId="78429424">
                <wp:simplePos x="0" y="0"/>
                <wp:positionH relativeFrom="column">
                  <wp:posOffset>110490</wp:posOffset>
                </wp:positionH>
                <wp:positionV relativeFrom="paragraph">
                  <wp:posOffset>4445</wp:posOffset>
                </wp:positionV>
                <wp:extent cx="1009650" cy="914400"/>
                <wp:effectExtent l="0" t="0" r="19050" b="19050"/>
                <wp:wrapNone/>
                <wp:docPr id="21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0" cy="914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B6354C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6354C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Демография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0B943D" id="Овал 21" o:spid="_x0000_s1038" style="position:absolute;left:0;text-align:left;margin-left:8.7pt;margin-top:.35pt;width:79.5pt;height:1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" fillcolor="#4f81bd" strokecolor="#385d8a" strokeweight="2pt">
                <v:path arrowok="t"/>
                <v:textbox>
                  <w:txbxContent>
                    <w:p w:rsidR="007E28DD" w:rsidRPr="00B6354C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B6354C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Демография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3A1AD2" wp14:editId="2923B9F1">
                <wp:simplePos x="0" y="0"/>
                <wp:positionH relativeFrom="column">
                  <wp:posOffset>4044315</wp:posOffset>
                </wp:positionH>
                <wp:positionV relativeFrom="paragraph">
                  <wp:posOffset>19685</wp:posOffset>
                </wp:positionV>
                <wp:extent cx="1028700" cy="952500"/>
                <wp:effectExtent l="0" t="0" r="19050" b="19050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9525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990CBE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0CB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Культура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3A1AD2" id="Овал 25" o:spid="_x0000_s1039" style="position:absolute;left:0;text-align:left;margin-left:318.45pt;margin-top:1.55pt;width:81pt;height: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" fillcolor="#4f81bd" strokecolor="#385d8a" strokeweight="2pt">
                <v:path arrowok="t"/>
                <v:textbox>
                  <w:txbxContent>
                    <w:p w:rsidR="007E28DD" w:rsidRPr="00990CBE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990CBE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Культура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A1093F" wp14:editId="6EECA6A7">
                <wp:simplePos x="0" y="0"/>
                <wp:positionH relativeFrom="column">
                  <wp:posOffset>1043940</wp:posOffset>
                </wp:positionH>
                <wp:positionV relativeFrom="paragraph">
                  <wp:posOffset>19685</wp:posOffset>
                </wp:positionV>
                <wp:extent cx="1181100" cy="952500"/>
                <wp:effectExtent l="0" t="0" r="19050" b="19050"/>
                <wp:wrapNone/>
                <wp:docPr id="22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9525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B6354C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b/>
                              </w:rPr>
                            </w:pPr>
                            <w:r w:rsidRPr="00B6354C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Здравоохранение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A1093F" id="Овал 22" o:spid="_x0000_s1040" style="position:absolute;left:0;text-align:left;margin-left:82.2pt;margin-top:1.55pt;width:93pt;height: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" fillcolor="#4f81bd" strokecolor="#385d8a" strokeweight="2pt">
                <v:path arrowok="t"/>
                <v:textbox>
                  <w:txbxContent>
                    <w:p w:rsidR="007E28DD" w:rsidRPr="00B6354C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b/>
                        </w:rPr>
                      </w:pPr>
                      <w:r w:rsidRPr="00B6354C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Здравоохранение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C23CAC" wp14:editId="419E4A75">
                <wp:simplePos x="0" y="0"/>
                <wp:positionH relativeFrom="column">
                  <wp:posOffset>2082165</wp:posOffset>
                </wp:positionH>
                <wp:positionV relativeFrom="paragraph">
                  <wp:posOffset>95885</wp:posOffset>
                </wp:positionV>
                <wp:extent cx="1181100" cy="942975"/>
                <wp:effectExtent l="0" t="0" r="19050" b="28575"/>
                <wp:wrapNone/>
                <wp:docPr id="23" name="Овал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9429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B6354C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B6354C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Физическая</w:t>
                            </w:r>
                          </w:p>
                          <w:p w:rsidR="007E28DD" w:rsidRPr="00B6354C" w:rsidRDefault="007E28DD" w:rsidP="002E7E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B6354C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культура и</w:t>
                            </w:r>
                          </w:p>
                          <w:p w:rsidR="007E28DD" w:rsidRPr="00B6354C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6354C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спорт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C23CAC" id="Овал 23" o:spid="_x0000_s1041" style="position:absolute;left:0;text-align:left;margin-left:163.95pt;margin-top:7.55pt;width:93pt;height:7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" fillcolor="#4f81bd" strokecolor="#385d8a" strokeweight="2pt">
                <v:path arrowok="t"/>
                <v:textbox>
                  <w:txbxContent>
                    <w:p w:rsidR="007E28DD" w:rsidRPr="00B6354C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B6354C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Физическая</w:t>
                      </w:r>
                    </w:p>
                    <w:p w:rsidR="007E28DD" w:rsidRPr="00B6354C" w:rsidRDefault="007E28DD" w:rsidP="002E7E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B6354C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культура и</w:t>
                      </w:r>
                    </w:p>
                    <w:p w:rsidR="007E28DD" w:rsidRPr="00B6354C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B6354C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спорт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9B3847" wp14:editId="0DCAEA77">
                <wp:simplePos x="0" y="0"/>
                <wp:positionH relativeFrom="column">
                  <wp:posOffset>3158490</wp:posOffset>
                </wp:positionH>
                <wp:positionV relativeFrom="paragraph">
                  <wp:posOffset>95885</wp:posOffset>
                </wp:positionV>
                <wp:extent cx="1066800" cy="942975"/>
                <wp:effectExtent l="0" t="0" r="19050" b="28575"/>
                <wp:wrapNone/>
                <wp:docPr id="24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0" cy="9429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28DD" w:rsidRPr="00B6354C" w:rsidRDefault="007E28DD" w:rsidP="002E7E6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6354C">
                              <w:rPr>
                                <w:rFonts w:ascii="Times New Roman" w:hAnsi="Times New Roman"/>
                                <w:b/>
                                <w:color w:val="FFFFFF"/>
                                <w:sz w:val="18"/>
                                <w:szCs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9B3847" id="Овал 24" o:spid="_x0000_s1042" style="position:absolute;left:0;text-align:left;margin-left:248.7pt;margin-top:7.55pt;width:84pt;height:7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" fillcolor="#4f81bd" strokecolor="#385d8a" strokeweight="2pt">
                <v:path arrowok="t"/>
                <v:textbox>
                  <w:txbxContent>
                    <w:p w:rsidR="007E28DD" w:rsidRPr="00B6354C" w:rsidRDefault="007E28DD" w:rsidP="002E7E6D">
                      <w:pPr>
                        <w:jc w:val="center"/>
                        <w:rPr>
                          <w:b/>
                        </w:rPr>
                      </w:pPr>
                      <w:r w:rsidRPr="00B6354C">
                        <w:rPr>
                          <w:rFonts w:ascii="Times New Roman" w:hAnsi="Times New Roman"/>
                          <w:b/>
                          <w:color w:val="FFFFFF"/>
                          <w:sz w:val="18"/>
                          <w:szCs w:val="18"/>
                        </w:rPr>
                        <w:t>Образование</w:t>
                      </w:r>
                    </w:p>
                  </w:txbxContent>
                </v:textbox>
              </v:oval>
            </w:pict>
          </mc:Fallback>
        </mc:AlternateConten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244061" w:themeColor="accent1" w:themeShade="8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244061" w:themeColor="accent1" w:themeShade="8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244061" w:themeColor="accent1" w:themeShade="8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E7E6D" w:rsidRPr="00E70F0B" w:rsidRDefault="00853C1F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sz w:val="28"/>
          <w:szCs w:val="28"/>
        </w:rPr>
        <w:t xml:space="preserve">.1.1. Сфера деятельности. Демографическая политика и политика </w:t>
      </w:r>
    </w:p>
    <w:p w:rsidR="002E7E6D" w:rsidRPr="00E70F0B" w:rsidRDefault="008917DB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народосбережения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A7488D" w:rsidRPr="00E70F0B" w:rsidRDefault="002E7E6D" w:rsidP="00A7488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Краткое описание текущей ситуации в сфере демографической политики и политики </w:t>
      </w:r>
      <w:proofErr w:type="spellStart"/>
      <w:r w:rsidR="00A7488D">
        <w:rPr>
          <w:rFonts w:ascii="Times New Roman" w:hAnsi="Times New Roman"/>
          <w:b/>
          <w:bCs/>
          <w:sz w:val="28"/>
          <w:szCs w:val="28"/>
        </w:rPr>
        <w:t>народосбережения</w:t>
      </w:r>
      <w:proofErr w:type="spellEnd"/>
      <w:r w:rsidR="00A7488D">
        <w:rPr>
          <w:rFonts w:ascii="Times New Roman" w:hAnsi="Times New Roman"/>
          <w:b/>
          <w:bCs/>
          <w:sz w:val="28"/>
          <w:szCs w:val="28"/>
        </w:rPr>
        <w:t xml:space="preserve"> в </w:t>
      </w:r>
      <w:proofErr w:type="spellStart"/>
      <w:r w:rsidR="00A7488D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A7488D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области.</w:t>
      </w:r>
    </w:p>
    <w:p w:rsidR="002E7E6D" w:rsidRPr="00E70F0B" w:rsidRDefault="00A7488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DC19B5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>Текущая ситуация в сфере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демографической политики и политики </w:t>
      </w:r>
      <w:proofErr w:type="spellStart"/>
      <w:r w:rsidRPr="003D410F">
        <w:rPr>
          <w:rFonts w:ascii="Times New Roman" w:hAnsi="Times New Roman"/>
          <w:bCs/>
          <w:color w:val="000000"/>
          <w:sz w:val="28"/>
          <w:szCs w:val="28"/>
        </w:rPr>
        <w:t>народосбережения</w:t>
      </w:r>
      <w:proofErr w:type="spellEnd"/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 в </w:t>
      </w:r>
      <w:proofErr w:type="spellStart"/>
      <w:r w:rsidR="005426C7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 w:rsidR="005426C7">
        <w:rPr>
          <w:rFonts w:ascii="Times New Roman" w:hAnsi="Times New Roman"/>
          <w:bCs/>
          <w:color w:val="000000"/>
          <w:sz w:val="28"/>
          <w:szCs w:val="28"/>
        </w:rPr>
        <w:t xml:space="preserve"> районе Курской области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>характеризуется неуклонным снижением численности населения, проживающего 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>р</w:t>
      </w:r>
      <w:r>
        <w:rPr>
          <w:rFonts w:ascii="Times New Roman" w:hAnsi="Times New Roman"/>
          <w:bCs/>
          <w:color w:val="000000"/>
          <w:sz w:val="28"/>
          <w:szCs w:val="28"/>
        </w:rPr>
        <w:t>айоне.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Снижение численности населения </w:t>
      </w:r>
      <w:proofErr w:type="gramStart"/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в  </w:t>
      </w:r>
      <w:proofErr w:type="spellStart"/>
      <w:r w:rsidR="008D3AE1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proofErr w:type="gramEnd"/>
      <w:r w:rsidR="008D3AE1">
        <w:rPr>
          <w:rFonts w:ascii="Times New Roman" w:hAnsi="Times New Roman"/>
          <w:bCs/>
          <w:color w:val="000000"/>
          <w:sz w:val="28"/>
          <w:szCs w:val="28"/>
        </w:rPr>
        <w:t xml:space="preserve"> районе Курской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>происходит под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>существенным влиянием двух факторов: высокий уровень естественной убыли населения 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>миграционный отток населения в иные регионы России. Распределение населения</w:t>
      </w:r>
      <w:r w:rsidRPr="00C435A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E3953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 по полу и возрасту показывает, что </w:t>
      </w:r>
      <w:r>
        <w:rPr>
          <w:rFonts w:ascii="Times New Roman" w:hAnsi="Times New Roman"/>
          <w:bCs/>
          <w:color w:val="000000"/>
          <w:sz w:val="28"/>
          <w:szCs w:val="28"/>
        </w:rPr>
        <w:t>район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 в ближайшем времени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>ожидает существенное сокращение рождаемости ввиду того, что численность поколения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женщин, вступающих в </w:t>
      </w:r>
      <w:r>
        <w:rPr>
          <w:rFonts w:ascii="Times New Roman" w:hAnsi="Times New Roman"/>
          <w:bCs/>
          <w:color w:val="000000"/>
          <w:sz w:val="28"/>
          <w:szCs w:val="28"/>
        </w:rPr>
        <w:t>детородный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 период, существенно ниже численности женщин,</w:t>
      </w:r>
      <w:r w:rsidR="00D2682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находящихся в </w:t>
      </w:r>
      <w:r>
        <w:rPr>
          <w:rFonts w:ascii="Times New Roman" w:hAnsi="Times New Roman"/>
          <w:bCs/>
          <w:color w:val="000000"/>
          <w:sz w:val="28"/>
          <w:szCs w:val="28"/>
        </w:rPr>
        <w:t>этом</w:t>
      </w:r>
      <w:r w:rsidRPr="003D410F">
        <w:rPr>
          <w:rFonts w:ascii="Times New Roman" w:hAnsi="Times New Roman"/>
          <w:bCs/>
          <w:color w:val="000000"/>
          <w:sz w:val="28"/>
          <w:szCs w:val="28"/>
        </w:rPr>
        <w:t xml:space="preserve"> возрасте в настоящее время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2E7E6D" w:rsidRPr="004C3937" w:rsidRDefault="00D2682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C393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</w:t>
      </w:r>
      <w:r w:rsidR="002E7E6D" w:rsidRPr="004C3937">
        <w:rPr>
          <w:rFonts w:ascii="Times New Roman" w:hAnsi="Times New Roman"/>
          <w:bCs/>
          <w:color w:val="000000" w:themeColor="text1"/>
          <w:sz w:val="28"/>
          <w:szCs w:val="28"/>
        </w:rPr>
        <w:t>Число родившихся на 1000</w:t>
      </w:r>
      <w:r w:rsidR="003171AC" w:rsidRPr="004C393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человек населения в 2017</w:t>
      </w:r>
      <w:r w:rsidR="004C3937" w:rsidRPr="004C393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году составило 6,21</w:t>
      </w:r>
      <w:r w:rsidR="002E7E6D" w:rsidRPr="004C3937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F597E" w:rsidRDefault="00D2682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C393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</w:t>
      </w:r>
      <w:r w:rsidR="002E7E6D" w:rsidRPr="004C3937">
        <w:rPr>
          <w:rFonts w:ascii="Times New Roman" w:hAnsi="Times New Roman"/>
          <w:bCs/>
          <w:color w:val="000000" w:themeColor="text1"/>
          <w:sz w:val="28"/>
          <w:szCs w:val="28"/>
        </w:rPr>
        <w:t>Количество мужчин</w:t>
      </w:r>
      <w:r w:rsidR="003171AC" w:rsidRPr="004C393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1000 женщин на 1 января 2018</w:t>
      </w:r>
      <w:r w:rsidR="00076390" w:rsidRPr="004C393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составило 888</w:t>
      </w:r>
      <w:r w:rsidR="00E222F3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lastRenderedPageBreak/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Цель </w:t>
      </w:r>
      <w:proofErr w:type="gramStart"/>
      <w:r w:rsidR="003171AC">
        <w:rPr>
          <w:rFonts w:ascii="Times New Roman" w:hAnsi="Times New Roman"/>
          <w:b/>
          <w:bCs/>
          <w:sz w:val="28"/>
          <w:szCs w:val="28"/>
        </w:rPr>
        <w:t>Большесолдатского  района</w:t>
      </w:r>
      <w:proofErr w:type="gramEnd"/>
      <w:r w:rsidR="003171AC">
        <w:rPr>
          <w:rFonts w:ascii="Times New Roman" w:hAnsi="Times New Roman"/>
          <w:b/>
          <w:bCs/>
          <w:sz w:val="28"/>
          <w:szCs w:val="28"/>
        </w:rPr>
        <w:t xml:space="preserve">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в сфере демографической политики и политики </w:t>
      </w:r>
      <w:proofErr w:type="spellStart"/>
      <w:r w:rsidRPr="00E70F0B">
        <w:rPr>
          <w:rFonts w:ascii="Times New Roman" w:hAnsi="Times New Roman"/>
          <w:b/>
          <w:bCs/>
          <w:sz w:val="28"/>
          <w:szCs w:val="28"/>
        </w:rPr>
        <w:t>на</w:t>
      </w:r>
      <w:r w:rsidR="003171AC">
        <w:rPr>
          <w:rFonts w:ascii="Times New Roman" w:hAnsi="Times New Roman"/>
          <w:b/>
          <w:bCs/>
          <w:sz w:val="28"/>
          <w:szCs w:val="28"/>
        </w:rPr>
        <w:t>родосбережения</w:t>
      </w:r>
      <w:proofErr w:type="spellEnd"/>
      <w:r w:rsidR="003171AC">
        <w:rPr>
          <w:rFonts w:ascii="Times New Roman" w:hAnsi="Times New Roman"/>
          <w:b/>
          <w:bCs/>
          <w:sz w:val="28"/>
          <w:szCs w:val="28"/>
        </w:rPr>
        <w:t xml:space="preserve">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года.</w:t>
      </w:r>
    </w:p>
    <w:p w:rsidR="00261B98" w:rsidRPr="00676B43" w:rsidRDefault="002E7E6D" w:rsidP="00261B98">
      <w:pPr>
        <w:pStyle w:val="af5"/>
        <w:tabs>
          <w:tab w:val="left" w:pos="896"/>
        </w:tabs>
        <w:spacing w:line="276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2A7D8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27692"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 xml:space="preserve">В качестве цели определена необходимость </w:t>
      </w:r>
      <w:r w:rsidRPr="00E7497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повышения ожидаемой продолжительности жизни населения в </w:t>
      </w:r>
      <w:proofErr w:type="spellStart"/>
      <w:r w:rsidR="00C27692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C2769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C27692">
        <w:rPr>
          <w:rFonts w:ascii="Times New Roman" w:hAnsi="Times New Roman"/>
          <w:bCs/>
          <w:color w:val="000000"/>
          <w:sz w:val="28"/>
          <w:szCs w:val="28"/>
        </w:rPr>
        <w:t>районе Курской области</w:t>
      </w:r>
      <w:r w:rsidR="00261B98">
        <w:rPr>
          <w:rFonts w:ascii="Times New Roman" w:hAnsi="Times New Roman"/>
          <w:bCs/>
          <w:color w:val="000000"/>
          <w:sz w:val="28"/>
          <w:szCs w:val="28"/>
        </w:rPr>
        <w:t>, что</w:t>
      </w:r>
      <w:r w:rsidR="00261B98" w:rsidRPr="00261B98">
        <w:rPr>
          <w:rFonts w:ascii="Times New Roman" w:hAnsi="Times New Roman" w:cs="Times New Roman"/>
          <w:sz w:val="28"/>
          <w:szCs w:val="28"/>
        </w:rPr>
        <w:t xml:space="preserve"> </w:t>
      </w:r>
      <w:r w:rsidR="00261B98" w:rsidRPr="00AE3DC2">
        <w:rPr>
          <w:rFonts w:ascii="Times New Roman" w:hAnsi="Times New Roman" w:cs="Times New Roman"/>
          <w:sz w:val="28"/>
          <w:szCs w:val="28"/>
        </w:rPr>
        <w:t>позволит к 2030 году с</w:t>
      </w:r>
      <w:r w:rsidR="00111707">
        <w:rPr>
          <w:rFonts w:ascii="Times New Roman" w:hAnsi="Times New Roman" w:cs="Times New Roman"/>
          <w:sz w:val="28"/>
          <w:szCs w:val="28"/>
        </w:rPr>
        <w:t xml:space="preserve">ократить общий коэффициент </w:t>
      </w:r>
      <w:r w:rsidR="00261B98">
        <w:rPr>
          <w:rFonts w:ascii="Times New Roman" w:hAnsi="Times New Roman" w:cs="Times New Roman"/>
          <w:sz w:val="28"/>
          <w:szCs w:val="28"/>
        </w:rPr>
        <w:t>смертности</w:t>
      </w:r>
      <w:r w:rsidR="00E222F3">
        <w:rPr>
          <w:rFonts w:ascii="Times New Roman" w:hAnsi="Times New Roman" w:cs="Times New Roman"/>
          <w:sz w:val="28"/>
          <w:szCs w:val="28"/>
        </w:rPr>
        <w:t xml:space="preserve"> населения, увеличив</w:t>
      </w:r>
      <w:r w:rsidR="00261B98" w:rsidRPr="00AE3DC2">
        <w:rPr>
          <w:rFonts w:ascii="Times New Roman" w:hAnsi="Times New Roman" w:cs="Times New Roman"/>
          <w:sz w:val="28"/>
          <w:szCs w:val="28"/>
        </w:rPr>
        <w:t xml:space="preserve"> среднюю продолжительность жизни </w:t>
      </w:r>
      <w:r w:rsidR="00261B98" w:rsidRPr="002A69F7">
        <w:rPr>
          <w:rFonts w:ascii="Times New Roman" w:hAnsi="Times New Roman" w:cs="Times New Roman"/>
          <w:sz w:val="28"/>
          <w:szCs w:val="28"/>
        </w:rPr>
        <w:t>до 77 лет</w:t>
      </w:r>
      <w:r w:rsidR="00261B98">
        <w:rPr>
          <w:rFonts w:ascii="Times New Roman" w:hAnsi="Times New Roman" w:cs="Times New Roman"/>
          <w:sz w:val="28"/>
          <w:szCs w:val="28"/>
        </w:rPr>
        <w:t>.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="00851B25">
        <w:rPr>
          <w:rFonts w:ascii="Times New Roman" w:hAnsi="Times New Roman"/>
          <w:b/>
          <w:bCs/>
          <w:sz w:val="28"/>
          <w:szCs w:val="28"/>
        </w:rPr>
        <w:t>Задачи Большесолдатского района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в сфере демографической политики и политики </w:t>
      </w:r>
      <w:proofErr w:type="spellStart"/>
      <w:r w:rsidRPr="00E70F0B">
        <w:rPr>
          <w:rFonts w:ascii="Times New Roman" w:hAnsi="Times New Roman"/>
          <w:b/>
          <w:bCs/>
          <w:sz w:val="28"/>
          <w:szCs w:val="28"/>
        </w:rPr>
        <w:t>на</w:t>
      </w:r>
      <w:r w:rsidR="00851B25">
        <w:rPr>
          <w:rFonts w:ascii="Times New Roman" w:hAnsi="Times New Roman"/>
          <w:b/>
          <w:bCs/>
          <w:sz w:val="28"/>
          <w:szCs w:val="28"/>
        </w:rPr>
        <w:t>родосбережения</w:t>
      </w:r>
      <w:proofErr w:type="spellEnd"/>
      <w:r w:rsidR="00851B25">
        <w:rPr>
          <w:rFonts w:ascii="Times New Roman" w:hAnsi="Times New Roman"/>
          <w:b/>
          <w:bCs/>
          <w:sz w:val="28"/>
          <w:szCs w:val="28"/>
        </w:rPr>
        <w:t xml:space="preserve">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года:</w:t>
      </w:r>
    </w:p>
    <w:p w:rsidR="002E7E6D" w:rsidRPr="00F256A8" w:rsidRDefault="002E7E6D" w:rsidP="002E7E6D">
      <w:pPr>
        <w:tabs>
          <w:tab w:val="left" w:pos="426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t xml:space="preserve">       Задача 1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. Сохранение и укрепление здоровья населения, увеличение роли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профилактики заболеваний и формирование здорового образа жизни;</w:t>
      </w:r>
    </w:p>
    <w:p w:rsidR="002E7E6D" w:rsidRPr="00F256A8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З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адача 2. Повышение уровня рождаемости (в том числе за счет рождения 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семьях второго и последующих детей);</w:t>
      </w:r>
    </w:p>
    <w:p w:rsidR="002E7E6D" w:rsidRPr="00F256A8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 xml:space="preserve">Задача 3. Повышение привлекательности 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 xml:space="preserve"> для развития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 xml:space="preserve">карьеры для жителей 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 xml:space="preserve"> и потенциальных высококвалифицированных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мигрантов из иных субъектов Российской Федерации;</w:t>
      </w:r>
    </w:p>
    <w:p w:rsidR="002E7E6D" w:rsidRDefault="002E7E6D" w:rsidP="002E7E6D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З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 xml:space="preserve">адача 4. Повышение качества питания и питьевой воды в </w:t>
      </w:r>
      <w:proofErr w:type="spellStart"/>
      <w:r w:rsidR="00851B25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районе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Основные мероприятия в сфере демографической политики и политики </w:t>
      </w:r>
      <w:proofErr w:type="spellStart"/>
      <w:r w:rsidR="00851B25">
        <w:rPr>
          <w:rFonts w:ascii="Times New Roman" w:hAnsi="Times New Roman"/>
          <w:b/>
          <w:bCs/>
          <w:sz w:val="28"/>
          <w:szCs w:val="28"/>
        </w:rPr>
        <w:t>народосбережения</w:t>
      </w:r>
      <w:proofErr w:type="spellEnd"/>
      <w:r w:rsidR="00851B25">
        <w:rPr>
          <w:rFonts w:ascii="Times New Roman" w:hAnsi="Times New Roman"/>
          <w:b/>
          <w:bCs/>
          <w:sz w:val="28"/>
          <w:szCs w:val="28"/>
        </w:rPr>
        <w:t xml:space="preserve"> в </w:t>
      </w:r>
      <w:proofErr w:type="spellStart"/>
      <w:r w:rsidR="00851B25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851B25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года.</w:t>
      </w:r>
      <w:r w:rsidRPr="00E70F0B">
        <w:rPr>
          <w:rFonts w:ascii="Times New Roman" w:hAnsi="Times New Roman"/>
          <w:bCs/>
          <w:sz w:val="28"/>
          <w:szCs w:val="28"/>
        </w:rPr>
        <w:t xml:space="preserve"> </w:t>
      </w:r>
    </w:p>
    <w:p w:rsidR="002E7E6D" w:rsidRPr="00F256A8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Для достижения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определенной выше цели и решения представленных задач в первоочередном порядке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будут реализованы следующие мероприятия:</w:t>
      </w:r>
    </w:p>
    <w:p w:rsidR="002E7E6D" w:rsidRPr="00EB37C1" w:rsidRDefault="002E7E6D" w:rsidP="001529C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B37C1">
        <w:rPr>
          <w:rFonts w:ascii="Times New Roman" w:hAnsi="Times New Roman"/>
          <w:bCs/>
          <w:color w:val="000000"/>
          <w:sz w:val="28"/>
          <w:szCs w:val="28"/>
        </w:rPr>
        <w:t xml:space="preserve">совершенствование системы раннего выявления заболеваний в </w:t>
      </w:r>
      <w:proofErr w:type="spellStart"/>
      <w:r w:rsidR="00851B25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 w:rsidRPr="00EB37C1">
        <w:rPr>
          <w:rFonts w:ascii="Times New Roman" w:hAnsi="Times New Roman"/>
          <w:bCs/>
          <w:color w:val="000000"/>
          <w:sz w:val="28"/>
          <w:szCs w:val="28"/>
        </w:rPr>
        <w:t xml:space="preserve"> районе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>, прежде всего, по болезням системы кровообращения и онкологическим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>заболеваниям;</w:t>
      </w:r>
    </w:p>
    <w:p w:rsidR="002E7E6D" w:rsidRPr="00F04824" w:rsidRDefault="002E7E6D" w:rsidP="001529C3">
      <w:pPr>
        <w:pStyle w:val="a3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/>
        <w:ind w:hanging="29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4824">
        <w:rPr>
          <w:rFonts w:ascii="Times New Roman" w:hAnsi="Times New Roman"/>
          <w:bCs/>
          <w:color w:val="000000"/>
          <w:sz w:val="28"/>
          <w:szCs w:val="28"/>
        </w:rPr>
        <w:t>формир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>ование у населения Большесолдатского</w:t>
      </w:r>
      <w:r w:rsidRPr="00F04824">
        <w:rPr>
          <w:rFonts w:ascii="Times New Roman" w:hAnsi="Times New Roman"/>
          <w:bCs/>
          <w:color w:val="000000"/>
          <w:sz w:val="28"/>
          <w:szCs w:val="28"/>
        </w:rPr>
        <w:t xml:space="preserve"> района 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 xml:space="preserve">Курской области </w:t>
      </w:r>
      <w:r w:rsidRPr="00F04824">
        <w:rPr>
          <w:rFonts w:ascii="Times New Roman" w:hAnsi="Times New Roman"/>
          <w:bCs/>
          <w:color w:val="000000"/>
          <w:sz w:val="28"/>
          <w:szCs w:val="28"/>
        </w:rPr>
        <w:t>мотивации к ведению здорового образа жизни;</w:t>
      </w:r>
    </w:p>
    <w:p w:rsidR="002E7E6D" w:rsidRPr="00EB37C1" w:rsidRDefault="002E7E6D" w:rsidP="001529C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B37C1">
        <w:rPr>
          <w:rFonts w:ascii="Times New Roman" w:hAnsi="Times New Roman"/>
          <w:bCs/>
          <w:color w:val="000000"/>
          <w:sz w:val="28"/>
          <w:szCs w:val="28"/>
        </w:rPr>
        <w:t xml:space="preserve">комплекс инициатив по сохранению и улучшению репродуктивного </w:t>
      </w:r>
      <w:r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>доровья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 xml:space="preserve">граждан 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EB37C1" w:rsidRDefault="002E7E6D" w:rsidP="001529C3">
      <w:pPr>
        <w:pStyle w:val="a3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B37C1">
        <w:rPr>
          <w:rFonts w:ascii="Times New Roman" w:hAnsi="Times New Roman"/>
          <w:bCs/>
          <w:color w:val="000000"/>
          <w:sz w:val="28"/>
          <w:szCs w:val="28"/>
        </w:rPr>
        <w:t xml:space="preserve">формирование у молодых семей в </w:t>
      </w:r>
      <w:proofErr w:type="spellStart"/>
      <w:r w:rsidR="00851B25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 w:rsidRPr="00EB37C1">
        <w:rPr>
          <w:rFonts w:ascii="Times New Roman" w:hAnsi="Times New Roman"/>
          <w:bCs/>
          <w:color w:val="000000"/>
          <w:sz w:val="28"/>
          <w:szCs w:val="28"/>
        </w:rPr>
        <w:t xml:space="preserve"> районе 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 xml:space="preserve">Курской области 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>ориентации на более раннее рождение первого ребенка и создание максимальных возможностей для реализации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>такой ориентации;</w:t>
      </w:r>
    </w:p>
    <w:p w:rsidR="002E7E6D" w:rsidRPr="00EB37C1" w:rsidRDefault="002E7E6D" w:rsidP="001529C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B37C1">
        <w:rPr>
          <w:rFonts w:ascii="Times New Roman" w:hAnsi="Times New Roman"/>
          <w:bCs/>
          <w:color w:val="000000"/>
          <w:sz w:val="28"/>
          <w:szCs w:val="28"/>
        </w:rPr>
        <w:t>активизация молодежной политики по привлечению и закреплению</w:t>
      </w:r>
    </w:p>
    <w:p w:rsidR="002E7E6D" w:rsidRPr="00F256A8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256A8">
        <w:rPr>
          <w:rFonts w:ascii="Times New Roman" w:hAnsi="Times New Roman"/>
          <w:bCs/>
          <w:color w:val="000000"/>
          <w:sz w:val="28"/>
          <w:szCs w:val="28"/>
        </w:rPr>
        <w:t>молодежи в экономике р</w:t>
      </w:r>
      <w:r>
        <w:rPr>
          <w:rFonts w:ascii="Times New Roman" w:hAnsi="Times New Roman"/>
          <w:bCs/>
          <w:color w:val="000000"/>
          <w:sz w:val="28"/>
          <w:szCs w:val="28"/>
        </w:rPr>
        <w:t>айо</w:t>
      </w:r>
      <w:r w:rsidRPr="00F256A8">
        <w:rPr>
          <w:rFonts w:ascii="Times New Roman" w:hAnsi="Times New Roman"/>
          <w:bCs/>
          <w:color w:val="000000"/>
          <w:sz w:val="28"/>
          <w:szCs w:val="28"/>
        </w:rPr>
        <w:t>на;</w:t>
      </w:r>
    </w:p>
    <w:p w:rsidR="002E7E6D" w:rsidRPr="00EB37C1" w:rsidRDefault="002E7E6D" w:rsidP="001529C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B37C1">
        <w:rPr>
          <w:rFonts w:ascii="Times New Roman" w:hAnsi="Times New Roman"/>
          <w:bCs/>
          <w:color w:val="000000"/>
          <w:sz w:val="28"/>
          <w:szCs w:val="28"/>
        </w:rPr>
        <w:t>развитие мер поддержки мол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>одых специалистов Большесолдатского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района</w:t>
      </w:r>
      <w:r w:rsidR="00851B25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>, в том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B37C1">
        <w:rPr>
          <w:rFonts w:ascii="Times New Roman" w:hAnsi="Times New Roman"/>
          <w:bCs/>
          <w:color w:val="000000"/>
          <w:sz w:val="28"/>
          <w:szCs w:val="28"/>
        </w:rPr>
        <w:t>числе занятых в бюджетном секторе;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E7E6D" w:rsidRPr="00E70F0B" w:rsidRDefault="00853C1F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2E7E6D" w:rsidRPr="00E70F0B">
        <w:rPr>
          <w:rFonts w:ascii="Times New Roman" w:hAnsi="Times New Roman"/>
          <w:b/>
          <w:bCs/>
          <w:sz w:val="28"/>
          <w:szCs w:val="28"/>
        </w:rPr>
        <w:t>.1.2. Сфера деятельности. Развитие</w:t>
      </w:r>
      <w:r w:rsidR="00AE583F">
        <w:rPr>
          <w:rFonts w:ascii="Times New Roman" w:hAnsi="Times New Roman"/>
          <w:b/>
          <w:bCs/>
          <w:sz w:val="28"/>
          <w:szCs w:val="28"/>
        </w:rPr>
        <w:t xml:space="preserve"> здравоохранения в </w:t>
      </w:r>
      <w:proofErr w:type="spellStart"/>
      <w:r w:rsidR="00AE583F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AE583F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>Краткое описание текущей ситуации в сфер</w:t>
      </w:r>
      <w:r w:rsidR="00AE583F">
        <w:rPr>
          <w:rFonts w:ascii="Times New Roman" w:hAnsi="Times New Roman"/>
          <w:b/>
          <w:bCs/>
          <w:sz w:val="28"/>
          <w:szCs w:val="28"/>
        </w:rPr>
        <w:t xml:space="preserve">е здравоохранения в </w:t>
      </w:r>
      <w:proofErr w:type="spellStart"/>
      <w:r w:rsidR="00AE583F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Pr="00E70F0B">
        <w:rPr>
          <w:rFonts w:ascii="Times New Roman" w:hAnsi="Times New Roman"/>
          <w:b/>
          <w:bCs/>
          <w:sz w:val="28"/>
          <w:szCs w:val="28"/>
        </w:rPr>
        <w:t xml:space="preserve"> районе</w:t>
      </w:r>
      <w:r w:rsidR="00AE583F">
        <w:rPr>
          <w:rFonts w:ascii="Times New Roman" w:hAnsi="Times New Roman"/>
          <w:b/>
          <w:bCs/>
          <w:sz w:val="28"/>
          <w:szCs w:val="28"/>
        </w:rPr>
        <w:t xml:space="preserve"> Курской области</w:t>
      </w:r>
      <w:r w:rsidRPr="00E70F0B">
        <w:rPr>
          <w:rFonts w:ascii="Times New Roman" w:hAnsi="Times New Roman"/>
          <w:bCs/>
          <w:sz w:val="28"/>
          <w:szCs w:val="28"/>
        </w:rPr>
        <w:t>.</w:t>
      </w:r>
    </w:p>
    <w:p w:rsidR="002E7E6D" w:rsidRPr="000224D2" w:rsidRDefault="002E7E6D" w:rsidP="008618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224D2">
        <w:rPr>
          <w:rFonts w:ascii="Times New Roman" w:hAnsi="Times New Roman"/>
          <w:bCs/>
          <w:color w:val="000000"/>
          <w:sz w:val="28"/>
          <w:szCs w:val="28"/>
        </w:rPr>
        <w:t xml:space="preserve"> Текущая ситуация в сфере здравоохранения в </w:t>
      </w:r>
      <w:proofErr w:type="spellStart"/>
      <w:r w:rsidR="00AE583F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районе </w:t>
      </w:r>
      <w:r w:rsidR="00AE583F">
        <w:rPr>
          <w:rFonts w:ascii="Times New Roman" w:hAnsi="Times New Roman"/>
          <w:bCs/>
          <w:color w:val="000000"/>
          <w:sz w:val="28"/>
          <w:szCs w:val="28"/>
        </w:rPr>
        <w:t xml:space="preserve">Курской области </w:t>
      </w:r>
      <w:r w:rsidRPr="000224D2">
        <w:rPr>
          <w:rFonts w:ascii="Times New Roman" w:hAnsi="Times New Roman"/>
          <w:bCs/>
          <w:color w:val="000000"/>
          <w:sz w:val="28"/>
          <w:szCs w:val="28"/>
        </w:rPr>
        <w:t>характеризуется превышением показателей смертности населения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0224D2">
        <w:rPr>
          <w:rFonts w:ascii="Times New Roman" w:hAnsi="Times New Roman"/>
          <w:bCs/>
          <w:color w:val="000000"/>
          <w:sz w:val="28"/>
          <w:szCs w:val="28"/>
        </w:rPr>
        <w:t xml:space="preserve"> В </w:t>
      </w:r>
      <w:proofErr w:type="spellStart"/>
      <w:r w:rsidR="00AE583F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районе </w:t>
      </w:r>
      <w:r w:rsidRPr="000224D2">
        <w:rPr>
          <w:rFonts w:ascii="Times New Roman" w:hAnsi="Times New Roman"/>
          <w:bCs/>
          <w:color w:val="000000"/>
          <w:sz w:val="28"/>
          <w:szCs w:val="28"/>
        </w:rPr>
        <w:t>зафиксированы достаточно высокие значения показателей смертности населения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224D2">
        <w:rPr>
          <w:rFonts w:ascii="Times New Roman" w:hAnsi="Times New Roman"/>
          <w:bCs/>
          <w:color w:val="000000"/>
          <w:sz w:val="28"/>
          <w:szCs w:val="28"/>
        </w:rPr>
        <w:t xml:space="preserve">вследствие болезней системы кровообращения и вследствие новообразований. </w:t>
      </w:r>
    </w:p>
    <w:p w:rsidR="002E7E6D" w:rsidRPr="000224D2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0224D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ab/>
      </w:r>
      <w:r w:rsidR="003064DA">
        <w:rPr>
          <w:rFonts w:ascii="Times New Roman" w:hAnsi="Times New Roman"/>
          <w:b/>
          <w:bCs/>
          <w:sz w:val="28"/>
          <w:szCs w:val="28"/>
        </w:rPr>
        <w:t>Цель Большесолдатского района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в сфере з</w:t>
      </w:r>
      <w:r w:rsidR="003064DA">
        <w:rPr>
          <w:rFonts w:ascii="Times New Roman" w:hAnsi="Times New Roman"/>
          <w:b/>
          <w:bCs/>
          <w:sz w:val="28"/>
          <w:szCs w:val="28"/>
        </w:rPr>
        <w:t>дравоохранения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8455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064DA"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Pr="00452C6E">
        <w:rPr>
          <w:rFonts w:ascii="Times New Roman" w:hAnsi="Times New Roman"/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52C6E">
        <w:rPr>
          <w:rFonts w:ascii="Times New Roman" w:hAnsi="Times New Roman"/>
          <w:bCs/>
          <w:color w:val="000000"/>
          <w:sz w:val="28"/>
          <w:szCs w:val="28"/>
        </w:rPr>
        <w:t xml:space="preserve">качестве цели определена необходимость </w:t>
      </w:r>
      <w:r w:rsidRPr="00452C6E">
        <w:rPr>
          <w:rFonts w:ascii="Times New Roman" w:hAnsi="Times New Roman"/>
          <w:bCs/>
          <w:iCs/>
          <w:color w:val="000000"/>
          <w:sz w:val="28"/>
          <w:szCs w:val="28"/>
        </w:rPr>
        <w:t>повышения результативности деятельности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452C6E">
        <w:rPr>
          <w:rFonts w:ascii="Times New Roman" w:hAnsi="Times New Roman"/>
          <w:bCs/>
          <w:iCs/>
          <w:color w:val="000000"/>
          <w:sz w:val="28"/>
          <w:szCs w:val="28"/>
        </w:rPr>
        <w:t xml:space="preserve">учреждений здравоохранения </w:t>
      </w:r>
      <w:r w:rsidR="003064DA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 района Курской области</w:t>
      </w:r>
      <w:r w:rsidRPr="00452C6E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Pr="00452C6E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0224D2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0224D2">
        <w:rPr>
          <w:rFonts w:ascii="Times New Roman" w:hAnsi="Times New Roman"/>
          <w:bCs/>
          <w:color w:val="000000"/>
          <w:sz w:val="28"/>
          <w:szCs w:val="28"/>
        </w:rPr>
        <w:t xml:space="preserve">В таблице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0224D2">
        <w:rPr>
          <w:rFonts w:ascii="Times New Roman" w:hAnsi="Times New Roman"/>
          <w:bCs/>
          <w:color w:val="000000"/>
          <w:sz w:val="28"/>
          <w:szCs w:val="28"/>
        </w:rPr>
        <w:t xml:space="preserve"> приведены целевые значения показателей эффективности,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224D2">
        <w:rPr>
          <w:rFonts w:ascii="Times New Roman" w:hAnsi="Times New Roman"/>
          <w:bCs/>
          <w:color w:val="000000"/>
          <w:sz w:val="28"/>
          <w:szCs w:val="28"/>
        </w:rPr>
        <w:t>характеризующие планируемую динамику по достижению цели.</w:t>
      </w:r>
    </w:p>
    <w:p w:rsidR="002E7E6D" w:rsidRPr="000224D2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  <w:r w:rsidRPr="006D5D6F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>3</w:t>
      </w:r>
      <w:r w:rsidRPr="006D5D6F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>. Целевые значения показателей, характеризующи</w:t>
      </w:r>
      <w:r w:rsidR="00D84D24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>е достижение цели Большесолдатского района Курской области</w:t>
      </w:r>
      <w:r w:rsidRPr="006D5D6F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 xml:space="preserve"> в сфере развития здравоохранения</w:t>
      </w:r>
    </w:p>
    <w:p w:rsidR="00793EBA" w:rsidRPr="006D5D6F" w:rsidRDefault="00793EBA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52"/>
        <w:gridCol w:w="573"/>
        <w:gridCol w:w="573"/>
        <w:gridCol w:w="572"/>
        <w:gridCol w:w="572"/>
        <w:gridCol w:w="572"/>
        <w:gridCol w:w="572"/>
        <w:gridCol w:w="572"/>
        <w:gridCol w:w="572"/>
        <w:gridCol w:w="572"/>
        <w:gridCol w:w="573"/>
        <w:gridCol w:w="581"/>
        <w:gridCol w:w="581"/>
        <w:gridCol w:w="581"/>
      </w:tblGrid>
      <w:tr w:rsidR="00BF64D2" w:rsidTr="00996A5F">
        <w:tc>
          <w:tcPr>
            <w:tcW w:w="651" w:type="dxa"/>
          </w:tcPr>
          <w:p w:rsidR="00996A5F" w:rsidRDefault="00996A5F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  <w:p w:rsidR="00996A5F" w:rsidRPr="00996A5F" w:rsidRDefault="00996A5F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51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52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2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52" w:type="dxa"/>
          </w:tcPr>
          <w:p w:rsidR="00996A5F" w:rsidRPr="00BF64D2" w:rsidRDefault="00BF64D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64D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52" w:type="dxa"/>
          </w:tcPr>
          <w:p w:rsidR="00996A5F" w:rsidRPr="00BF64D2" w:rsidRDefault="00F47B4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BF64D2" w:rsidTr="00996A5F">
        <w:tc>
          <w:tcPr>
            <w:tcW w:w="651" w:type="dxa"/>
          </w:tcPr>
          <w:p w:rsidR="00996A5F" w:rsidRPr="00996A5F" w:rsidRDefault="00996A5F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96A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Рожда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емость населения, к-во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родившихся,чел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99</w:t>
            </w:r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105</w:t>
            </w:r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51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52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52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652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52" w:type="dxa"/>
          </w:tcPr>
          <w:p w:rsidR="00996A5F" w:rsidRPr="00B6561B" w:rsidRDefault="005F32B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188</w:t>
            </w:r>
          </w:p>
        </w:tc>
      </w:tr>
      <w:tr w:rsidR="00BF64D2" w:rsidTr="00996A5F">
        <w:tc>
          <w:tcPr>
            <w:tcW w:w="651" w:type="dxa"/>
          </w:tcPr>
          <w:p w:rsidR="00996A5F" w:rsidRDefault="00996A5F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Смертность населения, к-во</w:t>
            </w:r>
          </w:p>
          <w:p w:rsidR="00996A5F" w:rsidRPr="00996A5F" w:rsidRDefault="00996A5F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умерших, чел.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258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239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213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651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125</w:t>
            </w:r>
          </w:p>
        </w:tc>
        <w:tc>
          <w:tcPr>
            <w:tcW w:w="652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652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652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652" w:type="dxa"/>
          </w:tcPr>
          <w:p w:rsidR="00996A5F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60</w:t>
            </w:r>
          </w:p>
        </w:tc>
      </w:tr>
      <w:tr w:rsidR="00B6561B" w:rsidRPr="00B6561B" w:rsidTr="00996A5F">
        <w:tc>
          <w:tcPr>
            <w:tcW w:w="651" w:type="dxa"/>
          </w:tcPr>
          <w:p w:rsidR="0002648C" w:rsidRDefault="000264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Естественнный</w:t>
            </w:r>
            <w:proofErr w:type="spellEnd"/>
          </w:p>
          <w:p w:rsid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r w:rsidR="0002648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рирост</w:t>
            </w:r>
          </w:p>
          <w:p w:rsidR="0002648C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          </w:t>
            </w:r>
            <w:r w:rsidR="0002648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(- убыль) населения, к-во</w:t>
            </w:r>
          </w:p>
          <w:p w:rsidR="0002648C" w:rsidRDefault="000264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-158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-161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-127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-163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-108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-108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-108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-45</w:t>
            </w:r>
          </w:p>
        </w:tc>
        <w:tc>
          <w:tcPr>
            <w:tcW w:w="651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+20</w:t>
            </w:r>
          </w:p>
        </w:tc>
        <w:tc>
          <w:tcPr>
            <w:tcW w:w="652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+89</w:t>
            </w:r>
          </w:p>
        </w:tc>
        <w:tc>
          <w:tcPr>
            <w:tcW w:w="652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+105</w:t>
            </w:r>
          </w:p>
        </w:tc>
        <w:tc>
          <w:tcPr>
            <w:tcW w:w="652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+115</w:t>
            </w:r>
          </w:p>
        </w:tc>
        <w:tc>
          <w:tcPr>
            <w:tcW w:w="652" w:type="dxa"/>
          </w:tcPr>
          <w:p w:rsidR="0002648C" w:rsidRPr="00B6561B" w:rsidRDefault="00B6561B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6561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+128</w:t>
            </w:r>
          </w:p>
        </w:tc>
      </w:tr>
    </w:tbl>
    <w:p w:rsidR="002E7E6D" w:rsidRPr="00F256A8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proofErr w:type="gramStart"/>
      <w:r w:rsidR="00912442">
        <w:rPr>
          <w:rFonts w:ascii="Times New Roman" w:hAnsi="Times New Roman"/>
          <w:b/>
          <w:bCs/>
          <w:sz w:val="28"/>
          <w:szCs w:val="28"/>
        </w:rPr>
        <w:t>Большесолдатского  района</w:t>
      </w:r>
      <w:proofErr w:type="gramEnd"/>
      <w:r w:rsidR="00912442">
        <w:rPr>
          <w:rFonts w:ascii="Times New Roman" w:hAnsi="Times New Roman"/>
          <w:b/>
          <w:bCs/>
          <w:sz w:val="28"/>
          <w:szCs w:val="28"/>
        </w:rPr>
        <w:t xml:space="preserve">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в сфере з</w:t>
      </w:r>
      <w:r w:rsidR="00912442">
        <w:rPr>
          <w:rFonts w:ascii="Times New Roman" w:hAnsi="Times New Roman"/>
          <w:b/>
          <w:bCs/>
          <w:sz w:val="28"/>
          <w:szCs w:val="28"/>
        </w:rPr>
        <w:t>дравоохранения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года:</w:t>
      </w:r>
    </w:p>
    <w:p w:rsidR="002E7E6D" w:rsidRPr="006D5D6F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</w:p>
    <w:p w:rsidR="002E7E6D" w:rsidRPr="00EC3C23" w:rsidRDefault="002E7E6D" w:rsidP="001529C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Задача 1. Обеспечение государственных гарантий оказания гражданам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497A">
        <w:rPr>
          <w:rFonts w:ascii="Times New Roman" w:hAnsi="Times New Roman"/>
          <w:bCs/>
          <w:color w:val="000000"/>
          <w:sz w:val="28"/>
          <w:szCs w:val="28"/>
        </w:rPr>
        <w:t>бесплатной медицинской помощи в полном объеме;</w:t>
      </w:r>
    </w:p>
    <w:p w:rsidR="002E7E6D" w:rsidRPr="00EC3C23" w:rsidRDefault="002E7E6D" w:rsidP="001529C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Задача 2. Повышение эффективности организации предоставления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497A">
        <w:rPr>
          <w:rFonts w:ascii="Times New Roman" w:hAnsi="Times New Roman"/>
          <w:bCs/>
          <w:color w:val="000000"/>
          <w:sz w:val="28"/>
          <w:szCs w:val="28"/>
        </w:rPr>
        <w:t>медицинской помощи;</w:t>
      </w:r>
    </w:p>
    <w:p w:rsidR="002E7E6D" w:rsidRPr="00EC3C23" w:rsidRDefault="002E7E6D" w:rsidP="001529C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Задача 3. Улучшение лекарственного обеспечения граждан;</w:t>
      </w:r>
    </w:p>
    <w:p w:rsidR="002E7E6D" w:rsidRPr="00EC3C23" w:rsidRDefault="002E7E6D" w:rsidP="001529C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Задача 4. Обеспечение здравоохранения медицинскими кадрами в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>оответстви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е с </w:t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>потребностью населения в качественной медицинской помощи;</w:t>
      </w:r>
    </w:p>
    <w:p w:rsidR="002E7E6D" w:rsidRPr="00EC3C23" w:rsidRDefault="002E7E6D" w:rsidP="001529C3">
      <w:pPr>
        <w:pStyle w:val="a3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Symbol" w:hAnsi="Symbol" w:cs="Symbol"/>
          <w:bCs/>
          <w:color w:val="000000"/>
          <w:sz w:val="28"/>
          <w:szCs w:val="28"/>
        </w:rPr>
        <w:lastRenderedPageBreak/>
        <w:t>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Задача5.Снижение смертности от наиболее распространенных заболеваний, в том числе младенческой смертности;</w:t>
      </w:r>
    </w:p>
    <w:p w:rsidR="002E7E6D" w:rsidRPr="00EC3C23" w:rsidRDefault="002E7E6D" w:rsidP="001529C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Задача 6. Развитие системы медицинской профилактики всех видов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497A">
        <w:rPr>
          <w:rFonts w:ascii="Times New Roman" w:hAnsi="Times New Roman"/>
          <w:bCs/>
          <w:color w:val="000000"/>
          <w:sz w:val="28"/>
          <w:szCs w:val="28"/>
        </w:rPr>
        <w:t xml:space="preserve">заболеваний и формирование здорового образа жизни у населения </w:t>
      </w:r>
      <w:r>
        <w:rPr>
          <w:rFonts w:ascii="Times New Roman" w:hAnsi="Times New Roman"/>
          <w:bCs/>
          <w:color w:val="000000"/>
          <w:sz w:val="28"/>
          <w:szCs w:val="28"/>
        </w:rPr>
        <w:t>района</w:t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>, в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497A">
        <w:rPr>
          <w:rFonts w:ascii="Times New Roman" w:hAnsi="Times New Roman"/>
          <w:bCs/>
          <w:color w:val="000000"/>
          <w:sz w:val="28"/>
          <w:szCs w:val="28"/>
        </w:rPr>
        <w:t>том числе за счет повышения ответственного отношения жителей к собственному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>здоровью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>Основные мероприятия в сфере</w:t>
      </w:r>
      <w:r w:rsidR="00CF275A">
        <w:rPr>
          <w:rFonts w:ascii="Times New Roman" w:hAnsi="Times New Roman"/>
          <w:b/>
          <w:bCs/>
          <w:sz w:val="28"/>
          <w:szCs w:val="28"/>
        </w:rPr>
        <w:t xml:space="preserve"> здравоохранения в </w:t>
      </w:r>
      <w:proofErr w:type="spellStart"/>
      <w:r w:rsidR="00CF275A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CF275A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Pr="00E70F0B">
        <w:rPr>
          <w:rFonts w:ascii="Times New Roman" w:hAnsi="Times New Roman"/>
          <w:bCs/>
          <w:sz w:val="28"/>
          <w:szCs w:val="28"/>
        </w:rPr>
        <w:t xml:space="preserve">. 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>Для достижения определенной выше цели и решения представленных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>задач в первоочередном порядке реализуются следующие мероприятия:</w:t>
      </w:r>
    </w:p>
    <w:p w:rsidR="002E7E6D" w:rsidRPr="00EC3C23" w:rsidRDefault="002E7E6D" w:rsidP="001529C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внедрение в практику инновационных методов лечения, прежде всего,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497A">
        <w:rPr>
          <w:rFonts w:ascii="Times New Roman" w:hAnsi="Times New Roman"/>
          <w:bCs/>
          <w:color w:val="000000"/>
          <w:sz w:val="28"/>
          <w:szCs w:val="28"/>
        </w:rPr>
        <w:t>болезней системы кровообращения, онкологических заболеваний и туберкулеза;</w:t>
      </w:r>
    </w:p>
    <w:p w:rsidR="002E7E6D" w:rsidRPr="00EC3C23" w:rsidRDefault="002E7E6D" w:rsidP="001529C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Times New Roman" w:hAnsi="Times New Roman"/>
          <w:bCs/>
          <w:color w:val="000000"/>
          <w:sz w:val="28"/>
          <w:szCs w:val="28"/>
        </w:rPr>
        <w:t>развитие сети первичной медико-санитарной помощи;</w:t>
      </w:r>
    </w:p>
    <w:p w:rsidR="002E7E6D" w:rsidRPr="0086212A" w:rsidRDefault="002E7E6D" w:rsidP="001529C3">
      <w:pPr>
        <w:pStyle w:val="a3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6212A">
        <w:rPr>
          <w:rFonts w:ascii="Times New Roman" w:hAnsi="Times New Roman"/>
          <w:bCs/>
          <w:color w:val="000000"/>
          <w:sz w:val="28"/>
          <w:szCs w:val="28"/>
        </w:rPr>
        <w:t>создание совместно с работодателями системы профилактики профессиональных заболеваний;</w:t>
      </w:r>
    </w:p>
    <w:p w:rsidR="002E7E6D" w:rsidRPr="00EC3C23" w:rsidRDefault="002E7E6D" w:rsidP="001529C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Times New Roman" w:hAnsi="Times New Roman"/>
          <w:bCs/>
          <w:color w:val="000000"/>
          <w:sz w:val="28"/>
          <w:szCs w:val="28"/>
        </w:rPr>
        <w:t>привлечение субъектов бизнеса к исполнению функций по оказанию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497A">
        <w:rPr>
          <w:rFonts w:ascii="Times New Roman" w:hAnsi="Times New Roman"/>
          <w:bCs/>
          <w:color w:val="000000"/>
          <w:sz w:val="28"/>
          <w:szCs w:val="28"/>
        </w:rPr>
        <w:t>медицинской по</w:t>
      </w:r>
      <w:r w:rsidR="001F34BA">
        <w:rPr>
          <w:rFonts w:ascii="Times New Roman" w:hAnsi="Times New Roman"/>
          <w:bCs/>
          <w:color w:val="000000"/>
          <w:sz w:val="28"/>
          <w:szCs w:val="28"/>
        </w:rPr>
        <w:t>мощи на принципах муниципально</w:t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>-частного партнерства;</w:t>
      </w:r>
    </w:p>
    <w:p w:rsidR="002E7E6D" w:rsidRPr="00EC3C23" w:rsidRDefault="002E7E6D" w:rsidP="001529C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Times New Roman" w:hAnsi="Times New Roman"/>
          <w:bCs/>
          <w:color w:val="000000"/>
          <w:sz w:val="28"/>
          <w:szCs w:val="28"/>
        </w:rPr>
        <w:t>совершенствование принципов финансирования оказания медицинской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помощи</w:t>
      </w:r>
      <w:r w:rsidRPr="00E7497A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86212A" w:rsidRDefault="002E7E6D" w:rsidP="001529C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6212A">
        <w:rPr>
          <w:rFonts w:ascii="Times New Roman" w:hAnsi="Times New Roman"/>
          <w:bCs/>
          <w:color w:val="000000"/>
          <w:sz w:val="28"/>
          <w:szCs w:val="28"/>
        </w:rPr>
        <w:t>создание системы экономической мотивации медицинских работников;</w:t>
      </w:r>
    </w:p>
    <w:p w:rsidR="002E7E6D" w:rsidRPr="00EC3C23" w:rsidRDefault="002E7E6D" w:rsidP="001529C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C3C23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повышение эффективности профилактики и борьбы с социально значимыми заболевани</w:t>
      </w:r>
      <w:r w:rsidR="001F34BA">
        <w:rPr>
          <w:rFonts w:ascii="Times New Roman" w:hAnsi="Times New Roman"/>
          <w:bCs/>
          <w:color w:val="000000"/>
          <w:sz w:val="28"/>
          <w:szCs w:val="28"/>
        </w:rPr>
        <w:t>ями на территории Большесолдатского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района</w:t>
      </w:r>
      <w:r w:rsidR="001F34BA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, в том числе, путем неукоснительного соблюдения норм Федерального закона от 23.02.2013 № 15-ФЗ «Об охране здоровья</w:t>
      </w:r>
    </w:p>
    <w:p w:rsidR="002E7E6D" w:rsidRPr="00E7497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497A">
        <w:rPr>
          <w:rFonts w:ascii="Times New Roman" w:hAnsi="Times New Roman"/>
          <w:bCs/>
          <w:color w:val="000000"/>
          <w:sz w:val="28"/>
          <w:szCs w:val="28"/>
        </w:rPr>
        <w:t>граждан от воздействия окружающего табачного дыма и последствий потребления табака»;</w:t>
      </w:r>
    </w:p>
    <w:p w:rsidR="002E7E6D" w:rsidRPr="00B5664B" w:rsidRDefault="002E7E6D" w:rsidP="001529C3">
      <w:pPr>
        <w:pStyle w:val="a3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5664B">
        <w:rPr>
          <w:rFonts w:ascii="Symbol" w:hAnsi="Symbol" w:cs="Symbol"/>
          <w:bCs/>
          <w:color w:val="000000"/>
          <w:sz w:val="28"/>
          <w:szCs w:val="28"/>
        </w:rPr>
        <w:t></w:t>
      </w:r>
      <w:r w:rsidRPr="00B5664B">
        <w:rPr>
          <w:rFonts w:ascii="Times New Roman" w:hAnsi="Times New Roman"/>
          <w:bCs/>
          <w:color w:val="000000"/>
          <w:sz w:val="28"/>
          <w:szCs w:val="28"/>
        </w:rPr>
        <w:t>повышение эффективности профилактики ВИЧ-инфекции на территории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F34BA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 w:rsidRPr="00B566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F34BA">
        <w:rPr>
          <w:rFonts w:ascii="Times New Roman" w:hAnsi="Times New Roman"/>
          <w:bCs/>
          <w:color w:val="000000"/>
          <w:sz w:val="28"/>
          <w:szCs w:val="28"/>
        </w:rPr>
        <w:t>района Курской области</w:t>
      </w:r>
      <w:r w:rsidRPr="00B5664B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705700" w:rsidRDefault="002E7E6D" w:rsidP="001529C3">
      <w:pPr>
        <w:pStyle w:val="a3"/>
        <w:numPr>
          <w:ilvl w:val="0"/>
          <w:numId w:val="10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05700">
        <w:rPr>
          <w:rFonts w:ascii="Times New Roman" w:hAnsi="Times New Roman"/>
          <w:bCs/>
          <w:color w:val="000000"/>
          <w:sz w:val="28"/>
          <w:szCs w:val="28"/>
        </w:rPr>
        <w:t xml:space="preserve"> совершенствование применения информационных технологий в медицине;</w:t>
      </w:r>
    </w:p>
    <w:p w:rsidR="002E7E6D" w:rsidRPr="00B5664B" w:rsidRDefault="002E7E6D" w:rsidP="001529C3">
      <w:pPr>
        <w:pStyle w:val="a3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5664B">
        <w:rPr>
          <w:rFonts w:ascii="Times New Roman" w:hAnsi="Times New Roman"/>
          <w:bCs/>
          <w:color w:val="000000"/>
          <w:sz w:val="28"/>
          <w:szCs w:val="28"/>
        </w:rPr>
        <w:t xml:space="preserve">совершенствование механизмов обеспечения населения </w:t>
      </w:r>
      <w:r w:rsidR="001F34BA">
        <w:rPr>
          <w:rFonts w:ascii="Times New Roman" w:hAnsi="Times New Roman"/>
          <w:bCs/>
          <w:color w:val="000000"/>
          <w:sz w:val="28"/>
          <w:szCs w:val="28"/>
        </w:rPr>
        <w:t>л</w:t>
      </w:r>
      <w:r w:rsidRPr="00B5664B">
        <w:rPr>
          <w:rFonts w:ascii="Times New Roman" w:hAnsi="Times New Roman"/>
          <w:bCs/>
          <w:color w:val="000000"/>
          <w:sz w:val="28"/>
          <w:szCs w:val="28"/>
        </w:rPr>
        <w:t>екарственными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5664B">
        <w:rPr>
          <w:rFonts w:ascii="Times New Roman" w:hAnsi="Times New Roman"/>
          <w:bCs/>
          <w:color w:val="000000"/>
          <w:sz w:val="28"/>
          <w:szCs w:val="28"/>
        </w:rPr>
        <w:t>препаратами, медицинскими изделиями;</w:t>
      </w:r>
    </w:p>
    <w:p w:rsidR="002E7E6D" w:rsidRPr="00B5664B" w:rsidRDefault="002E7E6D" w:rsidP="001529C3">
      <w:pPr>
        <w:pStyle w:val="a3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5664B">
        <w:rPr>
          <w:rFonts w:ascii="Times New Roman" w:hAnsi="Times New Roman"/>
          <w:bCs/>
          <w:color w:val="000000"/>
          <w:sz w:val="28"/>
          <w:szCs w:val="28"/>
        </w:rPr>
        <w:t>совершенствование высокотехнологичной медицинской помощи, развитие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5664B">
        <w:rPr>
          <w:rFonts w:ascii="Times New Roman" w:hAnsi="Times New Roman"/>
          <w:bCs/>
          <w:color w:val="000000"/>
          <w:sz w:val="28"/>
          <w:szCs w:val="28"/>
        </w:rPr>
        <w:t>новых эффективных методов лечения;</w:t>
      </w:r>
    </w:p>
    <w:p w:rsidR="002E7E6D" w:rsidRPr="00EC3C23" w:rsidRDefault="002E7E6D" w:rsidP="001529C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C3C23">
        <w:rPr>
          <w:rFonts w:ascii="Times New Roman" w:hAnsi="Times New Roman"/>
          <w:bCs/>
          <w:color w:val="000000"/>
          <w:sz w:val="28"/>
          <w:szCs w:val="28"/>
        </w:rPr>
        <w:t>создание единого информационного пространства телемедицины и</w:t>
      </w:r>
    </w:p>
    <w:p w:rsidR="002E7E6D" w:rsidRPr="00AB0E96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0E96">
        <w:rPr>
          <w:rFonts w:ascii="Times New Roman" w:hAnsi="Times New Roman"/>
          <w:bCs/>
          <w:color w:val="000000"/>
          <w:sz w:val="28"/>
          <w:szCs w:val="28"/>
        </w:rPr>
        <w:t>подключение медицинских организаций к единому информационному пространству с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B0E96">
        <w:rPr>
          <w:rFonts w:ascii="Times New Roman" w:hAnsi="Times New Roman"/>
          <w:bCs/>
          <w:color w:val="000000"/>
          <w:sz w:val="28"/>
          <w:szCs w:val="28"/>
        </w:rPr>
        <w:t>целью повышения оперативности оказания медицинской помощи населению.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4F82BE"/>
          <w:sz w:val="24"/>
          <w:szCs w:val="24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2E7E6D" w:rsidRPr="00E70F0B" w:rsidRDefault="00853C1F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sz w:val="28"/>
          <w:szCs w:val="28"/>
        </w:rPr>
        <w:t>.1. 3. Сфера деятельности.  Развитие физической культуры и спорта в</w:t>
      </w:r>
    </w:p>
    <w:p w:rsidR="002E7E6D" w:rsidRPr="00E70F0B" w:rsidRDefault="00BF2F77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районе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Курской области</w:t>
      </w:r>
      <w:r w:rsidR="002E7E6D" w:rsidRPr="00E70F0B">
        <w:rPr>
          <w:rFonts w:ascii="Times New Roman" w:hAnsi="Times New Roman"/>
          <w:b/>
          <w:bCs/>
          <w:sz w:val="28"/>
          <w:szCs w:val="28"/>
        </w:rPr>
        <w:t>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lastRenderedPageBreak/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>Краткое описание текущей ситуации в сфере физической к</w:t>
      </w:r>
      <w:r w:rsidR="00D16086">
        <w:rPr>
          <w:rFonts w:ascii="Times New Roman" w:hAnsi="Times New Roman"/>
          <w:b/>
          <w:bCs/>
          <w:sz w:val="28"/>
          <w:szCs w:val="28"/>
        </w:rPr>
        <w:t xml:space="preserve">ультуры и спорта в </w:t>
      </w:r>
      <w:proofErr w:type="spellStart"/>
      <w:proofErr w:type="gramStart"/>
      <w:r w:rsidR="00D16086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D16086">
        <w:rPr>
          <w:rFonts w:ascii="Times New Roman" w:hAnsi="Times New Roman"/>
          <w:b/>
          <w:bCs/>
          <w:sz w:val="28"/>
          <w:szCs w:val="28"/>
        </w:rPr>
        <w:t xml:space="preserve">  районе</w:t>
      </w:r>
      <w:proofErr w:type="gramEnd"/>
      <w:r w:rsidR="00D16086">
        <w:rPr>
          <w:rFonts w:ascii="Times New Roman" w:hAnsi="Times New Roman"/>
          <w:b/>
          <w:bCs/>
          <w:sz w:val="28"/>
          <w:szCs w:val="28"/>
        </w:rPr>
        <w:t xml:space="preserve">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>.</w:t>
      </w:r>
      <w:r w:rsidRPr="00E70F0B">
        <w:rPr>
          <w:rFonts w:ascii="Times New Roman" w:hAnsi="Times New Roman"/>
          <w:bCs/>
          <w:sz w:val="28"/>
          <w:szCs w:val="28"/>
        </w:rPr>
        <w:t xml:space="preserve"> 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t xml:space="preserve">     Текущая ситуация в сфере физической к</w:t>
      </w:r>
      <w:r w:rsidR="00D16086">
        <w:rPr>
          <w:rFonts w:ascii="Times New Roman" w:hAnsi="Times New Roman"/>
          <w:bCs/>
          <w:sz w:val="28"/>
          <w:szCs w:val="28"/>
        </w:rPr>
        <w:t xml:space="preserve">ультуры и спорта в </w:t>
      </w:r>
      <w:proofErr w:type="spellStart"/>
      <w:r w:rsidR="00D16086">
        <w:rPr>
          <w:rFonts w:ascii="Times New Roman" w:hAnsi="Times New Roman"/>
          <w:bCs/>
          <w:sz w:val="28"/>
          <w:szCs w:val="28"/>
        </w:rPr>
        <w:t>Большесолдатском</w:t>
      </w:r>
      <w:proofErr w:type="spellEnd"/>
      <w:r w:rsidR="00D16086">
        <w:rPr>
          <w:rFonts w:ascii="Times New Roman" w:hAnsi="Times New Roman"/>
          <w:bCs/>
          <w:sz w:val="28"/>
          <w:szCs w:val="28"/>
        </w:rPr>
        <w:t xml:space="preserve"> районе Курской области</w:t>
      </w:r>
      <w:r w:rsidRPr="00E70F0B">
        <w:rPr>
          <w:rFonts w:ascii="Times New Roman" w:hAnsi="Times New Roman"/>
          <w:bCs/>
          <w:sz w:val="28"/>
          <w:szCs w:val="28"/>
        </w:rPr>
        <w:t xml:space="preserve"> характеризуется, в первую очередь, средним уровнем обеспеченности спортивными сооружениями. </w:t>
      </w:r>
      <w:r w:rsidRPr="00E70F0B">
        <w:rPr>
          <w:rFonts w:ascii="Times New Roman" w:hAnsi="Times New Roman"/>
          <w:bCs/>
          <w:sz w:val="28"/>
          <w:szCs w:val="28"/>
        </w:rPr>
        <w:tab/>
      </w:r>
    </w:p>
    <w:p w:rsidR="002E7E6D" w:rsidRPr="00E70F0B" w:rsidRDefault="005F4DC8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D16086">
        <w:rPr>
          <w:rFonts w:ascii="Times New Roman" w:hAnsi="Times New Roman"/>
          <w:bCs/>
          <w:sz w:val="28"/>
          <w:szCs w:val="28"/>
        </w:rPr>
        <w:t>Большесолдатский</w:t>
      </w:r>
      <w:r w:rsidR="002E7E6D" w:rsidRPr="00E70F0B">
        <w:rPr>
          <w:rFonts w:ascii="Times New Roman" w:hAnsi="Times New Roman"/>
          <w:bCs/>
          <w:sz w:val="28"/>
          <w:szCs w:val="28"/>
        </w:rPr>
        <w:t xml:space="preserve"> район</w:t>
      </w:r>
      <w:r w:rsidR="00D16086">
        <w:rPr>
          <w:rFonts w:ascii="Times New Roman" w:hAnsi="Times New Roman"/>
          <w:bCs/>
          <w:sz w:val="28"/>
          <w:szCs w:val="28"/>
        </w:rPr>
        <w:t xml:space="preserve"> Курской области</w:t>
      </w:r>
      <w:r w:rsidR="002E7E6D" w:rsidRPr="00E70F0B">
        <w:rPr>
          <w:rFonts w:ascii="Times New Roman" w:hAnsi="Times New Roman"/>
          <w:bCs/>
          <w:sz w:val="28"/>
          <w:szCs w:val="28"/>
        </w:rPr>
        <w:t xml:space="preserve"> демонстрирует средние значения показателей по удельному весу населения, систематически занимающегося физической культурой и спортом, относительно иных районов Курской области. 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/>
          <w:bCs/>
          <w:sz w:val="28"/>
          <w:szCs w:val="28"/>
        </w:rPr>
        <w:tab/>
      </w:r>
      <w:r w:rsidR="00D16086">
        <w:rPr>
          <w:rFonts w:ascii="Times New Roman" w:hAnsi="Times New Roman"/>
          <w:b/>
          <w:bCs/>
          <w:sz w:val="28"/>
          <w:szCs w:val="28"/>
        </w:rPr>
        <w:t>Цель Большесолдатского района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в сфере физической кул</w:t>
      </w:r>
      <w:r w:rsidR="00D16086">
        <w:rPr>
          <w:rFonts w:ascii="Times New Roman" w:hAnsi="Times New Roman"/>
          <w:b/>
          <w:bCs/>
          <w:sz w:val="28"/>
          <w:szCs w:val="28"/>
        </w:rPr>
        <w:t>ьтуры и спорта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года.</w:t>
      </w:r>
      <w:r w:rsidRPr="00E70F0B">
        <w:rPr>
          <w:rFonts w:ascii="Times New Roman" w:hAnsi="Times New Roman"/>
          <w:bCs/>
          <w:sz w:val="28"/>
          <w:szCs w:val="28"/>
        </w:rPr>
        <w:t xml:space="preserve"> </w:t>
      </w:r>
    </w:p>
    <w:p w:rsidR="002E7E6D" w:rsidRPr="00E70F0B" w:rsidRDefault="00C10938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2E7E6D" w:rsidRPr="00E70F0B">
        <w:rPr>
          <w:rFonts w:ascii="Times New Roman" w:hAnsi="Times New Roman"/>
          <w:bCs/>
          <w:sz w:val="28"/>
          <w:szCs w:val="28"/>
        </w:rPr>
        <w:t xml:space="preserve">В качестве цели определена необходимость </w:t>
      </w:r>
      <w:r w:rsidR="002E7E6D" w:rsidRPr="00E70F0B">
        <w:rPr>
          <w:rFonts w:ascii="Times New Roman" w:hAnsi="Times New Roman"/>
          <w:bCs/>
          <w:iCs/>
          <w:sz w:val="28"/>
          <w:szCs w:val="28"/>
        </w:rPr>
        <w:t>создания условий для массовых занятий физической куль</w:t>
      </w:r>
      <w:r w:rsidR="00D16086">
        <w:rPr>
          <w:rFonts w:ascii="Times New Roman" w:hAnsi="Times New Roman"/>
          <w:bCs/>
          <w:iCs/>
          <w:sz w:val="28"/>
          <w:szCs w:val="28"/>
        </w:rPr>
        <w:t xml:space="preserve">турой и спортом в </w:t>
      </w:r>
      <w:proofErr w:type="spellStart"/>
      <w:r w:rsidR="00D16086">
        <w:rPr>
          <w:rFonts w:ascii="Times New Roman" w:hAnsi="Times New Roman"/>
          <w:bCs/>
          <w:iCs/>
          <w:sz w:val="28"/>
          <w:szCs w:val="28"/>
        </w:rPr>
        <w:t>Большесолдатском</w:t>
      </w:r>
      <w:proofErr w:type="spellEnd"/>
      <w:r w:rsidR="00D16086">
        <w:rPr>
          <w:rFonts w:ascii="Times New Roman" w:hAnsi="Times New Roman"/>
          <w:bCs/>
          <w:iCs/>
          <w:sz w:val="28"/>
          <w:szCs w:val="28"/>
        </w:rPr>
        <w:t xml:space="preserve"> районе Курской области</w:t>
      </w:r>
      <w:r w:rsidR="002E7E6D" w:rsidRPr="00E70F0B">
        <w:rPr>
          <w:rFonts w:ascii="Times New Roman" w:hAnsi="Times New Roman"/>
          <w:bCs/>
          <w:iCs/>
          <w:sz w:val="28"/>
          <w:szCs w:val="28"/>
        </w:rPr>
        <w:t>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tab/>
        <w:t>В таблице 4 приведены целевые значения показателей эффективности,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t>характеризующие планируемую динамику по достижению цели.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70F0B">
        <w:rPr>
          <w:rFonts w:ascii="Times New Roman" w:hAnsi="Times New Roman"/>
          <w:b/>
          <w:bCs/>
          <w:sz w:val="24"/>
          <w:szCs w:val="24"/>
        </w:rPr>
        <w:t>Таблица 4. Целевые значения показателей, характеризующие достижение ц</w:t>
      </w:r>
      <w:r w:rsidR="00D16086">
        <w:rPr>
          <w:rFonts w:ascii="Times New Roman" w:hAnsi="Times New Roman"/>
          <w:b/>
          <w:bCs/>
          <w:sz w:val="24"/>
          <w:szCs w:val="24"/>
        </w:rPr>
        <w:t>ели Большесолдатского района Курской области</w:t>
      </w:r>
      <w:r w:rsidRPr="00E70F0B">
        <w:rPr>
          <w:rFonts w:ascii="Times New Roman" w:hAnsi="Times New Roman"/>
          <w:b/>
          <w:bCs/>
          <w:sz w:val="24"/>
          <w:szCs w:val="24"/>
        </w:rPr>
        <w:t xml:space="preserve"> в сфере физической кул</w:t>
      </w:r>
      <w:r w:rsidR="00D16086">
        <w:rPr>
          <w:rFonts w:ascii="Times New Roman" w:hAnsi="Times New Roman"/>
          <w:b/>
          <w:bCs/>
          <w:sz w:val="24"/>
          <w:szCs w:val="24"/>
        </w:rPr>
        <w:t>ьтуры и спорта на период до 2030</w:t>
      </w:r>
      <w:r w:rsidRPr="00E70F0B">
        <w:rPr>
          <w:rFonts w:ascii="Times New Roman" w:hAnsi="Times New Roman"/>
          <w:b/>
          <w:bCs/>
          <w:sz w:val="24"/>
          <w:szCs w:val="24"/>
        </w:rPr>
        <w:t xml:space="preserve"> года.</w:t>
      </w:r>
    </w:p>
    <w:p w:rsidR="00294116" w:rsidRDefault="0029411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70"/>
        <w:gridCol w:w="715"/>
        <w:gridCol w:w="570"/>
        <w:gridCol w:w="569"/>
        <w:gridCol w:w="569"/>
        <w:gridCol w:w="569"/>
        <w:gridCol w:w="569"/>
        <w:gridCol w:w="569"/>
        <w:gridCol w:w="569"/>
        <w:gridCol w:w="569"/>
        <w:gridCol w:w="570"/>
        <w:gridCol w:w="570"/>
        <w:gridCol w:w="570"/>
        <w:gridCol w:w="570"/>
      </w:tblGrid>
      <w:tr w:rsidR="00FE3960" w:rsidTr="00294116">
        <w:tc>
          <w:tcPr>
            <w:tcW w:w="651" w:type="dxa"/>
          </w:tcPr>
          <w:p w:rsidR="00294116" w:rsidRPr="00294116" w:rsidRDefault="00294116" w:rsidP="0029411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</w:pPr>
            <w:r w:rsidRPr="00294116"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  <w:t>Наименование</w:t>
            </w:r>
          </w:p>
          <w:p w:rsidR="00294116" w:rsidRDefault="00294116" w:rsidP="00294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116"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  <w:t>показателя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2014</w:t>
            </w:r>
          </w:p>
          <w:p w:rsidR="00DC5533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(базов)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651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652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652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652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652" w:type="dxa"/>
          </w:tcPr>
          <w:p w:rsidR="00294116" w:rsidRPr="00DC5533" w:rsidRDefault="00DC5533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</w:tr>
      <w:tr w:rsidR="00FE3960" w:rsidRPr="00344E81" w:rsidTr="00294116">
        <w:tc>
          <w:tcPr>
            <w:tcW w:w="651" w:type="dxa"/>
          </w:tcPr>
          <w:p w:rsidR="00294116" w:rsidRPr="008950AF" w:rsidRDefault="00294116" w:rsidP="0029411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Доля населения,</w:t>
            </w:r>
          </w:p>
          <w:p w:rsidR="00294116" w:rsidRPr="008950AF" w:rsidRDefault="00294116" w:rsidP="0029411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систематически</w:t>
            </w:r>
          </w:p>
          <w:p w:rsidR="00294116" w:rsidRPr="008950AF" w:rsidRDefault="00294116" w:rsidP="0029411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занимающегося</w:t>
            </w:r>
          </w:p>
          <w:p w:rsidR="00294116" w:rsidRPr="008950AF" w:rsidRDefault="00294116" w:rsidP="0029411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физической</w:t>
            </w:r>
          </w:p>
          <w:p w:rsidR="00294116" w:rsidRPr="008950AF" w:rsidRDefault="00294116" w:rsidP="0029411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культурой и спортом, в общей численности</w:t>
            </w:r>
          </w:p>
          <w:p w:rsidR="00294116" w:rsidRDefault="00294116" w:rsidP="002941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населения, %</w:t>
            </w: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35,5</w:t>
            </w: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41,1</w:t>
            </w: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42,4</w:t>
            </w: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44,6</w:t>
            </w: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47,2</w:t>
            </w: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FE3960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E3960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49,5</w:t>
            </w: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51,5</w:t>
            </w: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651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52,3</w:t>
            </w:r>
          </w:p>
        </w:tc>
        <w:tc>
          <w:tcPr>
            <w:tcW w:w="652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52,9</w:t>
            </w:r>
          </w:p>
        </w:tc>
        <w:tc>
          <w:tcPr>
            <w:tcW w:w="652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53,7</w:t>
            </w:r>
          </w:p>
        </w:tc>
        <w:tc>
          <w:tcPr>
            <w:tcW w:w="652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54,5</w:t>
            </w:r>
          </w:p>
        </w:tc>
        <w:tc>
          <w:tcPr>
            <w:tcW w:w="652" w:type="dxa"/>
          </w:tcPr>
          <w:p w:rsidR="00294116" w:rsidRPr="00344E81" w:rsidRDefault="0029411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44E81" w:rsidRPr="00344E81" w:rsidRDefault="00344E81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4E81">
              <w:rPr>
                <w:rFonts w:ascii="Times New Roman" w:hAnsi="Times New Roman"/>
                <w:b/>
                <w:bCs/>
                <w:sz w:val="18"/>
                <w:szCs w:val="18"/>
              </w:rPr>
              <w:t>60,0</w:t>
            </w:r>
          </w:p>
        </w:tc>
      </w:tr>
    </w:tbl>
    <w:p w:rsidR="00294116" w:rsidRDefault="0029411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="009732C8">
        <w:rPr>
          <w:rFonts w:ascii="Times New Roman" w:hAnsi="Times New Roman"/>
          <w:b/>
          <w:bCs/>
          <w:sz w:val="28"/>
          <w:szCs w:val="28"/>
        </w:rPr>
        <w:t xml:space="preserve">Задачи Большесолдатского района Курской </w:t>
      </w:r>
      <w:proofErr w:type="gramStart"/>
      <w:r w:rsidR="009732C8">
        <w:rPr>
          <w:rFonts w:ascii="Times New Roman" w:hAnsi="Times New Roman"/>
          <w:b/>
          <w:bCs/>
          <w:sz w:val="28"/>
          <w:szCs w:val="28"/>
        </w:rPr>
        <w:t xml:space="preserve">области 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в</w:t>
      </w:r>
      <w:proofErr w:type="gramEnd"/>
      <w:r w:rsidRPr="00E70F0B">
        <w:rPr>
          <w:rFonts w:ascii="Times New Roman" w:hAnsi="Times New Roman"/>
          <w:b/>
          <w:bCs/>
          <w:sz w:val="28"/>
          <w:szCs w:val="28"/>
        </w:rPr>
        <w:t xml:space="preserve"> сфере физической кул</w:t>
      </w:r>
      <w:r w:rsidR="009732C8">
        <w:rPr>
          <w:rFonts w:ascii="Times New Roman" w:hAnsi="Times New Roman"/>
          <w:b/>
          <w:bCs/>
          <w:sz w:val="28"/>
          <w:szCs w:val="28"/>
        </w:rPr>
        <w:t>ьтуры и спорта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года: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7E6D" w:rsidRPr="009732C8" w:rsidRDefault="002E7E6D" w:rsidP="0088183A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732C8">
        <w:rPr>
          <w:rFonts w:ascii="Times New Roman" w:hAnsi="Times New Roman"/>
          <w:bCs/>
          <w:color w:val="000000"/>
          <w:sz w:val="28"/>
          <w:szCs w:val="28"/>
        </w:rPr>
        <w:t>Задача 1. Повышение доступности учреждений физической культуры и</w:t>
      </w:r>
      <w:r w:rsidR="009732C8" w:rsidRPr="009732C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732C8">
        <w:rPr>
          <w:rFonts w:ascii="Times New Roman" w:hAnsi="Times New Roman"/>
          <w:bCs/>
          <w:color w:val="000000"/>
          <w:sz w:val="28"/>
          <w:szCs w:val="28"/>
        </w:rPr>
        <w:t xml:space="preserve">спорта для всех категорий населения на территории </w:t>
      </w:r>
      <w:r w:rsidR="005F4DC8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Pr="009732C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1508BA" w:rsidRDefault="002E7E6D" w:rsidP="001529C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08BA">
        <w:rPr>
          <w:rFonts w:ascii="Times New Roman" w:hAnsi="Times New Roman"/>
          <w:bCs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1508BA">
        <w:rPr>
          <w:rFonts w:ascii="Times New Roman" w:hAnsi="Times New Roman"/>
          <w:bCs/>
          <w:color w:val="000000"/>
          <w:sz w:val="28"/>
          <w:szCs w:val="28"/>
        </w:rPr>
        <w:t>. Предоставление возможности для занятия физической культурой и спортом лицам с ограниченными возможностями здоровья и инвалидов;</w:t>
      </w:r>
    </w:p>
    <w:p w:rsidR="002E7E6D" w:rsidRDefault="002E7E6D" w:rsidP="001529C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08BA">
        <w:rPr>
          <w:rFonts w:ascii="Times New Roman" w:hAnsi="Times New Roman"/>
          <w:bCs/>
          <w:color w:val="000000"/>
          <w:sz w:val="28"/>
          <w:szCs w:val="28"/>
        </w:rPr>
        <w:t>Задача 3. Обеспечение системы учреждений физической культуры и спорта квалифицированными тренерами, осуществляющими физкультурно-</w:t>
      </w:r>
      <w:r w:rsidRPr="001508BA">
        <w:rPr>
          <w:rFonts w:ascii="Times New Roman" w:hAnsi="Times New Roman"/>
          <w:bCs/>
          <w:color w:val="000000"/>
          <w:sz w:val="28"/>
          <w:szCs w:val="28"/>
        </w:rPr>
        <w:lastRenderedPageBreak/>
        <w:t>оздоровительную и спортивную работу с различными категориями и группами населения.</w:t>
      </w:r>
    </w:p>
    <w:p w:rsidR="002E7E6D" w:rsidRPr="001508BA" w:rsidRDefault="002E7E6D" w:rsidP="002E7E6D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>Основные мероприятия в сфере физической к</w:t>
      </w:r>
      <w:r w:rsidR="00AB2367">
        <w:rPr>
          <w:rFonts w:ascii="Times New Roman" w:hAnsi="Times New Roman"/>
          <w:b/>
          <w:bCs/>
          <w:sz w:val="28"/>
          <w:szCs w:val="28"/>
        </w:rPr>
        <w:t xml:space="preserve">ультуры и спорта в </w:t>
      </w:r>
      <w:proofErr w:type="spellStart"/>
      <w:r w:rsidR="00AB2367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AB2367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Pr="00E70F0B">
        <w:rPr>
          <w:rFonts w:ascii="Times New Roman" w:hAnsi="Times New Roman"/>
          <w:bCs/>
          <w:sz w:val="28"/>
          <w:szCs w:val="28"/>
        </w:rPr>
        <w:t xml:space="preserve">. </w:t>
      </w:r>
    </w:p>
    <w:p w:rsidR="002E7E6D" w:rsidRPr="009D585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Для достижения определенной выше цели и решения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представленных задач в первоочередном порядке реализуются следующие мероприятия:</w:t>
      </w:r>
    </w:p>
    <w:p w:rsidR="002E7E6D" w:rsidRPr="00C3467F" w:rsidRDefault="002E7E6D" w:rsidP="001529C3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467F">
        <w:rPr>
          <w:rFonts w:ascii="Times New Roman" w:hAnsi="Times New Roman"/>
          <w:bCs/>
          <w:color w:val="000000"/>
          <w:sz w:val="28"/>
          <w:szCs w:val="28"/>
        </w:rPr>
        <w:t xml:space="preserve">формирование системы мониторинга и учета мнения населения </w:t>
      </w:r>
      <w:r>
        <w:rPr>
          <w:rFonts w:ascii="Times New Roman" w:hAnsi="Times New Roman"/>
          <w:bCs/>
          <w:color w:val="000000"/>
          <w:sz w:val="28"/>
          <w:szCs w:val="28"/>
        </w:rPr>
        <w:t>района</w:t>
      </w:r>
    </w:p>
    <w:p w:rsidR="002E7E6D" w:rsidRPr="009D585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85D">
        <w:rPr>
          <w:rFonts w:ascii="Times New Roman" w:hAnsi="Times New Roman"/>
          <w:bCs/>
          <w:color w:val="000000"/>
          <w:sz w:val="28"/>
          <w:szCs w:val="28"/>
        </w:rPr>
        <w:t xml:space="preserve"> в части развития спортивной инфраструктуры и качества предоставляемых услуг;</w:t>
      </w:r>
    </w:p>
    <w:p w:rsidR="002E7E6D" w:rsidRPr="00C3467F" w:rsidRDefault="002E7E6D" w:rsidP="001529C3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467F">
        <w:rPr>
          <w:rFonts w:ascii="Times New Roman" w:hAnsi="Times New Roman"/>
          <w:bCs/>
          <w:color w:val="000000"/>
          <w:sz w:val="28"/>
          <w:szCs w:val="28"/>
        </w:rPr>
        <w:t xml:space="preserve">развитие инфраструктуры физической культуры и спорта </w:t>
      </w:r>
      <w:proofErr w:type="gramStart"/>
      <w:r w:rsidRPr="00C3467F">
        <w:rPr>
          <w:rFonts w:ascii="Times New Roman" w:hAnsi="Times New Roman"/>
          <w:bCs/>
          <w:color w:val="000000"/>
          <w:sz w:val="28"/>
          <w:szCs w:val="28"/>
        </w:rPr>
        <w:t>района,  с</w:t>
      </w:r>
      <w:proofErr w:type="gramEnd"/>
      <w:r w:rsidRPr="00C3467F">
        <w:rPr>
          <w:rFonts w:ascii="Times New Roman" w:hAnsi="Times New Roman"/>
          <w:bCs/>
          <w:color w:val="000000"/>
          <w:sz w:val="28"/>
          <w:szCs w:val="28"/>
        </w:rPr>
        <w:t xml:space="preserve"> целью повышения обеспеченности территорий спортивными залами, плоскостными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467F">
        <w:rPr>
          <w:rFonts w:ascii="Times New Roman" w:hAnsi="Times New Roman"/>
          <w:bCs/>
          <w:color w:val="000000"/>
          <w:sz w:val="28"/>
          <w:szCs w:val="28"/>
        </w:rPr>
        <w:t>сооружениями;</w:t>
      </w:r>
    </w:p>
    <w:p w:rsidR="002E7E6D" w:rsidRDefault="002E7E6D" w:rsidP="001529C3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87523">
        <w:rPr>
          <w:rFonts w:ascii="Times New Roman" w:hAnsi="Times New Roman"/>
          <w:bCs/>
          <w:color w:val="000000"/>
          <w:sz w:val="28"/>
          <w:szCs w:val="28"/>
        </w:rPr>
        <w:t>совершенствование системы пропаганды занятий физической культурой 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87523">
        <w:rPr>
          <w:rFonts w:ascii="Times New Roman" w:hAnsi="Times New Roman"/>
          <w:bCs/>
          <w:color w:val="000000"/>
          <w:sz w:val="28"/>
          <w:szCs w:val="28"/>
        </w:rPr>
        <w:t>спортом и здорового образа жизни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E70F0B" w:rsidRDefault="000A5B9C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sz w:val="28"/>
          <w:szCs w:val="28"/>
        </w:rPr>
        <w:t>.1.4. Сфера деятельности. Разв</w:t>
      </w:r>
      <w:r w:rsidR="00637EA7">
        <w:rPr>
          <w:rFonts w:ascii="Times New Roman" w:hAnsi="Times New Roman"/>
          <w:b/>
          <w:bCs/>
          <w:sz w:val="28"/>
          <w:szCs w:val="28"/>
        </w:rPr>
        <w:t xml:space="preserve">итие образования в </w:t>
      </w:r>
      <w:proofErr w:type="spellStart"/>
      <w:r w:rsidR="00637EA7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637EA7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>Краткое описание текущей ситуации в сфере образован</w:t>
      </w:r>
      <w:r w:rsidR="00637EA7">
        <w:rPr>
          <w:rFonts w:ascii="Times New Roman" w:hAnsi="Times New Roman"/>
          <w:b/>
          <w:bCs/>
          <w:sz w:val="28"/>
          <w:szCs w:val="28"/>
        </w:rPr>
        <w:t xml:space="preserve">ия в </w:t>
      </w:r>
      <w:proofErr w:type="spellStart"/>
      <w:r w:rsidR="00637EA7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637EA7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>.</w:t>
      </w:r>
    </w:p>
    <w:p w:rsidR="002E7E6D" w:rsidRPr="009D585D" w:rsidRDefault="009D005A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2E7E6D" w:rsidRPr="009D585D">
        <w:rPr>
          <w:rFonts w:ascii="Times New Roman" w:hAnsi="Times New Roman"/>
          <w:bCs/>
          <w:color w:val="000000"/>
          <w:sz w:val="28"/>
          <w:szCs w:val="28"/>
        </w:rPr>
        <w:t xml:space="preserve">Текущая ситуация в сфере образования 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районе</w:t>
      </w:r>
      <w:r w:rsidR="002E7E6D" w:rsidRPr="009D585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Курской области </w:t>
      </w:r>
      <w:r w:rsidR="002E7E6D" w:rsidRPr="009D585D">
        <w:rPr>
          <w:rFonts w:ascii="Times New Roman" w:hAnsi="Times New Roman"/>
          <w:bCs/>
          <w:color w:val="000000"/>
          <w:sz w:val="28"/>
          <w:szCs w:val="28"/>
        </w:rPr>
        <w:t>характеризуется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9D585D">
        <w:rPr>
          <w:rFonts w:ascii="Times New Roman" w:hAnsi="Times New Roman"/>
          <w:bCs/>
          <w:color w:val="000000"/>
          <w:sz w:val="28"/>
          <w:szCs w:val="28"/>
        </w:rPr>
        <w:t>следующими отличительными свойствами:</w:t>
      </w:r>
    </w:p>
    <w:p w:rsidR="002E7E6D" w:rsidRPr="009D005A" w:rsidRDefault="002E7E6D" w:rsidP="0088183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005A">
        <w:rPr>
          <w:rFonts w:ascii="Times New Roman" w:hAnsi="Times New Roman"/>
          <w:bCs/>
          <w:color w:val="000000"/>
          <w:sz w:val="28"/>
          <w:szCs w:val="28"/>
        </w:rPr>
        <w:t>в части дошкольного образования</w:t>
      </w:r>
      <w:r w:rsidR="009D005A" w:rsidRPr="009D005A">
        <w:rPr>
          <w:rFonts w:ascii="Times New Roman" w:hAnsi="Times New Roman"/>
          <w:bCs/>
          <w:color w:val="000000"/>
          <w:sz w:val="28"/>
          <w:szCs w:val="28"/>
        </w:rPr>
        <w:t xml:space="preserve"> Большесолдатский</w:t>
      </w:r>
      <w:r w:rsidRPr="009D005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9D005A">
        <w:rPr>
          <w:rFonts w:ascii="Times New Roman" w:hAnsi="Times New Roman"/>
          <w:bCs/>
          <w:color w:val="000000"/>
          <w:sz w:val="28"/>
          <w:szCs w:val="28"/>
        </w:rPr>
        <w:t>район  демонстрирует</w:t>
      </w:r>
      <w:proofErr w:type="gramEnd"/>
      <w:r w:rsidR="009D005A" w:rsidRPr="009D005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21AFE">
        <w:rPr>
          <w:rFonts w:ascii="Times New Roman" w:hAnsi="Times New Roman"/>
          <w:bCs/>
          <w:color w:val="000000"/>
          <w:sz w:val="28"/>
          <w:szCs w:val="28"/>
        </w:rPr>
        <w:t>не</w:t>
      </w:r>
      <w:r w:rsidRPr="009D005A">
        <w:rPr>
          <w:rFonts w:ascii="Times New Roman" w:hAnsi="Times New Roman"/>
          <w:bCs/>
          <w:color w:val="000000"/>
          <w:sz w:val="28"/>
          <w:szCs w:val="28"/>
        </w:rPr>
        <w:t>высокий  охват детей дошкольными образовательными учреждениями.</w:t>
      </w:r>
      <w:r w:rsidRPr="009D005A">
        <w:rPr>
          <w:color w:val="222222"/>
          <w:sz w:val="26"/>
          <w:szCs w:val="26"/>
        </w:rPr>
        <w:t xml:space="preserve"> </w:t>
      </w:r>
      <w:r w:rsidRPr="009D005A">
        <w:rPr>
          <w:rFonts w:ascii="Times New Roman" w:hAnsi="Times New Roman"/>
          <w:color w:val="222222"/>
          <w:sz w:val="28"/>
          <w:szCs w:val="28"/>
        </w:rPr>
        <w:t xml:space="preserve">Доля детей в возрасте 1-6 лет, получающих дошкольную образовательную услугу в муниципальных образовательных организациях, в 2014 году составляет </w:t>
      </w:r>
      <w:r w:rsidR="00521AFE">
        <w:rPr>
          <w:rFonts w:ascii="Times New Roman" w:hAnsi="Times New Roman"/>
          <w:color w:val="222222"/>
          <w:sz w:val="28"/>
          <w:szCs w:val="28"/>
        </w:rPr>
        <w:t>25</w:t>
      </w:r>
      <w:r w:rsidRPr="009D005A">
        <w:rPr>
          <w:rFonts w:ascii="Times New Roman" w:hAnsi="Times New Roman"/>
          <w:color w:val="222222"/>
          <w:sz w:val="28"/>
          <w:szCs w:val="28"/>
        </w:rPr>
        <w:t>,</w:t>
      </w:r>
      <w:r w:rsidR="00521AFE">
        <w:rPr>
          <w:rFonts w:ascii="Times New Roman" w:hAnsi="Times New Roman"/>
          <w:color w:val="222222"/>
          <w:sz w:val="28"/>
          <w:szCs w:val="28"/>
        </w:rPr>
        <w:t>1</w:t>
      </w:r>
      <w:r w:rsidRPr="009D005A">
        <w:rPr>
          <w:rFonts w:ascii="Times New Roman" w:hAnsi="Times New Roman"/>
          <w:color w:val="222222"/>
          <w:sz w:val="28"/>
          <w:szCs w:val="28"/>
        </w:rPr>
        <w:t>%</w:t>
      </w:r>
      <w:r w:rsidRPr="009D005A">
        <w:rPr>
          <w:rFonts w:ascii="Times New Roman" w:hAnsi="Times New Roman"/>
          <w:bCs/>
          <w:color w:val="000000"/>
          <w:sz w:val="28"/>
          <w:szCs w:val="28"/>
        </w:rPr>
        <w:t xml:space="preserve">; в 2015- </w:t>
      </w:r>
      <w:r w:rsidR="00521AFE">
        <w:rPr>
          <w:rFonts w:ascii="Times New Roman" w:hAnsi="Times New Roman"/>
          <w:bCs/>
          <w:color w:val="000000"/>
          <w:sz w:val="28"/>
          <w:szCs w:val="28"/>
        </w:rPr>
        <w:t>26</w:t>
      </w:r>
      <w:r w:rsidRPr="009D005A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21AFE">
        <w:rPr>
          <w:rFonts w:ascii="Times New Roman" w:hAnsi="Times New Roman"/>
          <w:bCs/>
          <w:color w:val="000000"/>
          <w:sz w:val="28"/>
          <w:szCs w:val="28"/>
        </w:rPr>
        <w:t>2%, 2016-27</w:t>
      </w:r>
      <w:r w:rsidRPr="009D005A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21AFE"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9D005A">
        <w:rPr>
          <w:rFonts w:ascii="Times New Roman" w:hAnsi="Times New Roman"/>
          <w:bCs/>
          <w:color w:val="000000"/>
          <w:sz w:val="28"/>
          <w:szCs w:val="28"/>
        </w:rPr>
        <w:t xml:space="preserve">%/ в 2017 </w:t>
      </w:r>
      <w:r w:rsidR="00521AFE">
        <w:rPr>
          <w:rFonts w:ascii="Times New Roman" w:hAnsi="Times New Roman"/>
          <w:bCs/>
          <w:color w:val="000000"/>
          <w:sz w:val="28"/>
          <w:szCs w:val="28"/>
        </w:rPr>
        <w:t>-25,1</w:t>
      </w:r>
      <w:r w:rsidRPr="009D005A">
        <w:rPr>
          <w:rFonts w:ascii="Times New Roman" w:hAnsi="Times New Roman"/>
          <w:bCs/>
          <w:color w:val="000000"/>
          <w:sz w:val="28"/>
          <w:szCs w:val="28"/>
        </w:rPr>
        <w:t>%.</w:t>
      </w:r>
    </w:p>
    <w:p w:rsidR="002E7E6D" w:rsidRPr="00521AFE" w:rsidRDefault="002E7E6D" w:rsidP="0088183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1AFE">
        <w:rPr>
          <w:rFonts w:ascii="Times New Roman" w:hAnsi="Times New Roman"/>
          <w:bCs/>
          <w:color w:val="000000"/>
          <w:sz w:val="28"/>
          <w:szCs w:val="28"/>
        </w:rPr>
        <w:t xml:space="preserve">в части общего образования в </w:t>
      </w:r>
      <w:proofErr w:type="spellStart"/>
      <w:r w:rsidR="00521AFE" w:rsidRPr="00521AFE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 w:rsidRPr="00521AFE">
        <w:rPr>
          <w:rFonts w:ascii="Times New Roman" w:hAnsi="Times New Roman"/>
          <w:bCs/>
          <w:color w:val="000000"/>
          <w:sz w:val="28"/>
          <w:szCs w:val="28"/>
        </w:rPr>
        <w:t xml:space="preserve"> районе </w:t>
      </w:r>
      <w:r w:rsidR="00521AFE" w:rsidRPr="00521AFE">
        <w:rPr>
          <w:rFonts w:ascii="Times New Roman" w:hAnsi="Times New Roman"/>
          <w:bCs/>
          <w:color w:val="000000"/>
          <w:sz w:val="28"/>
          <w:szCs w:val="28"/>
        </w:rPr>
        <w:t xml:space="preserve">Курской области </w:t>
      </w:r>
      <w:r w:rsidRPr="00521AFE">
        <w:rPr>
          <w:rFonts w:ascii="Times New Roman" w:hAnsi="Times New Roman"/>
          <w:bCs/>
          <w:color w:val="000000"/>
          <w:sz w:val="28"/>
          <w:szCs w:val="28"/>
        </w:rPr>
        <w:t>демонстрируются</w:t>
      </w:r>
      <w:r w:rsidR="00521AFE" w:rsidRPr="00521AF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21AFE">
        <w:rPr>
          <w:rFonts w:ascii="Times New Roman" w:hAnsi="Times New Roman"/>
          <w:bCs/>
          <w:color w:val="000000"/>
          <w:sz w:val="28"/>
          <w:szCs w:val="28"/>
        </w:rPr>
        <w:t xml:space="preserve">достаточно высокие значения показателей по результативности образования (средний балл ЕГЭ). </w:t>
      </w:r>
    </w:p>
    <w:p w:rsidR="002E7E6D" w:rsidRPr="009D585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F249DD">
        <w:rPr>
          <w:rFonts w:ascii="Times New Roman" w:hAnsi="Times New Roman"/>
          <w:b/>
          <w:bCs/>
          <w:sz w:val="28"/>
          <w:szCs w:val="28"/>
        </w:rPr>
        <w:t xml:space="preserve">Цель Большесолдатского района Курской области </w:t>
      </w:r>
      <w:r w:rsidRPr="00E70F0B">
        <w:rPr>
          <w:rFonts w:ascii="Times New Roman" w:hAnsi="Times New Roman"/>
          <w:b/>
          <w:bCs/>
          <w:sz w:val="28"/>
          <w:szCs w:val="28"/>
        </w:rPr>
        <w:t>в сфе</w:t>
      </w:r>
      <w:r w:rsidR="00F249DD">
        <w:rPr>
          <w:rFonts w:ascii="Times New Roman" w:hAnsi="Times New Roman"/>
          <w:b/>
          <w:bCs/>
          <w:sz w:val="28"/>
          <w:szCs w:val="28"/>
        </w:rPr>
        <w:t>ре образования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года. </w:t>
      </w:r>
    </w:p>
    <w:p w:rsidR="002E7E6D" w:rsidRDefault="0019542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9A4F7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571143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2E7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7E6D" w:rsidRPr="00571143">
        <w:rPr>
          <w:rFonts w:ascii="Times New Roman" w:hAnsi="Times New Roman"/>
          <w:bCs/>
          <w:color w:val="000000"/>
          <w:sz w:val="28"/>
          <w:szCs w:val="28"/>
        </w:rPr>
        <w:t xml:space="preserve">качестве цели определена необходимость </w:t>
      </w:r>
      <w:r w:rsidR="002E7E6D" w:rsidRPr="0001327C">
        <w:rPr>
          <w:rFonts w:ascii="Times New Roman" w:hAnsi="Times New Roman"/>
          <w:bCs/>
          <w:iCs/>
          <w:color w:val="000000"/>
          <w:sz w:val="28"/>
          <w:szCs w:val="28"/>
        </w:rPr>
        <w:t>достижения и поддержания высоких темпов накопления челов</w:t>
      </w:r>
      <w:r w:rsidR="00F249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еческого капитала в </w:t>
      </w:r>
      <w:proofErr w:type="spellStart"/>
      <w:r w:rsidR="00F249DD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2E7E6D" w:rsidRPr="0001327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</w:t>
      </w:r>
      <w:r w:rsidR="00F249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="002E7E6D" w:rsidRPr="0001327C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В таблице 5 приведен показатель, характеризующий охват детей дошкольными образовательными учреждениями. 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70F0B">
        <w:rPr>
          <w:rFonts w:ascii="Times New Roman" w:hAnsi="Times New Roman"/>
          <w:b/>
          <w:bCs/>
          <w:sz w:val="24"/>
          <w:szCs w:val="24"/>
        </w:rPr>
        <w:t>Таблица 5. Целевые значения показателей, характеризующи</w:t>
      </w:r>
      <w:r w:rsidR="00F63EA9">
        <w:rPr>
          <w:rFonts w:ascii="Times New Roman" w:hAnsi="Times New Roman"/>
          <w:b/>
          <w:bCs/>
          <w:sz w:val="24"/>
          <w:szCs w:val="24"/>
        </w:rPr>
        <w:t>е достижение цели Большесолдатского района Курской области</w:t>
      </w:r>
      <w:r w:rsidRPr="00E70F0B">
        <w:rPr>
          <w:rFonts w:ascii="Times New Roman" w:hAnsi="Times New Roman"/>
          <w:b/>
          <w:bCs/>
          <w:sz w:val="24"/>
          <w:szCs w:val="24"/>
        </w:rPr>
        <w:t xml:space="preserve"> в сфе</w:t>
      </w:r>
      <w:r w:rsidR="00F63EA9">
        <w:rPr>
          <w:rFonts w:ascii="Times New Roman" w:hAnsi="Times New Roman"/>
          <w:b/>
          <w:bCs/>
          <w:sz w:val="24"/>
          <w:szCs w:val="24"/>
        </w:rPr>
        <w:t>ре образования на период до 2030</w:t>
      </w:r>
      <w:r w:rsidRPr="00E70F0B">
        <w:rPr>
          <w:rFonts w:ascii="Times New Roman" w:hAnsi="Times New Roman"/>
          <w:b/>
          <w:bCs/>
          <w:sz w:val="24"/>
          <w:szCs w:val="24"/>
        </w:rPr>
        <w:t xml:space="preserve"> года</w:t>
      </w:r>
    </w:p>
    <w:p w:rsidR="00F63EA9" w:rsidRDefault="00F63EA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C0504D" w:themeColor="accent2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4"/>
        <w:gridCol w:w="715"/>
        <w:gridCol w:w="560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</w:tblGrid>
      <w:tr w:rsidR="00F63EA9" w:rsidTr="00F63EA9">
        <w:tc>
          <w:tcPr>
            <w:tcW w:w="651" w:type="dxa"/>
          </w:tcPr>
          <w:p w:rsidR="00F63EA9" w:rsidRPr="00294116" w:rsidRDefault="00F63EA9" w:rsidP="00F63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</w:pPr>
            <w:r w:rsidRPr="00294116"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  <w:t>Наименование</w:t>
            </w:r>
          </w:p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116"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  <w:t>показателя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2014</w:t>
            </w:r>
          </w:p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(базов)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651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652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652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652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652" w:type="dxa"/>
          </w:tcPr>
          <w:p w:rsidR="00F63EA9" w:rsidRPr="00DC5533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</w:tr>
      <w:tr w:rsidR="00F63EA9" w:rsidTr="00F63EA9">
        <w:tc>
          <w:tcPr>
            <w:tcW w:w="651" w:type="dxa"/>
          </w:tcPr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C0504D" w:themeColor="accent2"/>
                <w:sz w:val="28"/>
                <w:szCs w:val="28"/>
              </w:rPr>
            </w:pPr>
            <w:r w:rsidRPr="00EB73DB">
              <w:rPr>
                <w:rFonts w:ascii="Times New Roman" w:hAnsi="Times New Roman"/>
                <w:color w:val="222222"/>
                <w:sz w:val="20"/>
                <w:szCs w:val="20"/>
              </w:rPr>
              <w:t>Доля детей в возрасте 1-6 лет, получающих дошкольную образовательную услугу в муниципальных образовательных организациях</w:t>
            </w:r>
            <w:r w:rsidRPr="008950AF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651" w:type="dxa"/>
          </w:tcPr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C0504D" w:themeColor="accent2"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C0504D" w:themeColor="accent2"/>
                <w:sz w:val="18"/>
                <w:szCs w:val="18"/>
              </w:rPr>
            </w:pPr>
          </w:p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C0504D" w:themeColor="accent2"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C0504D" w:themeColor="accent2"/>
                <w:sz w:val="18"/>
                <w:szCs w:val="18"/>
              </w:rPr>
            </w:pPr>
            <w:r w:rsidRPr="00F63EA9">
              <w:rPr>
                <w:rFonts w:ascii="Times New Roman" w:hAnsi="Times New Roman"/>
                <w:b/>
                <w:bCs/>
                <w:sz w:val="18"/>
                <w:szCs w:val="18"/>
              </w:rPr>
              <w:t>25,1</w:t>
            </w:r>
          </w:p>
        </w:tc>
        <w:tc>
          <w:tcPr>
            <w:tcW w:w="651" w:type="dxa"/>
          </w:tcPr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63EA9">
              <w:rPr>
                <w:rFonts w:ascii="Times New Roman" w:hAnsi="Times New Roman"/>
                <w:b/>
                <w:bCs/>
                <w:sz w:val="18"/>
                <w:szCs w:val="18"/>
              </w:rPr>
              <w:t>26,2</w:t>
            </w:r>
          </w:p>
        </w:tc>
        <w:tc>
          <w:tcPr>
            <w:tcW w:w="651" w:type="dxa"/>
          </w:tcPr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63EA9">
              <w:rPr>
                <w:rFonts w:ascii="Times New Roman" w:hAnsi="Times New Roman"/>
                <w:b/>
                <w:bCs/>
                <w:sz w:val="18"/>
                <w:szCs w:val="18"/>
              </w:rPr>
              <w:t>27,6</w:t>
            </w:r>
          </w:p>
        </w:tc>
        <w:tc>
          <w:tcPr>
            <w:tcW w:w="651" w:type="dxa"/>
          </w:tcPr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63EA9">
              <w:rPr>
                <w:rFonts w:ascii="Times New Roman" w:hAnsi="Times New Roman"/>
                <w:b/>
                <w:bCs/>
                <w:sz w:val="18"/>
                <w:szCs w:val="18"/>
              </w:rPr>
              <w:t>25,1</w:t>
            </w:r>
          </w:p>
        </w:tc>
        <w:tc>
          <w:tcPr>
            <w:tcW w:w="651" w:type="dxa"/>
          </w:tcPr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48,0</w:t>
            </w:r>
          </w:p>
        </w:tc>
        <w:tc>
          <w:tcPr>
            <w:tcW w:w="651" w:type="dxa"/>
          </w:tcPr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651" w:type="dxa"/>
          </w:tcPr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63EA9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51</w:t>
            </w:r>
            <w:r w:rsidR="00F63EA9" w:rsidRPr="00F63EA9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651" w:type="dxa"/>
          </w:tcPr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52,0</w:t>
            </w:r>
          </w:p>
        </w:tc>
        <w:tc>
          <w:tcPr>
            <w:tcW w:w="651" w:type="dxa"/>
          </w:tcPr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652" w:type="dxa"/>
          </w:tcPr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652" w:type="dxa"/>
          </w:tcPr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652" w:type="dxa"/>
          </w:tcPr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56</w:t>
            </w:r>
            <w:r w:rsidR="00DC04C3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652" w:type="dxa"/>
          </w:tcPr>
          <w:p w:rsidR="00F63EA9" w:rsidRDefault="00F63EA9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Default="00DC04C3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C04C3" w:rsidRPr="00F63EA9" w:rsidRDefault="009037AF" w:rsidP="00F63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57</w:t>
            </w:r>
            <w:r w:rsidR="00DC04C3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</w:tr>
    </w:tbl>
    <w:p w:rsidR="00F63EA9" w:rsidRDefault="00F63EA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C0504D" w:themeColor="accent2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="00B13CEA">
        <w:rPr>
          <w:rFonts w:ascii="Times New Roman" w:hAnsi="Times New Roman"/>
          <w:b/>
          <w:bCs/>
          <w:sz w:val="28"/>
          <w:szCs w:val="28"/>
        </w:rPr>
        <w:t xml:space="preserve">Задачи Большесолдатского района Курской области </w:t>
      </w:r>
      <w:r w:rsidRPr="00E70F0B">
        <w:rPr>
          <w:rFonts w:ascii="Times New Roman" w:hAnsi="Times New Roman"/>
          <w:b/>
          <w:bCs/>
          <w:sz w:val="28"/>
          <w:szCs w:val="28"/>
        </w:rPr>
        <w:t>в сфе</w:t>
      </w:r>
      <w:r w:rsidR="00B13CEA">
        <w:rPr>
          <w:rFonts w:ascii="Times New Roman" w:hAnsi="Times New Roman"/>
          <w:b/>
          <w:bCs/>
          <w:sz w:val="28"/>
          <w:szCs w:val="28"/>
        </w:rPr>
        <w:t>ре образования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года:</w:t>
      </w:r>
    </w:p>
    <w:p w:rsidR="002E7E6D" w:rsidRPr="001D4BD9" w:rsidRDefault="002E7E6D" w:rsidP="001529C3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4BD9">
        <w:rPr>
          <w:rFonts w:ascii="Times New Roman" w:hAnsi="Times New Roman"/>
          <w:bCs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D4BD9">
        <w:rPr>
          <w:rFonts w:ascii="Times New Roman" w:hAnsi="Times New Roman"/>
          <w:bCs/>
          <w:color w:val="000000"/>
          <w:sz w:val="28"/>
          <w:szCs w:val="28"/>
        </w:rPr>
        <w:t>. Модернизация образовательной среды в соответствии с ФГОС;</w:t>
      </w:r>
    </w:p>
    <w:p w:rsidR="002E7E6D" w:rsidRPr="001D4BD9" w:rsidRDefault="002E7E6D" w:rsidP="001529C3">
      <w:pPr>
        <w:pStyle w:val="a3"/>
        <w:numPr>
          <w:ilvl w:val="0"/>
          <w:numId w:val="12"/>
        </w:numPr>
        <w:tabs>
          <w:tab w:val="left" w:pos="284"/>
          <w:tab w:val="left" w:pos="567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4BD9">
        <w:rPr>
          <w:rFonts w:ascii="Times New Roman" w:hAnsi="Times New Roman"/>
          <w:bCs/>
          <w:color w:val="000000"/>
          <w:sz w:val="28"/>
          <w:szCs w:val="28"/>
        </w:rPr>
        <w:t>Задача2.Создание системы выявления, развития и поддержки одаренных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D4BD9">
        <w:rPr>
          <w:rFonts w:ascii="Times New Roman" w:hAnsi="Times New Roman"/>
          <w:bCs/>
          <w:color w:val="000000"/>
          <w:sz w:val="28"/>
          <w:szCs w:val="28"/>
        </w:rPr>
        <w:t>детей и талантливой молодежи;</w:t>
      </w:r>
    </w:p>
    <w:p w:rsidR="002E7E6D" w:rsidRPr="001D4BD9" w:rsidRDefault="002E7E6D" w:rsidP="001529C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4BD9">
        <w:rPr>
          <w:rFonts w:ascii="Times New Roman" w:hAnsi="Times New Roman"/>
          <w:bCs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1D4BD9">
        <w:rPr>
          <w:rFonts w:ascii="Times New Roman" w:hAnsi="Times New Roman"/>
          <w:bCs/>
          <w:color w:val="000000"/>
          <w:sz w:val="28"/>
          <w:szCs w:val="28"/>
        </w:rPr>
        <w:t>. Модернизация системы профессиональной ориентации;</w:t>
      </w:r>
    </w:p>
    <w:p w:rsidR="002E7E6D" w:rsidRPr="006A51DD" w:rsidRDefault="002E7E6D" w:rsidP="001529C3">
      <w:pPr>
        <w:pStyle w:val="a3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A51DD">
        <w:rPr>
          <w:rFonts w:ascii="Times New Roman" w:hAnsi="Times New Roman"/>
          <w:bCs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6A51DD">
        <w:rPr>
          <w:rFonts w:ascii="Times New Roman" w:hAnsi="Times New Roman"/>
          <w:bCs/>
          <w:color w:val="000000"/>
          <w:sz w:val="28"/>
          <w:szCs w:val="28"/>
        </w:rPr>
        <w:t>. Модернизация системы повышения квалификации и</w:t>
      </w:r>
    </w:p>
    <w:p w:rsidR="002E7E6D" w:rsidRPr="009D585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85D">
        <w:rPr>
          <w:rFonts w:ascii="Times New Roman" w:hAnsi="Times New Roman"/>
          <w:bCs/>
          <w:color w:val="000000"/>
          <w:sz w:val="28"/>
          <w:szCs w:val="28"/>
        </w:rPr>
        <w:t xml:space="preserve">переподготовки работников </w:t>
      </w:r>
      <w:r w:rsidR="00691114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 w:rsidR="00691114">
        <w:rPr>
          <w:rFonts w:ascii="Times New Roman" w:hAnsi="Times New Roman"/>
          <w:bCs/>
          <w:color w:val="000000"/>
          <w:sz w:val="28"/>
          <w:szCs w:val="28"/>
        </w:rPr>
        <w:t xml:space="preserve"> Курской </w:t>
      </w:r>
      <w:proofErr w:type="gramStart"/>
      <w:r w:rsidR="00691114">
        <w:rPr>
          <w:rFonts w:ascii="Times New Roman" w:hAnsi="Times New Roman"/>
          <w:bCs/>
          <w:color w:val="000000"/>
          <w:sz w:val="28"/>
          <w:szCs w:val="28"/>
        </w:rPr>
        <w:t xml:space="preserve">области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,</w:t>
      </w:r>
      <w:proofErr w:type="gramEnd"/>
      <w:r w:rsidRPr="009D585D">
        <w:rPr>
          <w:rFonts w:ascii="Times New Roman" w:hAnsi="Times New Roman"/>
          <w:bCs/>
          <w:color w:val="000000"/>
          <w:sz w:val="28"/>
          <w:szCs w:val="28"/>
        </w:rPr>
        <w:t xml:space="preserve"> в том числе педагогических работников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образовательных учреждений;</w:t>
      </w:r>
    </w:p>
    <w:p w:rsidR="002E7E6D" w:rsidRPr="006A51DD" w:rsidRDefault="002E7E6D" w:rsidP="001529C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A51DD">
        <w:rPr>
          <w:rFonts w:ascii="Times New Roman" w:hAnsi="Times New Roman"/>
          <w:bCs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6A51DD">
        <w:rPr>
          <w:rFonts w:ascii="Times New Roman" w:hAnsi="Times New Roman"/>
          <w:bCs/>
          <w:color w:val="000000"/>
          <w:sz w:val="28"/>
          <w:szCs w:val="28"/>
        </w:rPr>
        <w:t>. Организация взаимодействия образовательных учреждений</w:t>
      </w:r>
    </w:p>
    <w:p w:rsidR="002E7E6D" w:rsidRPr="009D585D" w:rsidRDefault="002E7E6D" w:rsidP="002E7E6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85D">
        <w:rPr>
          <w:rFonts w:ascii="Times New Roman" w:hAnsi="Times New Roman"/>
          <w:bCs/>
          <w:color w:val="000000"/>
          <w:sz w:val="28"/>
          <w:szCs w:val="28"/>
        </w:rPr>
        <w:t>дошкольного, начального и среднего (полного) общего, среднего профессионального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и дополнительного образования и единой направленности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 xml:space="preserve">системы образования в </w:t>
      </w:r>
      <w:proofErr w:type="spellStart"/>
      <w:r w:rsidR="00691114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районе</w:t>
      </w:r>
      <w:r w:rsidR="00691114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 xml:space="preserve"> на удовлетворение нужд экономики;</w:t>
      </w:r>
    </w:p>
    <w:p w:rsidR="002E7E6D" w:rsidRPr="00CE40EE" w:rsidRDefault="002E7E6D" w:rsidP="001529C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E40EE">
        <w:rPr>
          <w:rFonts w:ascii="Times New Roman" w:hAnsi="Times New Roman"/>
          <w:bCs/>
          <w:color w:val="000000"/>
          <w:sz w:val="28"/>
          <w:szCs w:val="28"/>
        </w:rPr>
        <w:t xml:space="preserve">Задача 6. Создание и модернизация </w:t>
      </w:r>
      <w:proofErr w:type="spellStart"/>
      <w:r w:rsidRPr="00CE40EE">
        <w:rPr>
          <w:rFonts w:ascii="Times New Roman" w:hAnsi="Times New Roman"/>
          <w:bCs/>
          <w:color w:val="000000"/>
          <w:sz w:val="28"/>
          <w:szCs w:val="28"/>
        </w:rPr>
        <w:t>безбарьерной</w:t>
      </w:r>
      <w:proofErr w:type="spellEnd"/>
      <w:r w:rsidRPr="00CE40EE">
        <w:rPr>
          <w:rFonts w:ascii="Times New Roman" w:hAnsi="Times New Roman"/>
          <w:bCs/>
          <w:color w:val="000000"/>
          <w:sz w:val="28"/>
          <w:szCs w:val="28"/>
        </w:rPr>
        <w:t xml:space="preserve"> среды для детей с</w:t>
      </w:r>
    </w:p>
    <w:p w:rsidR="002E7E6D" w:rsidRPr="009D585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85D">
        <w:rPr>
          <w:rFonts w:ascii="Times New Roman" w:hAnsi="Times New Roman"/>
          <w:bCs/>
          <w:color w:val="000000"/>
          <w:sz w:val="28"/>
          <w:szCs w:val="28"/>
        </w:rPr>
        <w:t>ограниченными возможностями здоровья при получении образовательных услуг;</w:t>
      </w:r>
    </w:p>
    <w:p w:rsidR="002E7E6D" w:rsidRDefault="002E7E6D" w:rsidP="001529C3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E40EE">
        <w:rPr>
          <w:rFonts w:ascii="Times New Roman" w:hAnsi="Times New Roman"/>
          <w:bCs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13B32">
        <w:rPr>
          <w:rFonts w:ascii="Times New Roman" w:hAnsi="Times New Roman"/>
          <w:bCs/>
          <w:color w:val="000000"/>
          <w:sz w:val="28"/>
          <w:szCs w:val="28"/>
        </w:rPr>
        <w:t>. Совершенствование</w:t>
      </w:r>
      <w:r w:rsidRPr="00CE40EE">
        <w:rPr>
          <w:rFonts w:ascii="Times New Roman" w:hAnsi="Times New Roman"/>
          <w:bCs/>
          <w:color w:val="000000"/>
          <w:sz w:val="28"/>
          <w:szCs w:val="28"/>
        </w:rPr>
        <w:t xml:space="preserve"> системы оценки качества образования.</w:t>
      </w:r>
    </w:p>
    <w:p w:rsidR="002E7E6D" w:rsidRPr="00CE40EE" w:rsidRDefault="002E7E6D" w:rsidP="002E7E6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sz w:val="28"/>
          <w:szCs w:val="28"/>
        </w:rPr>
        <w:t>Основные мероприятия в с</w:t>
      </w:r>
      <w:r w:rsidR="0067556D">
        <w:rPr>
          <w:rFonts w:ascii="Times New Roman" w:hAnsi="Times New Roman"/>
          <w:b/>
          <w:bCs/>
          <w:sz w:val="28"/>
          <w:szCs w:val="28"/>
        </w:rPr>
        <w:t xml:space="preserve">фере образования в </w:t>
      </w:r>
      <w:proofErr w:type="spellStart"/>
      <w:r w:rsidR="0067556D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67556D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года.</w:t>
      </w:r>
      <w:r w:rsidRPr="00E70F0B">
        <w:rPr>
          <w:rFonts w:ascii="Times New Roman" w:hAnsi="Times New Roman"/>
          <w:bCs/>
          <w:sz w:val="28"/>
          <w:szCs w:val="28"/>
        </w:rPr>
        <w:t xml:space="preserve"> 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85D">
        <w:rPr>
          <w:rFonts w:ascii="Times New Roman" w:hAnsi="Times New Roman"/>
          <w:bCs/>
          <w:color w:val="000000"/>
          <w:sz w:val="28"/>
          <w:szCs w:val="28"/>
        </w:rPr>
        <w:t>Для достижения определенной выше цели и решения представленных задач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в первоочередном порядке реализуются следующие мероприятия:</w:t>
      </w:r>
    </w:p>
    <w:p w:rsidR="002E7E6D" w:rsidRPr="0048442B" w:rsidRDefault="002E7E6D" w:rsidP="001529C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hanging="2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8442B">
        <w:rPr>
          <w:rFonts w:ascii="Times New Roman" w:hAnsi="Times New Roman"/>
          <w:bCs/>
          <w:color w:val="000000"/>
          <w:sz w:val="28"/>
          <w:szCs w:val="28"/>
        </w:rPr>
        <w:t>обеспечение поддержки образовательных программ и проектов</w:t>
      </w:r>
    </w:p>
    <w:p w:rsidR="002E7E6D" w:rsidRPr="009D585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85D">
        <w:rPr>
          <w:rFonts w:ascii="Times New Roman" w:hAnsi="Times New Roman"/>
          <w:bCs/>
          <w:color w:val="000000"/>
          <w:sz w:val="28"/>
          <w:szCs w:val="28"/>
        </w:rPr>
        <w:t>образовательных учреждений, направленных на достижение высокого качества реализации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ФГОС, формирование ключевых компетенций для эффективной деятельности учреждений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E0528C" w:rsidRDefault="002E7E6D" w:rsidP="001529C3">
      <w:pPr>
        <w:pStyle w:val="a3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0528C">
        <w:rPr>
          <w:rFonts w:ascii="Times New Roman" w:hAnsi="Times New Roman"/>
          <w:bCs/>
          <w:color w:val="000000"/>
          <w:sz w:val="28"/>
          <w:szCs w:val="28"/>
        </w:rPr>
        <w:t xml:space="preserve">комплекс инициатив по </w:t>
      </w:r>
      <w:proofErr w:type="gramStart"/>
      <w:r w:rsidRPr="00E0528C">
        <w:rPr>
          <w:rFonts w:ascii="Times New Roman" w:hAnsi="Times New Roman"/>
          <w:bCs/>
          <w:color w:val="000000"/>
          <w:sz w:val="28"/>
          <w:szCs w:val="28"/>
        </w:rPr>
        <w:t>реализации  непрерывного</w:t>
      </w:r>
      <w:proofErr w:type="gramEnd"/>
      <w:r w:rsidRPr="00E0528C">
        <w:rPr>
          <w:rFonts w:ascii="Times New Roman" w:hAnsi="Times New Roman"/>
          <w:bCs/>
          <w:color w:val="000000"/>
          <w:sz w:val="28"/>
          <w:szCs w:val="28"/>
        </w:rPr>
        <w:t xml:space="preserve"> и добровольного образования, стимулом развития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528C">
        <w:rPr>
          <w:rFonts w:ascii="Times New Roman" w:hAnsi="Times New Roman"/>
          <w:bCs/>
          <w:color w:val="000000"/>
          <w:sz w:val="28"/>
          <w:szCs w:val="28"/>
        </w:rPr>
        <w:t>которого является как профессиональная необходимость, так и личные мотивы;</w:t>
      </w:r>
    </w:p>
    <w:p w:rsidR="002E7E6D" w:rsidRPr="00E0528C" w:rsidRDefault="002E7E6D" w:rsidP="001529C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hanging="2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0528C">
        <w:rPr>
          <w:rFonts w:ascii="Times New Roman" w:hAnsi="Times New Roman"/>
          <w:bCs/>
          <w:color w:val="000000"/>
          <w:sz w:val="28"/>
          <w:szCs w:val="28"/>
        </w:rPr>
        <w:t>подготовка и внедрение методических рекомендаций по организации</w:t>
      </w:r>
    </w:p>
    <w:p w:rsidR="002E7E6D" w:rsidRPr="009D585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85D">
        <w:rPr>
          <w:rFonts w:ascii="Times New Roman" w:hAnsi="Times New Roman"/>
          <w:bCs/>
          <w:color w:val="000000"/>
          <w:sz w:val="28"/>
          <w:szCs w:val="28"/>
        </w:rPr>
        <w:t>деятельности ответственных в образовательных учреждениях за проведение мероприятий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по профессиональной ориентации;</w:t>
      </w:r>
    </w:p>
    <w:p w:rsidR="002E7E6D" w:rsidRPr="00E0528C" w:rsidRDefault="002E7E6D" w:rsidP="001529C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0528C">
        <w:rPr>
          <w:rFonts w:ascii="Times New Roman" w:hAnsi="Times New Roman"/>
          <w:bCs/>
          <w:color w:val="000000"/>
          <w:sz w:val="28"/>
          <w:szCs w:val="28"/>
        </w:rPr>
        <w:lastRenderedPageBreak/>
        <w:t>анализ степени соответствия выпускаемых специалистов потребностям</w:t>
      </w:r>
    </w:p>
    <w:p w:rsidR="002E7E6D" w:rsidRPr="009D585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85D">
        <w:rPr>
          <w:rFonts w:ascii="Times New Roman" w:hAnsi="Times New Roman"/>
          <w:bCs/>
          <w:color w:val="000000"/>
          <w:sz w:val="28"/>
          <w:szCs w:val="28"/>
        </w:rPr>
        <w:t xml:space="preserve">экономики </w:t>
      </w:r>
      <w:r w:rsidR="006D7230">
        <w:rPr>
          <w:rFonts w:ascii="Times New Roman" w:hAnsi="Times New Roman"/>
          <w:bCs/>
          <w:color w:val="000000"/>
          <w:sz w:val="28"/>
          <w:szCs w:val="28"/>
        </w:rPr>
        <w:t>Большесолдатского района Курской области</w:t>
      </w:r>
      <w:r w:rsidRPr="009D585D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E7E6D" w:rsidRPr="006D7230" w:rsidRDefault="002E7E6D" w:rsidP="0088183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7230">
        <w:rPr>
          <w:rFonts w:ascii="Times New Roman" w:hAnsi="Times New Roman"/>
          <w:bCs/>
          <w:color w:val="000000"/>
          <w:sz w:val="28"/>
          <w:szCs w:val="28"/>
        </w:rPr>
        <w:t xml:space="preserve">повышение качества </w:t>
      </w:r>
      <w:proofErr w:type="gramStart"/>
      <w:r w:rsidRPr="006D7230">
        <w:rPr>
          <w:rFonts w:ascii="Times New Roman" w:hAnsi="Times New Roman"/>
          <w:bCs/>
          <w:color w:val="000000"/>
          <w:sz w:val="28"/>
          <w:szCs w:val="28"/>
        </w:rPr>
        <w:t>образования  (</w:t>
      </w:r>
      <w:proofErr w:type="gramEnd"/>
      <w:r w:rsidRPr="006D7230">
        <w:rPr>
          <w:rFonts w:ascii="Times New Roman" w:hAnsi="Times New Roman"/>
          <w:bCs/>
          <w:color w:val="000000"/>
          <w:sz w:val="28"/>
          <w:szCs w:val="28"/>
        </w:rPr>
        <w:t>трансформация систем мониторинга) и оценки качества образования с учетом особенностей образовательных программ,  обновление состава и компетенций педагогических кадров, организация гибкой системы  повышения квалификации педагогов,</w:t>
      </w:r>
      <w:r w:rsidR="006D7230" w:rsidRPr="006D72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D7230">
        <w:rPr>
          <w:rFonts w:ascii="Times New Roman" w:hAnsi="Times New Roman"/>
          <w:bCs/>
          <w:color w:val="000000"/>
          <w:sz w:val="28"/>
          <w:szCs w:val="28"/>
        </w:rPr>
        <w:t>переход на «эффективный контракт», проектный принцип финансирования</w:t>
      </w:r>
      <w:r w:rsidR="006D7230" w:rsidRPr="006D72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D7230">
        <w:rPr>
          <w:rFonts w:ascii="Times New Roman" w:hAnsi="Times New Roman"/>
          <w:bCs/>
          <w:color w:val="000000"/>
          <w:sz w:val="28"/>
          <w:szCs w:val="28"/>
        </w:rPr>
        <w:t>образовательного процесса и социализации детей;</w:t>
      </w:r>
    </w:p>
    <w:p w:rsidR="002E7E6D" w:rsidRPr="002503B1" w:rsidRDefault="002E7E6D" w:rsidP="001529C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503B1"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503B1">
        <w:rPr>
          <w:rFonts w:ascii="Times New Roman" w:hAnsi="Times New Roman"/>
          <w:bCs/>
          <w:color w:val="000000"/>
          <w:sz w:val="28"/>
          <w:szCs w:val="28"/>
        </w:rPr>
        <w:t xml:space="preserve"> механизмов обеспечения образовательной  успешности 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503B1">
        <w:rPr>
          <w:rFonts w:ascii="Times New Roman" w:hAnsi="Times New Roman"/>
          <w:bCs/>
          <w:color w:val="000000"/>
          <w:sz w:val="28"/>
          <w:szCs w:val="28"/>
        </w:rPr>
        <w:t>социализации детей, независимо от места жительства и социально-э</w:t>
      </w:r>
      <w:r>
        <w:rPr>
          <w:rFonts w:ascii="Times New Roman" w:hAnsi="Times New Roman"/>
          <w:bCs/>
          <w:color w:val="000000"/>
          <w:sz w:val="28"/>
          <w:szCs w:val="28"/>
        </w:rPr>
        <w:t>кономического статуса семей (</w:t>
      </w:r>
      <w:r w:rsidRPr="002503B1">
        <w:rPr>
          <w:rFonts w:ascii="Times New Roman" w:hAnsi="Times New Roman"/>
          <w:bCs/>
          <w:color w:val="000000"/>
          <w:sz w:val="28"/>
          <w:szCs w:val="28"/>
        </w:rPr>
        <w:t>учет особенности контингента детей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503B1">
        <w:rPr>
          <w:rFonts w:ascii="Times New Roman" w:hAnsi="Times New Roman"/>
          <w:bCs/>
          <w:color w:val="000000"/>
          <w:sz w:val="28"/>
          <w:szCs w:val="28"/>
        </w:rPr>
        <w:t xml:space="preserve"> в </w:t>
      </w:r>
      <w:proofErr w:type="spellStart"/>
      <w:r w:rsidRPr="002503B1">
        <w:rPr>
          <w:rFonts w:ascii="Times New Roman" w:hAnsi="Times New Roman"/>
          <w:bCs/>
          <w:color w:val="000000"/>
          <w:sz w:val="28"/>
          <w:szCs w:val="28"/>
        </w:rPr>
        <w:t>подушевом</w:t>
      </w:r>
      <w:proofErr w:type="spellEnd"/>
      <w:r w:rsidRPr="002503B1">
        <w:rPr>
          <w:rFonts w:ascii="Times New Roman" w:hAnsi="Times New Roman"/>
          <w:bCs/>
          <w:color w:val="000000"/>
          <w:sz w:val="28"/>
          <w:szCs w:val="28"/>
        </w:rPr>
        <w:t xml:space="preserve"> нормативе финансирования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2503B1">
        <w:rPr>
          <w:rFonts w:ascii="Times New Roman" w:hAnsi="Times New Roman"/>
          <w:bCs/>
          <w:color w:val="000000"/>
          <w:sz w:val="28"/>
          <w:szCs w:val="28"/>
        </w:rPr>
        <w:t xml:space="preserve"> реализация адресных программ улучшения результатов образовательного учреждения, работающего в сложном социальном контексте, взаимодействие и партнерство с учреждениями профессионального образования, центрами занятости, местным бизнес-сообществом, образование и занятость детей, находящихся в трудной жизненной ситуации,  развитие волонтерских проектов прежде всего в детской и подростковой среде);</w:t>
      </w:r>
    </w:p>
    <w:p w:rsidR="002E7E6D" w:rsidRDefault="002E7E6D" w:rsidP="001529C3">
      <w:pPr>
        <w:pStyle w:val="a3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2323">
        <w:rPr>
          <w:rFonts w:ascii="Times New Roman" w:hAnsi="Times New Roman"/>
          <w:bCs/>
          <w:color w:val="000000"/>
          <w:sz w:val="28"/>
          <w:szCs w:val="28"/>
        </w:rPr>
        <w:t>участие родителей в образовательных программах учреждений, налаживание эффективной обратной связи с семьями, стимулирование общественного участия 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12323">
        <w:rPr>
          <w:rFonts w:ascii="Times New Roman" w:hAnsi="Times New Roman"/>
          <w:bCs/>
          <w:color w:val="000000"/>
          <w:sz w:val="28"/>
          <w:szCs w:val="28"/>
        </w:rPr>
        <w:t>практике управления образованием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E7E6D" w:rsidRPr="0011232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7E6D" w:rsidRPr="00E70F0B" w:rsidRDefault="000A5B9C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sz w:val="28"/>
          <w:szCs w:val="28"/>
        </w:rPr>
        <w:t>.1.5. Сфера деятельности.  Р</w:t>
      </w:r>
      <w:r w:rsidR="006D7230">
        <w:rPr>
          <w:rFonts w:ascii="Times New Roman" w:hAnsi="Times New Roman"/>
          <w:b/>
          <w:bCs/>
          <w:sz w:val="28"/>
          <w:szCs w:val="28"/>
        </w:rPr>
        <w:t xml:space="preserve">азвитие культуры в </w:t>
      </w:r>
      <w:proofErr w:type="spellStart"/>
      <w:r w:rsidR="006D7230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6D7230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</w:t>
      </w:r>
      <w:r w:rsidR="002E7E6D" w:rsidRPr="00E70F0B">
        <w:rPr>
          <w:rFonts w:ascii="Times New Roman" w:hAnsi="Times New Roman"/>
          <w:b/>
          <w:bCs/>
          <w:sz w:val="28"/>
          <w:szCs w:val="28"/>
        </w:rPr>
        <w:t>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2E7E6D" w:rsidRPr="00E70F0B" w:rsidRDefault="002E7E6D" w:rsidP="002E7E6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/>
          <w:bCs/>
          <w:sz w:val="28"/>
          <w:szCs w:val="28"/>
        </w:rPr>
        <w:t>Краткое описание текущей ситуации в сфере р</w:t>
      </w:r>
      <w:r w:rsidR="006D7230">
        <w:rPr>
          <w:rFonts w:ascii="Times New Roman" w:hAnsi="Times New Roman"/>
          <w:b/>
          <w:bCs/>
          <w:sz w:val="28"/>
          <w:szCs w:val="28"/>
        </w:rPr>
        <w:t xml:space="preserve">азвития культуры в </w:t>
      </w:r>
      <w:proofErr w:type="spellStart"/>
      <w:r w:rsidR="006D7230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6D7230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>.</w:t>
      </w:r>
      <w:r w:rsidRPr="00E70F0B">
        <w:rPr>
          <w:rFonts w:ascii="Times New Roman" w:hAnsi="Times New Roman"/>
          <w:bCs/>
          <w:sz w:val="28"/>
          <w:szCs w:val="28"/>
        </w:rPr>
        <w:t xml:space="preserve"> </w:t>
      </w:r>
    </w:p>
    <w:p w:rsidR="002E7E6D" w:rsidRDefault="002E7E6D" w:rsidP="002E7E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26F">
        <w:rPr>
          <w:rFonts w:ascii="Times New Roman" w:hAnsi="Times New Roman"/>
          <w:bCs/>
          <w:color w:val="000000"/>
          <w:sz w:val="28"/>
          <w:szCs w:val="28"/>
        </w:rPr>
        <w:t xml:space="preserve">Текущая ситуация в сфере развития </w:t>
      </w:r>
      <w:proofErr w:type="gramStart"/>
      <w:r w:rsidRPr="006A526F">
        <w:rPr>
          <w:rFonts w:ascii="Times New Roman" w:hAnsi="Times New Roman"/>
          <w:bCs/>
          <w:color w:val="000000"/>
          <w:sz w:val="28"/>
          <w:szCs w:val="28"/>
        </w:rPr>
        <w:t>культуры  характеризуется</w:t>
      </w:r>
      <w:proofErr w:type="gramEnd"/>
      <w:r w:rsidRPr="006A526F">
        <w:rPr>
          <w:rFonts w:ascii="Times New Roman" w:hAnsi="Times New Roman"/>
          <w:bCs/>
          <w:color w:val="000000"/>
          <w:sz w:val="28"/>
          <w:szCs w:val="28"/>
        </w:rPr>
        <w:t xml:space="preserve"> повышенным вниманием к развитию данной</w:t>
      </w:r>
      <w:r w:rsidR="006D7230">
        <w:rPr>
          <w:rFonts w:ascii="Times New Roman" w:hAnsi="Times New Roman"/>
          <w:bCs/>
          <w:color w:val="000000"/>
          <w:sz w:val="28"/>
          <w:szCs w:val="28"/>
        </w:rPr>
        <w:t xml:space="preserve"> сферы деятельности со стороны Администрации Большесолдатского</w:t>
      </w:r>
      <w:r w:rsidRPr="006A526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района</w:t>
      </w:r>
      <w:r w:rsidR="006D7230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 </w:t>
      </w:r>
      <w:r w:rsidRPr="006A526F">
        <w:rPr>
          <w:rFonts w:ascii="Times New Roman" w:hAnsi="Times New Roman"/>
          <w:bCs/>
          <w:color w:val="000000"/>
          <w:sz w:val="28"/>
          <w:szCs w:val="28"/>
        </w:rPr>
        <w:t xml:space="preserve">, так как </w:t>
      </w:r>
      <w:r w:rsidRPr="006A526F">
        <w:rPr>
          <w:rFonts w:ascii="Times New Roman" w:hAnsi="Times New Roman"/>
          <w:sz w:val="28"/>
          <w:szCs w:val="28"/>
        </w:rPr>
        <w:t xml:space="preserve">отмечается </w:t>
      </w:r>
      <w:r>
        <w:rPr>
          <w:rFonts w:ascii="Times New Roman" w:hAnsi="Times New Roman"/>
          <w:sz w:val="28"/>
          <w:szCs w:val="28"/>
        </w:rPr>
        <w:t>усиление</w:t>
      </w:r>
      <w:r w:rsidRPr="006A526F">
        <w:rPr>
          <w:rFonts w:ascii="Times New Roman" w:hAnsi="Times New Roman"/>
          <w:sz w:val="28"/>
          <w:szCs w:val="28"/>
        </w:rPr>
        <w:t xml:space="preserve"> значения духовно-нравственных ценностей для населения, особенно для молодежи, усиление ценностей потребительского общества, нигилизм по отношению к прошлому, недооценка традиций российской культуры. В этой связи особенно возрастает роль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6A526F">
        <w:rPr>
          <w:rFonts w:ascii="Times New Roman" w:hAnsi="Times New Roman"/>
          <w:sz w:val="28"/>
          <w:szCs w:val="28"/>
        </w:rPr>
        <w:t xml:space="preserve"> в поддержке сферы культуры, являющейся основой для нравственного и духовного развития общества.</w:t>
      </w:r>
    </w:p>
    <w:p w:rsidR="002E7E6D" w:rsidRDefault="002E7E6D" w:rsidP="002E7E6D">
      <w:pPr>
        <w:spacing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D0D5E">
        <w:rPr>
          <w:rFonts w:ascii="Times New Roman" w:hAnsi="Times New Roman"/>
          <w:color w:val="000000"/>
          <w:sz w:val="28"/>
          <w:szCs w:val="28"/>
        </w:rPr>
        <w:t>По итогам 201</w:t>
      </w:r>
      <w:r w:rsidR="0088183A">
        <w:rPr>
          <w:rFonts w:ascii="Times New Roman" w:hAnsi="Times New Roman"/>
          <w:color w:val="000000"/>
          <w:sz w:val="28"/>
          <w:szCs w:val="28"/>
        </w:rPr>
        <w:t>7</w:t>
      </w:r>
      <w:r w:rsidRPr="009D0D5E">
        <w:rPr>
          <w:rFonts w:ascii="Times New Roman" w:hAnsi="Times New Roman"/>
          <w:color w:val="000000"/>
          <w:sz w:val="28"/>
          <w:szCs w:val="28"/>
        </w:rPr>
        <w:t xml:space="preserve"> года по показателю «Уровень фактической обеспеченности учреждений </w:t>
      </w:r>
      <w:proofErr w:type="gramStart"/>
      <w:r w:rsidRPr="009D0D5E">
        <w:rPr>
          <w:rFonts w:ascii="Times New Roman" w:hAnsi="Times New Roman"/>
          <w:color w:val="000000"/>
          <w:sz w:val="28"/>
          <w:szCs w:val="28"/>
        </w:rPr>
        <w:t>культуры  от</w:t>
      </w:r>
      <w:proofErr w:type="gramEnd"/>
      <w:r w:rsidRPr="009D0D5E">
        <w:rPr>
          <w:rFonts w:ascii="Times New Roman" w:hAnsi="Times New Roman"/>
          <w:color w:val="000000"/>
          <w:sz w:val="28"/>
          <w:szCs w:val="28"/>
        </w:rPr>
        <w:t xml:space="preserve"> нормативной потребности  клубами и учреждениями  клубного типа» в районе составил 100%.  По уровню</w:t>
      </w:r>
      <w:r w:rsidRPr="009D0D5E">
        <w:rPr>
          <w:color w:val="000000"/>
          <w:spacing w:val="-6"/>
          <w:sz w:val="26"/>
          <w:szCs w:val="26"/>
        </w:rPr>
        <w:t xml:space="preserve"> </w:t>
      </w:r>
      <w:r w:rsidRPr="009D0D5E">
        <w:rPr>
          <w:rFonts w:ascii="Times New Roman" w:hAnsi="Times New Roman"/>
          <w:color w:val="000000"/>
          <w:spacing w:val="-6"/>
          <w:sz w:val="28"/>
          <w:szCs w:val="28"/>
        </w:rPr>
        <w:t xml:space="preserve">фактической нормативной </w:t>
      </w:r>
      <w:proofErr w:type="gramStart"/>
      <w:r w:rsidRPr="009D0D5E">
        <w:rPr>
          <w:rFonts w:ascii="Times New Roman" w:hAnsi="Times New Roman"/>
          <w:color w:val="000000"/>
          <w:spacing w:val="-6"/>
          <w:sz w:val="28"/>
          <w:szCs w:val="28"/>
        </w:rPr>
        <w:t>обеспеченности  библиотеками</w:t>
      </w:r>
      <w:proofErr w:type="gramEnd"/>
      <w:r w:rsidRPr="009D0D5E">
        <w:rPr>
          <w:rFonts w:ascii="Times New Roman" w:hAnsi="Times New Roman"/>
          <w:color w:val="000000"/>
          <w:spacing w:val="-6"/>
          <w:sz w:val="28"/>
          <w:szCs w:val="28"/>
        </w:rPr>
        <w:t xml:space="preserve"> -</w:t>
      </w:r>
      <w:r w:rsidRPr="000E705B">
        <w:rPr>
          <w:rFonts w:ascii="Times New Roman" w:hAnsi="Times New Roman"/>
          <w:color w:val="000000"/>
          <w:spacing w:val="-6"/>
          <w:sz w:val="28"/>
          <w:szCs w:val="28"/>
        </w:rPr>
        <w:t>100</w:t>
      </w:r>
      <w:r w:rsidRPr="009D0D5E">
        <w:rPr>
          <w:rFonts w:ascii="Times New Roman" w:hAnsi="Times New Roman"/>
          <w:color w:val="000000"/>
          <w:spacing w:val="-6"/>
          <w:sz w:val="28"/>
          <w:szCs w:val="28"/>
        </w:rPr>
        <w:t>%.</w:t>
      </w:r>
    </w:p>
    <w:p w:rsidR="002E7E6D" w:rsidRPr="009D0D5E" w:rsidRDefault="002E7E6D" w:rsidP="002E7E6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D0D5E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DC19B5">
        <w:rPr>
          <w:rFonts w:ascii="Times New Roman" w:hAnsi="Times New Roman"/>
          <w:color w:val="000000"/>
          <w:spacing w:val="-6"/>
          <w:sz w:val="28"/>
          <w:szCs w:val="28"/>
        </w:rPr>
        <w:t xml:space="preserve">    </w:t>
      </w:r>
      <w:r w:rsidRPr="009D0D5E">
        <w:rPr>
          <w:rFonts w:ascii="Times New Roman" w:hAnsi="Times New Roman"/>
          <w:color w:val="000000"/>
          <w:spacing w:val="-6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</w:t>
      </w:r>
      <w:r w:rsidR="00C21EF2">
        <w:rPr>
          <w:rFonts w:ascii="Times New Roman" w:hAnsi="Times New Roman"/>
          <w:color w:val="000000"/>
          <w:spacing w:val="-6"/>
          <w:sz w:val="28"/>
          <w:szCs w:val="28"/>
        </w:rPr>
        <w:t>7</w:t>
      </w:r>
      <w:r w:rsidRPr="009D0D5E">
        <w:rPr>
          <w:rFonts w:ascii="Times New Roman" w:hAnsi="Times New Roman"/>
          <w:color w:val="000000"/>
          <w:spacing w:val="-6"/>
          <w:sz w:val="28"/>
          <w:szCs w:val="28"/>
        </w:rPr>
        <w:t xml:space="preserve"> г-</w:t>
      </w:r>
      <w:r w:rsidRPr="000E705B">
        <w:rPr>
          <w:rFonts w:ascii="Times New Roman" w:hAnsi="Times New Roman"/>
          <w:color w:val="000000"/>
          <w:spacing w:val="-6"/>
          <w:sz w:val="28"/>
          <w:szCs w:val="28"/>
        </w:rPr>
        <w:t>2</w:t>
      </w:r>
      <w:r w:rsidR="00C21EF2">
        <w:rPr>
          <w:rFonts w:ascii="Times New Roman" w:hAnsi="Times New Roman"/>
          <w:color w:val="000000"/>
          <w:spacing w:val="-6"/>
          <w:sz w:val="28"/>
          <w:szCs w:val="28"/>
        </w:rPr>
        <w:t>4</w:t>
      </w:r>
      <w:r w:rsidRPr="009D0D5E">
        <w:rPr>
          <w:rFonts w:ascii="Times New Roman" w:hAnsi="Times New Roman"/>
          <w:color w:val="000000"/>
          <w:spacing w:val="-6"/>
          <w:sz w:val="28"/>
          <w:szCs w:val="28"/>
        </w:rPr>
        <w:t>%.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70F0B">
        <w:rPr>
          <w:rFonts w:ascii="Times New Roman" w:hAnsi="Times New Roman"/>
          <w:bCs/>
          <w:sz w:val="28"/>
          <w:szCs w:val="28"/>
        </w:rPr>
        <w:lastRenderedPageBreak/>
        <w:tab/>
      </w:r>
      <w:r w:rsidR="00211592">
        <w:rPr>
          <w:rFonts w:ascii="Times New Roman" w:hAnsi="Times New Roman"/>
          <w:b/>
          <w:bCs/>
          <w:sz w:val="28"/>
          <w:szCs w:val="28"/>
        </w:rPr>
        <w:t>Цель Большесолдатского района Курской области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в сфере раз</w:t>
      </w:r>
      <w:r w:rsidR="00211592">
        <w:rPr>
          <w:rFonts w:ascii="Times New Roman" w:hAnsi="Times New Roman"/>
          <w:b/>
          <w:bCs/>
          <w:sz w:val="28"/>
          <w:szCs w:val="28"/>
        </w:rPr>
        <w:t>вития культуры на период до 2030</w:t>
      </w:r>
      <w:r w:rsidRPr="00E70F0B">
        <w:rPr>
          <w:rFonts w:ascii="Times New Roman" w:hAnsi="Times New Roman"/>
          <w:b/>
          <w:bCs/>
          <w:sz w:val="28"/>
          <w:szCs w:val="28"/>
        </w:rPr>
        <w:t xml:space="preserve"> года.</w:t>
      </w:r>
      <w:r w:rsidRPr="00E70F0B">
        <w:rPr>
          <w:rFonts w:ascii="Times New Roman" w:hAnsi="Times New Roman"/>
          <w:bCs/>
          <w:sz w:val="28"/>
          <w:szCs w:val="28"/>
        </w:rPr>
        <w:t xml:space="preserve"> </w:t>
      </w:r>
    </w:p>
    <w:p w:rsidR="002E7E6D" w:rsidRPr="00C2067D" w:rsidRDefault="00C7442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2E7E6D" w:rsidRPr="00E70F0B">
        <w:rPr>
          <w:rFonts w:ascii="Times New Roman" w:hAnsi="Times New Roman"/>
          <w:bCs/>
          <w:sz w:val="28"/>
          <w:szCs w:val="28"/>
        </w:rPr>
        <w:t xml:space="preserve">В качестве цели определена необходимость </w:t>
      </w:r>
      <w:r w:rsidR="002E7E6D" w:rsidRPr="00C2067D">
        <w:rPr>
          <w:rFonts w:ascii="Times New Roman" w:hAnsi="Times New Roman"/>
          <w:bCs/>
          <w:iCs/>
          <w:color w:val="000000"/>
          <w:sz w:val="28"/>
          <w:szCs w:val="28"/>
        </w:rPr>
        <w:t>повышения эффективности муниципальной политики в сфере культ</w:t>
      </w:r>
      <w:r w:rsidR="00A97E82">
        <w:rPr>
          <w:rFonts w:ascii="Times New Roman" w:hAnsi="Times New Roman"/>
          <w:bCs/>
          <w:iCs/>
          <w:color w:val="000000"/>
          <w:sz w:val="28"/>
          <w:szCs w:val="28"/>
        </w:rPr>
        <w:t>уры на территории Большесолдатского района Курской области</w:t>
      </w:r>
      <w:r w:rsidR="002E7E6D" w:rsidRPr="00C2067D">
        <w:rPr>
          <w:rFonts w:ascii="Times New Roman" w:hAnsi="Times New Roman"/>
          <w:bCs/>
          <w:iCs/>
          <w:color w:val="000000"/>
          <w:sz w:val="28"/>
          <w:szCs w:val="28"/>
        </w:rPr>
        <w:t>, создания благоприятных условий для устойчивого развития сферы культуры.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</w:p>
    <w:p w:rsidR="002E7E6D" w:rsidRPr="005D680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таблице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6</w:t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приведены целевые значения показателей эффективности,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>характеризующие планируемую динамику по достижению цели.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Таблица 6. Целевые значения показателей, характеризующие достижение цели </w:t>
      </w:r>
      <w:r w:rsidR="00A97E82">
        <w:rPr>
          <w:rFonts w:ascii="Times New Roman" w:hAnsi="Times New Roman"/>
          <w:b/>
          <w:bCs/>
          <w:sz w:val="24"/>
          <w:szCs w:val="24"/>
        </w:rPr>
        <w:t>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в сфере раз</w:t>
      </w:r>
      <w:r w:rsidR="00A97E82">
        <w:rPr>
          <w:rFonts w:ascii="Times New Roman" w:hAnsi="Times New Roman"/>
          <w:b/>
          <w:bCs/>
          <w:iCs/>
          <w:sz w:val="24"/>
          <w:szCs w:val="24"/>
        </w:rPr>
        <w:t>вития культуры на период до 2030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года.</w:t>
      </w:r>
    </w:p>
    <w:p w:rsidR="00C447DF" w:rsidRDefault="00C447DF" w:rsidP="002E7E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00"/>
        <w:gridCol w:w="714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C447DF" w:rsidTr="00C447DF">
        <w:tc>
          <w:tcPr>
            <w:tcW w:w="651" w:type="dxa"/>
          </w:tcPr>
          <w:p w:rsidR="00C447DF" w:rsidRPr="00294116" w:rsidRDefault="00C447DF" w:rsidP="00C447D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</w:pPr>
            <w:r w:rsidRPr="00294116"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  <w:t>Наименование</w:t>
            </w:r>
          </w:p>
          <w:p w:rsidR="00C447DF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116">
              <w:rPr>
                <w:rFonts w:ascii="Times New Roman" w:hAnsi="Times New Roman"/>
                <w:b/>
                <w:bCs/>
                <w:color w:val="0F243E" w:themeColor="text2" w:themeShade="80"/>
                <w:sz w:val="18"/>
                <w:szCs w:val="18"/>
              </w:rPr>
              <w:t>показателя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2014</w:t>
            </w:r>
          </w:p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(базов)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651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5533">
              <w:rPr>
                <w:rFonts w:ascii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652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652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652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652" w:type="dxa"/>
          </w:tcPr>
          <w:p w:rsidR="00C447DF" w:rsidRPr="00DC5533" w:rsidRDefault="00C447DF" w:rsidP="00C447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2030</w:t>
            </w:r>
          </w:p>
        </w:tc>
      </w:tr>
      <w:tr w:rsidR="00C447DF" w:rsidTr="00C447DF">
        <w:tc>
          <w:tcPr>
            <w:tcW w:w="651" w:type="dxa"/>
          </w:tcPr>
          <w:p w:rsidR="00C447DF" w:rsidRPr="008950AF" w:rsidRDefault="00C447DF" w:rsidP="00C447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Уровень</w:t>
            </w:r>
          </w:p>
          <w:p w:rsidR="00C447DF" w:rsidRPr="008950AF" w:rsidRDefault="00C447DF" w:rsidP="00C447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 xml:space="preserve">удовлетворенности граждан </w:t>
            </w:r>
            <w:r>
              <w:rPr>
                <w:rFonts w:ascii="Times New Roman" w:hAnsi="Times New Roman"/>
                <w:sz w:val="20"/>
                <w:szCs w:val="20"/>
              </w:rPr>
              <w:t>Большесолдатского</w:t>
            </w:r>
            <w:r w:rsidRPr="008950AF">
              <w:rPr>
                <w:rFonts w:ascii="Times New Roman" w:hAnsi="Times New Roman"/>
                <w:sz w:val="20"/>
                <w:szCs w:val="20"/>
              </w:rPr>
              <w:t xml:space="preserve"> района качеством</w:t>
            </w:r>
          </w:p>
          <w:p w:rsidR="00C447DF" w:rsidRPr="008950AF" w:rsidRDefault="00C447DF" w:rsidP="00C447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предоставления</w:t>
            </w:r>
          </w:p>
          <w:p w:rsidR="00C447DF" w:rsidRPr="008950AF" w:rsidRDefault="00C447DF" w:rsidP="00C447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</w:p>
          <w:p w:rsidR="00C447DF" w:rsidRPr="008950AF" w:rsidRDefault="00C447DF" w:rsidP="00C447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услуг в сфере</w:t>
            </w:r>
          </w:p>
          <w:p w:rsidR="00C447DF" w:rsidRPr="008950AF" w:rsidRDefault="00C447DF" w:rsidP="00C447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культуры</w:t>
            </w:r>
          </w:p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Большесолдатского</w:t>
            </w:r>
            <w:r w:rsidRPr="008950AF">
              <w:rPr>
                <w:rFonts w:ascii="Times New Roman" w:hAnsi="Times New Roman"/>
                <w:sz w:val="20"/>
                <w:szCs w:val="20"/>
              </w:rPr>
              <w:t xml:space="preserve"> района, %</w:t>
            </w:r>
          </w:p>
        </w:tc>
        <w:tc>
          <w:tcPr>
            <w:tcW w:w="651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773C9B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C447DF" w:rsidRPr="00773C9B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773C9B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2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2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2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652" w:type="dxa"/>
          </w:tcPr>
          <w:p w:rsidR="00C447DF" w:rsidRDefault="00C447DF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773C9B" w:rsidRPr="00773C9B" w:rsidRDefault="00773C9B" w:rsidP="00C44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</w:tr>
    </w:tbl>
    <w:p w:rsidR="00C447DF" w:rsidRDefault="00C447DF" w:rsidP="002E7E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447DF" w:rsidRPr="00E70F0B" w:rsidRDefault="00C447DF" w:rsidP="002E7E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Задачи </w:t>
      </w:r>
      <w:r w:rsidR="001073EE">
        <w:rPr>
          <w:rFonts w:ascii="Times New Roman" w:hAnsi="Times New Roman"/>
          <w:b/>
          <w:bCs/>
          <w:sz w:val="28"/>
          <w:szCs w:val="28"/>
        </w:rPr>
        <w:t xml:space="preserve">Большесолдатского района Курской </w:t>
      </w:r>
      <w:proofErr w:type="gramStart"/>
      <w:r w:rsidR="001073EE">
        <w:rPr>
          <w:rFonts w:ascii="Times New Roman" w:hAnsi="Times New Roman"/>
          <w:b/>
          <w:bCs/>
          <w:sz w:val="28"/>
          <w:szCs w:val="28"/>
        </w:rPr>
        <w:t>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 в</w:t>
      </w:r>
      <w:proofErr w:type="gramEnd"/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сфере развития культуры на</w:t>
      </w:r>
      <w:r w:rsidR="001073EE">
        <w:rPr>
          <w:rFonts w:ascii="Times New Roman" w:hAnsi="Times New Roman"/>
          <w:b/>
          <w:bCs/>
          <w:iCs/>
          <w:sz w:val="28"/>
          <w:szCs w:val="28"/>
        </w:rPr>
        <w:t xml:space="preserve">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</w:t>
      </w:r>
      <w:r w:rsidRPr="00E70F0B">
        <w:rPr>
          <w:rFonts w:ascii="Times New Roman" w:hAnsi="Times New Roman"/>
          <w:bCs/>
          <w:iCs/>
          <w:sz w:val="28"/>
          <w:szCs w:val="28"/>
        </w:rPr>
        <w:t>: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E7E6D" w:rsidRPr="00DE3748" w:rsidRDefault="002E7E6D" w:rsidP="001529C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E3748">
        <w:rPr>
          <w:rFonts w:ascii="Times New Roman" w:hAnsi="Times New Roman"/>
          <w:bCs/>
          <w:iCs/>
          <w:color w:val="000000"/>
          <w:sz w:val="28"/>
          <w:szCs w:val="28"/>
        </w:rPr>
        <w:t>Задача 1. Создание оптимальных, безопасных и благоприятных условий для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E3748">
        <w:rPr>
          <w:rFonts w:ascii="Times New Roman" w:hAnsi="Times New Roman"/>
          <w:bCs/>
          <w:iCs/>
          <w:color w:val="000000"/>
          <w:sz w:val="28"/>
          <w:szCs w:val="28"/>
        </w:rPr>
        <w:t>повышения качества и разнообразия услуг, предоставляемых в сфере культуры;</w:t>
      </w:r>
    </w:p>
    <w:p w:rsidR="002E7E6D" w:rsidRPr="00DE3748" w:rsidRDefault="002E7E6D" w:rsidP="001529C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E3748">
        <w:rPr>
          <w:rFonts w:ascii="Times New Roman" w:hAnsi="Times New Roman"/>
          <w:bCs/>
          <w:iCs/>
          <w:color w:val="000000"/>
          <w:sz w:val="28"/>
          <w:szCs w:val="28"/>
        </w:rPr>
        <w:t>Задача 2. Обеспечение доступа граждан к культурным ценностям и участию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E3748">
        <w:rPr>
          <w:rFonts w:ascii="Times New Roman" w:hAnsi="Times New Roman"/>
          <w:bCs/>
          <w:iCs/>
          <w:color w:val="000000"/>
          <w:sz w:val="28"/>
          <w:szCs w:val="28"/>
        </w:rPr>
        <w:t>в культурной жизни, реализация творческого потенциала населения;</w:t>
      </w:r>
    </w:p>
    <w:p w:rsidR="002E7E6D" w:rsidRPr="00DE3748" w:rsidRDefault="002E7E6D" w:rsidP="001529C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E3748">
        <w:rPr>
          <w:rFonts w:ascii="Times New Roman" w:hAnsi="Times New Roman"/>
          <w:bCs/>
          <w:iCs/>
          <w:color w:val="000000"/>
          <w:sz w:val="28"/>
          <w:szCs w:val="28"/>
        </w:rPr>
        <w:t>Задача 3. Обеспечение сохранности и эффективного использования объектов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E3748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культурного наследия, расположенных на территории </w:t>
      </w:r>
      <w:r w:rsidR="00E87D38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 w:rsidRPr="00DE37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района</w:t>
      </w:r>
      <w:r w:rsidR="00E87D38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DE3748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9C0D49" w:rsidRDefault="002E7E6D" w:rsidP="00A8451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r w:rsidRPr="009C0D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Задача 4. Предупреждение межнациональных и </w:t>
      </w:r>
      <w:r w:rsidR="009C0D49" w:rsidRPr="009C0D49">
        <w:rPr>
          <w:rFonts w:ascii="Times New Roman" w:hAnsi="Times New Roman"/>
          <w:bCs/>
          <w:iCs/>
          <w:color w:val="000000"/>
          <w:sz w:val="28"/>
          <w:szCs w:val="28"/>
        </w:rPr>
        <w:t>м</w:t>
      </w:r>
      <w:r w:rsidRPr="009C0D49">
        <w:rPr>
          <w:rFonts w:ascii="Times New Roman" w:hAnsi="Times New Roman"/>
          <w:bCs/>
          <w:iCs/>
          <w:color w:val="000000"/>
          <w:sz w:val="28"/>
          <w:szCs w:val="28"/>
        </w:rPr>
        <w:t>ежконфессиональных</w:t>
      </w:r>
      <w:r w:rsidR="009C0D49" w:rsidRPr="009C0D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9C0D4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конфликтов в </w:t>
      </w:r>
      <w:proofErr w:type="spellStart"/>
      <w:r w:rsidR="009C0D49">
        <w:rPr>
          <w:rFonts w:ascii="Times New Roman" w:hAnsi="Times New Roman"/>
          <w:bCs/>
          <w:color w:val="000000"/>
          <w:sz w:val="28"/>
          <w:szCs w:val="28"/>
        </w:rPr>
        <w:t>Большесолдатском</w:t>
      </w:r>
      <w:proofErr w:type="spellEnd"/>
      <w:r w:rsidRPr="009C0D49">
        <w:rPr>
          <w:rFonts w:ascii="Times New Roman" w:hAnsi="Times New Roman"/>
          <w:bCs/>
          <w:color w:val="000000"/>
          <w:sz w:val="28"/>
          <w:szCs w:val="28"/>
        </w:rPr>
        <w:t xml:space="preserve"> районе</w:t>
      </w:r>
      <w:r w:rsidR="009C0D49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</w:t>
      </w:r>
      <w:r w:rsidRPr="009C0D49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05BFF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Основные мероприятия в сфере развития </w:t>
      </w:r>
      <w:proofErr w:type="gramStart"/>
      <w:r w:rsidRPr="00E70F0B">
        <w:rPr>
          <w:rFonts w:ascii="Times New Roman" w:hAnsi="Times New Roman"/>
          <w:b/>
          <w:bCs/>
          <w:iCs/>
          <w:sz w:val="28"/>
          <w:szCs w:val="28"/>
        </w:rPr>
        <w:t>культуры  в</w:t>
      </w:r>
      <w:proofErr w:type="gramEnd"/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="004B1E3B">
        <w:rPr>
          <w:rFonts w:ascii="Times New Roman" w:hAnsi="Times New Roman"/>
          <w:b/>
          <w:bCs/>
          <w:sz w:val="28"/>
          <w:szCs w:val="28"/>
        </w:rPr>
        <w:t>Большесолдатском</w:t>
      </w:r>
      <w:proofErr w:type="spellEnd"/>
      <w:r w:rsidR="004B1E3B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</w:t>
      </w:r>
      <w:r w:rsidR="004B1E3B">
        <w:rPr>
          <w:rFonts w:ascii="Times New Roman" w:hAnsi="Times New Roman"/>
          <w:b/>
          <w:bCs/>
          <w:iCs/>
          <w:sz w:val="28"/>
          <w:szCs w:val="28"/>
        </w:rPr>
        <w:t xml:space="preserve"> 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года.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  </w:t>
      </w:r>
    </w:p>
    <w:p w:rsidR="002E7E6D" w:rsidRPr="005D680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05BFF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Pr="00DE3748">
        <w:rPr>
          <w:rFonts w:ascii="Times New Roman" w:hAnsi="Times New Roman"/>
          <w:bCs/>
          <w:iCs/>
          <w:color w:val="000000"/>
          <w:sz w:val="28"/>
          <w:szCs w:val="28"/>
        </w:rPr>
        <w:t>Дл</w:t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>я достижения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>определенной выше цели и решения представленных задач в первоочередном порядке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 xml:space="preserve">реализуются мероприятия, ориентированные на привлекательность </w:t>
      </w:r>
      <w:r w:rsidR="00A05BFF">
        <w:rPr>
          <w:rFonts w:ascii="Times New Roman" w:hAnsi="Times New Roman"/>
          <w:bCs/>
          <w:color w:val="000000"/>
          <w:sz w:val="28"/>
          <w:szCs w:val="28"/>
        </w:rPr>
        <w:t>Большесолдатского</w:t>
      </w:r>
      <w:r w:rsidRPr="00DE37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района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05BFF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Курской </w:t>
      </w:r>
      <w:proofErr w:type="gramStart"/>
      <w:r w:rsidR="00A05BFF">
        <w:rPr>
          <w:rFonts w:ascii="Times New Roman" w:hAnsi="Times New Roman"/>
          <w:bCs/>
          <w:color w:val="000000"/>
          <w:sz w:val="28"/>
          <w:szCs w:val="28"/>
        </w:rPr>
        <w:t>области</w:t>
      </w:r>
      <w:r w:rsidRPr="005D6803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</w:t>
      </w:r>
      <w:proofErr w:type="gramEnd"/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сфере туризма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 том числе, будут осуществляться следующие мероприятия:</w:t>
      </w:r>
    </w:p>
    <w:p w:rsidR="002E7E6D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F169FD">
        <w:rPr>
          <w:rFonts w:ascii="Times New Roman" w:hAnsi="Times New Roman"/>
          <w:bCs/>
          <w:iCs/>
          <w:color w:val="000000"/>
          <w:sz w:val="28"/>
          <w:szCs w:val="28"/>
        </w:rPr>
        <w:t>модернизация материально-технической базы муниципальных учреждений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169FD">
        <w:rPr>
          <w:rFonts w:ascii="Times New Roman" w:hAnsi="Times New Roman"/>
          <w:bCs/>
          <w:iCs/>
          <w:color w:val="000000"/>
          <w:sz w:val="28"/>
          <w:szCs w:val="28"/>
        </w:rPr>
        <w:t>культуры, архивов;</w:t>
      </w:r>
    </w:p>
    <w:p w:rsidR="002E7E6D" w:rsidRPr="00F169FD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развитие культурно-досуговой деятельности;</w:t>
      </w:r>
    </w:p>
    <w:p w:rsidR="002E7E6D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F169F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подготовка и проведение мероприятий, посвящённых знаменитым землякам </w:t>
      </w:r>
      <w:r w:rsidR="00A05BFF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A05BF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сохранение и пополнение библиотечного фонда;</w:t>
      </w:r>
    </w:p>
    <w:p w:rsidR="002E7E6D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организация и проведение культурно-массовых мероприятий;</w:t>
      </w:r>
    </w:p>
    <w:p w:rsidR="002E7E6D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развитие кадрового потенциала;</w:t>
      </w:r>
    </w:p>
    <w:p w:rsidR="002E7E6D" w:rsidRPr="00A633A2" w:rsidRDefault="002E7E6D" w:rsidP="001529C3">
      <w:pPr>
        <w:pStyle w:val="a3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A633A2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сохранение </w:t>
      </w:r>
      <w:proofErr w:type="gramStart"/>
      <w:r w:rsidRPr="00A633A2">
        <w:rPr>
          <w:rFonts w:ascii="Times New Roman" w:hAnsi="Times New Roman"/>
          <w:bCs/>
          <w:iCs/>
          <w:color w:val="000000"/>
          <w:sz w:val="28"/>
          <w:szCs w:val="28"/>
        </w:rPr>
        <w:t>и  охрана</w:t>
      </w:r>
      <w:proofErr w:type="gramEnd"/>
      <w:r w:rsidRPr="00A633A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объектов культурного наследия,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A633A2">
        <w:rPr>
          <w:rFonts w:ascii="Times New Roman" w:hAnsi="Times New Roman"/>
          <w:bCs/>
          <w:iCs/>
          <w:color w:val="000000"/>
          <w:sz w:val="28"/>
          <w:szCs w:val="28"/>
        </w:rPr>
        <w:t xml:space="preserve">расположенных на территории </w:t>
      </w:r>
      <w:r w:rsidR="00A05BFF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 района Курской области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A633A2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A633A2">
        <w:rPr>
          <w:rFonts w:ascii="Times New Roman" w:hAnsi="Times New Roman"/>
          <w:bCs/>
          <w:iCs/>
          <w:color w:val="000000"/>
          <w:sz w:val="28"/>
          <w:szCs w:val="28"/>
        </w:rPr>
        <w:t>привлечение субъектов бизнеса к реализации культурной политики на</w:t>
      </w:r>
    </w:p>
    <w:p w:rsidR="002E7E6D" w:rsidRPr="00D00F7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00F7D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территории </w:t>
      </w:r>
      <w:r w:rsidR="00A05BFF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 района Курской области</w:t>
      </w:r>
      <w:r w:rsidRPr="00D00F7D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DA13A1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A13A1">
        <w:rPr>
          <w:rFonts w:ascii="Times New Roman" w:hAnsi="Times New Roman"/>
          <w:bCs/>
          <w:iCs/>
          <w:color w:val="000000"/>
          <w:sz w:val="28"/>
          <w:szCs w:val="28"/>
        </w:rPr>
        <w:t>проведение на постоянной основе мероприятий, направленных на укрепление межнационального согласия между народами, проживающими на территории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Pr="00DA13A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</w:p>
    <w:p w:rsidR="002E7E6D" w:rsidRPr="00205841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0A5B9C" w:rsidP="002E7E6D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iCs/>
          <w:sz w:val="28"/>
          <w:szCs w:val="28"/>
        </w:rPr>
        <w:t>.1.6. Сфера деятельности. Повышение д</w:t>
      </w:r>
      <w:r w:rsidR="001F4693">
        <w:rPr>
          <w:rFonts w:ascii="Times New Roman" w:hAnsi="Times New Roman"/>
          <w:b/>
          <w:bCs/>
          <w:iCs/>
          <w:sz w:val="28"/>
          <w:szCs w:val="28"/>
        </w:rPr>
        <w:t xml:space="preserve">оступности жилья в </w:t>
      </w:r>
      <w:proofErr w:type="spellStart"/>
      <w:r w:rsidR="001F4693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1F4693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Краткое описание текущей ситуации в сфере повышения д</w:t>
      </w:r>
      <w:r w:rsidR="001F4693">
        <w:rPr>
          <w:rFonts w:ascii="Times New Roman" w:hAnsi="Times New Roman"/>
          <w:b/>
          <w:bCs/>
          <w:iCs/>
          <w:sz w:val="28"/>
          <w:szCs w:val="28"/>
        </w:rPr>
        <w:t xml:space="preserve">оступности жилья в </w:t>
      </w:r>
      <w:proofErr w:type="spellStart"/>
      <w:r w:rsidR="001F4693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1F4693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 w:rsidR="002E7E6D" w:rsidRPr="006D5D6F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F243E" w:themeColor="text2" w:themeShade="8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</w:t>
      </w:r>
      <w:r w:rsidR="0077260A">
        <w:rPr>
          <w:rFonts w:ascii="Times New Roman" w:hAnsi="Times New Roman"/>
          <w:bCs/>
          <w:iCs/>
          <w:color w:val="000000"/>
          <w:sz w:val="28"/>
          <w:szCs w:val="28"/>
        </w:rPr>
        <w:t>В 2015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году в среднем на одного жителя района приходи</w:t>
      </w:r>
      <w:r w:rsidR="0077260A">
        <w:rPr>
          <w:rFonts w:ascii="Times New Roman" w:hAnsi="Times New Roman"/>
          <w:bCs/>
          <w:iCs/>
          <w:color w:val="000000"/>
          <w:sz w:val="28"/>
          <w:szCs w:val="28"/>
        </w:rPr>
        <w:t>лось 29,7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 </w:t>
      </w:r>
      <w:r w:rsidR="0030660F">
        <w:rPr>
          <w:rFonts w:ascii="Times New Roman" w:hAnsi="Times New Roman"/>
          <w:bCs/>
          <w:iCs/>
          <w:color w:val="000000"/>
          <w:sz w:val="28"/>
          <w:szCs w:val="28"/>
        </w:rPr>
        <w:t>,</w:t>
      </w:r>
      <w:proofErr w:type="gramEnd"/>
      <w:r w:rsidR="0030660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 2016 году- 29,9 </w:t>
      </w:r>
      <w:proofErr w:type="spellStart"/>
      <w:r w:rsidR="00DF1396"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 w:rsidR="00DF1396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30660F">
        <w:rPr>
          <w:rFonts w:ascii="Times New Roman" w:hAnsi="Times New Roman"/>
          <w:bCs/>
          <w:iCs/>
          <w:color w:val="000000"/>
          <w:sz w:val="28"/>
          <w:szCs w:val="28"/>
        </w:rPr>
        <w:t>, в 2017 году- 30,7</w:t>
      </w:r>
      <w:r w:rsidR="00DF139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="00DF1396"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 w:rsidR="00DF1396">
        <w:rPr>
          <w:rFonts w:ascii="Times New Roman" w:hAnsi="Times New Roman"/>
          <w:bCs/>
          <w:iCs/>
          <w:color w:val="000000"/>
          <w:sz w:val="28"/>
          <w:szCs w:val="28"/>
        </w:rPr>
        <w:t>. 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бщей площади жилых помещ</w:t>
      </w:r>
      <w:r w:rsidR="0077260A">
        <w:rPr>
          <w:rFonts w:ascii="Times New Roman" w:hAnsi="Times New Roman"/>
          <w:bCs/>
          <w:iCs/>
          <w:color w:val="000000"/>
          <w:sz w:val="28"/>
          <w:szCs w:val="28"/>
        </w:rPr>
        <w:t>ений, в том числе введено в 2015 году 0,539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6B3531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в 2016 году- </w:t>
      </w:r>
      <w:r w:rsidR="00DF139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      </w:t>
      </w:r>
      <w:r w:rsidR="006B3531">
        <w:rPr>
          <w:rFonts w:ascii="Times New Roman" w:hAnsi="Times New Roman"/>
          <w:bCs/>
          <w:iCs/>
          <w:color w:val="000000"/>
          <w:sz w:val="28"/>
          <w:szCs w:val="28"/>
        </w:rPr>
        <w:t xml:space="preserve">0,85 </w:t>
      </w:r>
      <w:proofErr w:type="spellStart"/>
      <w:r w:rsidR="006B3531"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 w:rsidR="006B3531">
        <w:rPr>
          <w:rFonts w:ascii="Times New Roman" w:hAnsi="Times New Roman"/>
          <w:bCs/>
          <w:iCs/>
          <w:color w:val="000000"/>
          <w:sz w:val="28"/>
          <w:szCs w:val="28"/>
        </w:rPr>
        <w:t>., в 2017 году- 0,091</w:t>
      </w:r>
      <w:r w:rsidR="007726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="0077260A"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 w:rsidR="0077260A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Default="00941E4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соответствии с Распоряжением Администрации Курской области №64-ра от 20.02.2016 г «О планируемом вводе жилья на территории Курской области в 2016-2020 годах» </w:t>
      </w:r>
      <w:r w:rsidR="006F1B4C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введено на территории Большесолдатского района Курской области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2015 г- 6146,0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>.,</w:t>
      </w:r>
      <w:r w:rsidR="006F1B4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2016</w:t>
      </w:r>
      <w:r w:rsidR="002D313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г-956,0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., </w:t>
      </w:r>
      <w:r w:rsidR="002D313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2017- 1010,0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 </w:t>
      </w:r>
      <w:r w:rsidR="006F1B4C">
        <w:rPr>
          <w:rFonts w:ascii="Times New Roman" w:hAnsi="Times New Roman"/>
          <w:bCs/>
          <w:iCs/>
          <w:color w:val="000000"/>
          <w:sz w:val="28"/>
          <w:szCs w:val="28"/>
        </w:rPr>
        <w:t>жилья.</w:t>
      </w:r>
    </w:p>
    <w:p w:rsidR="002E7E6D" w:rsidRDefault="003E212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Площадь земельных участков, предоставленных для строительства в расчете на 10 </w:t>
      </w:r>
      <w:proofErr w:type="spellStart"/>
      <w:proofErr w:type="gramStart"/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тыс.человек</w:t>
      </w:r>
      <w:proofErr w:type="spellEnd"/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населения</w:t>
      </w:r>
      <w:proofErr w:type="gramEnd"/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5 г"/>
        </w:smartTagPr>
        <w:r w:rsidR="002E7E6D">
          <w:rPr>
            <w:rFonts w:ascii="Times New Roman" w:hAnsi="Times New Roman"/>
            <w:bCs/>
            <w:iCs/>
            <w:color w:val="000000"/>
            <w:sz w:val="28"/>
            <w:szCs w:val="28"/>
          </w:rPr>
          <w:t>2015 г</w:t>
        </w:r>
      </w:smartTag>
      <w:r w:rsidR="00A935F0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составила 6,728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га, в 2016 г- </w:t>
      </w:r>
      <w:r w:rsidR="00A935F0">
        <w:rPr>
          <w:rFonts w:ascii="Times New Roman" w:hAnsi="Times New Roman"/>
          <w:bCs/>
          <w:iCs/>
          <w:color w:val="000000"/>
          <w:sz w:val="28"/>
          <w:szCs w:val="28"/>
        </w:rPr>
        <w:t>0,333 га, в 2017г – 0,270 га.</w:t>
      </w:r>
    </w:p>
    <w:p w:rsidR="008D71D5" w:rsidRDefault="008D71D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</w:t>
      </w:r>
      <w:r w:rsidR="005235F7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2014 году было выдано 11 разрешений на индивидуальное жилищное строительство площадью 614,8 </w:t>
      </w:r>
      <w:proofErr w:type="spellStart"/>
      <w:r w:rsidR="005235F7"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 w:rsidR="005235F7">
        <w:rPr>
          <w:rFonts w:ascii="Times New Roman" w:hAnsi="Times New Roman"/>
          <w:bCs/>
          <w:iCs/>
          <w:color w:val="000000"/>
          <w:sz w:val="28"/>
          <w:szCs w:val="28"/>
        </w:rPr>
        <w:t xml:space="preserve">., в том числе 2 разрешения на новое строительство площадью 205,0 </w:t>
      </w:r>
      <w:proofErr w:type="spellStart"/>
      <w:r w:rsidR="005235F7"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 w:rsidR="005235F7">
        <w:rPr>
          <w:rFonts w:ascii="Times New Roman" w:hAnsi="Times New Roman"/>
          <w:bCs/>
          <w:iCs/>
          <w:color w:val="000000"/>
          <w:sz w:val="28"/>
          <w:szCs w:val="28"/>
        </w:rPr>
        <w:t xml:space="preserve">. и 9 разрешений на реконструкцию общей площадью 409,8 </w:t>
      </w:r>
      <w:proofErr w:type="spellStart"/>
      <w:r w:rsidR="005235F7"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 w:rsidR="005235F7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5235F7" w:rsidRDefault="005235F7" w:rsidP="005235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В 2015 году было выдано 12 разрешений на индивидуальное жилищное строительство площадью 949,22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., в том числе 7 разрешений на новое строительство площадью 738,7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 и 5 разрешений на реконструкцию общей площадью 210,52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5235F7" w:rsidRDefault="005235F7" w:rsidP="005235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 xml:space="preserve">            В 2016 году было выдано 6 разрешений на индивидуальное жилищное строительство площадью 450,0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., в том числе 3 разрешения на новое строительство площадью 325,2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 и 3 разрешения на реконструкцию общей площадью 124,8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8776BA" w:rsidRDefault="008776BA" w:rsidP="008776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   В 2017 году было выдано 11 разрешений на индивидуальное жилищное строительство площадью 822,6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., в том числе 4 разрешения на новое строительство площадью 480,0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. и 7 разрешений на реконструкцию общей площадью 342,6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м.кв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5235F7" w:rsidRDefault="005235F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495BAD" w:rsidRDefault="00495BA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По состоянию на 1 декабря 2018 года на территории Большесолдатского района Курской области в стадии строительства и реконструкции находится 74 индив</w:t>
      </w:r>
      <w:r w:rsidR="00BD5CA6">
        <w:rPr>
          <w:rFonts w:ascii="Times New Roman" w:hAnsi="Times New Roman"/>
          <w:bCs/>
          <w:iCs/>
          <w:color w:val="000000"/>
          <w:sz w:val="28"/>
          <w:szCs w:val="28"/>
        </w:rPr>
        <w:t>идуальных жилых дома ориентирово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чно площадью 4270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BD5CA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 соответствии с контрольными показателями, утвержденными распоряжением Администрации Курской области от 06.02.2017 г.№46-ра, план ввода жилья в текущем,2018 году, составляет 4240 м кв.</w:t>
      </w:r>
    </w:p>
    <w:p w:rsidR="00BD5CA6" w:rsidRDefault="00BD5CA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Проведенный анализ в сфере жилищного строительства за 5 последних лет показывает, что:</w:t>
      </w:r>
    </w:p>
    <w:p w:rsidR="00A84511" w:rsidRDefault="00A84511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- на территории Большесолдатского района Курской области практически ведется только индивидуальное жилищное строительство;</w:t>
      </w:r>
    </w:p>
    <w:p w:rsidR="00A84511" w:rsidRDefault="00A84511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- ежегодно за разрешением на строительство</w:t>
      </w:r>
      <w:r w:rsidR="00C37B04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или реконструкцию жилья в среднем обращается 10-11 человек.</w:t>
      </w:r>
    </w:p>
    <w:p w:rsidR="00C37B04" w:rsidRDefault="00C37B0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По населенным пунктам района проведена визуальная инвентаризация жилищного фонда путем подворного обхода, с целью выявления самовольно возведенных и не оформленных в установленном порядке строений.</w:t>
      </w:r>
    </w:p>
    <w:p w:rsidR="003772B8" w:rsidRDefault="00C37B0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С введением 3 августа 2018 года изменений в федеральное законодательство (340-ФЗ и 342- ФЗ от 03.08.2018 г.) в градостроительном кодексе появилась  новая статья 55.32, регламентирующая особенности сноса самовольных построек или приведения их в соответствие с установленными требованиями.</w:t>
      </w:r>
    </w:p>
    <w:p w:rsidR="00BC6420" w:rsidRDefault="003772B8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На основании действующего законодательства активизировалась работа органов местного самоуправления Большесолдатского района с населением, имеющим возведенные жилые строения, но не оформивших их в установленном законодательством порядке.</w:t>
      </w:r>
    </w:p>
    <w:p w:rsidR="00CC43C6" w:rsidRDefault="00BC6420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Проведен расчет потребности в жилье для детей –сирот и детей, оставшихся без попечения родителей до 2030 года:</w:t>
      </w:r>
    </w:p>
    <w:p w:rsidR="00CC43C6" w:rsidRDefault="00CC43C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0"/>
        <w:gridCol w:w="631"/>
        <w:gridCol w:w="631"/>
        <w:gridCol w:w="632"/>
        <w:gridCol w:w="632"/>
        <w:gridCol w:w="632"/>
        <w:gridCol w:w="632"/>
        <w:gridCol w:w="632"/>
        <w:gridCol w:w="632"/>
        <w:gridCol w:w="632"/>
        <w:gridCol w:w="633"/>
        <w:gridCol w:w="633"/>
        <w:gridCol w:w="633"/>
        <w:gridCol w:w="633"/>
      </w:tblGrid>
      <w:tr w:rsidR="00CC43C6" w:rsidTr="00CC43C6"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652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652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2030</w:t>
            </w:r>
          </w:p>
        </w:tc>
      </w:tr>
      <w:tr w:rsidR="00CC43C6" w:rsidRPr="00CC43C6" w:rsidTr="00CC43C6"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Коли-</w:t>
            </w:r>
          </w:p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proofErr w:type="spellStart"/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чество</w:t>
            </w:r>
            <w:proofErr w:type="spellEnd"/>
          </w:p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квартир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51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52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</w:tcPr>
          <w:p w:rsidR="00CC43C6" w:rsidRPr="00CC43C6" w:rsidRDefault="00CC43C6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CC43C6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1</w:t>
            </w:r>
          </w:p>
        </w:tc>
      </w:tr>
    </w:tbl>
    <w:p w:rsidR="00C37B04" w:rsidRPr="00CC43C6" w:rsidRDefault="00C37B0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CC43C6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</w:t>
      </w:r>
    </w:p>
    <w:p w:rsidR="002E7E6D" w:rsidRDefault="00C95AA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 </w:t>
      </w:r>
      <w:r w:rsidR="00751BB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</w:t>
      </w:r>
      <w:proofErr w:type="spellStart"/>
      <w:r w:rsidR="00751BBA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</w:t>
      </w:r>
      <w:r w:rsidR="00751BB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нет объектов жилищного и иного капитального строительства в течение 3 и 5 лет, не получивших  разрешение на ввод в эксплуатацию.</w:t>
      </w:r>
    </w:p>
    <w:p w:rsidR="002E7E6D" w:rsidRPr="00AD0078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305B39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ab/>
      </w:r>
      <w:r w:rsidR="00B1185E" w:rsidRPr="00305B39">
        <w:rPr>
          <w:rFonts w:ascii="Times New Roman" w:hAnsi="Times New Roman"/>
          <w:b/>
          <w:bCs/>
          <w:iCs/>
          <w:sz w:val="28"/>
          <w:szCs w:val="28"/>
        </w:rPr>
        <w:t>Цель Большесолдатского района Курской области</w:t>
      </w:r>
      <w:r w:rsidRPr="00305B39">
        <w:rPr>
          <w:rFonts w:ascii="Times New Roman" w:hAnsi="Times New Roman"/>
          <w:b/>
          <w:bCs/>
          <w:iCs/>
          <w:sz w:val="28"/>
          <w:szCs w:val="28"/>
        </w:rPr>
        <w:t xml:space="preserve"> в сфере повышения дос</w:t>
      </w:r>
      <w:r w:rsidR="00B1185E" w:rsidRPr="00305B39">
        <w:rPr>
          <w:rFonts w:ascii="Times New Roman" w:hAnsi="Times New Roman"/>
          <w:b/>
          <w:bCs/>
          <w:iCs/>
          <w:sz w:val="28"/>
          <w:szCs w:val="28"/>
        </w:rPr>
        <w:t>тупности жилья на период до 2030</w:t>
      </w:r>
      <w:r w:rsidRPr="00305B39">
        <w:rPr>
          <w:rFonts w:ascii="Times New Roman" w:hAnsi="Times New Roman"/>
          <w:b/>
          <w:bCs/>
          <w:iCs/>
          <w:sz w:val="28"/>
          <w:szCs w:val="28"/>
        </w:rPr>
        <w:t xml:space="preserve"> года. </w:t>
      </w:r>
    </w:p>
    <w:p w:rsidR="002E7E6D" w:rsidRDefault="00B1185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</w:t>
      </w:r>
      <w:r w:rsidR="002E7E6D" w:rsidRPr="005D6803">
        <w:rPr>
          <w:rFonts w:ascii="Times New Roman" w:hAnsi="Times New Roman"/>
          <w:bCs/>
          <w:iCs/>
          <w:color w:val="000000"/>
          <w:sz w:val="28"/>
          <w:szCs w:val="28"/>
        </w:rPr>
        <w:t>В качестве цели определена необходимость расширения возможностей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5D6803">
        <w:rPr>
          <w:rFonts w:ascii="Times New Roman" w:hAnsi="Times New Roman"/>
          <w:bCs/>
          <w:iCs/>
          <w:color w:val="000000"/>
          <w:sz w:val="28"/>
          <w:szCs w:val="28"/>
        </w:rPr>
        <w:t>граждан по улучшению жилищных условий.</w:t>
      </w:r>
    </w:p>
    <w:p w:rsidR="002E7E6D" w:rsidRPr="005D680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5D680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таблице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7</w:t>
      </w: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приведены целевые значения показателей эффективности,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5D6803">
        <w:rPr>
          <w:rFonts w:ascii="Times New Roman" w:hAnsi="Times New Roman"/>
          <w:bCs/>
          <w:iCs/>
          <w:color w:val="000000"/>
          <w:sz w:val="28"/>
          <w:szCs w:val="28"/>
        </w:rPr>
        <w:t>характеризующие планируемую динамику по достижению цели.</w:t>
      </w:r>
    </w:p>
    <w:p w:rsidR="002E7E6D" w:rsidRPr="005D680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70F0B">
        <w:rPr>
          <w:rFonts w:ascii="Times New Roman" w:hAnsi="Times New Roman"/>
          <w:b/>
          <w:bCs/>
          <w:iCs/>
          <w:sz w:val="24"/>
          <w:szCs w:val="24"/>
        </w:rPr>
        <w:t>Таблица 7. Целевые значения показателей, характеризующие достижение</w:t>
      </w:r>
      <w:r w:rsidRPr="00E70F0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B1185E">
        <w:rPr>
          <w:rFonts w:ascii="Times New Roman" w:hAnsi="Times New Roman"/>
          <w:b/>
          <w:bCs/>
          <w:iCs/>
          <w:sz w:val="24"/>
          <w:szCs w:val="24"/>
        </w:rPr>
        <w:t>цели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в сфере повышения дос</w:t>
      </w:r>
      <w:r w:rsidR="00B1185E">
        <w:rPr>
          <w:rFonts w:ascii="Times New Roman" w:hAnsi="Times New Roman"/>
          <w:b/>
          <w:bCs/>
          <w:iCs/>
          <w:sz w:val="24"/>
          <w:szCs w:val="24"/>
        </w:rPr>
        <w:t>тупности жилья на период до 2030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года.</w:t>
      </w:r>
    </w:p>
    <w:p w:rsidR="00175C8C" w:rsidRDefault="00175C8C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21"/>
        <w:gridCol w:w="607"/>
        <w:gridCol w:w="607"/>
        <w:gridCol w:w="607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175C8C" w:rsidTr="00175C8C">
        <w:tc>
          <w:tcPr>
            <w:tcW w:w="1421" w:type="dxa"/>
          </w:tcPr>
          <w:p w:rsidR="00175C8C" w:rsidRPr="00175C8C" w:rsidRDefault="00175C8C" w:rsidP="00175C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Наименование</w:t>
            </w:r>
          </w:p>
          <w:p w:rsidR="00175C8C" w:rsidRDefault="00175C8C" w:rsidP="00175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показателя</w:t>
            </w:r>
          </w:p>
        </w:tc>
        <w:tc>
          <w:tcPr>
            <w:tcW w:w="607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2015</w:t>
            </w:r>
          </w:p>
        </w:tc>
        <w:tc>
          <w:tcPr>
            <w:tcW w:w="607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2016</w:t>
            </w:r>
          </w:p>
        </w:tc>
        <w:tc>
          <w:tcPr>
            <w:tcW w:w="607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2017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2018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2019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2021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2022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2023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2025</w:t>
            </w:r>
          </w:p>
        </w:tc>
        <w:tc>
          <w:tcPr>
            <w:tcW w:w="608" w:type="dxa"/>
          </w:tcPr>
          <w:p w:rsidR="00175C8C" w:rsidRP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2030</w:t>
            </w:r>
          </w:p>
        </w:tc>
      </w:tr>
      <w:tr w:rsidR="00175C8C" w:rsidTr="00175C8C">
        <w:tc>
          <w:tcPr>
            <w:tcW w:w="1421" w:type="dxa"/>
          </w:tcPr>
          <w:p w:rsidR="00175C8C" w:rsidRPr="00175C8C" w:rsidRDefault="00175C8C" w:rsidP="00175C8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C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Удельный вес</w:t>
            </w:r>
          </w:p>
          <w:p w:rsidR="00175C8C" w:rsidRPr="00175C8C" w:rsidRDefault="00175C8C" w:rsidP="00175C8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C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введенной общей</w:t>
            </w:r>
          </w:p>
          <w:p w:rsidR="00175C8C" w:rsidRPr="00175C8C" w:rsidRDefault="00175C8C" w:rsidP="00175C8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C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площади жилых</w:t>
            </w:r>
          </w:p>
          <w:p w:rsidR="00175C8C" w:rsidRPr="00175C8C" w:rsidRDefault="00175C8C" w:rsidP="00175C8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C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домов по отношению</w:t>
            </w:r>
          </w:p>
          <w:p w:rsidR="00175C8C" w:rsidRPr="00175C8C" w:rsidRDefault="00175C8C" w:rsidP="00175C8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5C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 общей площади</w:t>
            </w:r>
          </w:p>
          <w:p w:rsidR="00175C8C" w:rsidRDefault="00175C8C" w:rsidP="00175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5C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жилищного фонда, %</w:t>
            </w:r>
          </w:p>
        </w:tc>
        <w:tc>
          <w:tcPr>
            <w:tcW w:w="607" w:type="dxa"/>
          </w:tcPr>
          <w:p w:rsidR="00175C8C" w:rsidRPr="00336DF2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P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P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336DF2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1,1</w:t>
            </w:r>
          </w:p>
        </w:tc>
        <w:tc>
          <w:tcPr>
            <w:tcW w:w="607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P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1,0</w:t>
            </w:r>
          </w:p>
        </w:tc>
        <w:tc>
          <w:tcPr>
            <w:tcW w:w="607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P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1,2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P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1,2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P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1,3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336DF2" w:rsidRPr="00336DF2" w:rsidRDefault="00336DF2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1,3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Pr="00336DF2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1,3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Pr="00336DF2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1,3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Pr="00336DF2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1,3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Pr="00336DF2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1,3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Pr="00336DF2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1,3</w:t>
            </w:r>
          </w:p>
        </w:tc>
        <w:tc>
          <w:tcPr>
            <w:tcW w:w="608" w:type="dxa"/>
          </w:tcPr>
          <w:p w:rsidR="00175C8C" w:rsidRDefault="00175C8C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C21609" w:rsidRPr="00336DF2" w:rsidRDefault="00C21609" w:rsidP="002E7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1,9</w:t>
            </w:r>
          </w:p>
        </w:tc>
      </w:tr>
    </w:tbl>
    <w:p w:rsidR="00175C8C" w:rsidRDefault="00175C8C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75C8C" w:rsidRDefault="00175C8C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75C8C" w:rsidRDefault="00175C8C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="00CF626F">
        <w:rPr>
          <w:rFonts w:ascii="Times New Roman" w:hAnsi="Times New Roman"/>
          <w:b/>
          <w:bCs/>
          <w:iCs/>
          <w:sz w:val="28"/>
          <w:szCs w:val="28"/>
        </w:rPr>
        <w:t>Задачи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в сфере повышения дос</w:t>
      </w:r>
      <w:r w:rsidR="00CF626F">
        <w:rPr>
          <w:rFonts w:ascii="Times New Roman" w:hAnsi="Times New Roman"/>
          <w:b/>
          <w:bCs/>
          <w:iCs/>
          <w:sz w:val="28"/>
          <w:szCs w:val="28"/>
        </w:rPr>
        <w:t>тупности жилья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года: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E7E6D" w:rsidRPr="00EC3C23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C3C23">
        <w:rPr>
          <w:rFonts w:ascii="Times New Roman" w:hAnsi="Times New Roman"/>
          <w:bCs/>
          <w:iCs/>
          <w:color w:val="000000"/>
          <w:sz w:val="28"/>
          <w:szCs w:val="28"/>
        </w:rPr>
        <w:t>Задача 1. Создание условий для роста предложений на рынке жилья,</w:t>
      </w:r>
    </w:p>
    <w:p w:rsidR="002E7E6D" w:rsidRPr="00EC3C23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C3C23">
        <w:rPr>
          <w:rFonts w:ascii="Times New Roman" w:hAnsi="Times New Roman"/>
          <w:bCs/>
          <w:iCs/>
          <w:color w:val="000000"/>
          <w:sz w:val="28"/>
          <w:szCs w:val="28"/>
        </w:rPr>
        <w:t>соответствующих потребностям различных групп населения;</w:t>
      </w:r>
    </w:p>
    <w:p w:rsidR="002E7E6D" w:rsidRPr="00EC3C23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C3C23">
        <w:rPr>
          <w:rFonts w:ascii="Times New Roman" w:hAnsi="Times New Roman"/>
          <w:bCs/>
          <w:iCs/>
          <w:color w:val="000000"/>
          <w:sz w:val="28"/>
          <w:szCs w:val="28"/>
        </w:rPr>
        <w:t>Задача 2. Создание условий для повышения доступности жилья для всех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EC3C23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категорий граждан, проживающих в </w:t>
      </w:r>
      <w:proofErr w:type="spellStart"/>
      <w:r w:rsidR="00E33F30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</w:t>
      </w:r>
      <w:r w:rsidR="00E33F30">
        <w:rPr>
          <w:rFonts w:ascii="Times New Roman" w:hAnsi="Times New Roman"/>
          <w:bCs/>
          <w:iCs/>
          <w:color w:val="000000"/>
          <w:sz w:val="28"/>
          <w:szCs w:val="28"/>
        </w:rPr>
        <w:t>Курской области</w:t>
      </w:r>
      <w:r w:rsidRPr="00EC3C23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542EE3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542EE3">
        <w:rPr>
          <w:rFonts w:ascii="Times New Roman" w:hAnsi="Times New Roman"/>
          <w:bCs/>
          <w:iCs/>
          <w:color w:val="000000"/>
          <w:sz w:val="28"/>
          <w:szCs w:val="28"/>
        </w:rPr>
        <w:t>Задача 3. Обеспечение соответствия объема комфортного жилищного фонда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542EE3">
        <w:rPr>
          <w:rFonts w:ascii="Times New Roman" w:hAnsi="Times New Roman"/>
          <w:bCs/>
          <w:iCs/>
          <w:color w:val="000000"/>
          <w:sz w:val="28"/>
          <w:szCs w:val="28"/>
        </w:rPr>
        <w:t>потребностям населения и формирование комфортной  среды сельских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поселений ;</w:t>
      </w:r>
    </w:p>
    <w:p w:rsidR="002E7E6D" w:rsidRPr="000A5436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A543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4</w:t>
      </w:r>
      <w:r w:rsidRPr="000A5436">
        <w:rPr>
          <w:rFonts w:ascii="Times New Roman" w:hAnsi="Times New Roman"/>
          <w:bCs/>
          <w:iCs/>
          <w:color w:val="000000"/>
          <w:sz w:val="28"/>
          <w:szCs w:val="28"/>
        </w:rPr>
        <w:t>. Модернизация жилищно-коммунальной инфраструктуры и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повышение качества жилищно-коммунальных услуг;</w:t>
      </w:r>
    </w:p>
    <w:p w:rsidR="002E7E6D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A543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Задача 5. Создание комфортной среды для проживания граждан в </w:t>
      </w:r>
      <w:proofErr w:type="spellStart"/>
      <w:r w:rsidR="00E33F30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E33F30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 w:rsidRPr="000A5436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Pr="000A5436" w:rsidRDefault="002E7E6D" w:rsidP="002E7E6D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D2BD2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Основные мероприятия в сфере повышения д</w:t>
      </w:r>
      <w:r w:rsidR="00307A5F">
        <w:rPr>
          <w:rFonts w:ascii="Times New Roman" w:hAnsi="Times New Roman"/>
          <w:b/>
          <w:bCs/>
          <w:iCs/>
          <w:sz w:val="28"/>
          <w:szCs w:val="28"/>
        </w:rPr>
        <w:t xml:space="preserve">оступности жилья в </w:t>
      </w:r>
      <w:proofErr w:type="spellStart"/>
      <w:r w:rsidR="00307A5F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307A5F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 на  период до 2030 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года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C2734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Для достижения определенной выше цели и решения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представленных задач в первоочередном порядке реализуются следующие мероприятия:</w:t>
      </w:r>
    </w:p>
    <w:p w:rsidR="002E7E6D" w:rsidRPr="00396167" w:rsidRDefault="002E7E6D" w:rsidP="001529C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96167"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>стимулирование ускоренных темпов строительства;</w:t>
      </w:r>
    </w:p>
    <w:p w:rsidR="002E7E6D" w:rsidRPr="009C305E" w:rsidRDefault="002E7E6D" w:rsidP="00402DFF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644" w:hanging="294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C305E">
        <w:rPr>
          <w:rFonts w:ascii="Times New Roman" w:hAnsi="Times New Roman"/>
          <w:bCs/>
          <w:iCs/>
          <w:color w:val="000000"/>
          <w:sz w:val="28"/>
          <w:szCs w:val="28"/>
        </w:rPr>
        <w:t>повышение эффективности механизмов учета граждан, нуждающихся в</w:t>
      </w:r>
      <w:r w:rsidR="009C305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9C305E">
        <w:rPr>
          <w:rFonts w:ascii="Times New Roman" w:hAnsi="Times New Roman"/>
          <w:bCs/>
          <w:iCs/>
          <w:color w:val="000000"/>
          <w:sz w:val="28"/>
          <w:szCs w:val="28"/>
        </w:rPr>
        <w:t>улучшении жилищных условий и обеспечение их жильем;</w:t>
      </w:r>
    </w:p>
    <w:p w:rsidR="002E7E6D" w:rsidRPr="00396167" w:rsidRDefault="002E7E6D" w:rsidP="001529C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96167">
        <w:rPr>
          <w:rFonts w:ascii="Times New Roman" w:hAnsi="Times New Roman"/>
          <w:bCs/>
          <w:iCs/>
          <w:color w:val="000000"/>
          <w:sz w:val="28"/>
          <w:szCs w:val="28"/>
        </w:rPr>
        <w:t>содействие развитию институтов управления гражданами многоквартирными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96167">
        <w:rPr>
          <w:rFonts w:ascii="Times New Roman" w:hAnsi="Times New Roman"/>
          <w:bCs/>
          <w:iCs/>
          <w:color w:val="000000"/>
          <w:sz w:val="28"/>
          <w:szCs w:val="28"/>
        </w:rPr>
        <w:t>домами;</w:t>
      </w:r>
    </w:p>
    <w:p w:rsidR="002E7E6D" w:rsidRPr="00396167" w:rsidRDefault="002E7E6D" w:rsidP="001529C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96167">
        <w:rPr>
          <w:rFonts w:ascii="Times New Roman" w:hAnsi="Times New Roman"/>
          <w:bCs/>
          <w:iCs/>
          <w:color w:val="000000"/>
          <w:sz w:val="28"/>
          <w:szCs w:val="28"/>
        </w:rPr>
        <w:t>содействие развитию рынка услуг в сфере жилищно-коммунального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хозяйства;</w:t>
      </w:r>
    </w:p>
    <w:p w:rsidR="002E7E6D" w:rsidRPr="009B1315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1315">
        <w:rPr>
          <w:rFonts w:ascii="Times New Roman" w:hAnsi="Times New Roman"/>
          <w:bCs/>
          <w:iCs/>
          <w:color w:val="000000"/>
          <w:sz w:val="28"/>
          <w:szCs w:val="28"/>
        </w:rPr>
        <w:t xml:space="preserve">реализация комплекса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9B1315">
        <w:rPr>
          <w:rFonts w:ascii="Times New Roman" w:hAnsi="Times New Roman"/>
          <w:bCs/>
          <w:iCs/>
          <w:color w:val="000000"/>
          <w:sz w:val="28"/>
          <w:szCs w:val="28"/>
        </w:rPr>
        <w:t>мероприятий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9B131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(нормативных, проектно-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исследовательских, строительно-реконструктивных) по созданию комфортной для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проживания среды в населенных пунктах </w:t>
      </w:r>
      <w:r w:rsidR="00C27340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C27340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305B3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iCs/>
          <w:sz w:val="28"/>
          <w:szCs w:val="28"/>
        </w:rPr>
        <w:t>.1.7. Сфера деятельности. Развитие социальных институтов и проведение результативной соц</w:t>
      </w:r>
      <w:r w:rsidR="00F36EC3">
        <w:rPr>
          <w:rFonts w:ascii="Times New Roman" w:hAnsi="Times New Roman"/>
          <w:b/>
          <w:bCs/>
          <w:iCs/>
          <w:sz w:val="28"/>
          <w:szCs w:val="28"/>
        </w:rPr>
        <w:t xml:space="preserve">иальной политики в </w:t>
      </w:r>
      <w:proofErr w:type="spellStart"/>
      <w:r w:rsidR="00F36EC3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F36EC3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</w:t>
      </w:r>
      <w:r w:rsidR="002E7E6D" w:rsidRPr="00E70F0B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70F0B">
        <w:rPr>
          <w:rFonts w:ascii="Times New Roman" w:hAnsi="Times New Roman"/>
          <w:b/>
          <w:bCs/>
          <w:iCs/>
          <w:sz w:val="28"/>
          <w:szCs w:val="28"/>
        </w:rPr>
        <w:tab/>
        <w:t>Краткое описание текущей ситуации в сфере развития социальных институтов и проведения результативной соц</w:t>
      </w:r>
      <w:r w:rsidR="00F36EC3">
        <w:rPr>
          <w:rFonts w:ascii="Times New Roman" w:hAnsi="Times New Roman"/>
          <w:b/>
          <w:bCs/>
          <w:iCs/>
          <w:sz w:val="28"/>
          <w:szCs w:val="28"/>
        </w:rPr>
        <w:t xml:space="preserve">иальной политики в </w:t>
      </w:r>
      <w:proofErr w:type="spellStart"/>
      <w:r w:rsidR="00F36EC3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F36EC3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</w:p>
    <w:p w:rsidR="002E7E6D" w:rsidRPr="00BA2BDE" w:rsidRDefault="004E6BD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Текущая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ситуация в сфере развития социальных институтов и проведения результативной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социальной политики в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характеризуется достаточно высокой долей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работающего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населения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A2BDE">
        <w:rPr>
          <w:rFonts w:ascii="Times New Roman" w:hAnsi="Times New Roman"/>
          <w:bCs/>
          <w:iCs/>
          <w:sz w:val="28"/>
          <w:szCs w:val="28"/>
        </w:rPr>
        <w:t>(16%) со средней заработной платой   незначительно выше  прожиточного минимума.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 числу особо острых проблем относятся социальная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разобщенность, что проявляется в отношении социально уязвимых групп населения - детей,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находящихся в трудной жизненной ситуации, граждан пожилого возраста, инвалидов. При этом, вследствие развития системы социальной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поддержки граждан по статусному принципу, а не по принципу адресности, развивается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иждивенческая позиция большинства клиентов социальных служб, а социальная помощь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рассматривается как необходимое и должное действие.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Цель </w:t>
      </w:r>
      <w:r w:rsidR="00911EC2">
        <w:rPr>
          <w:rFonts w:ascii="Times New Roman" w:hAnsi="Times New Roman"/>
          <w:b/>
          <w:bCs/>
          <w:iCs/>
          <w:sz w:val="28"/>
          <w:szCs w:val="28"/>
        </w:rPr>
        <w:t>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в сфере развития социальных институтов и проведения результативной социа</w:t>
      </w:r>
      <w:r w:rsidR="00911EC2">
        <w:rPr>
          <w:rFonts w:ascii="Times New Roman" w:hAnsi="Times New Roman"/>
          <w:b/>
          <w:bCs/>
          <w:iCs/>
          <w:sz w:val="28"/>
          <w:szCs w:val="28"/>
        </w:rPr>
        <w:t>льной политики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911EC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В качестве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цели определена необходимость снижения уровня социальной напряженности в</w:t>
      </w:r>
      <w:r w:rsidR="00911EC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="00911EC2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911EC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="00153467">
        <w:rPr>
          <w:rFonts w:ascii="Times New Roman" w:hAnsi="Times New Roman"/>
          <w:b/>
          <w:bCs/>
          <w:iCs/>
          <w:sz w:val="28"/>
          <w:szCs w:val="28"/>
        </w:rPr>
        <w:t>Задачи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в сфере развития социальных институтов и проведения результативной социа</w:t>
      </w:r>
      <w:r w:rsidR="00153467">
        <w:rPr>
          <w:rFonts w:ascii="Times New Roman" w:hAnsi="Times New Roman"/>
          <w:b/>
          <w:bCs/>
          <w:iCs/>
          <w:sz w:val="28"/>
          <w:szCs w:val="28"/>
        </w:rPr>
        <w:t>льной политики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года:</w:t>
      </w:r>
    </w:p>
    <w:p w:rsidR="002E7E6D" w:rsidRPr="004C6CA6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4C6CA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Задача1.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Д</w:t>
      </w:r>
      <w:r w:rsidRPr="004C6CA6">
        <w:rPr>
          <w:rFonts w:ascii="Times New Roman" w:hAnsi="Times New Roman"/>
          <w:bCs/>
          <w:iCs/>
          <w:color w:val="000000"/>
          <w:sz w:val="28"/>
          <w:szCs w:val="28"/>
        </w:rPr>
        <w:t>ифференциаци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я</w:t>
      </w:r>
      <w:r w:rsidRPr="004C6CA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н</w:t>
      </w:r>
      <w:r w:rsidRPr="004C6CA6">
        <w:rPr>
          <w:rFonts w:ascii="Times New Roman" w:hAnsi="Times New Roman"/>
          <w:bCs/>
          <w:iCs/>
          <w:color w:val="000000"/>
          <w:sz w:val="28"/>
          <w:szCs w:val="28"/>
        </w:rPr>
        <w:t>аселения по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4C6CA6">
        <w:rPr>
          <w:rFonts w:ascii="Times New Roman" w:hAnsi="Times New Roman"/>
          <w:bCs/>
          <w:iCs/>
          <w:color w:val="000000"/>
          <w:sz w:val="28"/>
          <w:szCs w:val="28"/>
        </w:rPr>
        <w:t>уровню доходов;</w:t>
      </w:r>
    </w:p>
    <w:p w:rsidR="002E7E6D" w:rsidRPr="001F4532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Задача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2.</w:t>
      </w: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Повышение эффективности и результативности государственной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 муниципальной </w:t>
      </w: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поддержки граждан и семьи;</w:t>
      </w:r>
    </w:p>
    <w:p w:rsidR="002E7E6D" w:rsidRPr="001F4532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>Задача 3. Реабилитация и социальная интеграция инвалидов;</w:t>
      </w:r>
    </w:p>
    <w:p w:rsidR="002E7E6D" w:rsidRPr="001F4532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Задача4.Повышение качества и доступности социального обслуживания, в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том числе граждан старших возрастов и инвалидов;</w:t>
      </w:r>
    </w:p>
    <w:p w:rsidR="002E7E6D" w:rsidRPr="001F4532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Задача  5. Формирование эффективной системы социальной поддержки лиц,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находящихся в трудной жизненной ситуации (в особенности детей), и системы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профилактики правонарушений;</w:t>
      </w:r>
    </w:p>
    <w:p w:rsidR="002E7E6D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Задача 6. Подд</w:t>
      </w:r>
      <w:r w:rsidR="00156FDC">
        <w:rPr>
          <w:rFonts w:ascii="Times New Roman" w:hAnsi="Times New Roman"/>
          <w:bCs/>
          <w:iCs/>
          <w:color w:val="000000"/>
          <w:sz w:val="28"/>
          <w:szCs w:val="28"/>
        </w:rPr>
        <w:t xml:space="preserve">ержка и развитие в </w:t>
      </w:r>
      <w:proofErr w:type="spellStart"/>
      <w:r w:rsidR="00156FDC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районе </w:t>
      </w:r>
      <w:r w:rsidR="00156FDC">
        <w:rPr>
          <w:rFonts w:ascii="Times New Roman" w:hAnsi="Times New Roman"/>
          <w:bCs/>
          <w:iCs/>
          <w:color w:val="000000"/>
          <w:sz w:val="28"/>
          <w:szCs w:val="28"/>
        </w:rPr>
        <w:t>Курской области</w:t>
      </w: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социально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F4532">
        <w:rPr>
          <w:rFonts w:ascii="Times New Roman" w:hAnsi="Times New Roman"/>
          <w:bCs/>
          <w:iCs/>
          <w:color w:val="000000"/>
          <w:sz w:val="28"/>
          <w:szCs w:val="28"/>
        </w:rPr>
        <w:t>ориентированных некоммерческих организаций.</w:t>
      </w:r>
    </w:p>
    <w:p w:rsidR="002E7E6D" w:rsidRPr="008A5A52" w:rsidRDefault="002E7E6D" w:rsidP="002E7E6D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Основные мероприятия в сфере развития социальных институтов и проведения результативной соц</w:t>
      </w:r>
      <w:r w:rsidR="004C3113">
        <w:rPr>
          <w:rFonts w:ascii="Times New Roman" w:hAnsi="Times New Roman"/>
          <w:b/>
          <w:bCs/>
          <w:iCs/>
          <w:sz w:val="28"/>
          <w:szCs w:val="28"/>
        </w:rPr>
        <w:t xml:space="preserve">иальной политики в </w:t>
      </w:r>
      <w:proofErr w:type="spellStart"/>
      <w:r w:rsidR="004C3113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районе</w:t>
      </w:r>
      <w:r w:rsidR="004C3113">
        <w:rPr>
          <w:rFonts w:ascii="Times New Roman" w:hAnsi="Times New Roman"/>
          <w:b/>
          <w:bCs/>
          <w:iCs/>
          <w:sz w:val="28"/>
          <w:szCs w:val="28"/>
        </w:rPr>
        <w:t xml:space="preserve"> Курской области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76C4E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Для достижения определенной выше цели и решения представленных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задач</w:t>
      </w:r>
      <w:r w:rsidR="00476C4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в первоочередном порядке реализуются следующие мероприятия:</w:t>
      </w:r>
    </w:p>
    <w:p w:rsidR="002E7E6D" w:rsidRPr="00353517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создание условий, способствующих реализации семьями репродуктивных намерений, включая дополнительные меры по стимулированию вторых, третьих 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последующих рождений;</w:t>
      </w:r>
    </w:p>
    <w:p w:rsidR="002E7E6D" w:rsidRPr="00353517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развитие разнообразных доступных семейных услуг, в том числе по уходу 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воспитанию детей в зависимости от их возраста;</w:t>
      </w:r>
    </w:p>
    <w:p w:rsidR="002E7E6D" w:rsidRPr="00353517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обеспечение наиболее благоприятных возможностей совмещения воспитания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детей с профессиональной деятельностью;</w:t>
      </w:r>
    </w:p>
    <w:p w:rsidR="002E7E6D" w:rsidRPr="00353517" w:rsidRDefault="002E7E6D" w:rsidP="001529C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внедрение механизма государственно-частного партнерства в систему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социального обслуживания населения </w:t>
      </w:r>
      <w:r w:rsidR="00E70DE8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E70DE8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внедрение механизмов общественной оценки деятельности учреждений, оказывающих социальные услуги, в том числе путем формирования попечительских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53517">
        <w:rPr>
          <w:rFonts w:ascii="Times New Roman" w:hAnsi="Times New Roman"/>
          <w:bCs/>
          <w:iCs/>
          <w:color w:val="000000"/>
          <w:sz w:val="28"/>
          <w:szCs w:val="28"/>
        </w:rPr>
        <w:t>советов в соответствующих учреждениях.</w:t>
      </w:r>
    </w:p>
    <w:p w:rsidR="002E7E6D" w:rsidRPr="000260BF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305B39" w:rsidP="002E7E6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iCs/>
          <w:sz w:val="28"/>
          <w:szCs w:val="28"/>
        </w:rPr>
        <w:t>.1.8. Сфера деятельности. Мол</w:t>
      </w:r>
      <w:r w:rsidR="001E2BC4">
        <w:rPr>
          <w:rFonts w:ascii="Times New Roman" w:hAnsi="Times New Roman"/>
          <w:b/>
          <w:bCs/>
          <w:iCs/>
          <w:sz w:val="28"/>
          <w:szCs w:val="28"/>
        </w:rPr>
        <w:t xml:space="preserve">одежная политика в </w:t>
      </w:r>
      <w:proofErr w:type="spellStart"/>
      <w:r w:rsidR="001E2BC4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1E2BC4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Краткое описание текущей ситуации в сфере молодежной пол</w:t>
      </w:r>
      <w:r w:rsidR="001E2BC4">
        <w:rPr>
          <w:rFonts w:ascii="Times New Roman" w:hAnsi="Times New Roman"/>
          <w:b/>
          <w:bCs/>
          <w:iCs/>
          <w:sz w:val="28"/>
          <w:szCs w:val="28"/>
        </w:rPr>
        <w:t xml:space="preserve">итики в  </w:t>
      </w:r>
      <w:proofErr w:type="spellStart"/>
      <w:r w:rsidR="001E2BC4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1E2BC4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2E7E6D" w:rsidRDefault="001E2BC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Текущая ситуация в сфере молодежной политики в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2E7E6D" w:rsidRPr="00997B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районе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характеризуется существенным оттоком молодежи из р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айона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 недостаточным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использованием потенциала молодежи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сфере социально-экономического развития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района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Таким образом, в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районе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слабо реализуется задача по созданию благоприятного климата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для закрепления молодёжи в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(гарантированное трудоустройство,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развитие арендного жилья или программ социального найма, развитая социальная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инфраструктура).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="007A66DF">
        <w:rPr>
          <w:rFonts w:ascii="Times New Roman" w:hAnsi="Times New Roman"/>
          <w:b/>
          <w:bCs/>
          <w:iCs/>
          <w:sz w:val="28"/>
          <w:szCs w:val="28"/>
        </w:rPr>
        <w:t>Цель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 в сфере молод</w:t>
      </w:r>
      <w:r w:rsidR="007A66DF">
        <w:rPr>
          <w:rFonts w:ascii="Times New Roman" w:hAnsi="Times New Roman"/>
          <w:b/>
          <w:bCs/>
          <w:iCs/>
          <w:sz w:val="28"/>
          <w:szCs w:val="28"/>
        </w:rPr>
        <w:t>ежной политики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</w:t>
      </w:r>
      <w:r w:rsidRPr="00E70F0B">
        <w:rPr>
          <w:rFonts w:ascii="Times New Roman" w:hAnsi="Times New Roman"/>
          <w:bCs/>
          <w:iCs/>
          <w:sz w:val="28"/>
          <w:szCs w:val="28"/>
        </w:rPr>
        <w:t>.</w:t>
      </w:r>
    </w:p>
    <w:p w:rsidR="002E7E6D" w:rsidRDefault="00745E4C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 xml:space="preserve">     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качестве цели определена необходимость стимулированию молодежи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Курской области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к проживанию в р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айо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не.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таблице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8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приведены целевые значения показателей эффективности,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характеризующие планируемую динамику по достижению цели.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70F0B">
        <w:rPr>
          <w:rFonts w:ascii="Times New Roman" w:hAnsi="Times New Roman"/>
          <w:b/>
          <w:bCs/>
          <w:iCs/>
          <w:sz w:val="24"/>
          <w:szCs w:val="24"/>
        </w:rPr>
        <w:t>Таблица 8. Целевые значения показателей, характеризующи</w:t>
      </w:r>
      <w:r w:rsidR="00393D5A">
        <w:rPr>
          <w:rFonts w:ascii="Times New Roman" w:hAnsi="Times New Roman"/>
          <w:b/>
          <w:bCs/>
          <w:iCs/>
          <w:sz w:val="24"/>
          <w:szCs w:val="24"/>
        </w:rPr>
        <w:t>е достижение цели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в сфере молод</w:t>
      </w:r>
      <w:r w:rsidR="00393D5A">
        <w:rPr>
          <w:rFonts w:ascii="Times New Roman" w:hAnsi="Times New Roman"/>
          <w:b/>
          <w:bCs/>
          <w:iCs/>
          <w:sz w:val="24"/>
          <w:szCs w:val="24"/>
        </w:rPr>
        <w:t>ежной политики на период до 2030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года.</w:t>
      </w:r>
    </w:p>
    <w:p w:rsidR="005413C3" w:rsidRDefault="005413C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01"/>
        <w:gridCol w:w="601"/>
        <w:gridCol w:w="601"/>
        <w:gridCol w:w="601"/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</w:tblGrid>
      <w:tr w:rsidR="005413C3" w:rsidTr="005413C3">
        <w:tc>
          <w:tcPr>
            <w:tcW w:w="701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Наименование</w:t>
            </w:r>
          </w:p>
          <w:p w:rsidR="005413C3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показателя</w:t>
            </w:r>
          </w:p>
        </w:tc>
        <w:tc>
          <w:tcPr>
            <w:tcW w:w="701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2015</w:t>
            </w:r>
          </w:p>
        </w:tc>
        <w:tc>
          <w:tcPr>
            <w:tcW w:w="701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2016</w:t>
            </w:r>
          </w:p>
        </w:tc>
        <w:tc>
          <w:tcPr>
            <w:tcW w:w="701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2017</w:t>
            </w:r>
          </w:p>
        </w:tc>
        <w:tc>
          <w:tcPr>
            <w:tcW w:w="701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2018</w:t>
            </w:r>
          </w:p>
        </w:tc>
        <w:tc>
          <w:tcPr>
            <w:tcW w:w="701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2019</w:t>
            </w:r>
          </w:p>
        </w:tc>
        <w:tc>
          <w:tcPr>
            <w:tcW w:w="701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701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2021</w:t>
            </w:r>
          </w:p>
        </w:tc>
        <w:tc>
          <w:tcPr>
            <w:tcW w:w="702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2022</w:t>
            </w:r>
          </w:p>
        </w:tc>
        <w:tc>
          <w:tcPr>
            <w:tcW w:w="702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2023</w:t>
            </w:r>
          </w:p>
        </w:tc>
        <w:tc>
          <w:tcPr>
            <w:tcW w:w="702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702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2025</w:t>
            </w:r>
          </w:p>
        </w:tc>
        <w:tc>
          <w:tcPr>
            <w:tcW w:w="702" w:type="dxa"/>
          </w:tcPr>
          <w:p w:rsidR="005413C3" w:rsidRPr="00175C8C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2030</w:t>
            </w:r>
          </w:p>
        </w:tc>
      </w:tr>
      <w:tr w:rsidR="005413C3" w:rsidTr="005413C3">
        <w:tc>
          <w:tcPr>
            <w:tcW w:w="701" w:type="dxa"/>
          </w:tcPr>
          <w:p w:rsidR="005413C3" w:rsidRPr="008950AF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Удовлетворенность</w:t>
            </w:r>
          </w:p>
          <w:p w:rsidR="005413C3" w:rsidRPr="008950AF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молодежи</w:t>
            </w:r>
          </w:p>
          <w:p w:rsidR="005413C3" w:rsidRPr="008950AF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Большесолдатского</w:t>
            </w:r>
            <w:r w:rsidRPr="008950AF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5413C3" w:rsidRPr="008950AF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условиями</w:t>
            </w:r>
          </w:p>
          <w:p w:rsidR="005413C3" w:rsidRPr="008950AF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проживания и</w:t>
            </w:r>
          </w:p>
          <w:p w:rsidR="005413C3" w:rsidRPr="008950AF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возможностью</w:t>
            </w:r>
          </w:p>
          <w:p w:rsidR="005413C3" w:rsidRPr="008950AF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самореализации в</w:t>
            </w:r>
          </w:p>
          <w:p w:rsidR="005413C3" w:rsidRPr="008950AF" w:rsidRDefault="005413C3" w:rsidP="005413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районе, % от числа</w:t>
            </w:r>
          </w:p>
          <w:p w:rsidR="005413C3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опрошенных</w:t>
            </w:r>
          </w:p>
        </w:tc>
        <w:tc>
          <w:tcPr>
            <w:tcW w:w="701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40</w:t>
            </w:r>
          </w:p>
        </w:tc>
        <w:tc>
          <w:tcPr>
            <w:tcW w:w="701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45</w:t>
            </w:r>
          </w:p>
        </w:tc>
        <w:tc>
          <w:tcPr>
            <w:tcW w:w="701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50</w:t>
            </w:r>
          </w:p>
        </w:tc>
        <w:tc>
          <w:tcPr>
            <w:tcW w:w="701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55</w:t>
            </w:r>
          </w:p>
        </w:tc>
        <w:tc>
          <w:tcPr>
            <w:tcW w:w="701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60</w:t>
            </w:r>
          </w:p>
        </w:tc>
        <w:tc>
          <w:tcPr>
            <w:tcW w:w="701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65</w:t>
            </w:r>
          </w:p>
        </w:tc>
        <w:tc>
          <w:tcPr>
            <w:tcW w:w="701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70</w:t>
            </w:r>
          </w:p>
        </w:tc>
        <w:tc>
          <w:tcPr>
            <w:tcW w:w="702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70</w:t>
            </w:r>
          </w:p>
        </w:tc>
        <w:tc>
          <w:tcPr>
            <w:tcW w:w="702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72</w:t>
            </w:r>
          </w:p>
        </w:tc>
        <w:tc>
          <w:tcPr>
            <w:tcW w:w="702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75</w:t>
            </w:r>
          </w:p>
        </w:tc>
        <w:tc>
          <w:tcPr>
            <w:tcW w:w="702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75</w:t>
            </w:r>
          </w:p>
        </w:tc>
        <w:tc>
          <w:tcPr>
            <w:tcW w:w="702" w:type="dxa"/>
          </w:tcPr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5413C3" w:rsidRPr="00A40CCF" w:rsidRDefault="005413C3" w:rsidP="0054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0C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85</w:t>
            </w:r>
          </w:p>
        </w:tc>
      </w:tr>
    </w:tbl>
    <w:p w:rsidR="005413C3" w:rsidRDefault="005413C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5413C3" w:rsidRPr="00E70F0B" w:rsidRDefault="005413C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2E7E6D" w:rsidRPr="00997BC9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2E7E6D" w:rsidRPr="001D01DF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ab/>
      </w:r>
      <w:r w:rsidR="00F465DD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>Задачи Большесолдатского района Курской области</w:t>
      </w:r>
      <w:r w:rsidRPr="001D01DF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 xml:space="preserve"> в сфере молод</w:t>
      </w:r>
      <w:r w:rsidR="00F465DD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>ежной политики на период до 2030</w:t>
      </w:r>
      <w:r w:rsidRPr="001D01DF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 xml:space="preserve"> года:</w:t>
      </w:r>
    </w:p>
    <w:p w:rsidR="002E7E6D" w:rsidRPr="00F2512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2E7E6D" w:rsidRPr="00F2512B" w:rsidRDefault="002E7E6D" w:rsidP="001529C3">
      <w:pPr>
        <w:pStyle w:val="a3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Задача1.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Вовлечение молодых людей в работу молодежных общественных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объединений;</w:t>
      </w:r>
    </w:p>
    <w:p w:rsidR="002E7E6D" w:rsidRPr="00F2512B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Задача 2. Вовлечение молодых людей в работу  органов местного самоуправления </w:t>
      </w:r>
      <w:r w:rsidR="00F465DD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F465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F2512B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Задача 3. Формирование и развитие системы поддержки  творческой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и предпринимательской активности молодежи;</w:t>
      </w:r>
    </w:p>
    <w:p w:rsidR="002E7E6D" w:rsidRPr="00F2512B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Задача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4. Формирование правовых, культурных и нравственных ценностей среди молодежи;</w:t>
      </w:r>
    </w:p>
    <w:p w:rsidR="002E7E6D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Задача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5. Создание благоприятного климата для закр</w:t>
      </w:r>
      <w:r w:rsidR="00F465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епления молодёжи в </w:t>
      </w:r>
      <w:proofErr w:type="spellStart"/>
      <w:r w:rsidR="00F465DD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районе</w:t>
      </w:r>
      <w:r w:rsidR="00F465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 xml:space="preserve"> (гарантированное трудоустройство, развитие арендного жилья или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F2512B">
        <w:rPr>
          <w:rFonts w:ascii="Times New Roman" w:hAnsi="Times New Roman"/>
          <w:bCs/>
          <w:iCs/>
          <w:color w:val="000000"/>
          <w:sz w:val="28"/>
          <w:szCs w:val="28"/>
        </w:rPr>
        <w:t>программ социального найма, развитая социальная инфраструктура).</w:t>
      </w:r>
    </w:p>
    <w:p w:rsidR="002E7E6D" w:rsidRPr="00F2512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1035B9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1D01DF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>Основные мероприятия в сфере мол</w:t>
      </w:r>
      <w:r w:rsidR="00E91E77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 xml:space="preserve">одежной политики в </w:t>
      </w:r>
      <w:proofErr w:type="spellStart"/>
      <w:r w:rsidR="00E91E77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>Большесолдатском</w:t>
      </w:r>
      <w:proofErr w:type="spellEnd"/>
      <w:r w:rsidR="00E91E77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 xml:space="preserve"> районе Курской области на период до 2030</w:t>
      </w:r>
      <w:r w:rsidRPr="001D01DF"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  <w:t xml:space="preserve"> года.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</w:p>
    <w:p w:rsidR="002E7E6D" w:rsidRDefault="001035B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 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Для достижения определенной выше цели и решения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B8326A">
        <w:rPr>
          <w:rFonts w:ascii="Times New Roman" w:hAnsi="Times New Roman"/>
          <w:bCs/>
          <w:iCs/>
          <w:color w:val="000000"/>
          <w:sz w:val="28"/>
          <w:szCs w:val="28"/>
        </w:rPr>
        <w:t>представленных задач в первоочередном порядке реализуются следующие мероприятия: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D76666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стимулирование деятельности молодежных объединений в </w:t>
      </w:r>
      <w:proofErr w:type="spellStart"/>
      <w:r w:rsidR="00E91E77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</w:t>
      </w:r>
      <w:r w:rsidR="00E91E7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D76666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 xml:space="preserve"> создание условий для поддержки, продвижения по службе и повышения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квалификации талантливой молодежи в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органах местн</w:t>
      </w:r>
      <w:r w:rsidR="00E91E77">
        <w:rPr>
          <w:rFonts w:ascii="Times New Roman" w:hAnsi="Times New Roman"/>
          <w:bCs/>
          <w:iCs/>
          <w:color w:val="000000"/>
          <w:sz w:val="28"/>
          <w:szCs w:val="28"/>
        </w:rPr>
        <w:t>ого самоуправления Большесолдатского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E91E7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D76666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стимулирование участия молодежи в инновационных проектах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органов местн</w:t>
      </w:r>
      <w:r w:rsidR="00EF08D2">
        <w:rPr>
          <w:rFonts w:ascii="Times New Roman" w:hAnsi="Times New Roman"/>
          <w:bCs/>
          <w:iCs/>
          <w:color w:val="000000"/>
          <w:sz w:val="28"/>
          <w:szCs w:val="28"/>
        </w:rPr>
        <w:t>ого самоуправления Большесолдатского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EF08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D76666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разработка мер по стимулированию участия молодых людей в общественных объединениях молодежи, а также по информированию молодежи о деятельности таких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общественных объединений в </w:t>
      </w:r>
      <w:proofErr w:type="spellStart"/>
      <w:r w:rsidR="00EF08D2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</w:t>
      </w:r>
      <w:r w:rsidR="00EF08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D76666" w:rsidRDefault="002E7E6D" w:rsidP="001529C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hanging="153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проведение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районных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информационных кампаний, направленных на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формирование правовых, культурных и нравственных ценностей среди молодежи, в том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числе с помощью сети Интернет;</w:t>
      </w:r>
    </w:p>
    <w:p w:rsidR="002E7E6D" w:rsidRPr="00D76666" w:rsidRDefault="002E7E6D" w:rsidP="001529C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разработка, регламентация и применение механизмов по гарантированному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>трудоустройству молодежи.</w:t>
      </w:r>
    </w:p>
    <w:p w:rsidR="002E7E6D" w:rsidRPr="00D76666" w:rsidRDefault="002E7E6D" w:rsidP="001529C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разработка, регламентация и применение механизмов по предоставлению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>арендного жилья и предоставления жилых помещений по договорам социального найма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D76666" w:rsidRDefault="002E7E6D" w:rsidP="001529C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разработка, регламентация и применение механизмов развития социальной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76666">
        <w:rPr>
          <w:rFonts w:ascii="Times New Roman" w:hAnsi="Times New Roman"/>
          <w:bCs/>
          <w:iCs/>
          <w:color w:val="000000"/>
          <w:sz w:val="28"/>
          <w:szCs w:val="28"/>
        </w:rPr>
        <w:t>инфраструктуры для молодежи.</w:t>
      </w:r>
    </w:p>
    <w:p w:rsidR="002E7E6D" w:rsidRPr="00B8326A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305B39" w:rsidP="002E7E6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iCs/>
          <w:sz w:val="28"/>
          <w:szCs w:val="28"/>
        </w:rPr>
        <w:t>.1.9. Сфера деятельности. Экологическая безопасность экономики и э</w:t>
      </w:r>
      <w:r w:rsidR="001035B9">
        <w:rPr>
          <w:rFonts w:ascii="Times New Roman" w:hAnsi="Times New Roman"/>
          <w:b/>
          <w:bCs/>
          <w:iCs/>
          <w:sz w:val="28"/>
          <w:szCs w:val="28"/>
        </w:rPr>
        <w:t xml:space="preserve">кология человека в </w:t>
      </w:r>
      <w:proofErr w:type="spellStart"/>
      <w:r w:rsidR="001035B9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1035B9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Краткое описание текущей ситуации в сфере экологической безопасности экономики и э</w:t>
      </w:r>
      <w:r w:rsidR="001035B9">
        <w:rPr>
          <w:rFonts w:ascii="Times New Roman" w:hAnsi="Times New Roman"/>
          <w:b/>
          <w:bCs/>
          <w:iCs/>
          <w:sz w:val="28"/>
          <w:szCs w:val="28"/>
        </w:rPr>
        <w:t xml:space="preserve">кологии человека в </w:t>
      </w:r>
      <w:proofErr w:type="spellStart"/>
      <w:r w:rsidR="001035B9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1035B9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>Текущая ситуация в сфере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B832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экологической безопасности </w:t>
      </w:r>
      <w:r w:rsidRPr="009A0EF5">
        <w:rPr>
          <w:rFonts w:ascii="Times New Roman" w:hAnsi="Times New Roman"/>
          <w:bCs/>
          <w:iCs/>
          <w:color w:val="000000"/>
          <w:sz w:val="28"/>
          <w:szCs w:val="28"/>
        </w:rPr>
        <w:t xml:space="preserve">экономики и экологии человека в </w:t>
      </w:r>
      <w:proofErr w:type="spellStart"/>
      <w:r w:rsidR="002705CC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2705C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9A0EF5">
        <w:rPr>
          <w:rFonts w:ascii="Times New Roman" w:hAnsi="Times New Roman"/>
          <w:bCs/>
          <w:iCs/>
          <w:color w:val="000000"/>
          <w:sz w:val="28"/>
          <w:szCs w:val="28"/>
        </w:rPr>
        <w:t>характеризуется следующими особенностями:</w:t>
      </w:r>
    </w:p>
    <w:p w:rsidR="002E7E6D" w:rsidRPr="0092546C" w:rsidRDefault="0092546C" w:rsidP="009254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</w:t>
      </w:r>
      <w:r w:rsidR="002E7E6D" w:rsidRPr="0092546C">
        <w:rPr>
          <w:rFonts w:ascii="Times New Roman" w:hAnsi="Times New Roman"/>
          <w:bCs/>
          <w:iCs/>
          <w:color w:val="000000"/>
          <w:sz w:val="28"/>
          <w:szCs w:val="28"/>
        </w:rPr>
        <w:t>●образование новых и заполнение существующих мест несанкционированного размещения отходов;</w:t>
      </w:r>
    </w:p>
    <w:p w:rsidR="002E7E6D" w:rsidRDefault="002E7E6D" w:rsidP="001529C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B5DDA">
        <w:rPr>
          <w:rFonts w:ascii="Times New Roman" w:hAnsi="Times New Roman"/>
          <w:bCs/>
          <w:iCs/>
          <w:color w:val="000000"/>
          <w:sz w:val="28"/>
          <w:szCs w:val="28"/>
        </w:rPr>
        <w:t>отсутствие эффективной системы мониторинга окружающей среды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1B5DDA" w:rsidRDefault="002E7E6D" w:rsidP="001529C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повышенная </w:t>
      </w:r>
      <w:r w:rsidRPr="00033C17">
        <w:rPr>
          <w:rFonts w:ascii="Times New Roman" w:hAnsi="Times New Roman"/>
          <w:sz w:val="28"/>
          <w:szCs w:val="28"/>
        </w:rPr>
        <w:t>антропогенн</w:t>
      </w:r>
      <w:r>
        <w:rPr>
          <w:rFonts w:ascii="Times New Roman" w:hAnsi="Times New Roman"/>
          <w:sz w:val="28"/>
          <w:szCs w:val="28"/>
        </w:rPr>
        <w:t>ая</w:t>
      </w:r>
      <w:r w:rsidRPr="00033C17">
        <w:rPr>
          <w:rFonts w:ascii="Times New Roman" w:hAnsi="Times New Roman"/>
          <w:sz w:val="28"/>
          <w:szCs w:val="28"/>
        </w:rPr>
        <w:t xml:space="preserve"> нагрузк</w:t>
      </w:r>
      <w:r>
        <w:rPr>
          <w:rFonts w:ascii="Times New Roman" w:hAnsi="Times New Roman"/>
          <w:sz w:val="28"/>
          <w:szCs w:val="28"/>
        </w:rPr>
        <w:t>а</w:t>
      </w:r>
      <w:r w:rsidRPr="00033C17">
        <w:rPr>
          <w:rFonts w:ascii="Times New Roman" w:hAnsi="Times New Roman"/>
          <w:sz w:val="28"/>
          <w:szCs w:val="28"/>
        </w:rPr>
        <w:t xml:space="preserve"> территори</w:t>
      </w:r>
      <w:r w:rsidR="002705CC">
        <w:rPr>
          <w:rFonts w:ascii="Times New Roman" w:hAnsi="Times New Roman"/>
          <w:sz w:val="28"/>
          <w:szCs w:val="28"/>
        </w:rPr>
        <w:t>и Большесолдатского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1B5DD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705CC">
        <w:rPr>
          <w:rFonts w:ascii="Times New Roman" w:hAnsi="Times New Roman"/>
          <w:bCs/>
          <w:iCs/>
          <w:color w:val="000000"/>
          <w:sz w:val="28"/>
          <w:szCs w:val="28"/>
        </w:rPr>
        <w:t>Курской области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вследствие сельскохозяйственной деятельности.</w:t>
      </w:r>
    </w:p>
    <w:p w:rsidR="002E7E6D" w:rsidRPr="009A0EF5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="002705CC">
        <w:rPr>
          <w:rFonts w:ascii="Times New Roman" w:hAnsi="Times New Roman"/>
          <w:b/>
          <w:bCs/>
          <w:iCs/>
          <w:sz w:val="28"/>
          <w:szCs w:val="28"/>
        </w:rPr>
        <w:t>Цель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в сфере экологической безопасности экономики и эко</w:t>
      </w:r>
      <w:r w:rsidR="002705CC">
        <w:rPr>
          <w:rFonts w:ascii="Times New Roman" w:hAnsi="Times New Roman"/>
          <w:b/>
          <w:bCs/>
          <w:iCs/>
          <w:sz w:val="28"/>
          <w:szCs w:val="28"/>
        </w:rPr>
        <w:t>логии человека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года. </w:t>
      </w:r>
    </w:p>
    <w:p w:rsidR="002E7E6D" w:rsidRDefault="00CA1C61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</w:t>
      </w:r>
      <w:r w:rsidR="002E7E6D" w:rsidRPr="009A0EF5">
        <w:rPr>
          <w:rFonts w:ascii="Times New Roman" w:hAnsi="Times New Roman"/>
          <w:bCs/>
          <w:iCs/>
          <w:color w:val="000000"/>
          <w:sz w:val="28"/>
          <w:szCs w:val="28"/>
        </w:rPr>
        <w:t>В качестве цели определена необходимость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9A0EF5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нормализации экологической обстановки в </w:t>
      </w:r>
      <w:proofErr w:type="spellStart"/>
      <w:r w:rsidR="002705CC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2705C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Pr="009A0EF5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9A0EF5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9A0EF5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таблице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9</w:t>
      </w:r>
      <w:r w:rsidRPr="009A0EF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приведены целевые значения показателей эффективности,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A0EF5">
        <w:rPr>
          <w:rFonts w:ascii="Times New Roman" w:hAnsi="Times New Roman"/>
          <w:bCs/>
          <w:iCs/>
          <w:color w:val="000000"/>
          <w:sz w:val="28"/>
          <w:szCs w:val="28"/>
        </w:rPr>
        <w:t>характеризующие планируемую динамику по достижению цели.</w:t>
      </w:r>
    </w:p>
    <w:p w:rsidR="002E7E6D" w:rsidRPr="009A0EF5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70F0B">
        <w:rPr>
          <w:rFonts w:ascii="Times New Roman" w:hAnsi="Times New Roman"/>
          <w:b/>
          <w:bCs/>
          <w:iCs/>
          <w:sz w:val="24"/>
          <w:szCs w:val="24"/>
        </w:rPr>
        <w:t>Таблица 9. Целевые значения показателей, характеризующи</w:t>
      </w:r>
      <w:r w:rsidR="00CA1C61">
        <w:rPr>
          <w:rFonts w:ascii="Times New Roman" w:hAnsi="Times New Roman"/>
          <w:b/>
          <w:bCs/>
          <w:iCs/>
          <w:sz w:val="24"/>
          <w:szCs w:val="24"/>
        </w:rPr>
        <w:t>е достижение цели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в сфере экологической безопасности экономики и эко</w:t>
      </w:r>
      <w:r w:rsidR="00CA1C61">
        <w:rPr>
          <w:rFonts w:ascii="Times New Roman" w:hAnsi="Times New Roman"/>
          <w:b/>
          <w:bCs/>
          <w:iCs/>
          <w:sz w:val="24"/>
          <w:szCs w:val="24"/>
        </w:rPr>
        <w:t>логии человека на период до 2030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года</w:t>
      </w:r>
    </w:p>
    <w:p w:rsidR="00CA1C61" w:rsidRDefault="00CA1C61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72"/>
        <w:gridCol w:w="621"/>
        <w:gridCol w:w="620"/>
        <w:gridCol w:w="620"/>
        <w:gridCol w:w="620"/>
        <w:gridCol w:w="620"/>
        <w:gridCol w:w="620"/>
        <w:gridCol w:w="620"/>
        <w:gridCol w:w="621"/>
        <w:gridCol w:w="621"/>
        <w:gridCol w:w="621"/>
        <w:gridCol w:w="621"/>
        <w:gridCol w:w="621"/>
      </w:tblGrid>
      <w:tr w:rsidR="00DD1BD0" w:rsidTr="00CA1C61">
        <w:tc>
          <w:tcPr>
            <w:tcW w:w="701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Наименование</w:t>
            </w: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показателя</w:t>
            </w:r>
          </w:p>
        </w:tc>
        <w:tc>
          <w:tcPr>
            <w:tcW w:w="701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2015</w:t>
            </w:r>
          </w:p>
        </w:tc>
        <w:tc>
          <w:tcPr>
            <w:tcW w:w="701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2016</w:t>
            </w:r>
          </w:p>
        </w:tc>
        <w:tc>
          <w:tcPr>
            <w:tcW w:w="701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2017</w:t>
            </w:r>
          </w:p>
        </w:tc>
        <w:tc>
          <w:tcPr>
            <w:tcW w:w="701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2018</w:t>
            </w:r>
          </w:p>
        </w:tc>
        <w:tc>
          <w:tcPr>
            <w:tcW w:w="701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2019</w:t>
            </w:r>
          </w:p>
        </w:tc>
        <w:tc>
          <w:tcPr>
            <w:tcW w:w="701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701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2021</w:t>
            </w:r>
          </w:p>
        </w:tc>
        <w:tc>
          <w:tcPr>
            <w:tcW w:w="702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2022</w:t>
            </w:r>
          </w:p>
        </w:tc>
        <w:tc>
          <w:tcPr>
            <w:tcW w:w="702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2023</w:t>
            </w:r>
          </w:p>
        </w:tc>
        <w:tc>
          <w:tcPr>
            <w:tcW w:w="702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702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2025</w:t>
            </w:r>
          </w:p>
        </w:tc>
        <w:tc>
          <w:tcPr>
            <w:tcW w:w="702" w:type="dxa"/>
          </w:tcPr>
          <w:p w:rsidR="00DD1BD0" w:rsidRPr="00175C8C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2030</w:t>
            </w:r>
          </w:p>
        </w:tc>
      </w:tr>
      <w:tr w:rsidR="00DD1BD0" w:rsidTr="00CA1C61">
        <w:tc>
          <w:tcPr>
            <w:tcW w:w="701" w:type="dxa"/>
          </w:tcPr>
          <w:p w:rsidR="00DD1BD0" w:rsidRPr="008950AF" w:rsidRDefault="00DD1BD0" w:rsidP="00DD1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Доля</w:t>
            </w:r>
          </w:p>
          <w:p w:rsidR="00DD1BD0" w:rsidRPr="008950AF" w:rsidRDefault="00DD1BD0" w:rsidP="00DD1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использованных,</w:t>
            </w:r>
          </w:p>
          <w:p w:rsidR="00DD1BD0" w:rsidRPr="008950AF" w:rsidRDefault="00DD1BD0" w:rsidP="00DD1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обезвреженных</w:t>
            </w:r>
          </w:p>
          <w:p w:rsidR="00DD1BD0" w:rsidRPr="008950AF" w:rsidRDefault="00DD1BD0" w:rsidP="00DD1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отходов  в общем</w:t>
            </w:r>
          </w:p>
          <w:p w:rsidR="00DD1BD0" w:rsidRPr="008950AF" w:rsidRDefault="00DD1BD0" w:rsidP="00DD1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объеме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950AF">
              <w:rPr>
                <w:rFonts w:ascii="Times New Roman" w:hAnsi="Times New Roman"/>
                <w:sz w:val="20"/>
                <w:szCs w:val="20"/>
              </w:rPr>
              <w:t xml:space="preserve"> образовавшихся</w:t>
            </w:r>
          </w:p>
          <w:p w:rsidR="00DD1BD0" w:rsidRPr="008950AF" w:rsidRDefault="00DD1BD0" w:rsidP="00DD1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отходов в процессе</w:t>
            </w:r>
          </w:p>
          <w:p w:rsidR="00DD1BD0" w:rsidRPr="008950AF" w:rsidRDefault="00DD1BD0" w:rsidP="00DD1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производства и</w:t>
            </w: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потребления, %</w:t>
            </w:r>
          </w:p>
        </w:tc>
        <w:tc>
          <w:tcPr>
            <w:tcW w:w="701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701" w:type="dxa"/>
          </w:tcPr>
          <w:p w:rsidR="00DD1BD0" w:rsidRP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P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P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DD1BD0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8,5</w:t>
            </w:r>
          </w:p>
        </w:tc>
        <w:tc>
          <w:tcPr>
            <w:tcW w:w="701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P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10,0</w:t>
            </w:r>
          </w:p>
        </w:tc>
        <w:tc>
          <w:tcPr>
            <w:tcW w:w="701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DD1BD0" w:rsidRP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45,0</w:t>
            </w:r>
          </w:p>
        </w:tc>
        <w:tc>
          <w:tcPr>
            <w:tcW w:w="701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Pr="00DD1BD0" w:rsidRDefault="000127E3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45</w:t>
            </w:r>
            <w:r w:rsidR="00FD600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701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Pr="00DD1BD0" w:rsidRDefault="000127E3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50</w:t>
            </w:r>
            <w:r w:rsidR="00FD600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701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Pr="00DD1BD0" w:rsidRDefault="000127E3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60</w:t>
            </w:r>
            <w:r w:rsidR="00FD600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702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Pr="00DD1BD0" w:rsidRDefault="000127E3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65</w:t>
            </w:r>
            <w:r w:rsidR="00FD600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702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Pr="00DD1BD0" w:rsidRDefault="000127E3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70</w:t>
            </w:r>
            <w:r w:rsidR="00FD600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702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Pr="00DD1BD0" w:rsidRDefault="000127E3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80</w:t>
            </w:r>
            <w:r w:rsidR="00FD600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702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Pr="00DD1BD0" w:rsidRDefault="000127E3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90</w:t>
            </w:r>
            <w:r w:rsidR="00FD600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702" w:type="dxa"/>
          </w:tcPr>
          <w:p w:rsidR="00DD1BD0" w:rsidRDefault="00DD1BD0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Default="00FD600A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FD600A" w:rsidRPr="00DD1BD0" w:rsidRDefault="009E0232" w:rsidP="00DD1B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95</w:t>
            </w:r>
            <w:r w:rsidR="00FD600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,0</w:t>
            </w:r>
          </w:p>
        </w:tc>
      </w:tr>
    </w:tbl>
    <w:p w:rsidR="00CA1C61" w:rsidRDefault="00CA1C61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CA1C61" w:rsidRDefault="00CA1C61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ab/>
      </w:r>
      <w:r w:rsidR="004914CD">
        <w:rPr>
          <w:rFonts w:ascii="Times New Roman" w:hAnsi="Times New Roman"/>
          <w:b/>
          <w:bCs/>
          <w:iCs/>
          <w:sz w:val="28"/>
          <w:szCs w:val="28"/>
        </w:rPr>
        <w:t>Задачи 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в сфере экологической безопасности экономики и эко</w:t>
      </w:r>
      <w:r w:rsidR="004914CD">
        <w:rPr>
          <w:rFonts w:ascii="Times New Roman" w:hAnsi="Times New Roman"/>
          <w:b/>
          <w:bCs/>
          <w:iCs/>
          <w:sz w:val="28"/>
          <w:szCs w:val="28"/>
        </w:rPr>
        <w:t>логии человека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года:</w:t>
      </w:r>
    </w:p>
    <w:p w:rsidR="002E7E6D" w:rsidRPr="001D01DF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color w:val="0F243E" w:themeColor="text2" w:themeShade="80"/>
          <w:sz w:val="28"/>
          <w:szCs w:val="28"/>
        </w:rPr>
      </w:pPr>
    </w:p>
    <w:p w:rsidR="002E7E6D" w:rsidRPr="000653D2" w:rsidRDefault="002E7E6D" w:rsidP="001529C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Задача 1. Сокращение накопленного экологического ущерба;</w:t>
      </w:r>
    </w:p>
    <w:p w:rsidR="002E7E6D" w:rsidRPr="000653D2" w:rsidRDefault="002E7E6D" w:rsidP="001529C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Задача 2. Обеспечение поддержки экологических проектов субъектов</w:t>
      </w:r>
    </w:p>
    <w:p w:rsidR="002E7E6D" w:rsidRPr="000653D2" w:rsidRDefault="002E7E6D" w:rsidP="002E7E6D">
      <w:pPr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предпринимательства, осуществление проектов государственно-частного партнерства в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сфере экологии;</w:t>
      </w:r>
    </w:p>
    <w:p w:rsidR="002E7E6D" w:rsidRPr="000653D2" w:rsidRDefault="002E7E6D" w:rsidP="001529C3">
      <w:pPr>
        <w:pStyle w:val="a3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Задача 3. Обеспечение создания технологической базы, необходимой для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создания эффективной системы утилизации твердых бытовых отходов;</w:t>
      </w:r>
    </w:p>
    <w:p w:rsidR="002E7E6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Задача 4. Экология природной среды – сохранение и защита природной среды</w:t>
      </w:r>
      <w:r w:rsidRPr="000653D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4914CD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района</w:t>
      </w:r>
      <w:r w:rsidR="004914C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Pr="000653D2" w:rsidRDefault="002E7E6D" w:rsidP="002E7E6D">
      <w:pPr>
        <w:tabs>
          <w:tab w:val="left" w:pos="426"/>
        </w:tabs>
        <w:autoSpaceDE w:val="0"/>
        <w:autoSpaceDN w:val="0"/>
        <w:adjustRightInd w:val="0"/>
        <w:spacing w:after="0"/>
        <w:ind w:left="6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Основные мероприятия в сфере экологической безопасности экономики и э</w:t>
      </w:r>
      <w:r w:rsidR="00D450BB">
        <w:rPr>
          <w:rFonts w:ascii="Times New Roman" w:hAnsi="Times New Roman"/>
          <w:b/>
          <w:bCs/>
          <w:iCs/>
          <w:sz w:val="28"/>
          <w:szCs w:val="28"/>
        </w:rPr>
        <w:t xml:space="preserve">кологии человека в </w:t>
      </w:r>
      <w:proofErr w:type="spellStart"/>
      <w:r w:rsidR="00D450BB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D450BB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года.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2E7E6D" w:rsidRDefault="00B51DE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>Для достижения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>определенной выше цели и решения представленных задач в первоочередном порядке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>реализуются следующие мероприятия:</w:t>
      </w:r>
    </w:p>
    <w:p w:rsidR="002E7E6D" w:rsidRPr="00760ECD" w:rsidRDefault="002E7E6D" w:rsidP="001529C3">
      <w:pPr>
        <w:pStyle w:val="a3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 xml:space="preserve">развитие системы экологического мониторинга в </w:t>
      </w:r>
      <w:proofErr w:type="spellStart"/>
      <w:r w:rsidR="00B51DE3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B51DE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760EC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hanging="294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направление</w:t>
      </w: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инвестиций в обновление очистных сооружений;</w:t>
      </w:r>
    </w:p>
    <w:p w:rsidR="002E7E6D" w:rsidRPr="00760EC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>создание системы сбора ТБО, формирование эффективной системы вывоза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>ТБО с территорий населенных пунктов, создание системы переработки ТБО;</w:t>
      </w:r>
    </w:p>
    <w:p w:rsidR="002E7E6D" w:rsidRPr="00760EC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>мониторинг и ликвидация несанкционированных свалок;</w:t>
      </w:r>
    </w:p>
    <w:p w:rsidR="002E7E6D" w:rsidRPr="00760EC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>пропаганда культуры сбора и утилизации отходов среди населения;</w:t>
      </w:r>
    </w:p>
    <w:p w:rsidR="002E7E6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создание условий для широкого внедрения экологического менеджмента, повышения информационной открытости промышленных </w:t>
      </w: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>предприятий в части их воздействия на окружающую среду и предпринимаемых мер по снижению негативного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760ECD">
        <w:rPr>
          <w:rFonts w:ascii="Times New Roman" w:hAnsi="Times New Roman"/>
          <w:bCs/>
          <w:iCs/>
          <w:color w:val="000000"/>
          <w:sz w:val="28"/>
          <w:szCs w:val="28"/>
        </w:rPr>
        <w:t>воздействия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Pr="00760EC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712592" w:rsidP="002E7E6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iCs/>
          <w:sz w:val="28"/>
          <w:szCs w:val="28"/>
        </w:rPr>
        <w:t>.1.10. Сфера деятельности. Повышение доступности и качества услуг пассажирского транспорта об</w:t>
      </w:r>
      <w:r w:rsidR="00932977">
        <w:rPr>
          <w:rFonts w:ascii="Times New Roman" w:hAnsi="Times New Roman"/>
          <w:b/>
          <w:bCs/>
          <w:iCs/>
          <w:sz w:val="28"/>
          <w:szCs w:val="28"/>
        </w:rPr>
        <w:t xml:space="preserve">щего пользования в </w:t>
      </w:r>
      <w:proofErr w:type="spellStart"/>
      <w:r w:rsidR="00932977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932977">
        <w:rPr>
          <w:rFonts w:ascii="Times New Roman" w:hAnsi="Times New Roman"/>
          <w:b/>
          <w:bCs/>
          <w:iCs/>
          <w:sz w:val="28"/>
          <w:szCs w:val="28"/>
        </w:rPr>
        <w:t xml:space="preserve">  районе Курской области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2E7E6D" w:rsidRDefault="002E7E6D" w:rsidP="002E7E6D">
      <w:pPr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Краткое описание текущей ситуации в сфере развития транспортной инфраструктуры об</w:t>
      </w:r>
      <w:r w:rsidR="00932977">
        <w:rPr>
          <w:rFonts w:ascii="Times New Roman" w:hAnsi="Times New Roman"/>
          <w:b/>
          <w:bCs/>
          <w:iCs/>
          <w:sz w:val="28"/>
          <w:szCs w:val="28"/>
        </w:rPr>
        <w:t xml:space="preserve">щего пользования в </w:t>
      </w:r>
      <w:proofErr w:type="spellStart"/>
      <w:r w:rsidR="00932977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932977">
        <w:rPr>
          <w:rFonts w:ascii="Times New Roman" w:hAnsi="Times New Roman"/>
          <w:b/>
          <w:bCs/>
          <w:iCs/>
          <w:sz w:val="28"/>
          <w:szCs w:val="28"/>
        </w:rPr>
        <w:t xml:space="preserve">  районе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</w:p>
    <w:p w:rsidR="00E66AE6" w:rsidRPr="00E66AE6" w:rsidRDefault="00E66AE6" w:rsidP="00E66AE6">
      <w:pPr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 xml:space="preserve">    Специализированного транспортного предприятия в районе нет. Перевозкой грузов  в 2017 году занимались  сельхозпредприятия  и  филиал 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Любимовский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» ООО 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КурскСахарПром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».</w:t>
      </w:r>
    </w:p>
    <w:p w:rsidR="00E66AE6" w:rsidRPr="00E66AE6" w:rsidRDefault="00E66AE6" w:rsidP="00E66AE6">
      <w:pPr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 xml:space="preserve">         За 2017 год автотранспортом перевезено 92,7 тысячи тонн  грузов, в 2016 году – 87,8 тысячи тонн груза. Темп роста составил 105,7 % . </w:t>
      </w:r>
    </w:p>
    <w:p w:rsidR="00E66AE6" w:rsidRPr="00E66AE6" w:rsidRDefault="00E66AE6" w:rsidP="00E66AE6">
      <w:pPr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 xml:space="preserve">         В 2017  году выполнено 610,9 тысячи тонно-километров грузооборота  автомобильным транспортом, в 2016 году -  1 млн. 430,7  тысяч тонно-километров грузооборота.  Темп роста составил 42,7 %.</w:t>
      </w:r>
    </w:p>
    <w:p w:rsidR="00E66AE6" w:rsidRPr="00E66AE6" w:rsidRDefault="00E66AE6" w:rsidP="00E66AE6">
      <w:pPr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 xml:space="preserve">         Железной дорогой  филиалом 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Любимовский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» ООО 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КурскСахарПром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 xml:space="preserve">»  перевезено в 2017 году 41,2 тысячи тонн грузов, в </w:t>
      </w:r>
      <w:r w:rsidR="008865CE">
        <w:rPr>
          <w:rFonts w:ascii="Times New Roman" w:hAnsi="Times New Roman" w:cs="Times New Roman"/>
          <w:sz w:val="28"/>
          <w:szCs w:val="28"/>
        </w:rPr>
        <w:t xml:space="preserve">     </w:t>
      </w:r>
      <w:r w:rsidRPr="00E66AE6">
        <w:rPr>
          <w:rFonts w:ascii="Times New Roman" w:hAnsi="Times New Roman" w:cs="Times New Roman"/>
          <w:sz w:val="28"/>
          <w:szCs w:val="28"/>
        </w:rPr>
        <w:t>2016 году- 40,7 тысячи тонн и  выполнено в 2017 году 912 тысяч  тонно-километров грузооборота ,  а в 2016 году  975 тысячи тонно-километров грузооборота.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В районе открыто 7 автобусных маршрутов: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Будище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Большесолдатское-Розгребли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»;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-Малый Каменец»;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Большесолдатское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-Ржава»;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Большесолдатское-Любимовка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»;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Большесолдатское-Сула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»;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Большесолдатское-Леоновка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»;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6AE6">
        <w:rPr>
          <w:rFonts w:ascii="Times New Roman" w:hAnsi="Times New Roman" w:cs="Times New Roman"/>
          <w:sz w:val="28"/>
          <w:szCs w:val="28"/>
        </w:rPr>
        <w:t>Большесолдатское-Волоконск</w:t>
      </w:r>
      <w:proofErr w:type="spellEnd"/>
      <w:r w:rsidRPr="00E66AE6">
        <w:rPr>
          <w:rFonts w:ascii="Times New Roman" w:hAnsi="Times New Roman" w:cs="Times New Roman"/>
          <w:sz w:val="28"/>
          <w:szCs w:val="28"/>
        </w:rPr>
        <w:t>».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Автобусными маршрутами из 64 населённых пункта  охвачено 47 поселения, в том числе и районный центр с. Большое Солдатское, или 73,44 %. Не охвачено автобусными маршрутами 17 населённых пунктов или  26,56%.</w:t>
      </w:r>
    </w:p>
    <w:p w:rsidR="00E66AE6" w:rsidRPr="00E66AE6" w:rsidRDefault="00E66AE6" w:rsidP="00E66AE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E6">
        <w:rPr>
          <w:rFonts w:ascii="Times New Roman" w:hAnsi="Times New Roman" w:cs="Times New Roman"/>
          <w:sz w:val="28"/>
          <w:szCs w:val="28"/>
        </w:rPr>
        <w:t>Из 12078 человек населения</w:t>
      </w:r>
      <w:r w:rsidR="00A8177B">
        <w:rPr>
          <w:rFonts w:ascii="Times New Roman" w:hAnsi="Times New Roman" w:cs="Times New Roman"/>
          <w:sz w:val="28"/>
          <w:szCs w:val="28"/>
        </w:rPr>
        <w:t xml:space="preserve"> Большесолдатского</w:t>
      </w:r>
      <w:r w:rsidRPr="00E66AE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220D8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E66AE6">
        <w:rPr>
          <w:rFonts w:ascii="Times New Roman" w:hAnsi="Times New Roman" w:cs="Times New Roman"/>
          <w:sz w:val="28"/>
          <w:szCs w:val="28"/>
        </w:rPr>
        <w:t xml:space="preserve">по состоянию на 1.01.2018 года 11591 человек охвачен  автобусными маршрутами или 95,97%, и </w:t>
      </w:r>
      <w:r w:rsidR="00FA0277">
        <w:rPr>
          <w:rFonts w:ascii="Times New Roman" w:hAnsi="Times New Roman" w:cs="Times New Roman"/>
          <w:sz w:val="28"/>
          <w:szCs w:val="28"/>
        </w:rPr>
        <w:t>487 человек</w:t>
      </w:r>
      <w:r w:rsidRPr="00E66AE6">
        <w:rPr>
          <w:rFonts w:ascii="Times New Roman" w:hAnsi="Times New Roman" w:cs="Times New Roman"/>
          <w:sz w:val="28"/>
          <w:szCs w:val="28"/>
        </w:rPr>
        <w:t xml:space="preserve"> не охвачено  автобусными маршрутами или 4,03%.</w:t>
      </w:r>
    </w:p>
    <w:p w:rsidR="00E66AE6" w:rsidRPr="00E66AE6" w:rsidRDefault="00E66AE6" w:rsidP="002E7E6D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ab/>
      </w:r>
      <w:r w:rsidR="00FA0277">
        <w:rPr>
          <w:rFonts w:ascii="Times New Roman" w:hAnsi="Times New Roman"/>
          <w:b/>
          <w:bCs/>
          <w:iCs/>
          <w:sz w:val="28"/>
          <w:szCs w:val="28"/>
        </w:rPr>
        <w:t xml:space="preserve">Цель Большесолдатского района Курской области 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в сфере развития транспортной инфраструктуры обще</w:t>
      </w:r>
      <w:r w:rsidR="00FA0277">
        <w:rPr>
          <w:rFonts w:ascii="Times New Roman" w:hAnsi="Times New Roman"/>
          <w:b/>
          <w:bCs/>
          <w:iCs/>
          <w:sz w:val="28"/>
          <w:szCs w:val="28"/>
        </w:rPr>
        <w:t>го пользования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</w:t>
      </w:r>
      <w:r w:rsidRPr="00E70F0B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964B8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5B7B46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В качестве цели определена необходимость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создания удобной транспортной инфраструктуры общего пользования </w:t>
      </w:r>
      <w:r w:rsidR="005B7B4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 </w:t>
      </w:r>
      <w:proofErr w:type="spellStart"/>
      <w:r w:rsidR="005B7B46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5B7B4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Pr="000653D2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В таблице 1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0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приведены целевые значения показателей эффективности,</w:t>
      </w:r>
      <w:r w:rsidR="0093297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характеризующие планируемую динамику по достижению цели.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70F0B">
        <w:rPr>
          <w:rFonts w:ascii="Times New Roman" w:hAnsi="Times New Roman"/>
          <w:b/>
          <w:bCs/>
          <w:iCs/>
          <w:sz w:val="24"/>
          <w:szCs w:val="24"/>
        </w:rPr>
        <w:t>Таблица 10. Целевые значения показателей, характеризующи</w:t>
      </w:r>
      <w:r w:rsidR="005B7B46">
        <w:rPr>
          <w:rFonts w:ascii="Times New Roman" w:hAnsi="Times New Roman"/>
          <w:b/>
          <w:bCs/>
          <w:iCs/>
          <w:sz w:val="24"/>
          <w:szCs w:val="24"/>
        </w:rPr>
        <w:t>е достижение цели Большесолдатского района Курской области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в сфере развития транспортной инфраструктуры общего </w:t>
      </w:r>
      <w:r w:rsidR="005B7B46">
        <w:rPr>
          <w:rFonts w:ascii="Times New Roman" w:hAnsi="Times New Roman"/>
          <w:b/>
          <w:bCs/>
          <w:iCs/>
          <w:sz w:val="24"/>
          <w:szCs w:val="24"/>
        </w:rPr>
        <w:t>пользования на период до 2030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 года.</w:t>
      </w:r>
    </w:p>
    <w:p w:rsidR="00946146" w:rsidRDefault="0094614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70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 w:rsidR="008865CE" w:rsidTr="008865CE">
        <w:tc>
          <w:tcPr>
            <w:tcW w:w="1421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Наименование</w:t>
            </w:r>
          </w:p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показателя</w:t>
            </w:r>
          </w:p>
        </w:tc>
        <w:tc>
          <w:tcPr>
            <w:tcW w:w="607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2015</w:t>
            </w:r>
          </w:p>
        </w:tc>
        <w:tc>
          <w:tcPr>
            <w:tcW w:w="607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2016</w:t>
            </w:r>
          </w:p>
        </w:tc>
        <w:tc>
          <w:tcPr>
            <w:tcW w:w="607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2017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2018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2019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2021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2022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2023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2025</w:t>
            </w:r>
          </w:p>
        </w:tc>
        <w:tc>
          <w:tcPr>
            <w:tcW w:w="608" w:type="dxa"/>
          </w:tcPr>
          <w:p w:rsidR="008865CE" w:rsidRPr="00175C8C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2030</w:t>
            </w:r>
          </w:p>
        </w:tc>
      </w:tr>
      <w:tr w:rsidR="008865CE" w:rsidTr="008865CE">
        <w:tc>
          <w:tcPr>
            <w:tcW w:w="1421" w:type="dxa"/>
          </w:tcPr>
          <w:p w:rsidR="008865CE" w:rsidRPr="008950AF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Средний уровень</w:t>
            </w:r>
          </w:p>
          <w:p w:rsidR="008865CE" w:rsidRPr="008950AF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удовлетворенности</w:t>
            </w:r>
          </w:p>
          <w:p w:rsidR="008865CE" w:rsidRPr="008950AF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населения</w:t>
            </w:r>
          </w:p>
          <w:p w:rsidR="008865CE" w:rsidRPr="008950AF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организацией</w:t>
            </w:r>
          </w:p>
          <w:p w:rsidR="008865CE" w:rsidRPr="008950AF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транспортного</w:t>
            </w:r>
          </w:p>
          <w:p w:rsidR="008865CE" w:rsidRPr="008950AF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обслуживания в</w:t>
            </w:r>
          </w:p>
          <w:p w:rsidR="008865CE" w:rsidRPr="008950AF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Большесолдатском</w:t>
            </w:r>
            <w:proofErr w:type="spellEnd"/>
            <w:r w:rsidRPr="008950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районе Курской области</w:t>
            </w:r>
            <w:r w:rsidRPr="008950A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865CE" w:rsidRPr="008950AF" w:rsidRDefault="008865CE" w:rsidP="008865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% от числа</w:t>
            </w:r>
          </w:p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950AF">
              <w:rPr>
                <w:rFonts w:ascii="Times New Roman" w:hAnsi="Times New Roman"/>
                <w:sz w:val="20"/>
                <w:szCs w:val="20"/>
              </w:rPr>
              <w:t>опрошенных</w:t>
            </w:r>
          </w:p>
        </w:tc>
        <w:tc>
          <w:tcPr>
            <w:tcW w:w="607" w:type="dxa"/>
          </w:tcPr>
          <w:p w:rsidR="008865CE" w:rsidRPr="0082587D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2587D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40</w:t>
            </w:r>
          </w:p>
        </w:tc>
        <w:tc>
          <w:tcPr>
            <w:tcW w:w="607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45</w:t>
            </w:r>
          </w:p>
        </w:tc>
        <w:tc>
          <w:tcPr>
            <w:tcW w:w="607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50</w:t>
            </w: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55</w:t>
            </w: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60</w:t>
            </w: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65</w:t>
            </w: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67</w:t>
            </w: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67</w:t>
            </w: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70</w:t>
            </w: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70</w:t>
            </w: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EA66F7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70</w:t>
            </w: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82587D" w:rsidRPr="0082587D" w:rsidRDefault="0082587D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08" w:type="dxa"/>
          </w:tcPr>
          <w:p w:rsidR="008865CE" w:rsidRDefault="008865CE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EA66F7" w:rsidRDefault="00EA66F7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EA66F7" w:rsidRDefault="00EA66F7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EA66F7" w:rsidRPr="0082587D" w:rsidRDefault="00EA66F7" w:rsidP="0088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75</w:t>
            </w:r>
          </w:p>
        </w:tc>
      </w:tr>
    </w:tbl>
    <w:p w:rsidR="00946146" w:rsidRDefault="0094614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946146" w:rsidRDefault="0094614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="006A0964">
        <w:rPr>
          <w:rFonts w:ascii="Times New Roman" w:hAnsi="Times New Roman"/>
          <w:b/>
          <w:bCs/>
          <w:iCs/>
          <w:sz w:val="28"/>
          <w:szCs w:val="28"/>
        </w:rPr>
        <w:t>Задачи Большесолдатского</w:t>
      </w:r>
      <w:r w:rsidR="006A5A6E">
        <w:rPr>
          <w:rFonts w:ascii="Times New Roman" w:hAnsi="Times New Roman"/>
          <w:b/>
          <w:bCs/>
          <w:iCs/>
          <w:sz w:val="28"/>
          <w:szCs w:val="28"/>
        </w:rPr>
        <w:t xml:space="preserve"> района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в сфере развития транспортной инфраструктуры обще</w:t>
      </w:r>
      <w:r w:rsidR="006A5A6E">
        <w:rPr>
          <w:rFonts w:ascii="Times New Roman" w:hAnsi="Times New Roman"/>
          <w:b/>
          <w:bCs/>
          <w:iCs/>
          <w:sz w:val="28"/>
          <w:szCs w:val="28"/>
        </w:rPr>
        <w:t>го пользования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года: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2E7E6D" w:rsidRPr="009E62D3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9E62D3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Задача 1. Повышение доступности и качества услуг  транспорта общего пользования в </w:t>
      </w:r>
      <w:proofErr w:type="spellStart"/>
      <w:r w:rsidR="006A5A6E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="006A5A6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</w:t>
      </w:r>
      <w:r w:rsidRPr="009E62D3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9E62D3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hanging="153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9E62D3">
        <w:rPr>
          <w:rFonts w:ascii="Times New Roman" w:hAnsi="Times New Roman"/>
          <w:bCs/>
          <w:iCs/>
          <w:color w:val="000000"/>
          <w:sz w:val="28"/>
          <w:szCs w:val="28"/>
        </w:rPr>
        <w:t>Задача 2. Сбалансированное развитие транспортной системы ;</w:t>
      </w:r>
    </w:p>
    <w:p w:rsidR="002E7E6D" w:rsidRPr="00DC0D79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C0D7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Задача 3. Развитие  </w:t>
      </w:r>
      <w:proofErr w:type="spellStart"/>
      <w:r w:rsidRPr="00DC0D79">
        <w:rPr>
          <w:rFonts w:ascii="Times New Roman" w:hAnsi="Times New Roman"/>
          <w:bCs/>
          <w:iCs/>
          <w:color w:val="000000"/>
          <w:sz w:val="28"/>
          <w:szCs w:val="28"/>
        </w:rPr>
        <w:t>межпоселенческих</w:t>
      </w:r>
      <w:proofErr w:type="spellEnd"/>
      <w:r w:rsidRPr="00DC0D7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 межрегиональных  транспортных связей</w:t>
      </w:r>
      <w:r w:rsidR="001C7A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Большесолдатского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1C7A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Pr="000653D2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Основные мероприятия в сфере развития транспортной инфраструктуры обще</w:t>
      </w:r>
      <w:r w:rsidR="001C7ADD">
        <w:rPr>
          <w:rFonts w:ascii="Times New Roman" w:hAnsi="Times New Roman"/>
          <w:b/>
          <w:bCs/>
          <w:iCs/>
          <w:sz w:val="28"/>
          <w:szCs w:val="28"/>
        </w:rPr>
        <w:t>го пользования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года.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2E7E6D" w:rsidRDefault="001C7AD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>Для достижения определенной выше цели и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>решения представленных задач в первоочередном порядке реализуются следующие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>мероприятия:</w:t>
      </w:r>
    </w:p>
    <w:p w:rsidR="002E7E6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C0D7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разработка концепции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создания и </w:t>
      </w:r>
      <w:r w:rsidRPr="00DC0D79">
        <w:rPr>
          <w:rFonts w:ascii="Times New Roman" w:hAnsi="Times New Roman"/>
          <w:bCs/>
          <w:iCs/>
          <w:color w:val="000000"/>
          <w:sz w:val="28"/>
          <w:szCs w:val="28"/>
        </w:rPr>
        <w:t>развития  транспортн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ого</w:t>
      </w:r>
      <w:r w:rsidRPr="00DC0D7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предприяти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я</w:t>
      </w:r>
      <w:r w:rsidR="001C7A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 </w:t>
      </w:r>
      <w:proofErr w:type="spellStart"/>
      <w:r w:rsidR="001C7ADD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Pr="00DC0D7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районе</w:t>
      </w:r>
      <w:r w:rsidR="001C7AD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DC0D79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2E7E6D" w:rsidRPr="00B17F8B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15A38">
        <w:rPr>
          <w:rFonts w:ascii="Times New Roman" w:hAnsi="Times New Roman"/>
          <w:sz w:val="28"/>
          <w:szCs w:val="28"/>
        </w:rPr>
        <w:t>стимулирование инвестиционной активности транспортных предприятий</w:t>
      </w:r>
      <w:r>
        <w:rPr>
          <w:rFonts w:ascii="Times New Roman" w:hAnsi="Times New Roman"/>
          <w:sz w:val="28"/>
          <w:szCs w:val="28"/>
        </w:rPr>
        <w:t xml:space="preserve"> и индивидуальных предпринимателей, занимающихся пассажирскими перевозками</w:t>
      </w:r>
      <w:r w:rsidR="001C7ADD">
        <w:rPr>
          <w:rFonts w:ascii="Times New Roman" w:hAnsi="Times New Roman"/>
          <w:sz w:val="28"/>
          <w:szCs w:val="28"/>
        </w:rPr>
        <w:t xml:space="preserve"> на территории Большесолдатского района Курской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2E7E6D" w:rsidRPr="00B17F8B" w:rsidRDefault="002E7E6D" w:rsidP="002E7E6D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712592" w:rsidP="002E7E6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E7E6D" w:rsidRPr="00E70F0B">
        <w:rPr>
          <w:rFonts w:ascii="Times New Roman" w:hAnsi="Times New Roman"/>
          <w:b/>
          <w:bCs/>
          <w:iCs/>
          <w:sz w:val="28"/>
          <w:szCs w:val="28"/>
        </w:rPr>
        <w:t>.1.11. Сфера деятельности. Правопорядок и противодействие возникновению чрезвыча</w:t>
      </w:r>
      <w:r w:rsidR="001C7ADD">
        <w:rPr>
          <w:rFonts w:ascii="Times New Roman" w:hAnsi="Times New Roman"/>
          <w:b/>
          <w:bCs/>
          <w:iCs/>
          <w:sz w:val="28"/>
          <w:szCs w:val="28"/>
        </w:rPr>
        <w:t xml:space="preserve">йных мероприятий в </w:t>
      </w:r>
      <w:proofErr w:type="spellStart"/>
      <w:r w:rsidR="001C7ADD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1C7ADD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Краткое описание текущей ситуации в сфере правопорядка и противодействия возникновению чрезвыча</w:t>
      </w:r>
      <w:r w:rsidR="001C7ADD">
        <w:rPr>
          <w:rFonts w:ascii="Times New Roman" w:hAnsi="Times New Roman"/>
          <w:b/>
          <w:bCs/>
          <w:iCs/>
          <w:sz w:val="28"/>
          <w:szCs w:val="28"/>
        </w:rPr>
        <w:t xml:space="preserve">йных мероприятий в </w:t>
      </w:r>
      <w:proofErr w:type="spellStart"/>
      <w:r w:rsidR="001C7ADD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1C7ADD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E70F0B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686A4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Текущая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ситуация в сфере правопорядка и противодействия возникновению чрезвычайных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мероприятий в </w:t>
      </w:r>
      <w:proofErr w:type="spellStart"/>
      <w:r w:rsidR="00686A43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Pr="004E6C0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районе</w:t>
      </w:r>
      <w:r w:rsidR="00686A4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характеризуется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уменьшением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числа зарегистрированных преступлений.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</w:t>
      </w:r>
      <w:r w:rsidRPr="0001619D">
        <w:rPr>
          <w:rFonts w:ascii="Times New Roman" w:hAnsi="Times New Roman" w:cs="Times New Roman"/>
          <w:sz w:val="28"/>
          <w:szCs w:val="28"/>
        </w:rPr>
        <w:t>За 2017 год на территории Большесолдатского района зарегистрировано 105 преступлений, что на 18,0 % меньше чем в 2016 году, когда было зарегистрировано 128</w:t>
      </w:r>
      <w:r w:rsidR="003A4F73">
        <w:rPr>
          <w:rFonts w:ascii="Times New Roman" w:hAnsi="Times New Roman" w:cs="Times New Roman"/>
          <w:sz w:val="28"/>
          <w:szCs w:val="28"/>
        </w:rPr>
        <w:t xml:space="preserve"> преступлений</w:t>
      </w:r>
      <w:r w:rsidRPr="0001619D">
        <w:rPr>
          <w:rFonts w:ascii="Times New Roman" w:hAnsi="Times New Roman" w:cs="Times New Roman"/>
          <w:sz w:val="28"/>
          <w:szCs w:val="28"/>
        </w:rPr>
        <w:t>.</w:t>
      </w:r>
    </w:p>
    <w:p w:rsidR="0001619D" w:rsidRPr="0001619D" w:rsidRDefault="0001619D" w:rsidP="00344A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За 2017 год зарегистрировано:</w:t>
      </w:r>
    </w:p>
    <w:p w:rsidR="0001619D" w:rsidRPr="0001619D" w:rsidRDefault="0001619D" w:rsidP="00344A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- 43 кражи,</w:t>
      </w:r>
    </w:p>
    <w:p w:rsidR="0001619D" w:rsidRPr="0001619D" w:rsidRDefault="0001619D" w:rsidP="00344A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- 9 мошенничество,</w:t>
      </w:r>
    </w:p>
    <w:p w:rsidR="0001619D" w:rsidRPr="0001619D" w:rsidRDefault="0001619D" w:rsidP="00344A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-1 изнасилование,</w:t>
      </w:r>
    </w:p>
    <w:p w:rsidR="0001619D" w:rsidRPr="0001619D" w:rsidRDefault="0001619D" w:rsidP="00344A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- 1 поджог,</w:t>
      </w:r>
    </w:p>
    <w:p w:rsidR="0001619D" w:rsidRPr="0001619D" w:rsidRDefault="0001619D" w:rsidP="00344A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- 1 дорожно-транспортное происшествие со смертельным исходом,</w:t>
      </w:r>
    </w:p>
    <w:p w:rsidR="0001619D" w:rsidRPr="0001619D" w:rsidRDefault="0001619D" w:rsidP="00344A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- 6 экономических преступлений,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 xml:space="preserve">- 1 вовлечение несовершеннолетних  к преступлению, 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- 3 тяжкие, особо тяжкие,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- 4 против собственности,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- 7 угроза убийства,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- 1 коррупционной направленности,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 xml:space="preserve">- 5 умышленное причинение тяжкого вреда здоровью, 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- 3 умышленное причинение среднего вреда здоровью,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- 3 незаконное  изготовление, приобретение и хранение оружия,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- 1 уклонение от исполнения,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- 5 нарушений правил дорожного движения,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- 11 прочие нарушения.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С положительной стороны можно отметить снижение остатков не</w:t>
      </w:r>
      <w:r w:rsidR="00344A5A">
        <w:rPr>
          <w:rFonts w:ascii="Times New Roman" w:hAnsi="Times New Roman" w:cs="Times New Roman"/>
          <w:sz w:val="28"/>
          <w:szCs w:val="28"/>
        </w:rPr>
        <w:t>раскрытых преступлений на 37,9%(</w:t>
      </w:r>
      <w:r w:rsidRPr="0001619D">
        <w:rPr>
          <w:rFonts w:ascii="Times New Roman" w:hAnsi="Times New Roman" w:cs="Times New Roman"/>
          <w:sz w:val="28"/>
          <w:szCs w:val="28"/>
        </w:rPr>
        <w:t xml:space="preserve"> с 29 в 2016 году до 18 преступлений в 2017 году</w:t>
      </w:r>
      <w:r w:rsidR="00344A5A">
        <w:rPr>
          <w:rFonts w:ascii="Times New Roman" w:hAnsi="Times New Roman" w:cs="Times New Roman"/>
          <w:sz w:val="28"/>
          <w:szCs w:val="28"/>
        </w:rPr>
        <w:t>)</w:t>
      </w:r>
      <w:r w:rsidRPr="0001619D">
        <w:rPr>
          <w:rFonts w:ascii="Times New Roman" w:hAnsi="Times New Roman" w:cs="Times New Roman"/>
          <w:sz w:val="28"/>
          <w:szCs w:val="28"/>
        </w:rPr>
        <w:t>. Большую часть нераскрытых преступлений составляют кража 1, что составило 61,1% от общего числа нераскрытых преступлений.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Общая раскрываемость преступлений за 2017 год увеличилась и составила</w:t>
      </w:r>
      <w:r w:rsidR="00344A5A">
        <w:rPr>
          <w:rFonts w:ascii="Times New Roman" w:hAnsi="Times New Roman" w:cs="Times New Roman"/>
          <w:sz w:val="28"/>
          <w:szCs w:val="28"/>
        </w:rPr>
        <w:t xml:space="preserve"> </w:t>
      </w:r>
      <w:r w:rsidRPr="0001619D">
        <w:rPr>
          <w:rFonts w:ascii="Times New Roman" w:hAnsi="Times New Roman" w:cs="Times New Roman"/>
          <w:sz w:val="28"/>
          <w:szCs w:val="28"/>
        </w:rPr>
        <w:t>81,4% ( в 2016 году 78,0%).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 xml:space="preserve">Как отрицательный момент необходимо отметить, что в 2017 году отметился рост преступлений, совершённых лицами ранее судимыми, рост </w:t>
      </w:r>
      <w:r w:rsidRPr="0001619D">
        <w:rPr>
          <w:rFonts w:ascii="Times New Roman" w:hAnsi="Times New Roman" w:cs="Times New Roman"/>
          <w:sz w:val="28"/>
          <w:szCs w:val="28"/>
        </w:rPr>
        <w:lastRenderedPageBreak/>
        <w:t>преступлений совершённых в общественных местах на 15%, в том числе на улицах на 5%.</w:t>
      </w:r>
    </w:p>
    <w:p w:rsidR="0001619D" w:rsidRPr="0001619D" w:rsidRDefault="0001619D" w:rsidP="0001619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619D">
        <w:rPr>
          <w:rFonts w:ascii="Times New Roman" w:hAnsi="Times New Roman" w:cs="Times New Roman"/>
          <w:sz w:val="28"/>
          <w:szCs w:val="28"/>
        </w:rPr>
        <w:t>Допущен значительный рост преступлений, совершённых несовершеннолетними с 6 до 14 преступлений, что свидетельствует о недостаточной профилактической работе среди несовершеннолетних граждан.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="003A4F73">
        <w:rPr>
          <w:rFonts w:ascii="Times New Roman" w:hAnsi="Times New Roman"/>
          <w:b/>
          <w:bCs/>
          <w:iCs/>
          <w:sz w:val="28"/>
          <w:szCs w:val="28"/>
        </w:rPr>
        <w:t xml:space="preserve">Цель Большесолдатского района Курской области 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в сфере правопорядка и противодействия возникновению чрезвычайн</w:t>
      </w:r>
      <w:r w:rsidR="003A4F73">
        <w:rPr>
          <w:rFonts w:ascii="Times New Roman" w:hAnsi="Times New Roman"/>
          <w:b/>
          <w:bCs/>
          <w:iCs/>
          <w:sz w:val="28"/>
          <w:szCs w:val="28"/>
        </w:rPr>
        <w:t>ых мероприятий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86069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="003A4F73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  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В качестве цели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определена необходимость созд</w:t>
      </w:r>
      <w:r w:rsidR="003A4F73">
        <w:rPr>
          <w:rFonts w:ascii="Times New Roman" w:hAnsi="Times New Roman"/>
          <w:bCs/>
          <w:iCs/>
          <w:color w:val="000000"/>
          <w:sz w:val="28"/>
          <w:szCs w:val="28"/>
        </w:rPr>
        <w:t xml:space="preserve">ания благоприятной обстановки в </w:t>
      </w:r>
      <w:proofErr w:type="spellStart"/>
      <w:r w:rsidR="003A4F73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</w:t>
      </w:r>
      <w:r w:rsidR="003A4F7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стимулирующей к снижению уровня преступности в р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айо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не.</w:t>
      </w:r>
    </w:p>
    <w:p w:rsidR="002E7E6D" w:rsidRPr="000653D2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Задачи </w:t>
      </w:r>
      <w:r w:rsidR="00D23B5E">
        <w:rPr>
          <w:rFonts w:ascii="Times New Roman" w:hAnsi="Times New Roman"/>
          <w:b/>
          <w:bCs/>
          <w:iCs/>
          <w:sz w:val="28"/>
          <w:szCs w:val="28"/>
        </w:rPr>
        <w:t xml:space="preserve">Большесолдатского  района Курской области 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в сфере правопорядка и противодействия возникновению чрезвычайн</w:t>
      </w:r>
      <w:r w:rsidR="00D23B5E">
        <w:rPr>
          <w:rFonts w:ascii="Times New Roman" w:hAnsi="Times New Roman"/>
          <w:b/>
          <w:bCs/>
          <w:iCs/>
          <w:sz w:val="28"/>
          <w:szCs w:val="28"/>
        </w:rPr>
        <w:t>ых мероприятий на период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года: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2E7E6D" w:rsidRPr="001850C6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850C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Задача1.Повышение эффективности мер предупреждения и ликвидации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850C6">
        <w:rPr>
          <w:rFonts w:ascii="Times New Roman" w:hAnsi="Times New Roman"/>
          <w:bCs/>
          <w:iCs/>
          <w:color w:val="000000"/>
          <w:sz w:val="28"/>
          <w:szCs w:val="28"/>
        </w:rPr>
        <w:t>чрезвычайных ситуаций;</w:t>
      </w:r>
    </w:p>
    <w:p w:rsidR="002E7E6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850C6">
        <w:rPr>
          <w:rFonts w:ascii="Times New Roman" w:hAnsi="Times New Roman"/>
          <w:bCs/>
          <w:iCs/>
          <w:color w:val="000000"/>
          <w:sz w:val="28"/>
          <w:szCs w:val="28"/>
        </w:rPr>
        <w:t>Задача 2. Развитие систем обеспечения безопасности и правопорядка.</w:t>
      </w:r>
    </w:p>
    <w:p w:rsidR="002E7E6D" w:rsidRDefault="002E7E6D" w:rsidP="002E7E6D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86747A" w:rsidRPr="006E4612" w:rsidRDefault="0086747A" w:rsidP="002E7E6D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>Основные мероприятия в сфере правопорядка и противодействия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70F0B">
        <w:rPr>
          <w:rFonts w:ascii="Times New Roman" w:hAnsi="Times New Roman"/>
          <w:b/>
          <w:bCs/>
          <w:iCs/>
          <w:sz w:val="28"/>
          <w:szCs w:val="28"/>
        </w:rPr>
        <w:t>возникновению чрезвыча</w:t>
      </w:r>
      <w:r w:rsidR="00D23B5E">
        <w:rPr>
          <w:rFonts w:ascii="Times New Roman" w:hAnsi="Times New Roman"/>
          <w:b/>
          <w:bCs/>
          <w:iCs/>
          <w:sz w:val="28"/>
          <w:szCs w:val="28"/>
        </w:rPr>
        <w:t xml:space="preserve">йных мероприятий в </w:t>
      </w:r>
      <w:proofErr w:type="spellStart"/>
      <w:r w:rsidR="00D23B5E">
        <w:rPr>
          <w:rFonts w:ascii="Times New Roman" w:hAnsi="Times New Roman"/>
          <w:b/>
          <w:bCs/>
          <w:iCs/>
          <w:sz w:val="28"/>
          <w:szCs w:val="28"/>
        </w:rPr>
        <w:t>Большесолдатском</w:t>
      </w:r>
      <w:proofErr w:type="spellEnd"/>
      <w:r w:rsidR="00D23B5E">
        <w:rPr>
          <w:rFonts w:ascii="Times New Roman" w:hAnsi="Times New Roman"/>
          <w:b/>
          <w:bCs/>
          <w:iCs/>
          <w:sz w:val="28"/>
          <w:szCs w:val="28"/>
        </w:rPr>
        <w:t xml:space="preserve"> районе Курской области на период  до 2030</w:t>
      </w:r>
      <w:r w:rsidRPr="00E70F0B">
        <w:rPr>
          <w:rFonts w:ascii="Times New Roman" w:hAnsi="Times New Roman"/>
          <w:b/>
          <w:bCs/>
          <w:iCs/>
          <w:sz w:val="28"/>
          <w:szCs w:val="28"/>
        </w:rPr>
        <w:t xml:space="preserve"> года.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D23B5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Для достижения определенной выше цели и решения представленных задач в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первоочередном порядке реализуются следующие мероприятия:</w:t>
      </w:r>
    </w:p>
    <w:p w:rsidR="002E7E6D" w:rsidRPr="00D907E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907E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модернизация материально-технической базы и развитие инфраструктуры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907ED">
        <w:rPr>
          <w:rFonts w:ascii="Times New Roman" w:hAnsi="Times New Roman"/>
          <w:bCs/>
          <w:iCs/>
          <w:color w:val="000000"/>
          <w:sz w:val="28"/>
          <w:szCs w:val="28"/>
        </w:rPr>
        <w:t>предупреждения и ликвидации чрезвычайных ситуаций;</w:t>
      </w:r>
    </w:p>
    <w:p w:rsidR="002E7E6D" w:rsidRPr="00D907ED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D907ED">
        <w:rPr>
          <w:rFonts w:ascii="Times New Roman" w:hAnsi="Times New Roman"/>
          <w:bCs/>
          <w:iCs/>
          <w:color w:val="000000"/>
          <w:sz w:val="28"/>
          <w:szCs w:val="28"/>
        </w:rPr>
        <w:t>совершенствование системы мониторинга, лабораторного контроля и</w:t>
      </w:r>
    </w:p>
    <w:p w:rsidR="002E7E6D" w:rsidRPr="000653D2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прогнозирования чрезвычайных ситуаций природного и техногенного характера;</w:t>
      </w:r>
    </w:p>
    <w:p w:rsidR="002E7E6D" w:rsidRPr="00714737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4737">
        <w:rPr>
          <w:rFonts w:ascii="Times New Roman" w:hAnsi="Times New Roman"/>
          <w:sz w:val="28"/>
          <w:szCs w:val="28"/>
        </w:rPr>
        <w:t xml:space="preserve"> обеспечение эффективного информационного взаимодействия с региональными органами исполнительной власти для организации обеспечения безопасности, общественного порядка и профилактики прав</w:t>
      </w:r>
      <w:r w:rsidR="001E748F">
        <w:rPr>
          <w:rFonts w:ascii="Times New Roman" w:hAnsi="Times New Roman"/>
          <w:sz w:val="28"/>
          <w:szCs w:val="28"/>
        </w:rPr>
        <w:t>онарушений на территории Большесолдатского</w:t>
      </w:r>
      <w:r w:rsidRPr="00714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="001E748F">
        <w:rPr>
          <w:rFonts w:ascii="Times New Roman" w:hAnsi="Times New Roman"/>
          <w:sz w:val="28"/>
          <w:szCs w:val="28"/>
        </w:rPr>
        <w:t xml:space="preserve"> Курской области</w:t>
      </w:r>
      <w:r w:rsidRPr="00714737">
        <w:rPr>
          <w:rFonts w:ascii="Times New Roman" w:hAnsi="Times New Roman"/>
          <w:sz w:val="28"/>
          <w:szCs w:val="28"/>
        </w:rPr>
        <w:t>;</w:t>
      </w:r>
    </w:p>
    <w:p w:rsidR="002E7E6D" w:rsidRPr="0062617E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62617E">
        <w:rPr>
          <w:rFonts w:ascii="Times New Roman" w:hAnsi="Times New Roman"/>
          <w:bCs/>
          <w:iCs/>
          <w:color w:val="000000"/>
          <w:sz w:val="28"/>
          <w:szCs w:val="28"/>
        </w:rPr>
        <w:t>внедрение современных систем профилактики правонарушений;</w:t>
      </w:r>
    </w:p>
    <w:p w:rsidR="002E7E6D" w:rsidRPr="0062617E" w:rsidRDefault="002E7E6D" w:rsidP="001529C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62617E">
        <w:rPr>
          <w:rFonts w:ascii="Times New Roman" w:hAnsi="Times New Roman"/>
          <w:bCs/>
          <w:iCs/>
          <w:color w:val="000000"/>
          <w:sz w:val="28"/>
          <w:szCs w:val="28"/>
        </w:rPr>
        <w:t>стимулирование гражданского участия в обеспечении правопорядка и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поддержка создания общественных объединений по охране общественного порядка.</w:t>
      </w:r>
    </w:p>
    <w:p w:rsidR="00E81E33" w:rsidRDefault="00E81E3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E7E6D" w:rsidRPr="00E70F0B" w:rsidRDefault="00712592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32"/>
          <w:szCs w:val="32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lastRenderedPageBreak/>
        <w:t>3</w:t>
      </w:r>
      <w:r w:rsidR="002E7E6D" w:rsidRPr="00E70F0B">
        <w:rPr>
          <w:rFonts w:ascii="Times New Roman" w:hAnsi="Times New Roman"/>
          <w:b/>
          <w:bCs/>
          <w:iCs/>
          <w:sz w:val="32"/>
          <w:szCs w:val="32"/>
        </w:rPr>
        <w:t>.2. Стратегический приоритет.</w:t>
      </w:r>
    </w:p>
    <w:p w:rsidR="002E7E6D" w:rsidRPr="00E70F0B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32"/>
          <w:szCs w:val="32"/>
        </w:rPr>
      </w:pPr>
      <w:r w:rsidRPr="00E70F0B">
        <w:rPr>
          <w:rFonts w:ascii="Times New Roman" w:hAnsi="Times New Roman"/>
          <w:b/>
          <w:bCs/>
          <w:iCs/>
          <w:sz w:val="32"/>
          <w:szCs w:val="32"/>
        </w:rPr>
        <w:t xml:space="preserve"> Формирование институциональной и инфраструктурной среды инновац</w:t>
      </w:r>
      <w:r w:rsidR="001E748F">
        <w:rPr>
          <w:rFonts w:ascii="Times New Roman" w:hAnsi="Times New Roman"/>
          <w:b/>
          <w:bCs/>
          <w:iCs/>
          <w:sz w:val="32"/>
          <w:szCs w:val="32"/>
        </w:rPr>
        <w:t xml:space="preserve">ионного развития в </w:t>
      </w:r>
      <w:proofErr w:type="spellStart"/>
      <w:r w:rsidR="001E748F">
        <w:rPr>
          <w:rFonts w:ascii="Times New Roman" w:hAnsi="Times New Roman"/>
          <w:b/>
          <w:bCs/>
          <w:iCs/>
          <w:sz w:val="32"/>
          <w:szCs w:val="32"/>
        </w:rPr>
        <w:t>Большесолдатском</w:t>
      </w:r>
      <w:proofErr w:type="spellEnd"/>
      <w:r w:rsidR="001E748F">
        <w:rPr>
          <w:rFonts w:ascii="Times New Roman" w:hAnsi="Times New Roman"/>
          <w:b/>
          <w:bCs/>
          <w:iCs/>
          <w:sz w:val="32"/>
          <w:szCs w:val="32"/>
        </w:rPr>
        <w:t xml:space="preserve"> районе Курской области</w:t>
      </w:r>
      <w:r w:rsidRPr="00E70F0B">
        <w:rPr>
          <w:rFonts w:ascii="Times New Roman" w:hAnsi="Times New Roman"/>
          <w:b/>
          <w:bCs/>
          <w:iCs/>
          <w:sz w:val="32"/>
          <w:szCs w:val="32"/>
        </w:rPr>
        <w:t>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70F0B">
        <w:rPr>
          <w:rFonts w:ascii="Times New Roman" w:hAnsi="Times New Roman"/>
          <w:bCs/>
          <w:iCs/>
          <w:sz w:val="28"/>
          <w:szCs w:val="28"/>
        </w:rPr>
        <w:tab/>
        <w:t xml:space="preserve">Формирование институциональной и инфраструктурной среды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инновационного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развития в </w:t>
      </w:r>
      <w:proofErr w:type="spellStart"/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Pr="0062617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районе</w:t>
      </w:r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62617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является важнейшей предпосылкой для достижения целей,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определенных Стратегией.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</w:p>
    <w:p w:rsidR="002E7E6D" w:rsidRPr="000653D2" w:rsidRDefault="0086747A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Администрация </w:t>
      </w:r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 w:rsidR="002E7E6D" w:rsidRPr="0062617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района</w:t>
      </w:r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декларирует намерения по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>обеспечению согласованного и эффективного развити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я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институтов, регулирующих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2E7E6D"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политические, социальные и экономические аспекты развития </w:t>
      </w:r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</w:t>
      </w:r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="002E7E6D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E7E6D" w:rsidRDefault="002E7E6D" w:rsidP="002D01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ab/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качестве </w:t>
      </w:r>
      <w:r w:rsidRPr="008705D2">
        <w:rPr>
          <w:rFonts w:ascii="Times New Roman" w:hAnsi="Times New Roman"/>
          <w:b/>
          <w:bCs/>
          <w:iCs/>
          <w:color w:val="000000"/>
          <w:sz w:val="28"/>
          <w:szCs w:val="28"/>
        </w:rPr>
        <w:t>цели</w:t>
      </w:r>
      <w:r w:rsidRPr="008705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по стратегическому приоритету развития «Формирование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институциональной и инфраструктурной среды инновационного развития в </w:t>
      </w:r>
      <w:proofErr w:type="spellStart"/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Большесолдатском</w:t>
      </w:r>
      <w:proofErr w:type="spellEnd"/>
      <w:r w:rsidRPr="0062617E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районе</w:t>
      </w:r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Курской области</w:t>
      </w:r>
      <w:r w:rsidRPr="001850C6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определена необходимость создания благоприятных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условий на территории </w:t>
      </w:r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>Большесолдатского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 </w:t>
      </w:r>
      <w:r w:rsidR="007E382C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Курской области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для осуществления инвестиций в основной</w:t>
      </w:r>
      <w:r w:rsidR="002D01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0653D2">
        <w:rPr>
          <w:rFonts w:ascii="Times New Roman" w:hAnsi="Times New Roman"/>
          <w:bCs/>
          <w:iCs/>
          <w:color w:val="000000"/>
          <w:sz w:val="28"/>
          <w:szCs w:val="28"/>
        </w:rPr>
        <w:t>капитал.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</w:p>
    <w:p w:rsidR="0086747A" w:rsidRDefault="00D41829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</w:t>
      </w:r>
      <w:r w:rsidR="002D01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Объем инвестиций в основной капитал (за исключением бюджетных средств) в расчете на 1 жителя в 2015 </w:t>
      </w:r>
      <w:r w:rsidR="0086747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году составил 27 359 рублей, в 2016 году- 24 794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рубля</w:t>
      </w:r>
      <w:r w:rsidR="0086747A">
        <w:rPr>
          <w:rFonts w:ascii="Times New Roman" w:hAnsi="Times New Roman"/>
          <w:bCs/>
          <w:iCs/>
          <w:color w:val="000000"/>
          <w:sz w:val="28"/>
          <w:szCs w:val="28"/>
        </w:rPr>
        <w:t>, в 2017 году- 88 953 рубля.</w:t>
      </w:r>
    </w:p>
    <w:p w:rsidR="002E7E6D" w:rsidRPr="000653D2" w:rsidRDefault="002E7E6D" w:rsidP="002E7E6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</w:t>
      </w:r>
      <w:r w:rsidR="002D2BD2">
        <w:rPr>
          <w:rFonts w:ascii="Times New Roman" w:hAnsi="Times New Roman"/>
          <w:bCs/>
          <w:iCs/>
          <w:color w:val="000000"/>
          <w:sz w:val="28"/>
          <w:szCs w:val="28"/>
        </w:rPr>
        <w:t>В таблице 11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приведены целевые значения показателей, </w:t>
      </w:r>
      <w:r w:rsidR="0086747A">
        <w:rPr>
          <w:rFonts w:ascii="Times New Roman" w:hAnsi="Times New Roman"/>
          <w:bCs/>
          <w:iCs/>
          <w:color w:val="000000"/>
          <w:sz w:val="28"/>
          <w:szCs w:val="28"/>
        </w:rPr>
        <w:t>х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арактеризующие объем инвестиций в основной капитал </w:t>
      </w:r>
      <w:r w:rsidR="0086747A">
        <w:rPr>
          <w:rFonts w:ascii="Times New Roman" w:hAnsi="Times New Roman"/>
          <w:bCs/>
          <w:iCs/>
          <w:color w:val="000000"/>
          <w:sz w:val="28"/>
          <w:szCs w:val="28"/>
        </w:rPr>
        <w:t>(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за</w:t>
      </w:r>
      <w:r w:rsidR="0086747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исключением бюджетных средств) в расчете на 1 жителя до 2030 года.</w:t>
      </w:r>
    </w:p>
    <w:p w:rsidR="002E7E6D" w:rsidRDefault="002E7E6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70F0B">
        <w:rPr>
          <w:rFonts w:ascii="Times New Roman" w:hAnsi="Times New Roman"/>
          <w:b/>
          <w:bCs/>
          <w:iCs/>
          <w:sz w:val="24"/>
          <w:szCs w:val="24"/>
        </w:rPr>
        <w:t xml:space="preserve">Таблица </w:t>
      </w:r>
      <w:r w:rsidR="00123A5B">
        <w:rPr>
          <w:rFonts w:ascii="Times New Roman" w:hAnsi="Times New Roman"/>
          <w:b/>
          <w:bCs/>
          <w:iCs/>
          <w:sz w:val="24"/>
          <w:szCs w:val="24"/>
        </w:rPr>
        <w:t>11</w:t>
      </w:r>
      <w:r w:rsidRPr="00E70F0B">
        <w:rPr>
          <w:rFonts w:ascii="Times New Roman" w:hAnsi="Times New Roman"/>
          <w:b/>
          <w:bCs/>
          <w:iCs/>
          <w:sz w:val="24"/>
          <w:szCs w:val="24"/>
        </w:rPr>
        <w:t>. Целевые значения показателей, характеризующие достижение цели по стратегическому приоритету развития «Формирование  институциональной и инфраструктурной среды инновационного развития в</w:t>
      </w:r>
      <w:r w:rsidRPr="00E70F0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4117A9">
        <w:rPr>
          <w:rFonts w:ascii="Times New Roman" w:hAnsi="Times New Roman"/>
          <w:b/>
          <w:bCs/>
          <w:iCs/>
          <w:sz w:val="24"/>
          <w:szCs w:val="24"/>
        </w:rPr>
        <w:t>Большесолдатском</w:t>
      </w:r>
      <w:proofErr w:type="spellEnd"/>
      <w:r w:rsidR="004117A9">
        <w:rPr>
          <w:rFonts w:ascii="Times New Roman" w:hAnsi="Times New Roman"/>
          <w:b/>
          <w:bCs/>
          <w:iCs/>
          <w:sz w:val="24"/>
          <w:szCs w:val="24"/>
        </w:rPr>
        <w:t xml:space="preserve"> районе Курской области.</w:t>
      </w:r>
    </w:p>
    <w:p w:rsidR="009B4F54" w:rsidRDefault="009B4F5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21"/>
        <w:gridCol w:w="641"/>
        <w:gridCol w:w="641"/>
        <w:gridCol w:w="641"/>
        <w:gridCol w:w="641"/>
        <w:gridCol w:w="641"/>
        <w:gridCol w:w="641"/>
        <w:gridCol w:w="641"/>
        <w:gridCol w:w="642"/>
        <w:gridCol w:w="642"/>
        <w:gridCol w:w="642"/>
        <w:gridCol w:w="642"/>
        <w:gridCol w:w="642"/>
      </w:tblGrid>
      <w:tr w:rsidR="009B4F54" w:rsidTr="009B4F54">
        <w:tc>
          <w:tcPr>
            <w:tcW w:w="701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Наименование</w:t>
            </w:r>
          </w:p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5C8C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показателя</w:t>
            </w:r>
          </w:p>
        </w:tc>
        <w:tc>
          <w:tcPr>
            <w:tcW w:w="701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75C8C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2015</w:t>
            </w:r>
          </w:p>
        </w:tc>
        <w:tc>
          <w:tcPr>
            <w:tcW w:w="701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2016</w:t>
            </w:r>
          </w:p>
        </w:tc>
        <w:tc>
          <w:tcPr>
            <w:tcW w:w="701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2017</w:t>
            </w:r>
          </w:p>
        </w:tc>
        <w:tc>
          <w:tcPr>
            <w:tcW w:w="701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2018</w:t>
            </w:r>
          </w:p>
        </w:tc>
        <w:tc>
          <w:tcPr>
            <w:tcW w:w="701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2019</w:t>
            </w:r>
          </w:p>
        </w:tc>
        <w:tc>
          <w:tcPr>
            <w:tcW w:w="701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701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2021</w:t>
            </w:r>
          </w:p>
        </w:tc>
        <w:tc>
          <w:tcPr>
            <w:tcW w:w="702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2022</w:t>
            </w:r>
          </w:p>
        </w:tc>
        <w:tc>
          <w:tcPr>
            <w:tcW w:w="702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2023</w:t>
            </w:r>
          </w:p>
        </w:tc>
        <w:tc>
          <w:tcPr>
            <w:tcW w:w="702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702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2025</w:t>
            </w:r>
          </w:p>
        </w:tc>
        <w:tc>
          <w:tcPr>
            <w:tcW w:w="702" w:type="dxa"/>
          </w:tcPr>
          <w:p w:rsidR="009B4F54" w:rsidRPr="00175C8C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2030</w:t>
            </w:r>
          </w:p>
        </w:tc>
      </w:tr>
      <w:tr w:rsidR="009B4F54" w:rsidTr="009B4F54">
        <w:tc>
          <w:tcPr>
            <w:tcW w:w="701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B4F54">
              <w:rPr>
                <w:rFonts w:ascii="Times New Roman" w:hAnsi="Times New Roman"/>
                <w:bCs/>
                <w:sz w:val="20"/>
                <w:szCs w:val="20"/>
              </w:rPr>
              <w:t>Объём инвестиций в основной капитал (за исключением бюджетных средств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) в расчете на 1 жителя, </w:t>
            </w:r>
            <w:r w:rsidRPr="009B4F54">
              <w:rPr>
                <w:rFonts w:ascii="Times New Roman" w:hAnsi="Times New Roman"/>
                <w:bCs/>
                <w:sz w:val="20"/>
                <w:szCs w:val="20"/>
              </w:rPr>
              <w:t xml:space="preserve"> руб.</w:t>
            </w:r>
          </w:p>
        </w:tc>
        <w:tc>
          <w:tcPr>
            <w:tcW w:w="701" w:type="dxa"/>
          </w:tcPr>
          <w:p w:rsidR="009B4F54" w:rsidRPr="00767670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P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P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767670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27359</w:t>
            </w:r>
          </w:p>
        </w:tc>
        <w:tc>
          <w:tcPr>
            <w:tcW w:w="701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P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24794</w:t>
            </w:r>
          </w:p>
        </w:tc>
        <w:tc>
          <w:tcPr>
            <w:tcW w:w="701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P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88953</w:t>
            </w:r>
          </w:p>
        </w:tc>
        <w:tc>
          <w:tcPr>
            <w:tcW w:w="701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P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60166</w:t>
            </w:r>
          </w:p>
        </w:tc>
        <w:tc>
          <w:tcPr>
            <w:tcW w:w="701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P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30888</w:t>
            </w:r>
          </w:p>
        </w:tc>
        <w:tc>
          <w:tcPr>
            <w:tcW w:w="701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767670" w:rsidRPr="00767670" w:rsidRDefault="00767670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31958</w:t>
            </w:r>
          </w:p>
        </w:tc>
        <w:tc>
          <w:tcPr>
            <w:tcW w:w="701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Pr="00767670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33025</w:t>
            </w:r>
          </w:p>
        </w:tc>
        <w:tc>
          <w:tcPr>
            <w:tcW w:w="702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Pr="00767670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34226</w:t>
            </w:r>
          </w:p>
        </w:tc>
        <w:tc>
          <w:tcPr>
            <w:tcW w:w="702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Pr="00767670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35746</w:t>
            </w:r>
          </w:p>
        </w:tc>
        <w:tc>
          <w:tcPr>
            <w:tcW w:w="702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Pr="00767670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36800</w:t>
            </w:r>
          </w:p>
        </w:tc>
        <w:tc>
          <w:tcPr>
            <w:tcW w:w="702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Pr="00767670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37500</w:t>
            </w:r>
          </w:p>
        </w:tc>
        <w:tc>
          <w:tcPr>
            <w:tcW w:w="702" w:type="dxa"/>
          </w:tcPr>
          <w:p w:rsidR="009B4F54" w:rsidRDefault="009B4F5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Default="003E1F55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  <w:p w:rsidR="003E1F55" w:rsidRPr="00767670" w:rsidRDefault="009E2BB4" w:rsidP="009B4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45000</w:t>
            </w:r>
          </w:p>
        </w:tc>
      </w:tr>
    </w:tbl>
    <w:p w:rsidR="009B4F54" w:rsidRDefault="009B4F5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35DB7" w:rsidRDefault="00635DB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35DB7" w:rsidRDefault="00635DB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35DB7" w:rsidRDefault="00635DB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E81E33" w:rsidRDefault="00E81E3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E81E33" w:rsidRDefault="00E81E33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35DB7" w:rsidRDefault="00635DB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35DB7" w:rsidRDefault="00635DB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9B4F54" w:rsidRDefault="00712592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lastRenderedPageBreak/>
        <w:t>РАЗДЕЛ 4</w:t>
      </w:r>
      <w:r w:rsidR="009C36B1">
        <w:rPr>
          <w:rFonts w:ascii="Times New Roman" w:hAnsi="Times New Roman"/>
          <w:b/>
          <w:bCs/>
          <w:iCs/>
          <w:sz w:val="28"/>
          <w:szCs w:val="28"/>
        </w:rPr>
        <w:t xml:space="preserve">. ОЖИДАЕМЫЕ </w:t>
      </w:r>
      <w:r w:rsidR="0050421D">
        <w:rPr>
          <w:rFonts w:ascii="Times New Roman" w:hAnsi="Times New Roman"/>
          <w:b/>
          <w:bCs/>
          <w:iCs/>
          <w:sz w:val="28"/>
          <w:szCs w:val="28"/>
        </w:rPr>
        <w:t>РЕЗУЛЬТАТЫ РЕАЛИЗАЦИИ СТРАТЕГИИ НА ТЕРРИТОРИИ БОЛЬШЕСОЛДАТСКОГО РАЙОНА КУРСКОЙ ОБЛАСТИ.</w:t>
      </w:r>
    </w:p>
    <w:p w:rsidR="0025445B" w:rsidRDefault="0025445B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Реализация Стратегии социально-экономического развития Большесолдатского района Курской области до 2030 года должна сделать район привлекательным для проживания и обеспечить достойное качество жизни его населения.</w:t>
      </w:r>
    </w:p>
    <w:p w:rsidR="00857F55" w:rsidRDefault="00857F55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Для этого в предстоящей перспективе усилия Администрации Большесолдатского района Ку</w:t>
      </w:r>
      <w:r w:rsidR="00AA7A08">
        <w:rPr>
          <w:rFonts w:ascii="Times New Roman" w:hAnsi="Times New Roman"/>
          <w:bCs/>
          <w:iCs/>
          <w:sz w:val="28"/>
          <w:szCs w:val="28"/>
        </w:rPr>
        <w:t>рской области со всеми заинтересованными участниками реализации Стратегии будут направлены на:</w:t>
      </w:r>
    </w:p>
    <w:p w:rsidR="00AA7A08" w:rsidRDefault="000F166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AA7A08">
        <w:rPr>
          <w:rFonts w:ascii="Times New Roman" w:hAnsi="Times New Roman"/>
          <w:bCs/>
          <w:iCs/>
          <w:sz w:val="28"/>
          <w:szCs w:val="28"/>
        </w:rPr>
        <w:t>формирование условий по существенному укреплению и развитию человеческого потенциала как основы всех экономических и социальных преобразований, способствующих демографическому росту;</w:t>
      </w:r>
    </w:p>
    <w:p w:rsidR="00AA7A08" w:rsidRDefault="00AA7A08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F16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25C01">
        <w:rPr>
          <w:rFonts w:ascii="Times New Roman" w:hAnsi="Times New Roman"/>
          <w:bCs/>
          <w:iCs/>
          <w:sz w:val="28"/>
          <w:szCs w:val="28"/>
        </w:rPr>
        <w:t xml:space="preserve">рост доходов и уровня жизни жителей, который должен быть обеспечен эффективной занятостью и </w:t>
      </w:r>
      <w:proofErr w:type="spellStart"/>
      <w:r w:rsidR="00525C01">
        <w:rPr>
          <w:rFonts w:ascii="Times New Roman" w:hAnsi="Times New Roman"/>
          <w:bCs/>
          <w:iCs/>
          <w:sz w:val="28"/>
          <w:szCs w:val="28"/>
        </w:rPr>
        <w:t>самозанятостью</w:t>
      </w:r>
      <w:proofErr w:type="spellEnd"/>
      <w:r w:rsidR="00525C01">
        <w:rPr>
          <w:rFonts w:ascii="Times New Roman" w:hAnsi="Times New Roman"/>
          <w:bCs/>
          <w:iCs/>
          <w:sz w:val="28"/>
          <w:szCs w:val="28"/>
        </w:rPr>
        <w:t xml:space="preserve"> населения на основе развития экономики с ростом доли квалифицированного труда;</w:t>
      </w:r>
    </w:p>
    <w:p w:rsidR="000F166E" w:rsidRDefault="000F166E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обеспечение для всех категорий населения доступности и высокого качества предоставляемых</w:t>
      </w:r>
      <w:r w:rsidR="00B34AA7">
        <w:rPr>
          <w:rFonts w:ascii="Times New Roman" w:hAnsi="Times New Roman"/>
          <w:bCs/>
          <w:iCs/>
          <w:sz w:val="28"/>
          <w:szCs w:val="28"/>
        </w:rPr>
        <w:t xml:space="preserve"> государственных  социальных услуг в области здравоохранения, образования, культуры, физической культуры;</w:t>
      </w:r>
    </w:p>
    <w:p w:rsidR="0071627B" w:rsidRDefault="0071627B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 улучшение жилищно-бытовых условий населения, обеспечение качественными коммунальными услугами, создание комфортных условий жизни;</w:t>
      </w:r>
    </w:p>
    <w:p w:rsidR="0071627B" w:rsidRDefault="0071627B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обеспечение благоприятной окружающей среды.</w:t>
      </w:r>
    </w:p>
    <w:p w:rsidR="0071627B" w:rsidRDefault="0071627B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Необходимый уровень социального развития будет достигнут в результате дальнейшего роста и развития сложившейся структуры экономики, в основном, сельского хозяйства. Дальнейший рост получит система переработки производимого сельскохозяйственного сырья.</w:t>
      </w:r>
    </w:p>
    <w:p w:rsidR="0071627B" w:rsidRDefault="0071627B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9849E1">
        <w:rPr>
          <w:rFonts w:ascii="Times New Roman" w:hAnsi="Times New Roman"/>
          <w:bCs/>
          <w:iCs/>
          <w:sz w:val="28"/>
          <w:szCs w:val="28"/>
        </w:rPr>
        <w:t xml:space="preserve">  </w:t>
      </w:r>
      <w:r>
        <w:rPr>
          <w:rFonts w:ascii="Times New Roman" w:hAnsi="Times New Roman"/>
          <w:bCs/>
          <w:iCs/>
          <w:sz w:val="28"/>
          <w:szCs w:val="28"/>
        </w:rPr>
        <w:t>В социальной жизни к 2030 году в реализации Стратегии предусматриваются значимые качественные изменения- будет осуществлен перелом негативных тенденций</w:t>
      </w:r>
      <w:r w:rsidR="001A7B1C">
        <w:rPr>
          <w:rFonts w:ascii="Times New Roman" w:hAnsi="Times New Roman"/>
          <w:bCs/>
          <w:iCs/>
          <w:sz w:val="28"/>
          <w:szCs w:val="28"/>
        </w:rPr>
        <w:t xml:space="preserve"> в демографической ситуации, мерами демографической и миграционной политики обеспечен рост численности населения.</w:t>
      </w:r>
    </w:p>
    <w:p w:rsidR="009D643D" w:rsidRDefault="009D643D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9849E1">
        <w:rPr>
          <w:rFonts w:ascii="Times New Roman" w:hAnsi="Times New Roman"/>
          <w:bCs/>
          <w:iCs/>
          <w:sz w:val="28"/>
          <w:szCs w:val="28"/>
        </w:rPr>
        <w:t xml:space="preserve">   </w:t>
      </w:r>
      <w:r>
        <w:rPr>
          <w:rFonts w:ascii="Times New Roman" w:hAnsi="Times New Roman"/>
          <w:bCs/>
          <w:iCs/>
          <w:sz w:val="28"/>
          <w:szCs w:val="28"/>
        </w:rPr>
        <w:t xml:space="preserve">На протяжении всего периода численность постоянного населения будет незначительно расти ( учитывая возрастной состав населения) и к 2030 году оно составит 12,3 </w:t>
      </w:r>
      <w:proofErr w:type="spellStart"/>
      <w:r w:rsidR="007C4021">
        <w:rPr>
          <w:rFonts w:ascii="Times New Roman" w:hAnsi="Times New Roman"/>
          <w:bCs/>
          <w:iCs/>
          <w:sz w:val="28"/>
          <w:szCs w:val="28"/>
        </w:rPr>
        <w:t>тыс.чел</w:t>
      </w:r>
      <w:proofErr w:type="spellEnd"/>
      <w:r w:rsidR="007C4021">
        <w:rPr>
          <w:rFonts w:ascii="Times New Roman" w:hAnsi="Times New Roman"/>
          <w:bCs/>
          <w:iCs/>
          <w:sz w:val="28"/>
          <w:szCs w:val="28"/>
        </w:rPr>
        <w:t xml:space="preserve">., увеличившись на 200 чел. По сравнению с текущими данными ( на 01.01.2018 г.- 12,1 </w:t>
      </w:r>
      <w:proofErr w:type="spellStart"/>
      <w:r w:rsidR="007C4021">
        <w:rPr>
          <w:rFonts w:ascii="Times New Roman" w:hAnsi="Times New Roman"/>
          <w:bCs/>
          <w:iCs/>
          <w:sz w:val="28"/>
          <w:szCs w:val="28"/>
        </w:rPr>
        <w:t>тыс.чел</w:t>
      </w:r>
      <w:proofErr w:type="spellEnd"/>
      <w:r w:rsidR="007C4021">
        <w:rPr>
          <w:rFonts w:ascii="Times New Roman" w:hAnsi="Times New Roman"/>
          <w:bCs/>
          <w:iCs/>
          <w:sz w:val="28"/>
          <w:szCs w:val="28"/>
        </w:rPr>
        <w:t>.).</w:t>
      </w:r>
    </w:p>
    <w:p w:rsidR="00125321" w:rsidRPr="004A41FB" w:rsidRDefault="007C4021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9849E1">
        <w:rPr>
          <w:rFonts w:ascii="Times New Roman" w:hAnsi="Times New Roman"/>
          <w:bCs/>
          <w:iCs/>
          <w:sz w:val="28"/>
          <w:szCs w:val="28"/>
        </w:rPr>
        <w:t xml:space="preserve">  </w:t>
      </w:r>
      <w:r>
        <w:rPr>
          <w:rFonts w:ascii="Times New Roman" w:hAnsi="Times New Roman"/>
          <w:bCs/>
          <w:iCs/>
          <w:sz w:val="28"/>
          <w:szCs w:val="28"/>
        </w:rPr>
        <w:t>Улучшение демографической ситуации произойдет в результате осуществления мероприятий, направленных на укрепление здоровья и повышение уровня медицинской помощи,</w:t>
      </w:r>
      <w:r w:rsidR="00F1498B">
        <w:rPr>
          <w:rFonts w:ascii="Times New Roman" w:hAnsi="Times New Roman"/>
          <w:bCs/>
          <w:iCs/>
          <w:sz w:val="28"/>
          <w:szCs w:val="28"/>
        </w:rPr>
        <w:t xml:space="preserve"> создание предпосылок для стабилизации рождаемости и последующего демографического роста, комплексное обновление учебно-материальной базы образовательных учреждений, информатизация системы образования, расширение спектра и повышение качества услуг в сфере культуры, физической культуры и спорта. Рост экономики повлечет за собой </w:t>
      </w:r>
      <w:r w:rsidR="00B7298B">
        <w:rPr>
          <w:rFonts w:ascii="Times New Roman" w:hAnsi="Times New Roman"/>
          <w:bCs/>
          <w:iCs/>
          <w:sz w:val="28"/>
          <w:szCs w:val="28"/>
        </w:rPr>
        <w:t xml:space="preserve">рост числа высокооплачиваемых рабочих </w:t>
      </w:r>
      <w:r w:rsidR="00B7298B">
        <w:rPr>
          <w:rFonts w:ascii="Times New Roman" w:hAnsi="Times New Roman"/>
          <w:bCs/>
          <w:iCs/>
          <w:sz w:val="28"/>
          <w:szCs w:val="28"/>
        </w:rPr>
        <w:lastRenderedPageBreak/>
        <w:t xml:space="preserve">мест, что будет способствовать закреплению в районе местного населения, стимулировать миграционный </w:t>
      </w:r>
      <w:r w:rsidR="007579B6">
        <w:rPr>
          <w:rFonts w:ascii="Times New Roman" w:hAnsi="Times New Roman"/>
          <w:bCs/>
          <w:iCs/>
          <w:sz w:val="28"/>
          <w:szCs w:val="28"/>
        </w:rPr>
        <w:t>приток из-за пределов квалифицированных кадров и возвращение молодежи</w:t>
      </w:r>
      <w:r w:rsidR="002B0F6E">
        <w:rPr>
          <w:rFonts w:ascii="Times New Roman" w:hAnsi="Times New Roman"/>
          <w:bCs/>
          <w:iCs/>
          <w:sz w:val="28"/>
          <w:szCs w:val="28"/>
        </w:rPr>
        <w:t xml:space="preserve"> домой после получения образования за пре</w:t>
      </w:r>
      <w:r w:rsidR="00125321">
        <w:rPr>
          <w:rFonts w:ascii="Times New Roman" w:hAnsi="Times New Roman"/>
          <w:bCs/>
          <w:iCs/>
          <w:sz w:val="28"/>
          <w:szCs w:val="28"/>
        </w:rPr>
        <w:t>делами района.</w:t>
      </w:r>
      <w:r w:rsidR="0012532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25321" w:rsidRPr="004A41FB">
        <w:rPr>
          <w:rFonts w:ascii="Times New Roman" w:hAnsi="Times New Roman"/>
          <w:bCs/>
          <w:sz w:val="28"/>
          <w:szCs w:val="28"/>
        </w:rPr>
        <w:t>Уровень официально зарегистрированной безработицы  к 2030 году снизится  с 2,4% в 2017 году до 0,76% в 2030 году и не превысит это значение в дальнейшем.</w:t>
      </w:r>
    </w:p>
    <w:p w:rsidR="001134F8" w:rsidRPr="00B550BB" w:rsidRDefault="001134F8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4F81BD" w:themeColor="accent1"/>
          <w:sz w:val="28"/>
          <w:szCs w:val="28"/>
        </w:rPr>
        <w:t xml:space="preserve">      </w:t>
      </w:r>
      <w:r w:rsidRPr="001134F8">
        <w:rPr>
          <w:rFonts w:ascii="Times New Roman" w:hAnsi="Times New Roman"/>
          <w:bCs/>
          <w:sz w:val="28"/>
          <w:szCs w:val="28"/>
        </w:rPr>
        <w:t>На</w:t>
      </w:r>
      <w:r>
        <w:rPr>
          <w:rFonts w:ascii="Times New Roman" w:hAnsi="Times New Roman"/>
          <w:bCs/>
          <w:sz w:val="28"/>
          <w:szCs w:val="28"/>
        </w:rPr>
        <w:t xml:space="preserve"> базе предусматриваемого дальнейшего экономического развития, повышение  производительности труда, создание новых высокооплачиваемых рабочих мест и реализации приоритетных напра</w:t>
      </w:r>
      <w:r w:rsidR="003515D7">
        <w:rPr>
          <w:rFonts w:ascii="Times New Roman" w:hAnsi="Times New Roman"/>
          <w:bCs/>
          <w:sz w:val="28"/>
          <w:szCs w:val="28"/>
        </w:rPr>
        <w:t xml:space="preserve">влений социальной политики в части повышения заработной платы в бюджетной сфере и социальной поддержки малообеспеченных слоев населения будет обеспечен рост реальной заработной платы на </w:t>
      </w:r>
      <w:r w:rsidR="003515D7" w:rsidRPr="00B550BB">
        <w:rPr>
          <w:rFonts w:ascii="Times New Roman" w:hAnsi="Times New Roman"/>
          <w:bCs/>
          <w:sz w:val="28"/>
          <w:szCs w:val="28"/>
        </w:rPr>
        <w:t>145</w:t>
      </w:r>
      <w:r w:rsidR="00C8243B">
        <w:rPr>
          <w:rFonts w:ascii="Times New Roman" w:hAnsi="Times New Roman"/>
          <w:bCs/>
          <w:sz w:val="28"/>
          <w:szCs w:val="28"/>
        </w:rPr>
        <w:t>,0</w:t>
      </w:r>
      <w:r w:rsidR="003515D7" w:rsidRPr="00B550BB">
        <w:rPr>
          <w:rFonts w:ascii="Times New Roman" w:hAnsi="Times New Roman"/>
          <w:bCs/>
          <w:sz w:val="28"/>
          <w:szCs w:val="28"/>
        </w:rPr>
        <w:t>% по отношению к базовому году.</w:t>
      </w:r>
    </w:p>
    <w:p w:rsidR="003515D7" w:rsidRDefault="003515D7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Уровень образования, получаемый в сельских школах района, не будет значительно отличаться от образования, получаемого в городских школах.</w:t>
      </w:r>
      <w:r w:rsidR="009C1A61">
        <w:rPr>
          <w:rFonts w:ascii="Times New Roman" w:hAnsi="Times New Roman"/>
          <w:bCs/>
          <w:sz w:val="28"/>
          <w:szCs w:val="28"/>
        </w:rPr>
        <w:t xml:space="preserve"> К 2030 году все школы будут соответствовать современным требованиям обучения.</w:t>
      </w:r>
    </w:p>
    <w:p w:rsidR="009C1A61" w:rsidRDefault="009C1A61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1F497D" w:themeColor="text2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Доля детей</w:t>
      </w:r>
      <w:r w:rsidR="00B550BB">
        <w:rPr>
          <w:rFonts w:ascii="Times New Roman" w:hAnsi="Times New Roman"/>
          <w:bCs/>
          <w:sz w:val="28"/>
          <w:szCs w:val="28"/>
        </w:rPr>
        <w:t xml:space="preserve"> в возрасте 1-6 лет</w:t>
      </w:r>
      <w:r>
        <w:rPr>
          <w:rFonts w:ascii="Times New Roman" w:hAnsi="Times New Roman"/>
          <w:bCs/>
          <w:sz w:val="28"/>
          <w:szCs w:val="28"/>
        </w:rPr>
        <w:t>, получающих дошкольную о</w:t>
      </w:r>
      <w:r w:rsidR="00B550BB">
        <w:rPr>
          <w:rFonts w:ascii="Times New Roman" w:hAnsi="Times New Roman"/>
          <w:bCs/>
          <w:sz w:val="28"/>
          <w:szCs w:val="28"/>
        </w:rPr>
        <w:t>бразовательную услугу в муниципальных образовательных организациях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550BB" w:rsidRPr="008F00C6">
        <w:rPr>
          <w:rFonts w:ascii="Times New Roman" w:hAnsi="Times New Roman"/>
          <w:bCs/>
          <w:sz w:val="28"/>
          <w:szCs w:val="28"/>
        </w:rPr>
        <w:t>составит в 2030 году 57</w:t>
      </w:r>
      <w:r w:rsidRPr="008F00C6">
        <w:rPr>
          <w:rFonts w:ascii="Times New Roman" w:hAnsi="Times New Roman"/>
          <w:bCs/>
          <w:sz w:val="28"/>
          <w:szCs w:val="28"/>
        </w:rPr>
        <w:t>%</w:t>
      </w:r>
      <w:r w:rsidR="00B550BB" w:rsidRPr="008F00C6">
        <w:rPr>
          <w:rFonts w:ascii="Times New Roman" w:hAnsi="Times New Roman"/>
          <w:bCs/>
          <w:sz w:val="28"/>
          <w:szCs w:val="28"/>
        </w:rPr>
        <w:t xml:space="preserve"> , в 2017 году данный показатель составляет 25,1</w:t>
      </w:r>
      <w:r w:rsidRPr="008F00C6">
        <w:rPr>
          <w:rFonts w:ascii="Times New Roman" w:hAnsi="Times New Roman"/>
          <w:bCs/>
          <w:sz w:val="28"/>
          <w:szCs w:val="28"/>
        </w:rPr>
        <w:t>%.</w:t>
      </w:r>
      <w:r w:rsidR="008D770A" w:rsidRPr="008F00C6">
        <w:rPr>
          <w:rFonts w:ascii="Times New Roman" w:hAnsi="Times New Roman"/>
          <w:bCs/>
          <w:sz w:val="28"/>
          <w:szCs w:val="28"/>
        </w:rPr>
        <w:t xml:space="preserve"> </w:t>
      </w:r>
      <w:r w:rsidR="008F00C6" w:rsidRPr="008F00C6">
        <w:rPr>
          <w:rFonts w:ascii="Times New Roman" w:hAnsi="Times New Roman"/>
          <w:bCs/>
          <w:sz w:val="28"/>
          <w:szCs w:val="28"/>
        </w:rPr>
        <w:t xml:space="preserve">     </w:t>
      </w:r>
      <w:r w:rsidR="008D770A" w:rsidRPr="008F00C6">
        <w:rPr>
          <w:rFonts w:ascii="Times New Roman" w:hAnsi="Times New Roman"/>
          <w:bCs/>
          <w:sz w:val="28"/>
          <w:szCs w:val="28"/>
        </w:rPr>
        <w:t xml:space="preserve">Рост будет обеспечен </w:t>
      </w:r>
      <w:r w:rsidR="008F00C6" w:rsidRPr="008F00C6">
        <w:rPr>
          <w:rFonts w:ascii="Times New Roman" w:hAnsi="Times New Roman"/>
          <w:bCs/>
          <w:sz w:val="28"/>
          <w:szCs w:val="28"/>
        </w:rPr>
        <w:t>на основании произведенной реконструкции МКДОУ «</w:t>
      </w:r>
      <w:proofErr w:type="spellStart"/>
      <w:r w:rsidR="008F00C6" w:rsidRPr="008F00C6">
        <w:rPr>
          <w:rFonts w:ascii="Times New Roman" w:hAnsi="Times New Roman"/>
          <w:bCs/>
          <w:sz w:val="28"/>
          <w:szCs w:val="28"/>
        </w:rPr>
        <w:t>Любимовский</w:t>
      </w:r>
      <w:proofErr w:type="spellEnd"/>
      <w:r w:rsidR="008F00C6" w:rsidRPr="008F00C6">
        <w:rPr>
          <w:rFonts w:ascii="Times New Roman" w:hAnsi="Times New Roman"/>
          <w:bCs/>
          <w:sz w:val="28"/>
          <w:szCs w:val="28"/>
        </w:rPr>
        <w:t xml:space="preserve"> детский сад» и </w:t>
      </w:r>
      <w:r w:rsidR="00554A8B" w:rsidRPr="008F00C6">
        <w:rPr>
          <w:rFonts w:ascii="Times New Roman" w:hAnsi="Times New Roman"/>
          <w:bCs/>
          <w:sz w:val="28"/>
          <w:szCs w:val="28"/>
        </w:rPr>
        <w:t xml:space="preserve">открытием </w:t>
      </w:r>
      <w:r w:rsidR="008F00C6" w:rsidRPr="008F00C6">
        <w:rPr>
          <w:rFonts w:ascii="Times New Roman" w:hAnsi="Times New Roman"/>
          <w:bCs/>
          <w:sz w:val="28"/>
          <w:szCs w:val="28"/>
        </w:rPr>
        <w:t>на базе средних образовательных школ района объединений дополнительного образования для детей дошкольного возраста.</w:t>
      </w:r>
    </w:p>
    <w:p w:rsidR="001E0B2E" w:rsidRDefault="00BD24BD" w:rsidP="001E0B2E">
      <w:pPr>
        <w:jc w:val="both"/>
        <w:rPr>
          <w:rFonts w:ascii="Times New Roman" w:hAnsi="Times New Roman" w:cs="Times New Roman"/>
          <w:sz w:val="28"/>
        </w:rPr>
      </w:pPr>
      <w:r w:rsidRPr="00453EC6">
        <w:rPr>
          <w:rFonts w:ascii="Times New Roman" w:hAnsi="Times New Roman"/>
          <w:bCs/>
          <w:sz w:val="28"/>
          <w:szCs w:val="28"/>
        </w:rPr>
        <w:t xml:space="preserve">        Доля населения систематически занимающихся физической культурой и спортом в </w:t>
      </w:r>
      <w:proofErr w:type="spellStart"/>
      <w:r w:rsidRPr="00453EC6">
        <w:rPr>
          <w:rFonts w:ascii="Times New Roman" w:hAnsi="Times New Roman"/>
          <w:bCs/>
          <w:sz w:val="28"/>
          <w:szCs w:val="28"/>
        </w:rPr>
        <w:t>Большесолдатском</w:t>
      </w:r>
      <w:proofErr w:type="spellEnd"/>
      <w:r w:rsidRPr="00453EC6">
        <w:rPr>
          <w:rFonts w:ascii="Times New Roman" w:hAnsi="Times New Roman"/>
          <w:bCs/>
          <w:sz w:val="28"/>
          <w:szCs w:val="28"/>
        </w:rPr>
        <w:t xml:space="preserve"> районе Курской области составит в </w:t>
      </w:r>
      <w:r w:rsidR="002247FE"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453EC6">
        <w:rPr>
          <w:rFonts w:ascii="Times New Roman" w:hAnsi="Times New Roman"/>
          <w:bCs/>
          <w:sz w:val="28"/>
          <w:szCs w:val="28"/>
        </w:rPr>
        <w:t xml:space="preserve">2030 году </w:t>
      </w:r>
      <w:r w:rsidR="00453EC6" w:rsidRPr="00453EC6">
        <w:rPr>
          <w:rFonts w:ascii="Times New Roman" w:hAnsi="Times New Roman" w:cs="Times New Roman"/>
          <w:sz w:val="28"/>
        </w:rPr>
        <w:t>60,0</w:t>
      </w:r>
      <w:r w:rsidR="001E0B2E" w:rsidRPr="00453EC6">
        <w:rPr>
          <w:rFonts w:ascii="Times New Roman" w:hAnsi="Times New Roman" w:cs="Times New Roman"/>
          <w:sz w:val="28"/>
        </w:rPr>
        <w:t xml:space="preserve">% от общей численности населения. </w:t>
      </w:r>
      <w:r w:rsidR="0076717D">
        <w:rPr>
          <w:rFonts w:ascii="Times New Roman" w:hAnsi="Times New Roman" w:cs="Times New Roman"/>
          <w:color w:val="FF0000"/>
          <w:sz w:val="28"/>
        </w:rPr>
        <w:t xml:space="preserve"> </w:t>
      </w:r>
      <w:r w:rsidR="0076717D" w:rsidRPr="0076717D">
        <w:rPr>
          <w:rFonts w:ascii="Times New Roman" w:hAnsi="Times New Roman" w:cs="Times New Roman"/>
          <w:sz w:val="28"/>
        </w:rPr>
        <w:t>Рост</w:t>
      </w:r>
      <w:r w:rsidR="0076717D">
        <w:rPr>
          <w:rFonts w:ascii="Times New Roman" w:hAnsi="Times New Roman" w:cs="Times New Roman"/>
          <w:sz w:val="28"/>
        </w:rPr>
        <w:t xml:space="preserve"> показателя</w:t>
      </w:r>
      <w:r w:rsidR="00372005">
        <w:rPr>
          <w:rFonts w:ascii="Times New Roman" w:hAnsi="Times New Roman" w:cs="Times New Roman"/>
          <w:sz w:val="28"/>
        </w:rPr>
        <w:t xml:space="preserve"> будет обеспечен активно ведущей пропагандой здорового образа жизни, увеличением количества </w:t>
      </w:r>
      <w:r w:rsidR="00C476C7">
        <w:rPr>
          <w:rFonts w:ascii="Times New Roman" w:hAnsi="Times New Roman" w:cs="Times New Roman"/>
          <w:sz w:val="28"/>
        </w:rPr>
        <w:t xml:space="preserve">участников различных спортивных соревнований, популяризацией лыжного спорта, наличием освященной лыжной трассы, работой, проводимой в поселениях района в спортивных клубах по месту жительства, строительством и вводом в эксплуатацию </w:t>
      </w:r>
      <w:r w:rsidR="00B550BB">
        <w:rPr>
          <w:rFonts w:ascii="Times New Roman" w:hAnsi="Times New Roman" w:cs="Times New Roman"/>
          <w:sz w:val="28"/>
        </w:rPr>
        <w:t xml:space="preserve">в 2019-2020 </w:t>
      </w:r>
      <w:proofErr w:type="spellStart"/>
      <w:r w:rsidR="00B550BB">
        <w:rPr>
          <w:rFonts w:ascii="Times New Roman" w:hAnsi="Times New Roman" w:cs="Times New Roman"/>
          <w:sz w:val="28"/>
        </w:rPr>
        <w:t>г.г</w:t>
      </w:r>
      <w:proofErr w:type="spellEnd"/>
      <w:r w:rsidR="00B550BB">
        <w:rPr>
          <w:rFonts w:ascii="Times New Roman" w:hAnsi="Times New Roman" w:cs="Times New Roman"/>
          <w:sz w:val="28"/>
        </w:rPr>
        <w:t xml:space="preserve">. </w:t>
      </w:r>
      <w:r w:rsidR="00C476C7">
        <w:rPr>
          <w:rFonts w:ascii="Times New Roman" w:hAnsi="Times New Roman" w:cs="Times New Roman"/>
          <w:sz w:val="28"/>
        </w:rPr>
        <w:t xml:space="preserve">физкультурно-оздоровительного комплекса в </w:t>
      </w:r>
      <w:proofErr w:type="spellStart"/>
      <w:r w:rsidR="00C476C7">
        <w:rPr>
          <w:rFonts w:ascii="Times New Roman" w:hAnsi="Times New Roman" w:cs="Times New Roman"/>
          <w:sz w:val="28"/>
        </w:rPr>
        <w:t>с.Большое</w:t>
      </w:r>
      <w:proofErr w:type="spellEnd"/>
      <w:r w:rsidR="00C476C7">
        <w:rPr>
          <w:rFonts w:ascii="Times New Roman" w:hAnsi="Times New Roman" w:cs="Times New Roman"/>
          <w:sz w:val="28"/>
        </w:rPr>
        <w:t xml:space="preserve"> Солдатское Большесолдатского района Курской области.</w:t>
      </w:r>
    </w:p>
    <w:p w:rsidR="00124DF6" w:rsidRDefault="00124DF6" w:rsidP="001E0B2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Важным направлением обеспечения стабильности экономического развития района рассматривается также малое предпринимательство.</w:t>
      </w:r>
    </w:p>
    <w:p w:rsidR="00C81F68" w:rsidRPr="006655B1" w:rsidRDefault="00C81F68" w:rsidP="00C81F6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Реализация запланированных мероприятий и решение поставленной задач, </w:t>
      </w:r>
      <w:r w:rsidRPr="00C81F68">
        <w:rPr>
          <w:rFonts w:ascii="Times New Roman" w:hAnsi="Times New Roman" w:cs="Times New Roman"/>
          <w:sz w:val="28"/>
        </w:rPr>
        <w:t>направленных на стимулирование развития малого предпринимательства,</w:t>
      </w:r>
      <w:r w:rsidRPr="00C81F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позволит привлечь субъектов малого бизнеса в производственную и социально-значимые сферы (здравоохранение, образование, физическую культур</w:t>
      </w:r>
      <w:r w:rsidR="008C6EFA">
        <w:rPr>
          <w:rFonts w:ascii="Times New Roman" w:hAnsi="Times New Roman"/>
          <w:bCs/>
          <w:sz w:val="28"/>
          <w:szCs w:val="28"/>
        </w:rPr>
        <w:t xml:space="preserve">у, </w:t>
      </w:r>
      <w:r>
        <w:rPr>
          <w:rFonts w:ascii="Times New Roman" w:hAnsi="Times New Roman"/>
          <w:bCs/>
          <w:sz w:val="28"/>
          <w:szCs w:val="28"/>
        </w:rPr>
        <w:t xml:space="preserve"> общественное питание и бытовое обслуживание), количество субъектов малого  предпринимательства достигнет к 2030 году </w:t>
      </w:r>
      <w:r w:rsidRPr="006655B1">
        <w:rPr>
          <w:rFonts w:ascii="Times New Roman" w:hAnsi="Times New Roman"/>
          <w:bCs/>
          <w:sz w:val="28"/>
          <w:szCs w:val="28"/>
        </w:rPr>
        <w:t>210 человек, численность занятых у ИП составит  750 человек.</w:t>
      </w:r>
    </w:p>
    <w:p w:rsidR="00124DF6" w:rsidRDefault="00124DF6" w:rsidP="001E0B2E">
      <w:pPr>
        <w:jc w:val="both"/>
        <w:rPr>
          <w:rFonts w:ascii="Times New Roman" w:hAnsi="Times New Roman" w:cs="Times New Roman"/>
          <w:sz w:val="28"/>
        </w:rPr>
      </w:pPr>
      <w:r w:rsidRPr="000C1EEE">
        <w:rPr>
          <w:rFonts w:ascii="Times New Roman" w:hAnsi="Times New Roman" w:cs="Times New Roman"/>
          <w:color w:val="F79646" w:themeColor="accent6"/>
          <w:sz w:val="28"/>
        </w:rPr>
        <w:lastRenderedPageBreak/>
        <w:t xml:space="preserve">        </w:t>
      </w:r>
      <w:r>
        <w:rPr>
          <w:rFonts w:ascii="Times New Roman" w:hAnsi="Times New Roman" w:cs="Times New Roman"/>
          <w:sz w:val="28"/>
        </w:rPr>
        <w:t xml:space="preserve">Возрастет роль малого предпринимательства в обеспечении занятости населения: удельный вес занятых в малом предпринимательстве ( в том числе ИЧП) в общей численности занятых в экономике составит </w:t>
      </w:r>
      <w:r w:rsidR="009849E1" w:rsidRPr="004E3908">
        <w:rPr>
          <w:rFonts w:ascii="Times New Roman" w:hAnsi="Times New Roman" w:cs="Times New Roman"/>
          <w:sz w:val="28"/>
        </w:rPr>
        <w:t>24,0</w:t>
      </w:r>
      <w:r w:rsidRPr="004E3908">
        <w:rPr>
          <w:rFonts w:ascii="Times New Roman" w:hAnsi="Times New Roman" w:cs="Times New Roman"/>
          <w:sz w:val="28"/>
        </w:rPr>
        <w:t xml:space="preserve">% ( в </w:t>
      </w:r>
      <w:r w:rsidR="004E3908" w:rsidRPr="00FF6E4F">
        <w:rPr>
          <w:rFonts w:ascii="Times New Roman" w:hAnsi="Times New Roman" w:cs="Times New Roman"/>
          <w:sz w:val="28"/>
        </w:rPr>
        <w:t>2017 году-</w:t>
      </w:r>
      <w:r w:rsidR="009849E1" w:rsidRPr="00FF6E4F">
        <w:rPr>
          <w:rFonts w:ascii="Times New Roman" w:hAnsi="Times New Roman" w:cs="Times New Roman"/>
          <w:sz w:val="28"/>
        </w:rPr>
        <w:t>23,36</w:t>
      </w:r>
      <w:r w:rsidRPr="00FF6E4F">
        <w:rPr>
          <w:rFonts w:ascii="Times New Roman" w:hAnsi="Times New Roman" w:cs="Times New Roman"/>
          <w:sz w:val="28"/>
        </w:rPr>
        <w:t xml:space="preserve">%). </w:t>
      </w:r>
      <w:r>
        <w:rPr>
          <w:rFonts w:ascii="Times New Roman" w:hAnsi="Times New Roman" w:cs="Times New Roman"/>
          <w:sz w:val="28"/>
        </w:rPr>
        <w:t>Повышение предпринимательской активности населения создаст основу для увеличения рабочих мест в районе.</w:t>
      </w:r>
    </w:p>
    <w:p w:rsidR="00124DF6" w:rsidRPr="00FF6E4F" w:rsidRDefault="00124DF6" w:rsidP="001E0B2E">
      <w:pPr>
        <w:jc w:val="both"/>
        <w:rPr>
          <w:rFonts w:ascii="Times New Roman" w:hAnsi="Times New Roman" w:cs="Times New Roman"/>
          <w:sz w:val="28"/>
        </w:rPr>
      </w:pPr>
      <w:r w:rsidRPr="00121AEB">
        <w:rPr>
          <w:rFonts w:ascii="Times New Roman" w:hAnsi="Times New Roman" w:cs="Times New Roman"/>
          <w:color w:val="C0504D" w:themeColor="accent2"/>
          <w:sz w:val="28"/>
        </w:rPr>
        <w:t xml:space="preserve">          </w:t>
      </w:r>
      <w:r w:rsidRPr="00FF6E4F">
        <w:rPr>
          <w:rFonts w:ascii="Times New Roman" w:hAnsi="Times New Roman" w:cs="Times New Roman"/>
          <w:sz w:val="28"/>
        </w:rPr>
        <w:t>Темп роста произведенных товаров, выполненных работ и услуг собственными силами всех отраслей ра</w:t>
      </w:r>
      <w:r w:rsidR="002D1356" w:rsidRPr="00FF6E4F">
        <w:rPr>
          <w:rFonts w:ascii="Times New Roman" w:hAnsi="Times New Roman" w:cs="Times New Roman"/>
          <w:sz w:val="28"/>
        </w:rPr>
        <w:t>йона составит в 2030 году 112,0</w:t>
      </w:r>
      <w:r w:rsidRPr="00FF6E4F">
        <w:rPr>
          <w:rFonts w:ascii="Times New Roman" w:hAnsi="Times New Roman" w:cs="Times New Roman"/>
          <w:sz w:val="28"/>
        </w:rPr>
        <w:t>% к 2017 году.</w:t>
      </w:r>
    </w:p>
    <w:p w:rsidR="00121AEB" w:rsidRPr="00FF6E4F" w:rsidRDefault="00121AEB" w:rsidP="001E0B2E">
      <w:pPr>
        <w:jc w:val="both"/>
        <w:rPr>
          <w:rFonts w:ascii="Times New Roman" w:hAnsi="Times New Roman" w:cs="Times New Roman"/>
          <w:sz w:val="28"/>
        </w:rPr>
      </w:pPr>
      <w:r w:rsidRPr="00121AEB">
        <w:rPr>
          <w:rFonts w:ascii="Times New Roman" w:hAnsi="Times New Roman" w:cs="Times New Roman"/>
          <w:color w:val="C0504D" w:themeColor="accent2"/>
          <w:sz w:val="28"/>
        </w:rPr>
        <w:t xml:space="preserve">          </w:t>
      </w:r>
      <w:r w:rsidRPr="00FF6E4F">
        <w:rPr>
          <w:rFonts w:ascii="Times New Roman" w:hAnsi="Times New Roman" w:cs="Times New Roman"/>
          <w:sz w:val="28"/>
        </w:rPr>
        <w:t>Объем промышленной продукции по основным видам деятельно</w:t>
      </w:r>
      <w:r w:rsidR="00753A2E">
        <w:rPr>
          <w:rFonts w:ascii="Times New Roman" w:hAnsi="Times New Roman" w:cs="Times New Roman"/>
          <w:sz w:val="28"/>
        </w:rPr>
        <w:t xml:space="preserve">сти, </w:t>
      </w:r>
      <w:proofErr w:type="gramStart"/>
      <w:r w:rsidR="00753A2E">
        <w:rPr>
          <w:rFonts w:ascii="Times New Roman" w:hAnsi="Times New Roman" w:cs="Times New Roman"/>
          <w:sz w:val="28"/>
        </w:rPr>
        <w:t xml:space="preserve">включая </w:t>
      </w:r>
      <w:r w:rsidRPr="00FF6E4F">
        <w:rPr>
          <w:rFonts w:ascii="Times New Roman" w:hAnsi="Times New Roman" w:cs="Times New Roman"/>
          <w:sz w:val="28"/>
        </w:rPr>
        <w:t xml:space="preserve"> перераб</w:t>
      </w:r>
      <w:r w:rsidR="002D1356" w:rsidRPr="00FF6E4F">
        <w:rPr>
          <w:rFonts w:ascii="Times New Roman" w:hAnsi="Times New Roman" w:cs="Times New Roman"/>
          <w:sz w:val="28"/>
        </w:rPr>
        <w:t>отку</w:t>
      </w:r>
      <w:proofErr w:type="gramEnd"/>
      <w:r w:rsidR="00753A2E">
        <w:rPr>
          <w:rFonts w:ascii="Times New Roman" w:hAnsi="Times New Roman" w:cs="Times New Roman"/>
          <w:sz w:val="28"/>
        </w:rPr>
        <w:t xml:space="preserve"> продукции сельского хозяйства</w:t>
      </w:r>
      <w:r w:rsidR="002D1356" w:rsidRPr="00FF6E4F">
        <w:rPr>
          <w:rFonts w:ascii="Times New Roman" w:hAnsi="Times New Roman" w:cs="Times New Roman"/>
          <w:sz w:val="28"/>
        </w:rPr>
        <w:t xml:space="preserve">, в 2030 году составит </w:t>
      </w:r>
      <w:r w:rsidR="00FF6E4F" w:rsidRPr="00FF6E4F">
        <w:rPr>
          <w:rFonts w:ascii="Times New Roman" w:hAnsi="Times New Roman" w:cs="Times New Roman"/>
          <w:sz w:val="28"/>
        </w:rPr>
        <w:t xml:space="preserve">                         </w:t>
      </w:r>
      <w:r w:rsidR="006078FC">
        <w:rPr>
          <w:rFonts w:ascii="Times New Roman" w:hAnsi="Times New Roman" w:cs="Times New Roman"/>
          <w:sz w:val="28"/>
        </w:rPr>
        <w:t>5</w:t>
      </w:r>
      <w:r w:rsidR="002D1356" w:rsidRPr="00FF6E4F">
        <w:rPr>
          <w:rFonts w:ascii="Times New Roman" w:hAnsi="Times New Roman" w:cs="Times New Roman"/>
          <w:sz w:val="28"/>
        </w:rPr>
        <w:t>,2</w:t>
      </w:r>
      <w:r w:rsidRPr="00FF6E4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6E4F">
        <w:rPr>
          <w:rFonts w:ascii="Times New Roman" w:hAnsi="Times New Roman" w:cs="Times New Roman"/>
          <w:sz w:val="28"/>
        </w:rPr>
        <w:t>млрд.рублей</w:t>
      </w:r>
      <w:proofErr w:type="spellEnd"/>
      <w:r w:rsidRPr="00FF6E4F">
        <w:rPr>
          <w:rFonts w:ascii="Times New Roman" w:hAnsi="Times New Roman" w:cs="Times New Roman"/>
          <w:sz w:val="28"/>
        </w:rPr>
        <w:t>.</w:t>
      </w:r>
    </w:p>
    <w:p w:rsidR="00035EC1" w:rsidRPr="007F597E" w:rsidRDefault="00035EC1" w:rsidP="001E0B2E">
      <w:pPr>
        <w:jc w:val="both"/>
        <w:rPr>
          <w:rFonts w:ascii="Times New Roman" w:hAnsi="Times New Roman" w:cs="Times New Roman"/>
          <w:sz w:val="28"/>
        </w:rPr>
      </w:pPr>
      <w:r w:rsidRPr="00FF6E4F">
        <w:rPr>
          <w:rFonts w:ascii="Times New Roman" w:hAnsi="Times New Roman" w:cs="Times New Roman"/>
          <w:sz w:val="28"/>
        </w:rPr>
        <w:t xml:space="preserve">         </w:t>
      </w:r>
      <w:r w:rsidRPr="00035EC1">
        <w:rPr>
          <w:rFonts w:ascii="Times New Roman" w:hAnsi="Times New Roman" w:cs="Times New Roman"/>
          <w:sz w:val="28"/>
        </w:rPr>
        <w:t xml:space="preserve">       К</w:t>
      </w:r>
      <w:r>
        <w:rPr>
          <w:rFonts w:ascii="Times New Roman" w:hAnsi="Times New Roman" w:cs="Times New Roman"/>
          <w:sz w:val="28"/>
        </w:rPr>
        <w:t xml:space="preserve">омплекс программных мероприятий по повышению плодородия почв, технической оснащенности сельскохозяйственных предприятий, внедрению современных технологий обработки почвы, посева и ухода за посевами, приобретение племенных животных, ветеринарное обеспечение, </w:t>
      </w:r>
      <w:r w:rsidR="007C3374">
        <w:rPr>
          <w:rFonts w:ascii="Times New Roman" w:hAnsi="Times New Roman" w:cs="Times New Roman"/>
          <w:sz w:val="28"/>
        </w:rPr>
        <w:t xml:space="preserve">совершенствования кормопроизводства и внедрения новых технологий содержания и выращивания сельскохозяйственных животных, рост ЛПХ и КФХ позволят обеспечить увеличение роста объема производства </w:t>
      </w:r>
      <w:r w:rsidR="007C3374" w:rsidRPr="007F597E">
        <w:rPr>
          <w:rFonts w:ascii="Times New Roman" w:hAnsi="Times New Roman" w:cs="Times New Roman"/>
          <w:sz w:val="28"/>
        </w:rPr>
        <w:t>продукции сельского</w:t>
      </w:r>
      <w:r w:rsidR="004E3908" w:rsidRPr="007F597E">
        <w:rPr>
          <w:rFonts w:ascii="Times New Roman" w:hAnsi="Times New Roman" w:cs="Times New Roman"/>
          <w:sz w:val="28"/>
        </w:rPr>
        <w:t xml:space="preserve"> хозяйства всех категорий к 2030</w:t>
      </w:r>
      <w:r w:rsidR="00635DB7" w:rsidRPr="007F597E">
        <w:rPr>
          <w:rFonts w:ascii="Times New Roman" w:hAnsi="Times New Roman" w:cs="Times New Roman"/>
          <w:sz w:val="28"/>
        </w:rPr>
        <w:t xml:space="preserve"> году до 10-11</w:t>
      </w:r>
      <w:r w:rsidR="007C3374" w:rsidRPr="007F597E">
        <w:rPr>
          <w:rFonts w:ascii="Times New Roman" w:hAnsi="Times New Roman" w:cs="Times New Roman"/>
          <w:sz w:val="28"/>
        </w:rPr>
        <w:t>%.</w:t>
      </w:r>
    </w:p>
    <w:p w:rsidR="00034E93" w:rsidRDefault="00D62917" w:rsidP="001E0B2E">
      <w:pPr>
        <w:jc w:val="both"/>
        <w:rPr>
          <w:rFonts w:ascii="Times New Roman" w:hAnsi="Times New Roman" w:cs="Times New Roman"/>
          <w:sz w:val="28"/>
        </w:rPr>
      </w:pPr>
      <w:r w:rsidRPr="00034E93">
        <w:rPr>
          <w:rFonts w:ascii="Times New Roman" w:hAnsi="Times New Roman" w:cs="Times New Roman"/>
          <w:sz w:val="28"/>
        </w:rPr>
        <w:t xml:space="preserve">     Темп роста объема ин</w:t>
      </w:r>
      <w:r w:rsidR="00635DB7" w:rsidRPr="00034E93">
        <w:rPr>
          <w:rFonts w:ascii="Times New Roman" w:hAnsi="Times New Roman" w:cs="Times New Roman"/>
          <w:sz w:val="28"/>
        </w:rPr>
        <w:t>вестиций в основной капитал</w:t>
      </w:r>
      <w:r w:rsidR="002B6598" w:rsidRPr="00034E93">
        <w:rPr>
          <w:rFonts w:ascii="Times New Roman" w:hAnsi="Times New Roman" w:cs="Times New Roman"/>
          <w:sz w:val="28"/>
        </w:rPr>
        <w:t xml:space="preserve"> ( за исключением бюджетных средств) в расчете на 1 жителя Большесолдатского района Курской области</w:t>
      </w:r>
      <w:r w:rsidR="00034E93" w:rsidRPr="00034E93">
        <w:rPr>
          <w:rFonts w:ascii="Times New Roman" w:hAnsi="Times New Roman" w:cs="Times New Roman"/>
          <w:sz w:val="28"/>
        </w:rPr>
        <w:t xml:space="preserve"> к 2030 году  к уровню 2019 года  </w:t>
      </w:r>
      <w:r w:rsidR="00635DB7" w:rsidRPr="00034E93">
        <w:rPr>
          <w:rFonts w:ascii="Times New Roman" w:hAnsi="Times New Roman" w:cs="Times New Roman"/>
          <w:sz w:val="28"/>
        </w:rPr>
        <w:t xml:space="preserve">  </w:t>
      </w:r>
      <w:r w:rsidR="00034E93" w:rsidRPr="00034E93">
        <w:rPr>
          <w:rFonts w:ascii="Times New Roman" w:hAnsi="Times New Roman" w:cs="Times New Roman"/>
          <w:sz w:val="28"/>
        </w:rPr>
        <w:t xml:space="preserve"> составит   145,7%</w:t>
      </w:r>
      <w:r w:rsidR="00034E93">
        <w:rPr>
          <w:rFonts w:ascii="Times New Roman" w:hAnsi="Times New Roman" w:cs="Times New Roman"/>
          <w:sz w:val="28"/>
        </w:rPr>
        <w:t>.</w:t>
      </w:r>
      <w:r w:rsidR="00034E93" w:rsidRPr="00034E93">
        <w:rPr>
          <w:rFonts w:ascii="Times New Roman" w:hAnsi="Times New Roman" w:cs="Times New Roman"/>
          <w:sz w:val="28"/>
        </w:rPr>
        <w:t xml:space="preserve"> </w:t>
      </w:r>
      <w:r w:rsidR="00635DB7" w:rsidRPr="00034E93">
        <w:rPr>
          <w:rFonts w:ascii="Times New Roman" w:hAnsi="Times New Roman" w:cs="Times New Roman"/>
          <w:sz w:val="28"/>
        </w:rPr>
        <w:t xml:space="preserve"> </w:t>
      </w:r>
      <w:r w:rsidR="002A5C96" w:rsidRPr="00034E93">
        <w:rPr>
          <w:rFonts w:ascii="Times New Roman" w:hAnsi="Times New Roman" w:cs="Times New Roman"/>
          <w:sz w:val="28"/>
        </w:rPr>
        <w:t xml:space="preserve">     </w:t>
      </w:r>
    </w:p>
    <w:p w:rsidR="002A5C96" w:rsidRPr="00922A77" w:rsidRDefault="00034E93" w:rsidP="001E0B2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2A5C96" w:rsidRPr="00034E93">
        <w:rPr>
          <w:rFonts w:ascii="Times New Roman" w:hAnsi="Times New Roman" w:cs="Times New Roman"/>
          <w:sz w:val="28"/>
        </w:rPr>
        <w:t xml:space="preserve"> </w:t>
      </w:r>
      <w:r w:rsidR="002A5C96" w:rsidRPr="00922A77">
        <w:rPr>
          <w:rFonts w:ascii="Times New Roman" w:hAnsi="Times New Roman" w:cs="Times New Roman"/>
          <w:sz w:val="28"/>
        </w:rPr>
        <w:t>К 2030 году будет обеспечена надежность работы систем жизнеобеспечения и высокое качество предоставляемых коммунальных и жилищных услуг.</w:t>
      </w:r>
    </w:p>
    <w:p w:rsidR="005D226E" w:rsidRPr="000C1EEE" w:rsidRDefault="005D226E" w:rsidP="001E0B2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1F497D" w:themeColor="text2"/>
          <w:sz w:val="28"/>
        </w:rPr>
        <w:t xml:space="preserve">       </w:t>
      </w:r>
      <w:r w:rsidR="000C1EEE">
        <w:rPr>
          <w:rFonts w:ascii="Times New Roman" w:hAnsi="Times New Roman" w:cs="Times New Roman"/>
          <w:sz w:val="28"/>
        </w:rPr>
        <w:t xml:space="preserve"> У</w:t>
      </w:r>
      <w:r w:rsidRPr="000C1EEE">
        <w:rPr>
          <w:rFonts w:ascii="Times New Roman" w:hAnsi="Times New Roman" w:cs="Times New Roman"/>
          <w:sz w:val="28"/>
        </w:rPr>
        <w:t>дельный вес общей площади жилых до</w:t>
      </w:r>
      <w:r w:rsidR="000C1EEE">
        <w:rPr>
          <w:rFonts w:ascii="Times New Roman" w:hAnsi="Times New Roman" w:cs="Times New Roman"/>
          <w:sz w:val="28"/>
        </w:rPr>
        <w:t>мов, оборудованных водопроводом, приблизится к 100,0%.</w:t>
      </w:r>
    </w:p>
    <w:p w:rsidR="00BD24BD" w:rsidRPr="00BD24BD" w:rsidRDefault="008C714F" w:rsidP="001E0B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1E0B2E">
        <w:rPr>
          <w:rFonts w:ascii="Times New Roman" w:hAnsi="Times New Roman" w:cs="Times New Roman"/>
          <w:b/>
          <w:sz w:val="28"/>
        </w:rPr>
        <w:t>Социальная защита населения</w:t>
      </w:r>
    </w:p>
    <w:p w:rsidR="0006270F" w:rsidRDefault="0006270F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В экономике</w:t>
      </w:r>
      <w:r w:rsidR="00F657D7">
        <w:rPr>
          <w:rFonts w:ascii="Times New Roman" w:hAnsi="Times New Roman"/>
          <w:bCs/>
          <w:sz w:val="28"/>
          <w:szCs w:val="28"/>
        </w:rPr>
        <w:t xml:space="preserve"> Большесолдатского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="00F657D7">
        <w:rPr>
          <w:rFonts w:ascii="Times New Roman" w:hAnsi="Times New Roman"/>
          <w:bCs/>
          <w:sz w:val="28"/>
          <w:szCs w:val="28"/>
        </w:rPr>
        <w:t xml:space="preserve">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при сохранении сельскохозяйственного производства существенно усилится роль сектора переработки производимого сырья.</w:t>
      </w:r>
    </w:p>
    <w:p w:rsidR="00FE570B" w:rsidRDefault="00FE570B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Потребность экономики </w:t>
      </w:r>
      <w:r w:rsidR="00D0470A">
        <w:rPr>
          <w:rFonts w:ascii="Times New Roman" w:hAnsi="Times New Roman"/>
          <w:bCs/>
          <w:sz w:val="28"/>
          <w:szCs w:val="28"/>
        </w:rPr>
        <w:t xml:space="preserve">Большесолдатского </w:t>
      </w:r>
      <w:r>
        <w:rPr>
          <w:rFonts w:ascii="Times New Roman" w:hAnsi="Times New Roman"/>
          <w:bCs/>
          <w:sz w:val="28"/>
          <w:szCs w:val="28"/>
        </w:rPr>
        <w:t>района в квалифицированных кадрах, будет обеспечена образовательной политикой и  политикой в сфере занятости, усиленных социальным партнерством с бизнесом.</w:t>
      </w:r>
    </w:p>
    <w:p w:rsidR="00FE570B" w:rsidRDefault="009C1A61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FE570B">
        <w:rPr>
          <w:rFonts w:ascii="Times New Roman" w:hAnsi="Times New Roman"/>
          <w:bCs/>
          <w:sz w:val="28"/>
          <w:szCs w:val="28"/>
        </w:rPr>
        <w:t>В предстоящие годы получит развитие современная социальная сфера, в которой будет обеспечено тесное межотраслевое взаимодействие, внедрены новые механизмы финансирования, осуществлено материально-техническое и технологическое обновление. Вместе с увеличением заработной платы специалистов и их ответственности за качество труда позволит обеспечить высокую эффективную деятельность социальной сферы, повысить качество и разнообразие услуг, оказываемых населению.</w:t>
      </w:r>
    </w:p>
    <w:p w:rsidR="004C1A14" w:rsidRDefault="004C1A14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В результате населению </w:t>
      </w:r>
      <w:r w:rsidR="00D0470A">
        <w:rPr>
          <w:rFonts w:ascii="Times New Roman" w:hAnsi="Times New Roman"/>
          <w:bCs/>
          <w:sz w:val="28"/>
          <w:szCs w:val="28"/>
        </w:rPr>
        <w:t xml:space="preserve">Большесолдатского </w:t>
      </w:r>
      <w:r>
        <w:rPr>
          <w:rFonts w:ascii="Times New Roman" w:hAnsi="Times New Roman"/>
          <w:bCs/>
          <w:sz w:val="28"/>
          <w:szCs w:val="28"/>
        </w:rPr>
        <w:t>района станут доступны высококачественные услуги образования и здравоохранения, повсеместно расширятся возможности для занятий массовой физической культурой и спортом, сформирована благоприятная культурная среда для всестороннего развития личности.</w:t>
      </w:r>
    </w:p>
    <w:p w:rsidR="004C1A14" w:rsidRDefault="009C1A61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C1A14">
        <w:rPr>
          <w:rFonts w:ascii="Times New Roman" w:hAnsi="Times New Roman"/>
          <w:bCs/>
          <w:sz w:val="28"/>
          <w:szCs w:val="28"/>
        </w:rPr>
        <w:t>На основе роста реальных доходов населения, сопровождаемого мерами социальной поддержки нуждающихся слоев граждан, будет происходить постоянное и устойчивое повышение материального уровня жизни населения, снизится расслоение общества по уровню доходов.</w:t>
      </w:r>
    </w:p>
    <w:p w:rsidR="00BE1448" w:rsidRDefault="00BE1448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Развитие жилищного строительства и систем жизнеобеспечения обеспечит повышение доступности и качества жизни для населения. Качественная жилая среда, развитая инфраструктура, благоприятная экологическая обстановка создадут комфортные условия проживания.</w:t>
      </w:r>
    </w:p>
    <w:p w:rsidR="00010AC9" w:rsidRDefault="009C1A61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010AC9">
        <w:rPr>
          <w:rFonts w:ascii="Times New Roman" w:hAnsi="Times New Roman"/>
          <w:bCs/>
          <w:sz w:val="28"/>
          <w:szCs w:val="28"/>
        </w:rPr>
        <w:t>Создание новых рабочих мест, повышение качества жизни уменьшат отток населения и обеспечат стабильный миграционный прирост за счет привлечения на постоянное местожительство молодежи, квалифицированных кадров и их семей.</w:t>
      </w:r>
    </w:p>
    <w:p w:rsidR="008F08C6" w:rsidRDefault="009C1A61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8F08C6">
        <w:rPr>
          <w:rFonts w:ascii="Times New Roman" w:hAnsi="Times New Roman"/>
          <w:bCs/>
          <w:sz w:val="28"/>
          <w:szCs w:val="28"/>
        </w:rPr>
        <w:t>Положительное сальдо миграции и демографическая политика, направленная на создание условий для роста рождаемости, снижение смертности, увеличение продолжительности жизни обеспечат устойчивый рост численности населения.</w:t>
      </w:r>
    </w:p>
    <w:p w:rsidR="009C1A61" w:rsidRPr="00D0470A" w:rsidRDefault="009C1A61" w:rsidP="001253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D0470A">
        <w:rPr>
          <w:rFonts w:ascii="Times New Roman" w:hAnsi="Times New Roman"/>
          <w:b/>
          <w:bCs/>
          <w:sz w:val="28"/>
          <w:szCs w:val="28"/>
        </w:rPr>
        <w:t xml:space="preserve">           К 2030 году повысится социальная и производственно-деловая привлекательность района, район превратится в территорию комфортного проживания населения и ведения бизнеса.</w:t>
      </w:r>
    </w:p>
    <w:p w:rsidR="007C4021" w:rsidRPr="00D0470A" w:rsidRDefault="007C4021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B4F54" w:rsidRDefault="009B4F5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C476C7" w:rsidRDefault="00C476C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C476C7" w:rsidRDefault="00C476C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C476C7" w:rsidRDefault="00C476C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C476C7" w:rsidRDefault="00C476C7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613756" w:rsidRDefault="0061375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613756" w:rsidRDefault="0061375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613756" w:rsidRDefault="00613756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92AD9" w:rsidRPr="009C36B1" w:rsidRDefault="00992AD9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B4F54" w:rsidRPr="00E70F0B" w:rsidRDefault="009B4F54" w:rsidP="002E7E6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</w:p>
    <w:sectPr w:rsidR="009B4F54" w:rsidRPr="00E70F0B" w:rsidSect="00882051">
      <w:headerReference w:type="default" r:id="rId10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636" w:rsidRDefault="00AE1636" w:rsidP="00897604">
      <w:pPr>
        <w:spacing w:after="0"/>
      </w:pPr>
      <w:r>
        <w:separator/>
      </w:r>
    </w:p>
  </w:endnote>
  <w:endnote w:type="continuationSeparator" w:id="0">
    <w:p w:rsidR="00AE1636" w:rsidRDefault="00AE1636" w:rsidP="008976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636" w:rsidRDefault="00AE1636" w:rsidP="00897604">
      <w:pPr>
        <w:spacing w:after="0"/>
      </w:pPr>
      <w:r>
        <w:separator/>
      </w:r>
    </w:p>
  </w:footnote>
  <w:footnote w:type="continuationSeparator" w:id="0">
    <w:p w:rsidR="00AE1636" w:rsidRDefault="00AE1636" w:rsidP="008976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6319409"/>
      <w:docPartObj>
        <w:docPartGallery w:val="Page Numbers (Top of Page)"/>
        <w:docPartUnique/>
      </w:docPartObj>
    </w:sdtPr>
    <w:sdtContent>
      <w:p w:rsidR="007E28DD" w:rsidRDefault="007E28DD">
        <w:pPr>
          <w:pStyle w:val="af1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E53">
          <w:rPr>
            <w:noProof/>
          </w:rPr>
          <w:t>2</w:t>
        </w:r>
        <w:r>
          <w:fldChar w:fldCharType="end"/>
        </w:r>
      </w:p>
    </w:sdtContent>
  </w:sdt>
  <w:p w:rsidR="007E28DD" w:rsidRDefault="007E28D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2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FE3EAD"/>
    <w:multiLevelType w:val="hybridMultilevel"/>
    <w:tmpl w:val="8474C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066E24"/>
    <w:multiLevelType w:val="hybridMultilevel"/>
    <w:tmpl w:val="077EB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141E6"/>
    <w:multiLevelType w:val="hybridMultilevel"/>
    <w:tmpl w:val="C9C890C0"/>
    <w:lvl w:ilvl="0" w:tplc="A31CD548">
      <w:start w:val="1"/>
      <w:numFmt w:val="bullet"/>
      <w:lvlText w:val=""/>
      <w:lvlJc w:val="left"/>
      <w:pPr>
        <w:ind w:left="21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7A7831"/>
    <w:multiLevelType w:val="hybridMultilevel"/>
    <w:tmpl w:val="9ABE1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552E78"/>
    <w:multiLevelType w:val="hybridMultilevel"/>
    <w:tmpl w:val="993AB4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034B0"/>
    <w:multiLevelType w:val="hybridMultilevel"/>
    <w:tmpl w:val="5000798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27B0B9B"/>
    <w:multiLevelType w:val="hybridMultilevel"/>
    <w:tmpl w:val="DD94F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644DF"/>
    <w:multiLevelType w:val="hybridMultilevel"/>
    <w:tmpl w:val="961AC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0251"/>
    <w:multiLevelType w:val="hybridMultilevel"/>
    <w:tmpl w:val="1C8A6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25131"/>
    <w:multiLevelType w:val="hybridMultilevel"/>
    <w:tmpl w:val="C59C7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771B4"/>
    <w:multiLevelType w:val="hybridMultilevel"/>
    <w:tmpl w:val="C1183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A5A47"/>
    <w:multiLevelType w:val="hybridMultilevel"/>
    <w:tmpl w:val="C54A3AF4"/>
    <w:lvl w:ilvl="0" w:tplc="066EEA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E83640E"/>
    <w:multiLevelType w:val="hybridMultilevel"/>
    <w:tmpl w:val="CA6C14DE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541F81"/>
    <w:multiLevelType w:val="hybridMultilevel"/>
    <w:tmpl w:val="3D2652C8"/>
    <w:lvl w:ilvl="0" w:tplc="693EEF1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560393A"/>
    <w:multiLevelType w:val="hybridMultilevel"/>
    <w:tmpl w:val="AD7294C8"/>
    <w:lvl w:ilvl="0" w:tplc="2F90F24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48CD2CB5"/>
    <w:multiLevelType w:val="hybridMultilevel"/>
    <w:tmpl w:val="B48E5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FD6FEE"/>
    <w:multiLevelType w:val="hybridMultilevel"/>
    <w:tmpl w:val="9938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5104A"/>
    <w:multiLevelType w:val="hybridMultilevel"/>
    <w:tmpl w:val="4D0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76558"/>
    <w:multiLevelType w:val="hybridMultilevel"/>
    <w:tmpl w:val="6096DBDE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F3080D"/>
    <w:multiLevelType w:val="hybridMultilevel"/>
    <w:tmpl w:val="A5E865B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28450B5"/>
    <w:multiLevelType w:val="hybridMultilevel"/>
    <w:tmpl w:val="CF9C3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F22AC"/>
    <w:multiLevelType w:val="hybridMultilevel"/>
    <w:tmpl w:val="5E844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8709B"/>
    <w:multiLevelType w:val="hybridMultilevel"/>
    <w:tmpl w:val="9CC009BC"/>
    <w:lvl w:ilvl="0" w:tplc="E58CC918">
      <w:start w:val="1"/>
      <w:numFmt w:val="bullet"/>
      <w:pStyle w:val="1"/>
      <w:lvlText w:val=""/>
      <w:lvlJc w:val="left"/>
      <w:pPr>
        <w:ind w:left="3338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120FA"/>
    <w:multiLevelType w:val="hybridMultilevel"/>
    <w:tmpl w:val="61C43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6F5BAE"/>
    <w:multiLevelType w:val="hybridMultilevel"/>
    <w:tmpl w:val="F416A8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412B63"/>
    <w:multiLevelType w:val="hybridMultilevel"/>
    <w:tmpl w:val="61EAD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C44AA6"/>
    <w:multiLevelType w:val="hybridMultilevel"/>
    <w:tmpl w:val="C91CE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305D54"/>
    <w:multiLevelType w:val="hybridMultilevel"/>
    <w:tmpl w:val="576431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C7523EF"/>
    <w:multiLevelType w:val="hybridMultilevel"/>
    <w:tmpl w:val="507A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72283"/>
    <w:multiLevelType w:val="hybridMultilevel"/>
    <w:tmpl w:val="5298E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E73C6"/>
    <w:multiLevelType w:val="hybridMultilevel"/>
    <w:tmpl w:val="2DFC6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65FE8"/>
    <w:multiLevelType w:val="hybridMultilevel"/>
    <w:tmpl w:val="85C422C4"/>
    <w:lvl w:ilvl="0" w:tplc="16AE7734">
      <w:start w:val="1"/>
      <w:numFmt w:val="decimal"/>
      <w:lvlText w:val="%1)"/>
      <w:lvlJc w:val="left"/>
      <w:pPr>
        <w:ind w:left="720" w:hanging="360"/>
      </w:pPr>
      <w:rPr>
        <w:rFonts w:ascii="Times New Roman CYR" w:eastAsia="SimSun" w:hAnsi="Times New Roman CY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DD2217"/>
    <w:multiLevelType w:val="hybridMultilevel"/>
    <w:tmpl w:val="FEA6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867C5"/>
    <w:multiLevelType w:val="hybridMultilevel"/>
    <w:tmpl w:val="9962CB34"/>
    <w:lvl w:ilvl="0" w:tplc="B25AC9D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21628"/>
    <w:multiLevelType w:val="hybridMultilevel"/>
    <w:tmpl w:val="E3BC3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91937"/>
    <w:multiLevelType w:val="hybridMultilevel"/>
    <w:tmpl w:val="34DE8D3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9C66958"/>
    <w:multiLevelType w:val="hybridMultilevel"/>
    <w:tmpl w:val="0B0AE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082D35"/>
    <w:multiLevelType w:val="hybridMultilevel"/>
    <w:tmpl w:val="E9BC9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AA52F1"/>
    <w:multiLevelType w:val="multilevel"/>
    <w:tmpl w:val="66E624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2" w15:restartNumberingAfterBreak="0">
    <w:nsid w:val="7CFE7B6D"/>
    <w:multiLevelType w:val="hybridMultilevel"/>
    <w:tmpl w:val="209A0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06BEB"/>
    <w:multiLevelType w:val="hybridMultilevel"/>
    <w:tmpl w:val="EFF63F7E"/>
    <w:lvl w:ilvl="0" w:tplc="D09EC652">
      <w:start w:val="1"/>
      <w:numFmt w:val="decimal"/>
      <w:lvlText w:val="%1."/>
      <w:lvlJc w:val="left"/>
      <w:pPr>
        <w:tabs>
          <w:tab w:val="num" w:pos="2670"/>
        </w:tabs>
        <w:ind w:left="267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4" w15:restartNumberingAfterBreak="0">
    <w:nsid w:val="7FD85828"/>
    <w:multiLevelType w:val="hybridMultilevel"/>
    <w:tmpl w:val="4B324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9"/>
  </w:num>
  <w:num w:numId="5">
    <w:abstractNumId w:val="37"/>
  </w:num>
  <w:num w:numId="6">
    <w:abstractNumId w:val="10"/>
  </w:num>
  <w:num w:numId="7">
    <w:abstractNumId w:val="44"/>
  </w:num>
  <w:num w:numId="8">
    <w:abstractNumId w:val="13"/>
  </w:num>
  <w:num w:numId="9">
    <w:abstractNumId w:val="33"/>
  </w:num>
  <w:num w:numId="10">
    <w:abstractNumId w:val="20"/>
  </w:num>
  <w:num w:numId="11">
    <w:abstractNumId w:val="22"/>
  </w:num>
  <w:num w:numId="12">
    <w:abstractNumId w:val="31"/>
  </w:num>
  <w:num w:numId="13">
    <w:abstractNumId w:val="42"/>
  </w:num>
  <w:num w:numId="14">
    <w:abstractNumId w:val="7"/>
  </w:num>
  <w:num w:numId="15">
    <w:abstractNumId w:val="40"/>
  </w:num>
  <w:num w:numId="16">
    <w:abstractNumId w:val="26"/>
  </w:num>
  <w:num w:numId="17">
    <w:abstractNumId w:val="11"/>
  </w:num>
  <w:num w:numId="18">
    <w:abstractNumId w:val="29"/>
  </w:num>
  <w:num w:numId="19">
    <w:abstractNumId w:val="12"/>
  </w:num>
  <w:num w:numId="20">
    <w:abstractNumId w:val="32"/>
  </w:num>
  <w:num w:numId="21">
    <w:abstractNumId w:val="24"/>
  </w:num>
  <w:num w:numId="22">
    <w:abstractNumId w:val="4"/>
  </w:num>
  <w:num w:numId="23">
    <w:abstractNumId w:val="9"/>
  </w:num>
  <w:num w:numId="24">
    <w:abstractNumId w:val="35"/>
  </w:num>
  <w:num w:numId="25">
    <w:abstractNumId w:val="25"/>
  </w:num>
  <w:num w:numId="26">
    <w:abstractNumId w:val="41"/>
  </w:num>
  <w:num w:numId="27">
    <w:abstractNumId w:val="27"/>
  </w:num>
  <w:num w:numId="28">
    <w:abstractNumId w:val="38"/>
  </w:num>
  <w:num w:numId="29">
    <w:abstractNumId w:val="16"/>
  </w:num>
  <w:num w:numId="30">
    <w:abstractNumId w:val="8"/>
  </w:num>
  <w:num w:numId="31">
    <w:abstractNumId w:val="5"/>
  </w:num>
  <w:num w:numId="32">
    <w:abstractNumId w:val="30"/>
  </w:num>
  <w:num w:numId="33">
    <w:abstractNumId w:val="36"/>
  </w:num>
  <w:num w:numId="34">
    <w:abstractNumId w:val="23"/>
  </w:num>
  <w:num w:numId="35">
    <w:abstractNumId w:val="6"/>
  </w:num>
  <w:num w:numId="36">
    <w:abstractNumId w:val="21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7"/>
  </w:num>
  <w:num w:numId="40">
    <w:abstractNumId w:val="18"/>
  </w:num>
  <w:num w:numId="41">
    <w:abstractNumId w:val="43"/>
  </w:num>
  <w:num w:numId="42">
    <w:abstractNumId w:val="15"/>
  </w:num>
  <w:num w:numId="43">
    <w:abstractNumId w:val="14"/>
  </w:num>
  <w:num w:numId="44">
    <w:abstractNumId w:val="19"/>
  </w:num>
  <w:num w:numId="45">
    <w:abstractNumId w:val="3"/>
  </w:num>
  <w:num w:numId="46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30"/>
    <w:rsid w:val="00001C8B"/>
    <w:rsid w:val="00001C93"/>
    <w:rsid w:val="00010297"/>
    <w:rsid w:val="00010433"/>
    <w:rsid w:val="00010AC9"/>
    <w:rsid w:val="000119BF"/>
    <w:rsid w:val="000127E3"/>
    <w:rsid w:val="00012FC6"/>
    <w:rsid w:val="00015994"/>
    <w:rsid w:val="0001619D"/>
    <w:rsid w:val="00016ED7"/>
    <w:rsid w:val="00020512"/>
    <w:rsid w:val="0002648C"/>
    <w:rsid w:val="00027B57"/>
    <w:rsid w:val="00030D39"/>
    <w:rsid w:val="00031827"/>
    <w:rsid w:val="000334DE"/>
    <w:rsid w:val="00034E93"/>
    <w:rsid w:val="00035038"/>
    <w:rsid w:val="00035EC1"/>
    <w:rsid w:val="000362E7"/>
    <w:rsid w:val="00036C0E"/>
    <w:rsid w:val="00041CDB"/>
    <w:rsid w:val="00046384"/>
    <w:rsid w:val="000467B5"/>
    <w:rsid w:val="0005702C"/>
    <w:rsid w:val="00060377"/>
    <w:rsid w:val="0006101D"/>
    <w:rsid w:val="0006270F"/>
    <w:rsid w:val="0006642D"/>
    <w:rsid w:val="00070D03"/>
    <w:rsid w:val="00072E12"/>
    <w:rsid w:val="00073D6C"/>
    <w:rsid w:val="000740EA"/>
    <w:rsid w:val="00074B54"/>
    <w:rsid w:val="00076390"/>
    <w:rsid w:val="00076E53"/>
    <w:rsid w:val="0007724E"/>
    <w:rsid w:val="000803C0"/>
    <w:rsid w:val="000805C2"/>
    <w:rsid w:val="00080C0D"/>
    <w:rsid w:val="00082A47"/>
    <w:rsid w:val="0008341B"/>
    <w:rsid w:val="00084922"/>
    <w:rsid w:val="0008530B"/>
    <w:rsid w:val="00087306"/>
    <w:rsid w:val="00091FA6"/>
    <w:rsid w:val="00094D40"/>
    <w:rsid w:val="00095134"/>
    <w:rsid w:val="00097A48"/>
    <w:rsid w:val="000A16CA"/>
    <w:rsid w:val="000A24FD"/>
    <w:rsid w:val="000A4759"/>
    <w:rsid w:val="000A487F"/>
    <w:rsid w:val="000A5B9C"/>
    <w:rsid w:val="000A70FC"/>
    <w:rsid w:val="000B3456"/>
    <w:rsid w:val="000B4CF5"/>
    <w:rsid w:val="000C0200"/>
    <w:rsid w:val="000C1047"/>
    <w:rsid w:val="000C1EEE"/>
    <w:rsid w:val="000C2869"/>
    <w:rsid w:val="000C6190"/>
    <w:rsid w:val="000D058F"/>
    <w:rsid w:val="000D0793"/>
    <w:rsid w:val="000D2038"/>
    <w:rsid w:val="000D5B41"/>
    <w:rsid w:val="000D6296"/>
    <w:rsid w:val="000D6F37"/>
    <w:rsid w:val="000E059C"/>
    <w:rsid w:val="000E597A"/>
    <w:rsid w:val="000E67D5"/>
    <w:rsid w:val="000F108F"/>
    <w:rsid w:val="000F166E"/>
    <w:rsid w:val="000F3138"/>
    <w:rsid w:val="000F5B35"/>
    <w:rsid w:val="000F6E8D"/>
    <w:rsid w:val="00101403"/>
    <w:rsid w:val="001035B9"/>
    <w:rsid w:val="00103BA1"/>
    <w:rsid w:val="00103CF2"/>
    <w:rsid w:val="00106118"/>
    <w:rsid w:val="001073EE"/>
    <w:rsid w:val="00110270"/>
    <w:rsid w:val="0011127D"/>
    <w:rsid w:val="00111707"/>
    <w:rsid w:val="00113154"/>
    <w:rsid w:val="001134F8"/>
    <w:rsid w:val="0011427E"/>
    <w:rsid w:val="00116E81"/>
    <w:rsid w:val="0011787D"/>
    <w:rsid w:val="00117DB2"/>
    <w:rsid w:val="00117F45"/>
    <w:rsid w:val="001206AF"/>
    <w:rsid w:val="00120EB6"/>
    <w:rsid w:val="001213E1"/>
    <w:rsid w:val="00121AEB"/>
    <w:rsid w:val="0012394C"/>
    <w:rsid w:val="00123A5B"/>
    <w:rsid w:val="00123DEA"/>
    <w:rsid w:val="00124DF6"/>
    <w:rsid w:val="00125321"/>
    <w:rsid w:val="00126002"/>
    <w:rsid w:val="001269A8"/>
    <w:rsid w:val="00132460"/>
    <w:rsid w:val="001336BE"/>
    <w:rsid w:val="00136ED4"/>
    <w:rsid w:val="00136FC3"/>
    <w:rsid w:val="00141E9B"/>
    <w:rsid w:val="001429B3"/>
    <w:rsid w:val="00142A09"/>
    <w:rsid w:val="00146376"/>
    <w:rsid w:val="00146723"/>
    <w:rsid w:val="00150099"/>
    <w:rsid w:val="0015023C"/>
    <w:rsid w:val="00151AD4"/>
    <w:rsid w:val="001529C3"/>
    <w:rsid w:val="00153467"/>
    <w:rsid w:val="0015500A"/>
    <w:rsid w:val="00156FDC"/>
    <w:rsid w:val="00160E2B"/>
    <w:rsid w:val="0016329F"/>
    <w:rsid w:val="00164D1C"/>
    <w:rsid w:val="0016638B"/>
    <w:rsid w:val="00173040"/>
    <w:rsid w:val="00173C69"/>
    <w:rsid w:val="0017478B"/>
    <w:rsid w:val="00175C8C"/>
    <w:rsid w:val="00180D7A"/>
    <w:rsid w:val="00184703"/>
    <w:rsid w:val="001916C1"/>
    <w:rsid w:val="00192653"/>
    <w:rsid w:val="00194078"/>
    <w:rsid w:val="00195429"/>
    <w:rsid w:val="001A28B9"/>
    <w:rsid w:val="001A3505"/>
    <w:rsid w:val="001A633B"/>
    <w:rsid w:val="001A68CC"/>
    <w:rsid w:val="001A7504"/>
    <w:rsid w:val="001A7B1C"/>
    <w:rsid w:val="001B25A8"/>
    <w:rsid w:val="001B2793"/>
    <w:rsid w:val="001B3D1F"/>
    <w:rsid w:val="001B46F0"/>
    <w:rsid w:val="001B4E17"/>
    <w:rsid w:val="001C008A"/>
    <w:rsid w:val="001C1440"/>
    <w:rsid w:val="001C20BB"/>
    <w:rsid w:val="001C238E"/>
    <w:rsid w:val="001C24D2"/>
    <w:rsid w:val="001C6071"/>
    <w:rsid w:val="001C7ADD"/>
    <w:rsid w:val="001D0007"/>
    <w:rsid w:val="001D79B7"/>
    <w:rsid w:val="001E042F"/>
    <w:rsid w:val="001E0B2E"/>
    <w:rsid w:val="001E2BC4"/>
    <w:rsid w:val="001E3D5A"/>
    <w:rsid w:val="001E530B"/>
    <w:rsid w:val="001E6790"/>
    <w:rsid w:val="001E748F"/>
    <w:rsid w:val="001E7932"/>
    <w:rsid w:val="001E7C95"/>
    <w:rsid w:val="001E7DBB"/>
    <w:rsid w:val="001F34BA"/>
    <w:rsid w:val="001F4693"/>
    <w:rsid w:val="001F62B7"/>
    <w:rsid w:val="001F7943"/>
    <w:rsid w:val="00203877"/>
    <w:rsid w:val="00205D02"/>
    <w:rsid w:val="0020756C"/>
    <w:rsid w:val="00207FA6"/>
    <w:rsid w:val="00210213"/>
    <w:rsid w:val="00211592"/>
    <w:rsid w:val="002142D5"/>
    <w:rsid w:val="00221A9D"/>
    <w:rsid w:val="00222678"/>
    <w:rsid w:val="0022324E"/>
    <w:rsid w:val="002247FE"/>
    <w:rsid w:val="00224C4A"/>
    <w:rsid w:val="002251E3"/>
    <w:rsid w:val="00227F21"/>
    <w:rsid w:val="002307C1"/>
    <w:rsid w:val="00230A0B"/>
    <w:rsid w:val="00231C5C"/>
    <w:rsid w:val="0023366A"/>
    <w:rsid w:val="00236144"/>
    <w:rsid w:val="00241032"/>
    <w:rsid w:val="002416E2"/>
    <w:rsid w:val="002429E7"/>
    <w:rsid w:val="002525C0"/>
    <w:rsid w:val="0025445B"/>
    <w:rsid w:val="00256D29"/>
    <w:rsid w:val="00257E0A"/>
    <w:rsid w:val="002612FB"/>
    <w:rsid w:val="00261779"/>
    <w:rsid w:val="00261B98"/>
    <w:rsid w:val="0026215E"/>
    <w:rsid w:val="0026323D"/>
    <w:rsid w:val="002667B3"/>
    <w:rsid w:val="00267178"/>
    <w:rsid w:val="002705CC"/>
    <w:rsid w:val="002737FF"/>
    <w:rsid w:val="00276A04"/>
    <w:rsid w:val="0027730A"/>
    <w:rsid w:val="00280530"/>
    <w:rsid w:val="00280D6A"/>
    <w:rsid w:val="00282E58"/>
    <w:rsid w:val="002846EC"/>
    <w:rsid w:val="00284C51"/>
    <w:rsid w:val="002904AB"/>
    <w:rsid w:val="00291F29"/>
    <w:rsid w:val="00293C7C"/>
    <w:rsid w:val="00294116"/>
    <w:rsid w:val="0029632C"/>
    <w:rsid w:val="002A005A"/>
    <w:rsid w:val="002A1AC2"/>
    <w:rsid w:val="002A5BD0"/>
    <w:rsid w:val="002A5C96"/>
    <w:rsid w:val="002A69F7"/>
    <w:rsid w:val="002B0F6E"/>
    <w:rsid w:val="002B24D0"/>
    <w:rsid w:val="002B6598"/>
    <w:rsid w:val="002B6C0F"/>
    <w:rsid w:val="002C04DC"/>
    <w:rsid w:val="002C2C19"/>
    <w:rsid w:val="002C4DF6"/>
    <w:rsid w:val="002C6CE1"/>
    <w:rsid w:val="002D0122"/>
    <w:rsid w:val="002D1356"/>
    <w:rsid w:val="002D1959"/>
    <w:rsid w:val="002D2BD2"/>
    <w:rsid w:val="002D3132"/>
    <w:rsid w:val="002D672F"/>
    <w:rsid w:val="002D7D6A"/>
    <w:rsid w:val="002E4244"/>
    <w:rsid w:val="002E424F"/>
    <w:rsid w:val="002E5DFE"/>
    <w:rsid w:val="002E77EF"/>
    <w:rsid w:val="002E7E6D"/>
    <w:rsid w:val="002F2E71"/>
    <w:rsid w:val="002F2FD3"/>
    <w:rsid w:val="002F3759"/>
    <w:rsid w:val="002F5F87"/>
    <w:rsid w:val="00305B39"/>
    <w:rsid w:val="003064DA"/>
    <w:rsid w:val="0030660F"/>
    <w:rsid w:val="0030694E"/>
    <w:rsid w:val="00307A5F"/>
    <w:rsid w:val="003103D6"/>
    <w:rsid w:val="00311DBB"/>
    <w:rsid w:val="003171AC"/>
    <w:rsid w:val="00317514"/>
    <w:rsid w:val="0031797A"/>
    <w:rsid w:val="003223D9"/>
    <w:rsid w:val="00322A37"/>
    <w:rsid w:val="00322D56"/>
    <w:rsid w:val="00326521"/>
    <w:rsid w:val="00326A5F"/>
    <w:rsid w:val="00336DF2"/>
    <w:rsid w:val="00342E16"/>
    <w:rsid w:val="00344A5A"/>
    <w:rsid w:val="00344E81"/>
    <w:rsid w:val="0034571F"/>
    <w:rsid w:val="003464CE"/>
    <w:rsid w:val="00346650"/>
    <w:rsid w:val="00350024"/>
    <w:rsid w:val="00350B67"/>
    <w:rsid w:val="003515D7"/>
    <w:rsid w:val="00353980"/>
    <w:rsid w:val="00356031"/>
    <w:rsid w:val="003574B3"/>
    <w:rsid w:val="00357F68"/>
    <w:rsid w:val="00360721"/>
    <w:rsid w:val="00364505"/>
    <w:rsid w:val="00364968"/>
    <w:rsid w:val="00372005"/>
    <w:rsid w:val="003725C2"/>
    <w:rsid w:val="00372C00"/>
    <w:rsid w:val="0037565E"/>
    <w:rsid w:val="00375961"/>
    <w:rsid w:val="00376E58"/>
    <w:rsid w:val="003772B8"/>
    <w:rsid w:val="00381274"/>
    <w:rsid w:val="00387103"/>
    <w:rsid w:val="003907AC"/>
    <w:rsid w:val="00390AD7"/>
    <w:rsid w:val="00393D5A"/>
    <w:rsid w:val="00394A89"/>
    <w:rsid w:val="00397991"/>
    <w:rsid w:val="00397FE4"/>
    <w:rsid w:val="003A0F29"/>
    <w:rsid w:val="003A386D"/>
    <w:rsid w:val="003A4F73"/>
    <w:rsid w:val="003A6110"/>
    <w:rsid w:val="003A7575"/>
    <w:rsid w:val="003B11D1"/>
    <w:rsid w:val="003B49F4"/>
    <w:rsid w:val="003B4A90"/>
    <w:rsid w:val="003B7430"/>
    <w:rsid w:val="003C01C2"/>
    <w:rsid w:val="003C2CB3"/>
    <w:rsid w:val="003C2E39"/>
    <w:rsid w:val="003C3A7C"/>
    <w:rsid w:val="003C5551"/>
    <w:rsid w:val="003D0E88"/>
    <w:rsid w:val="003D7476"/>
    <w:rsid w:val="003E1F55"/>
    <w:rsid w:val="003E212D"/>
    <w:rsid w:val="003E2981"/>
    <w:rsid w:val="003E3F3C"/>
    <w:rsid w:val="003E517B"/>
    <w:rsid w:val="003F5615"/>
    <w:rsid w:val="003F606B"/>
    <w:rsid w:val="00401DF2"/>
    <w:rsid w:val="0040204E"/>
    <w:rsid w:val="00402DFF"/>
    <w:rsid w:val="00404279"/>
    <w:rsid w:val="00404606"/>
    <w:rsid w:val="0040653A"/>
    <w:rsid w:val="004117A9"/>
    <w:rsid w:val="00412770"/>
    <w:rsid w:val="00414737"/>
    <w:rsid w:val="004152EB"/>
    <w:rsid w:val="00417BB7"/>
    <w:rsid w:val="00421158"/>
    <w:rsid w:val="0042259C"/>
    <w:rsid w:val="00423D4B"/>
    <w:rsid w:val="004250B1"/>
    <w:rsid w:val="00426F64"/>
    <w:rsid w:val="00431EDE"/>
    <w:rsid w:val="00432BB4"/>
    <w:rsid w:val="0044571B"/>
    <w:rsid w:val="00445D69"/>
    <w:rsid w:val="00451253"/>
    <w:rsid w:val="00453EC6"/>
    <w:rsid w:val="0045505A"/>
    <w:rsid w:val="0045638D"/>
    <w:rsid w:val="00460E05"/>
    <w:rsid w:val="00466924"/>
    <w:rsid w:val="00466BCF"/>
    <w:rsid w:val="0047149F"/>
    <w:rsid w:val="00471AAF"/>
    <w:rsid w:val="00476088"/>
    <w:rsid w:val="00476C4E"/>
    <w:rsid w:val="00480D79"/>
    <w:rsid w:val="00484716"/>
    <w:rsid w:val="00484F3B"/>
    <w:rsid w:val="00485540"/>
    <w:rsid w:val="004879DE"/>
    <w:rsid w:val="00490CFE"/>
    <w:rsid w:val="004914CD"/>
    <w:rsid w:val="00491765"/>
    <w:rsid w:val="004923C6"/>
    <w:rsid w:val="00495973"/>
    <w:rsid w:val="00495BAD"/>
    <w:rsid w:val="00495D41"/>
    <w:rsid w:val="004971A0"/>
    <w:rsid w:val="004A1C9F"/>
    <w:rsid w:val="004A316C"/>
    <w:rsid w:val="004A41FB"/>
    <w:rsid w:val="004A731A"/>
    <w:rsid w:val="004B081D"/>
    <w:rsid w:val="004B0EEB"/>
    <w:rsid w:val="004B10F6"/>
    <w:rsid w:val="004B1E3B"/>
    <w:rsid w:val="004B358E"/>
    <w:rsid w:val="004B4EF5"/>
    <w:rsid w:val="004B72D0"/>
    <w:rsid w:val="004B7655"/>
    <w:rsid w:val="004B7967"/>
    <w:rsid w:val="004C1A14"/>
    <w:rsid w:val="004C3113"/>
    <w:rsid w:val="004C3937"/>
    <w:rsid w:val="004D24DB"/>
    <w:rsid w:val="004E3093"/>
    <w:rsid w:val="004E3908"/>
    <w:rsid w:val="004E3953"/>
    <w:rsid w:val="004E5A89"/>
    <w:rsid w:val="004E6BD6"/>
    <w:rsid w:val="004F1E10"/>
    <w:rsid w:val="004F675E"/>
    <w:rsid w:val="004F7F02"/>
    <w:rsid w:val="005007EE"/>
    <w:rsid w:val="00500F71"/>
    <w:rsid w:val="00501718"/>
    <w:rsid w:val="00502DD9"/>
    <w:rsid w:val="0050421D"/>
    <w:rsid w:val="005046CE"/>
    <w:rsid w:val="005063C9"/>
    <w:rsid w:val="0050665B"/>
    <w:rsid w:val="00510B08"/>
    <w:rsid w:val="00511A2C"/>
    <w:rsid w:val="00515670"/>
    <w:rsid w:val="00521AFE"/>
    <w:rsid w:val="005235F7"/>
    <w:rsid w:val="00524CAA"/>
    <w:rsid w:val="00524DE0"/>
    <w:rsid w:val="0052581B"/>
    <w:rsid w:val="00525C01"/>
    <w:rsid w:val="00530C8F"/>
    <w:rsid w:val="00535928"/>
    <w:rsid w:val="005413C3"/>
    <w:rsid w:val="0054253B"/>
    <w:rsid w:val="005426C7"/>
    <w:rsid w:val="00550061"/>
    <w:rsid w:val="005508FE"/>
    <w:rsid w:val="00550D07"/>
    <w:rsid w:val="00551819"/>
    <w:rsid w:val="00551AB6"/>
    <w:rsid w:val="00553529"/>
    <w:rsid w:val="00554A8B"/>
    <w:rsid w:val="005560AA"/>
    <w:rsid w:val="00562E96"/>
    <w:rsid w:val="005642D1"/>
    <w:rsid w:val="005657D7"/>
    <w:rsid w:val="00570C80"/>
    <w:rsid w:val="00571D69"/>
    <w:rsid w:val="00572905"/>
    <w:rsid w:val="00573060"/>
    <w:rsid w:val="00573A76"/>
    <w:rsid w:val="0057409F"/>
    <w:rsid w:val="005758B1"/>
    <w:rsid w:val="00575917"/>
    <w:rsid w:val="0057594D"/>
    <w:rsid w:val="00575B68"/>
    <w:rsid w:val="005771D9"/>
    <w:rsid w:val="0058069B"/>
    <w:rsid w:val="005811BC"/>
    <w:rsid w:val="00581867"/>
    <w:rsid w:val="00581A9A"/>
    <w:rsid w:val="00583AA7"/>
    <w:rsid w:val="00584A05"/>
    <w:rsid w:val="0058759C"/>
    <w:rsid w:val="00590007"/>
    <w:rsid w:val="00591CCA"/>
    <w:rsid w:val="005928C2"/>
    <w:rsid w:val="005978B1"/>
    <w:rsid w:val="005A1463"/>
    <w:rsid w:val="005A35B4"/>
    <w:rsid w:val="005A6454"/>
    <w:rsid w:val="005A66CC"/>
    <w:rsid w:val="005A6EB4"/>
    <w:rsid w:val="005B03BC"/>
    <w:rsid w:val="005B5039"/>
    <w:rsid w:val="005B7B46"/>
    <w:rsid w:val="005C1094"/>
    <w:rsid w:val="005C285C"/>
    <w:rsid w:val="005C2965"/>
    <w:rsid w:val="005C4B66"/>
    <w:rsid w:val="005C55F4"/>
    <w:rsid w:val="005C5F41"/>
    <w:rsid w:val="005D1807"/>
    <w:rsid w:val="005D2228"/>
    <w:rsid w:val="005D226E"/>
    <w:rsid w:val="005D30F3"/>
    <w:rsid w:val="005D368C"/>
    <w:rsid w:val="005D3A57"/>
    <w:rsid w:val="005D3FD5"/>
    <w:rsid w:val="005D4831"/>
    <w:rsid w:val="005E5EDF"/>
    <w:rsid w:val="005F23C6"/>
    <w:rsid w:val="005F2716"/>
    <w:rsid w:val="005F2937"/>
    <w:rsid w:val="005F32B6"/>
    <w:rsid w:val="005F4D91"/>
    <w:rsid w:val="005F4DC8"/>
    <w:rsid w:val="005F57CF"/>
    <w:rsid w:val="00603473"/>
    <w:rsid w:val="006078FC"/>
    <w:rsid w:val="00610B8F"/>
    <w:rsid w:val="00612FF9"/>
    <w:rsid w:val="00613756"/>
    <w:rsid w:val="00614F44"/>
    <w:rsid w:val="0061555A"/>
    <w:rsid w:val="0062041C"/>
    <w:rsid w:val="006213F1"/>
    <w:rsid w:val="00632749"/>
    <w:rsid w:val="00635536"/>
    <w:rsid w:val="00635DB7"/>
    <w:rsid w:val="00637EA7"/>
    <w:rsid w:val="0064027F"/>
    <w:rsid w:val="0064084A"/>
    <w:rsid w:val="006433CF"/>
    <w:rsid w:val="00646C61"/>
    <w:rsid w:val="00651592"/>
    <w:rsid w:val="006523A3"/>
    <w:rsid w:val="00655AEE"/>
    <w:rsid w:val="0065616A"/>
    <w:rsid w:val="00656979"/>
    <w:rsid w:val="00663442"/>
    <w:rsid w:val="006655B1"/>
    <w:rsid w:val="00667C9F"/>
    <w:rsid w:val="006711E8"/>
    <w:rsid w:val="006728C4"/>
    <w:rsid w:val="00672E0B"/>
    <w:rsid w:val="0067346C"/>
    <w:rsid w:val="0067556D"/>
    <w:rsid w:val="00676B43"/>
    <w:rsid w:val="00677FB1"/>
    <w:rsid w:val="00686A43"/>
    <w:rsid w:val="00687F3C"/>
    <w:rsid w:val="00687FEE"/>
    <w:rsid w:val="00691114"/>
    <w:rsid w:val="006916D2"/>
    <w:rsid w:val="0069235A"/>
    <w:rsid w:val="006924E3"/>
    <w:rsid w:val="006934CE"/>
    <w:rsid w:val="00694DA7"/>
    <w:rsid w:val="006951FC"/>
    <w:rsid w:val="00696827"/>
    <w:rsid w:val="006A0964"/>
    <w:rsid w:val="006A1B1D"/>
    <w:rsid w:val="006A599B"/>
    <w:rsid w:val="006A5A6E"/>
    <w:rsid w:val="006A60C5"/>
    <w:rsid w:val="006A6926"/>
    <w:rsid w:val="006B01B6"/>
    <w:rsid w:val="006B182E"/>
    <w:rsid w:val="006B18A6"/>
    <w:rsid w:val="006B2EA3"/>
    <w:rsid w:val="006B3531"/>
    <w:rsid w:val="006B6101"/>
    <w:rsid w:val="006C2703"/>
    <w:rsid w:val="006C5E0F"/>
    <w:rsid w:val="006D00C4"/>
    <w:rsid w:val="006D3A95"/>
    <w:rsid w:val="006D4C48"/>
    <w:rsid w:val="006D7230"/>
    <w:rsid w:val="006E014D"/>
    <w:rsid w:val="006E0F6D"/>
    <w:rsid w:val="006E2D48"/>
    <w:rsid w:val="006F0401"/>
    <w:rsid w:val="006F1B4C"/>
    <w:rsid w:val="006F2F56"/>
    <w:rsid w:val="006F46AE"/>
    <w:rsid w:val="00701DF1"/>
    <w:rsid w:val="007039CF"/>
    <w:rsid w:val="007058B8"/>
    <w:rsid w:val="00705972"/>
    <w:rsid w:val="00707E02"/>
    <w:rsid w:val="00712592"/>
    <w:rsid w:val="0071627B"/>
    <w:rsid w:val="00717B73"/>
    <w:rsid w:val="0072143B"/>
    <w:rsid w:val="007217FA"/>
    <w:rsid w:val="00722D8B"/>
    <w:rsid w:val="00725EA0"/>
    <w:rsid w:val="00730733"/>
    <w:rsid w:val="00730BEB"/>
    <w:rsid w:val="007322A9"/>
    <w:rsid w:val="00733C6A"/>
    <w:rsid w:val="007353BE"/>
    <w:rsid w:val="00737751"/>
    <w:rsid w:val="00737F39"/>
    <w:rsid w:val="00741C3F"/>
    <w:rsid w:val="00745E4C"/>
    <w:rsid w:val="00746570"/>
    <w:rsid w:val="00746A07"/>
    <w:rsid w:val="00750B43"/>
    <w:rsid w:val="00751403"/>
    <w:rsid w:val="0075175F"/>
    <w:rsid w:val="00751BBA"/>
    <w:rsid w:val="00752D9D"/>
    <w:rsid w:val="00753A2E"/>
    <w:rsid w:val="00754381"/>
    <w:rsid w:val="00756F2B"/>
    <w:rsid w:val="007579B6"/>
    <w:rsid w:val="00760CD2"/>
    <w:rsid w:val="0076290E"/>
    <w:rsid w:val="007649B2"/>
    <w:rsid w:val="00764E46"/>
    <w:rsid w:val="00764FFA"/>
    <w:rsid w:val="0076596D"/>
    <w:rsid w:val="00766B96"/>
    <w:rsid w:val="0076717D"/>
    <w:rsid w:val="00767670"/>
    <w:rsid w:val="0077260A"/>
    <w:rsid w:val="00773C9B"/>
    <w:rsid w:val="0077554D"/>
    <w:rsid w:val="00775F9C"/>
    <w:rsid w:val="00776AEE"/>
    <w:rsid w:val="00776D75"/>
    <w:rsid w:val="0078114A"/>
    <w:rsid w:val="00783AB7"/>
    <w:rsid w:val="00785893"/>
    <w:rsid w:val="007864C1"/>
    <w:rsid w:val="00786BEB"/>
    <w:rsid w:val="00787726"/>
    <w:rsid w:val="007905B5"/>
    <w:rsid w:val="007924D1"/>
    <w:rsid w:val="0079370F"/>
    <w:rsid w:val="00793EBA"/>
    <w:rsid w:val="007966CD"/>
    <w:rsid w:val="00796CB6"/>
    <w:rsid w:val="00797E35"/>
    <w:rsid w:val="007A08C3"/>
    <w:rsid w:val="007A25AC"/>
    <w:rsid w:val="007A425C"/>
    <w:rsid w:val="007A66DF"/>
    <w:rsid w:val="007B01D9"/>
    <w:rsid w:val="007B1414"/>
    <w:rsid w:val="007B381C"/>
    <w:rsid w:val="007B4228"/>
    <w:rsid w:val="007B5B0A"/>
    <w:rsid w:val="007B759C"/>
    <w:rsid w:val="007C06FC"/>
    <w:rsid w:val="007C10D8"/>
    <w:rsid w:val="007C3374"/>
    <w:rsid w:val="007C4021"/>
    <w:rsid w:val="007C4F53"/>
    <w:rsid w:val="007C4FA5"/>
    <w:rsid w:val="007D2842"/>
    <w:rsid w:val="007E0844"/>
    <w:rsid w:val="007E13BA"/>
    <w:rsid w:val="007E2859"/>
    <w:rsid w:val="007E28DD"/>
    <w:rsid w:val="007E2F96"/>
    <w:rsid w:val="007E382C"/>
    <w:rsid w:val="007E3DD5"/>
    <w:rsid w:val="007E44A6"/>
    <w:rsid w:val="007E5B11"/>
    <w:rsid w:val="007E76F9"/>
    <w:rsid w:val="007F0529"/>
    <w:rsid w:val="007F3228"/>
    <w:rsid w:val="007F597E"/>
    <w:rsid w:val="007F5CA0"/>
    <w:rsid w:val="007F6252"/>
    <w:rsid w:val="008004EF"/>
    <w:rsid w:val="00800731"/>
    <w:rsid w:val="008049F4"/>
    <w:rsid w:val="00806FF3"/>
    <w:rsid w:val="00807D5D"/>
    <w:rsid w:val="00813B32"/>
    <w:rsid w:val="0081616E"/>
    <w:rsid w:val="00820BFB"/>
    <w:rsid w:val="0082319D"/>
    <w:rsid w:val="0082587D"/>
    <w:rsid w:val="00825E73"/>
    <w:rsid w:val="00826A5F"/>
    <w:rsid w:val="00826EEA"/>
    <w:rsid w:val="00830180"/>
    <w:rsid w:val="00834B7E"/>
    <w:rsid w:val="008362F0"/>
    <w:rsid w:val="00841923"/>
    <w:rsid w:val="00844512"/>
    <w:rsid w:val="00846A7D"/>
    <w:rsid w:val="00846FC2"/>
    <w:rsid w:val="00847243"/>
    <w:rsid w:val="008514FF"/>
    <w:rsid w:val="00851B25"/>
    <w:rsid w:val="008521D2"/>
    <w:rsid w:val="00852340"/>
    <w:rsid w:val="00853C1F"/>
    <w:rsid w:val="00855CAC"/>
    <w:rsid w:val="00855F38"/>
    <w:rsid w:val="00857F55"/>
    <w:rsid w:val="0086018D"/>
    <w:rsid w:val="008618A3"/>
    <w:rsid w:val="00862942"/>
    <w:rsid w:val="00865FD4"/>
    <w:rsid w:val="00866F89"/>
    <w:rsid w:val="0086742B"/>
    <w:rsid w:val="0086747A"/>
    <w:rsid w:val="0087211C"/>
    <w:rsid w:val="008728C4"/>
    <w:rsid w:val="008740BB"/>
    <w:rsid w:val="0087440F"/>
    <w:rsid w:val="00874903"/>
    <w:rsid w:val="00875DD1"/>
    <w:rsid w:val="00876012"/>
    <w:rsid w:val="008776BA"/>
    <w:rsid w:val="0088183A"/>
    <w:rsid w:val="00882051"/>
    <w:rsid w:val="0088226A"/>
    <w:rsid w:val="008865CE"/>
    <w:rsid w:val="008874B4"/>
    <w:rsid w:val="00887F6D"/>
    <w:rsid w:val="0089085E"/>
    <w:rsid w:val="008909D6"/>
    <w:rsid w:val="008917DB"/>
    <w:rsid w:val="00894FD2"/>
    <w:rsid w:val="00895047"/>
    <w:rsid w:val="00897604"/>
    <w:rsid w:val="00897968"/>
    <w:rsid w:val="008A2E51"/>
    <w:rsid w:val="008A376D"/>
    <w:rsid w:val="008A7F99"/>
    <w:rsid w:val="008B0574"/>
    <w:rsid w:val="008B0676"/>
    <w:rsid w:val="008B2CE3"/>
    <w:rsid w:val="008C052C"/>
    <w:rsid w:val="008C061B"/>
    <w:rsid w:val="008C2D25"/>
    <w:rsid w:val="008C3D2F"/>
    <w:rsid w:val="008C6EFA"/>
    <w:rsid w:val="008C714F"/>
    <w:rsid w:val="008C734A"/>
    <w:rsid w:val="008C7B9F"/>
    <w:rsid w:val="008D0E55"/>
    <w:rsid w:val="008D11DA"/>
    <w:rsid w:val="008D26D6"/>
    <w:rsid w:val="008D3AE1"/>
    <w:rsid w:val="008D3F8D"/>
    <w:rsid w:val="008D71D5"/>
    <w:rsid w:val="008D770A"/>
    <w:rsid w:val="008E0F50"/>
    <w:rsid w:val="008F00C6"/>
    <w:rsid w:val="008F08C6"/>
    <w:rsid w:val="008F1CE0"/>
    <w:rsid w:val="008F23B8"/>
    <w:rsid w:val="008F2BA9"/>
    <w:rsid w:val="008F2E18"/>
    <w:rsid w:val="008F3B4E"/>
    <w:rsid w:val="008F4928"/>
    <w:rsid w:val="00900885"/>
    <w:rsid w:val="00900A3B"/>
    <w:rsid w:val="00902D8D"/>
    <w:rsid w:val="009037AF"/>
    <w:rsid w:val="0090513F"/>
    <w:rsid w:val="009062AF"/>
    <w:rsid w:val="00906432"/>
    <w:rsid w:val="00911D2F"/>
    <w:rsid w:val="00911EC2"/>
    <w:rsid w:val="00912442"/>
    <w:rsid w:val="0091262B"/>
    <w:rsid w:val="00913826"/>
    <w:rsid w:val="00916517"/>
    <w:rsid w:val="00920BDB"/>
    <w:rsid w:val="00922A77"/>
    <w:rsid w:val="00923813"/>
    <w:rsid w:val="0092546C"/>
    <w:rsid w:val="00925CAD"/>
    <w:rsid w:val="00926892"/>
    <w:rsid w:val="00926E6D"/>
    <w:rsid w:val="00931CFC"/>
    <w:rsid w:val="00932977"/>
    <w:rsid w:val="00933547"/>
    <w:rsid w:val="00933BAB"/>
    <w:rsid w:val="0093645F"/>
    <w:rsid w:val="009413D9"/>
    <w:rsid w:val="00941C90"/>
    <w:rsid w:val="00941E45"/>
    <w:rsid w:val="00942147"/>
    <w:rsid w:val="0094220B"/>
    <w:rsid w:val="009441BB"/>
    <w:rsid w:val="0094531F"/>
    <w:rsid w:val="00945CB3"/>
    <w:rsid w:val="00946146"/>
    <w:rsid w:val="0095086F"/>
    <w:rsid w:val="00951F3A"/>
    <w:rsid w:val="009536E6"/>
    <w:rsid w:val="0095500B"/>
    <w:rsid w:val="00955123"/>
    <w:rsid w:val="00957C20"/>
    <w:rsid w:val="009617BF"/>
    <w:rsid w:val="00963F17"/>
    <w:rsid w:val="009647D2"/>
    <w:rsid w:val="00964A33"/>
    <w:rsid w:val="00967468"/>
    <w:rsid w:val="009675E7"/>
    <w:rsid w:val="00967BAD"/>
    <w:rsid w:val="0097008D"/>
    <w:rsid w:val="009728AB"/>
    <w:rsid w:val="009732C8"/>
    <w:rsid w:val="00977ABB"/>
    <w:rsid w:val="00980174"/>
    <w:rsid w:val="00980DF5"/>
    <w:rsid w:val="009841BF"/>
    <w:rsid w:val="009849E1"/>
    <w:rsid w:val="009869B2"/>
    <w:rsid w:val="00987B8E"/>
    <w:rsid w:val="00987CFB"/>
    <w:rsid w:val="00992510"/>
    <w:rsid w:val="00992AD9"/>
    <w:rsid w:val="00993556"/>
    <w:rsid w:val="0099421F"/>
    <w:rsid w:val="0099476C"/>
    <w:rsid w:val="009947B3"/>
    <w:rsid w:val="00994E1E"/>
    <w:rsid w:val="00996A5F"/>
    <w:rsid w:val="00997680"/>
    <w:rsid w:val="009A1C4A"/>
    <w:rsid w:val="009A3299"/>
    <w:rsid w:val="009A4B3D"/>
    <w:rsid w:val="009A4F7D"/>
    <w:rsid w:val="009B1115"/>
    <w:rsid w:val="009B2ED7"/>
    <w:rsid w:val="009B3C02"/>
    <w:rsid w:val="009B4B2E"/>
    <w:rsid w:val="009B4F54"/>
    <w:rsid w:val="009B5997"/>
    <w:rsid w:val="009B6D2E"/>
    <w:rsid w:val="009C0B8F"/>
    <w:rsid w:val="009C0D49"/>
    <w:rsid w:val="009C1A61"/>
    <w:rsid w:val="009C305E"/>
    <w:rsid w:val="009C36B1"/>
    <w:rsid w:val="009C589F"/>
    <w:rsid w:val="009C7539"/>
    <w:rsid w:val="009D005A"/>
    <w:rsid w:val="009D3D7B"/>
    <w:rsid w:val="009D5271"/>
    <w:rsid w:val="009D643D"/>
    <w:rsid w:val="009D669F"/>
    <w:rsid w:val="009D7F20"/>
    <w:rsid w:val="009E0232"/>
    <w:rsid w:val="009E10CB"/>
    <w:rsid w:val="009E25B0"/>
    <w:rsid w:val="009E2BB4"/>
    <w:rsid w:val="009E403D"/>
    <w:rsid w:val="009E5227"/>
    <w:rsid w:val="009E7F7E"/>
    <w:rsid w:val="009F0B05"/>
    <w:rsid w:val="009F291B"/>
    <w:rsid w:val="009F2A1C"/>
    <w:rsid w:val="009F4663"/>
    <w:rsid w:val="009F4947"/>
    <w:rsid w:val="009F4CDB"/>
    <w:rsid w:val="009F5501"/>
    <w:rsid w:val="009F63A5"/>
    <w:rsid w:val="009F7116"/>
    <w:rsid w:val="00A03053"/>
    <w:rsid w:val="00A0474F"/>
    <w:rsid w:val="00A055CB"/>
    <w:rsid w:val="00A0565F"/>
    <w:rsid w:val="00A05706"/>
    <w:rsid w:val="00A05BFF"/>
    <w:rsid w:val="00A06402"/>
    <w:rsid w:val="00A06F4C"/>
    <w:rsid w:val="00A07809"/>
    <w:rsid w:val="00A1070F"/>
    <w:rsid w:val="00A15DF8"/>
    <w:rsid w:val="00A165E7"/>
    <w:rsid w:val="00A21159"/>
    <w:rsid w:val="00A223EF"/>
    <w:rsid w:val="00A22A63"/>
    <w:rsid w:val="00A22EB0"/>
    <w:rsid w:val="00A23BBE"/>
    <w:rsid w:val="00A23C76"/>
    <w:rsid w:val="00A24AC4"/>
    <w:rsid w:val="00A26009"/>
    <w:rsid w:val="00A277C7"/>
    <w:rsid w:val="00A3407A"/>
    <w:rsid w:val="00A37EBB"/>
    <w:rsid w:val="00A40CCF"/>
    <w:rsid w:val="00A4254C"/>
    <w:rsid w:val="00A42CD4"/>
    <w:rsid w:val="00A43C1C"/>
    <w:rsid w:val="00A441DB"/>
    <w:rsid w:val="00A5088B"/>
    <w:rsid w:val="00A51BE2"/>
    <w:rsid w:val="00A53C74"/>
    <w:rsid w:val="00A541A3"/>
    <w:rsid w:val="00A5460D"/>
    <w:rsid w:val="00A54831"/>
    <w:rsid w:val="00A554B9"/>
    <w:rsid w:val="00A55541"/>
    <w:rsid w:val="00A55A3B"/>
    <w:rsid w:val="00A62181"/>
    <w:rsid w:val="00A62CEB"/>
    <w:rsid w:val="00A637F1"/>
    <w:rsid w:val="00A643A5"/>
    <w:rsid w:val="00A64523"/>
    <w:rsid w:val="00A6503F"/>
    <w:rsid w:val="00A66BDD"/>
    <w:rsid w:val="00A67184"/>
    <w:rsid w:val="00A6720C"/>
    <w:rsid w:val="00A67E6D"/>
    <w:rsid w:val="00A70819"/>
    <w:rsid w:val="00A7137F"/>
    <w:rsid w:val="00A716F9"/>
    <w:rsid w:val="00A71C14"/>
    <w:rsid w:val="00A722EA"/>
    <w:rsid w:val="00A7488D"/>
    <w:rsid w:val="00A74921"/>
    <w:rsid w:val="00A755A3"/>
    <w:rsid w:val="00A756CE"/>
    <w:rsid w:val="00A8177B"/>
    <w:rsid w:val="00A84511"/>
    <w:rsid w:val="00A868CB"/>
    <w:rsid w:val="00A86AAA"/>
    <w:rsid w:val="00A92486"/>
    <w:rsid w:val="00A935F0"/>
    <w:rsid w:val="00A94119"/>
    <w:rsid w:val="00A965F5"/>
    <w:rsid w:val="00A97E82"/>
    <w:rsid w:val="00AA1460"/>
    <w:rsid w:val="00AA3748"/>
    <w:rsid w:val="00AA3EDD"/>
    <w:rsid w:val="00AA438D"/>
    <w:rsid w:val="00AA7A08"/>
    <w:rsid w:val="00AA7D81"/>
    <w:rsid w:val="00AB14DD"/>
    <w:rsid w:val="00AB2367"/>
    <w:rsid w:val="00AB3713"/>
    <w:rsid w:val="00AB3833"/>
    <w:rsid w:val="00AB5308"/>
    <w:rsid w:val="00AB60E4"/>
    <w:rsid w:val="00AB677B"/>
    <w:rsid w:val="00AB6965"/>
    <w:rsid w:val="00AB730E"/>
    <w:rsid w:val="00AC1E7D"/>
    <w:rsid w:val="00AC2838"/>
    <w:rsid w:val="00AC3BCE"/>
    <w:rsid w:val="00AC50A0"/>
    <w:rsid w:val="00AD37CC"/>
    <w:rsid w:val="00AD3A9D"/>
    <w:rsid w:val="00AE04B7"/>
    <w:rsid w:val="00AE1636"/>
    <w:rsid w:val="00AE4075"/>
    <w:rsid w:val="00AE583F"/>
    <w:rsid w:val="00AF0776"/>
    <w:rsid w:val="00AF11BF"/>
    <w:rsid w:val="00AF16E1"/>
    <w:rsid w:val="00AF19FA"/>
    <w:rsid w:val="00AF2B8F"/>
    <w:rsid w:val="00AF376C"/>
    <w:rsid w:val="00AF6AD5"/>
    <w:rsid w:val="00B0430F"/>
    <w:rsid w:val="00B04510"/>
    <w:rsid w:val="00B0456B"/>
    <w:rsid w:val="00B04AFD"/>
    <w:rsid w:val="00B0681D"/>
    <w:rsid w:val="00B11833"/>
    <w:rsid w:val="00B1185E"/>
    <w:rsid w:val="00B13CEA"/>
    <w:rsid w:val="00B2387D"/>
    <w:rsid w:val="00B2399C"/>
    <w:rsid w:val="00B24C03"/>
    <w:rsid w:val="00B24CD7"/>
    <w:rsid w:val="00B25AFE"/>
    <w:rsid w:val="00B32AC2"/>
    <w:rsid w:val="00B334CE"/>
    <w:rsid w:val="00B34191"/>
    <w:rsid w:val="00B34AA7"/>
    <w:rsid w:val="00B35D6F"/>
    <w:rsid w:val="00B36427"/>
    <w:rsid w:val="00B41866"/>
    <w:rsid w:val="00B4388F"/>
    <w:rsid w:val="00B4397E"/>
    <w:rsid w:val="00B44A75"/>
    <w:rsid w:val="00B50231"/>
    <w:rsid w:val="00B5066E"/>
    <w:rsid w:val="00B511FC"/>
    <w:rsid w:val="00B51DE3"/>
    <w:rsid w:val="00B550BB"/>
    <w:rsid w:val="00B5588C"/>
    <w:rsid w:val="00B61B30"/>
    <w:rsid w:val="00B625CA"/>
    <w:rsid w:val="00B647C8"/>
    <w:rsid w:val="00B6561B"/>
    <w:rsid w:val="00B66301"/>
    <w:rsid w:val="00B66337"/>
    <w:rsid w:val="00B70A32"/>
    <w:rsid w:val="00B715FA"/>
    <w:rsid w:val="00B71F37"/>
    <w:rsid w:val="00B72893"/>
    <w:rsid w:val="00B7298B"/>
    <w:rsid w:val="00B75F1C"/>
    <w:rsid w:val="00B773EF"/>
    <w:rsid w:val="00B8210E"/>
    <w:rsid w:val="00B83C22"/>
    <w:rsid w:val="00B83E2E"/>
    <w:rsid w:val="00B857A8"/>
    <w:rsid w:val="00B86172"/>
    <w:rsid w:val="00B91126"/>
    <w:rsid w:val="00B95FD2"/>
    <w:rsid w:val="00BA0107"/>
    <w:rsid w:val="00BA1BFA"/>
    <w:rsid w:val="00BA2BDE"/>
    <w:rsid w:val="00BA4383"/>
    <w:rsid w:val="00BA520B"/>
    <w:rsid w:val="00BA5740"/>
    <w:rsid w:val="00BB0418"/>
    <w:rsid w:val="00BB0C2D"/>
    <w:rsid w:val="00BB0DAD"/>
    <w:rsid w:val="00BB21F8"/>
    <w:rsid w:val="00BB503F"/>
    <w:rsid w:val="00BB555C"/>
    <w:rsid w:val="00BB68FB"/>
    <w:rsid w:val="00BB7EC8"/>
    <w:rsid w:val="00BC1153"/>
    <w:rsid w:val="00BC2C45"/>
    <w:rsid w:val="00BC2FCF"/>
    <w:rsid w:val="00BC6420"/>
    <w:rsid w:val="00BC70C1"/>
    <w:rsid w:val="00BD24BD"/>
    <w:rsid w:val="00BD4188"/>
    <w:rsid w:val="00BD4821"/>
    <w:rsid w:val="00BD4FF8"/>
    <w:rsid w:val="00BD5CA6"/>
    <w:rsid w:val="00BE1448"/>
    <w:rsid w:val="00BE1ED7"/>
    <w:rsid w:val="00BE2FA8"/>
    <w:rsid w:val="00BE5761"/>
    <w:rsid w:val="00BE70DD"/>
    <w:rsid w:val="00BE753B"/>
    <w:rsid w:val="00BE7C2A"/>
    <w:rsid w:val="00BF0E64"/>
    <w:rsid w:val="00BF2F77"/>
    <w:rsid w:val="00BF3420"/>
    <w:rsid w:val="00BF3F87"/>
    <w:rsid w:val="00BF4329"/>
    <w:rsid w:val="00BF4ADC"/>
    <w:rsid w:val="00BF64D2"/>
    <w:rsid w:val="00BF7E08"/>
    <w:rsid w:val="00C010EC"/>
    <w:rsid w:val="00C1048B"/>
    <w:rsid w:val="00C10938"/>
    <w:rsid w:val="00C11FCE"/>
    <w:rsid w:val="00C129B3"/>
    <w:rsid w:val="00C16D40"/>
    <w:rsid w:val="00C21609"/>
    <w:rsid w:val="00C21EF2"/>
    <w:rsid w:val="00C220D8"/>
    <w:rsid w:val="00C2480F"/>
    <w:rsid w:val="00C27340"/>
    <w:rsid w:val="00C27692"/>
    <w:rsid w:val="00C27B35"/>
    <w:rsid w:val="00C31153"/>
    <w:rsid w:val="00C31C5B"/>
    <w:rsid w:val="00C32EEF"/>
    <w:rsid w:val="00C36F5C"/>
    <w:rsid w:val="00C37B04"/>
    <w:rsid w:val="00C41B1B"/>
    <w:rsid w:val="00C447DF"/>
    <w:rsid w:val="00C46935"/>
    <w:rsid w:val="00C47416"/>
    <w:rsid w:val="00C476C7"/>
    <w:rsid w:val="00C5025F"/>
    <w:rsid w:val="00C50D0F"/>
    <w:rsid w:val="00C51393"/>
    <w:rsid w:val="00C53A8C"/>
    <w:rsid w:val="00C641AB"/>
    <w:rsid w:val="00C667F1"/>
    <w:rsid w:val="00C67605"/>
    <w:rsid w:val="00C677A4"/>
    <w:rsid w:val="00C7016A"/>
    <w:rsid w:val="00C7218A"/>
    <w:rsid w:val="00C74425"/>
    <w:rsid w:val="00C75EEB"/>
    <w:rsid w:val="00C77CB6"/>
    <w:rsid w:val="00C81E2C"/>
    <w:rsid w:val="00C81F68"/>
    <w:rsid w:val="00C8243B"/>
    <w:rsid w:val="00C846F6"/>
    <w:rsid w:val="00C856D4"/>
    <w:rsid w:val="00C87C61"/>
    <w:rsid w:val="00C93633"/>
    <w:rsid w:val="00C95AAD"/>
    <w:rsid w:val="00C96E0D"/>
    <w:rsid w:val="00CA07E3"/>
    <w:rsid w:val="00CA1C61"/>
    <w:rsid w:val="00CA3C45"/>
    <w:rsid w:val="00CB0DD2"/>
    <w:rsid w:val="00CB19C4"/>
    <w:rsid w:val="00CB57FF"/>
    <w:rsid w:val="00CC39DF"/>
    <w:rsid w:val="00CC43C6"/>
    <w:rsid w:val="00CC4C06"/>
    <w:rsid w:val="00CD2497"/>
    <w:rsid w:val="00CD631E"/>
    <w:rsid w:val="00CD7836"/>
    <w:rsid w:val="00CE3597"/>
    <w:rsid w:val="00CF2004"/>
    <w:rsid w:val="00CF24EE"/>
    <w:rsid w:val="00CF275A"/>
    <w:rsid w:val="00CF5F59"/>
    <w:rsid w:val="00CF626F"/>
    <w:rsid w:val="00CF786A"/>
    <w:rsid w:val="00D00D97"/>
    <w:rsid w:val="00D01234"/>
    <w:rsid w:val="00D01C44"/>
    <w:rsid w:val="00D0470A"/>
    <w:rsid w:val="00D04D42"/>
    <w:rsid w:val="00D10E4F"/>
    <w:rsid w:val="00D1187B"/>
    <w:rsid w:val="00D16086"/>
    <w:rsid w:val="00D1649D"/>
    <w:rsid w:val="00D215DF"/>
    <w:rsid w:val="00D23719"/>
    <w:rsid w:val="00D23B5E"/>
    <w:rsid w:val="00D24935"/>
    <w:rsid w:val="00D2682E"/>
    <w:rsid w:val="00D26CCD"/>
    <w:rsid w:val="00D33A13"/>
    <w:rsid w:val="00D3630F"/>
    <w:rsid w:val="00D36365"/>
    <w:rsid w:val="00D367F4"/>
    <w:rsid w:val="00D36D6B"/>
    <w:rsid w:val="00D40E1D"/>
    <w:rsid w:val="00D41742"/>
    <w:rsid w:val="00D41829"/>
    <w:rsid w:val="00D440B8"/>
    <w:rsid w:val="00D450BB"/>
    <w:rsid w:val="00D457BD"/>
    <w:rsid w:val="00D514A6"/>
    <w:rsid w:val="00D520E6"/>
    <w:rsid w:val="00D52904"/>
    <w:rsid w:val="00D61A6C"/>
    <w:rsid w:val="00D62909"/>
    <w:rsid w:val="00D62917"/>
    <w:rsid w:val="00D635B8"/>
    <w:rsid w:val="00D65B75"/>
    <w:rsid w:val="00D679D7"/>
    <w:rsid w:val="00D72872"/>
    <w:rsid w:val="00D75AB2"/>
    <w:rsid w:val="00D80863"/>
    <w:rsid w:val="00D83E37"/>
    <w:rsid w:val="00D84D24"/>
    <w:rsid w:val="00D84D43"/>
    <w:rsid w:val="00D853FF"/>
    <w:rsid w:val="00D8605F"/>
    <w:rsid w:val="00D906EA"/>
    <w:rsid w:val="00D93F12"/>
    <w:rsid w:val="00D95249"/>
    <w:rsid w:val="00D957FC"/>
    <w:rsid w:val="00D97106"/>
    <w:rsid w:val="00DA0103"/>
    <w:rsid w:val="00DA1ED8"/>
    <w:rsid w:val="00DA288F"/>
    <w:rsid w:val="00DA3FEB"/>
    <w:rsid w:val="00DA4E8E"/>
    <w:rsid w:val="00DA7408"/>
    <w:rsid w:val="00DB12BC"/>
    <w:rsid w:val="00DB31EF"/>
    <w:rsid w:val="00DB5D12"/>
    <w:rsid w:val="00DC0488"/>
    <w:rsid w:val="00DC04C3"/>
    <w:rsid w:val="00DC079A"/>
    <w:rsid w:val="00DC19B5"/>
    <w:rsid w:val="00DC34EB"/>
    <w:rsid w:val="00DC44E1"/>
    <w:rsid w:val="00DC4D26"/>
    <w:rsid w:val="00DC5533"/>
    <w:rsid w:val="00DC6ECB"/>
    <w:rsid w:val="00DC74F1"/>
    <w:rsid w:val="00DD14B8"/>
    <w:rsid w:val="00DD151F"/>
    <w:rsid w:val="00DD1BD0"/>
    <w:rsid w:val="00DD3246"/>
    <w:rsid w:val="00DD3495"/>
    <w:rsid w:val="00DD5022"/>
    <w:rsid w:val="00DD69CE"/>
    <w:rsid w:val="00DE3565"/>
    <w:rsid w:val="00DE5C9E"/>
    <w:rsid w:val="00DE5DBC"/>
    <w:rsid w:val="00DF00F6"/>
    <w:rsid w:val="00DF1396"/>
    <w:rsid w:val="00DF1E52"/>
    <w:rsid w:val="00DF6284"/>
    <w:rsid w:val="00DF70ED"/>
    <w:rsid w:val="00DF7885"/>
    <w:rsid w:val="00DF7F39"/>
    <w:rsid w:val="00E02A17"/>
    <w:rsid w:val="00E05A32"/>
    <w:rsid w:val="00E0711F"/>
    <w:rsid w:val="00E07BF3"/>
    <w:rsid w:val="00E145F6"/>
    <w:rsid w:val="00E14B5E"/>
    <w:rsid w:val="00E21476"/>
    <w:rsid w:val="00E222F3"/>
    <w:rsid w:val="00E23692"/>
    <w:rsid w:val="00E266E9"/>
    <w:rsid w:val="00E308F6"/>
    <w:rsid w:val="00E33F30"/>
    <w:rsid w:val="00E428C3"/>
    <w:rsid w:val="00E43E24"/>
    <w:rsid w:val="00E454C6"/>
    <w:rsid w:val="00E46A13"/>
    <w:rsid w:val="00E50B3C"/>
    <w:rsid w:val="00E5297C"/>
    <w:rsid w:val="00E53052"/>
    <w:rsid w:val="00E54F77"/>
    <w:rsid w:val="00E55B57"/>
    <w:rsid w:val="00E55CFA"/>
    <w:rsid w:val="00E571C5"/>
    <w:rsid w:val="00E614CA"/>
    <w:rsid w:val="00E63AFA"/>
    <w:rsid w:val="00E66AE6"/>
    <w:rsid w:val="00E6704D"/>
    <w:rsid w:val="00E70DE8"/>
    <w:rsid w:val="00E712FE"/>
    <w:rsid w:val="00E72A87"/>
    <w:rsid w:val="00E72F0B"/>
    <w:rsid w:val="00E74169"/>
    <w:rsid w:val="00E81E33"/>
    <w:rsid w:val="00E85747"/>
    <w:rsid w:val="00E877EF"/>
    <w:rsid w:val="00E87D38"/>
    <w:rsid w:val="00E90D7A"/>
    <w:rsid w:val="00E91E77"/>
    <w:rsid w:val="00E920F2"/>
    <w:rsid w:val="00E92A2A"/>
    <w:rsid w:val="00E94D35"/>
    <w:rsid w:val="00E97F73"/>
    <w:rsid w:val="00EA2D78"/>
    <w:rsid w:val="00EA47B3"/>
    <w:rsid w:val="00EA4D89"/>
    <w:rsid w:val="00EA5CF9"/>
    <w:rsid w:val="00EA66F7"/>
    <w:rsid w:val="00EB4292"/>
    <w:rsid w:val="00EB49EF"/>
    <w:rsid w:val="00EB535B"/>
    <w:rsid w:val="00EC052B"/>
    <w:rsid w:val="00EC0C84"/>
    <w:rsid w:val="00EC2F1B"/>
    <w:rsid w:val="00EC4E64"/>
    <w:rsid w:val="00EC6528"/>
    <w:rsid w:val="00ED07E7"/>
    <w:rsid w:val="00ED2239"/>
    <w:rsid w:val="00ED2247"/>
    <w:rsid w:val="00ED30B4"/>
    <w:rsid w:val="00ED3C95"/>
    <w:rsid w:val="00ED43FB"/>
    <w:rsid w:val="00ED4453"/>
    <w:rsid w:val="00ED5EC9"/>
    <w:rsid w:val="00ED5F22"/>
    <w:rsid w:val="00EE03B6"/>
    <w:rsid w:val="00EE08E2"/>
    <w:rsid w:val="00EE1C25"/>
    <w:rsid w:val="00EE6FFC"/>
    <w:rsid w:val="00EF029F"/>
    <w:rsid w:val="00EF08D2"/>
    <w:rsid w:val="00EF17F8"/>
    <w:rsid w:val="00EF1A4F"/>
    <w:rsid w:val="00EF417B"/>
    <w:rsid w:val="00EF6647"/>
    <w:rsid w:val="00EF6C8A"/>
    <w:rsid w:val="00EF7CA4"/>
    <w:rsid w:val="00F07F81"/>
    <w:rsid w:val="00F10204"/>
    <w:rsid w:val="00F107A5"/>
    <w:rsid w:val="00F12328"/>
    <w:rsid w:val="00F1262C"/>
    <w:rsid w:val="00F14637"/>
    <w:rsid w:val="00F1498B"/>
    <w:rsid w:val="00F20FCC"/>
    <w:rsid w:val="00F249DD"/>
    <w:rsid w:val="00F2612E"/>
    <w:rsid w:val="00F30040"/>
    <w:rsid w:val="00F35619"/>
    <w:rsid w:val="00F36DF7"/>
    <w:rsid w:val="00F36EC3"/>
    <w:rsid w:val="00F377F3"/>
    <w:rsid w:val="00F37C7D"/>
    <w:rsid w:val="00F37EAC"/>
    <w:rsid w:val="00F417F4"/>
    <w:rsid w:val="00F432ED"/>
    <w:rsid w:val="00F43C60"/>
    <w:rsid w:val="00F44064"/>
    <w:rsid w:val="00F465DD"/>
    <w:rsid w:val="00F47B42"/>
    <w:rsid w:val="00F50C78"/>
    <w:rsid w:val="00F50F6C"/>
    <w:rsid w:val="00F514D2"/>
    <w:rsid w:val="00F517CC"/>
    <w:rsid w:val="00F528B2"/>
    <w:rsid w:val="00F555A1"/>
    <w:rsid w:val="00F57105"/>
    <w:rsid w:val="00F610D8"/>
    <w:rsid w:val="00F63261"/>
    <w:rsid w:val="00F63EA9"/>
    <w:rsid w:val="00F657D7"/>
    <w:rsid w:val="00F662CB"/>
    <w:rsid w:val="00F6765B"/>
    <w:rsid w:val="00F714B4"/>
    <w:rsid w:val="00F7234F"/>
    <w:rsid w:val="00F723E3"/>
    <w:rsid w:val="00F75774"/>
    <w:rsid w:val="00F77293"/>
    <w:rsid w:val="00F77580"/>
    <w:rsid w:val="00F77B7F"/>
    <w:rsid w:val="00F82109"/>
    <w:rsid w:val="00F823BB"/>
    <w:rsid w:val="00F831BB"/>
    <w:rsid w:val="00F8397C"/>
    <w:rsid w:val="00F85C32"/>
    <w:rsid w:val="00F87C3D"/>
    <w:rsid w:val="00F92159"/>
    <w:rsid w:val="00F92894"/>
    <w:rsid w:val="00F92CA5"/>
    <w:rsid w:val="00F930DA"/>
    <w:rsid w:val="00F93E5C"/>
    <w:rsid w:val="00F96FB9"/>
    <w:rsid w:val="00FA0277"/>
    <w:rsid w:val="00FA24F3"/>
    <w:rsid w:val="00FA3639"/>
    <w:rsid w:val="00FB1504"/>
    <w:rsid w:val="00FB16EF"/>
    <w:rsid w:val="00FB4D45"/>
    <w:rsid w:val="00FC0790"/>
    <w:rsid w:val="00FC0ADA"/>
    <w:rsid w:val="00FC0EEE"/>
    <w:rsid w:val="00FC1456"/>
    <w:rsid w:val="00FC33E7"/>
    <w:rsid w:val="00FC3F0D"/>
    <w:rsid w:val="00FC6BFC"/>
    <w:rsid w:val="00FD12A8"/>
    <w:rsid w:val="00FD33D6"/>
    <w:rsid w:val="00FD3E17"/>
    <w:rsid w:val="00FD430B"/>
    <w:rsid w:val="00FD578D"/>
    <w:rsid w:val="00FD600A"/>
    <w:rsid w:val="00FD78D3"/>
    <w:rsid w:val="00FD7AD9"/>
    <w:rsid w:val="00FE009B"/>
    <w:rsid w:val="00FE3960"/>
    <w:rsid w:val="00FE4EBD"/>
    <w:rsid w:val="00FE570B"/>
    <w:rsid w:val="00FE5A13"/>
    <w:rsid w:val="00FE5F82"/>
    <w:rsid w:val="00FE79CD"/>
    <w:rsid w:val="00FF2569"/>
    <w:rsid w:val="00FF485D"/>
    <w:rsid w:val="00FF4CBB"/>
    <w:rsid w:val="00FF6E4F"/>
    <w:rsid w:val="00FF788E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A1F21B-D074-46A0-8FCD-B230647E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97"/>
  </w:style>
  <w:style w:type="paragraph" w:styleId="10">
    <w:name w:val="heading 1"/>
    <w:basedOn w:val="a"/>
    <w:next w:val="a"/>
    <w:link w:val="11"/>
    <w:qFormat/>
    <w:rsid w:val="00750B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60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85234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01C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7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46C6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0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Body Text Indent 3"/>
    <w:basedOn w:val="a"/>
    <w:link w:val="32"/>
    <w:rsid w:val="006B6101"/>
    <w:pPr>
      <w:widowControl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6B6101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nhideWhenUsed/>
    <w:rsid w:val="006B610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B6101"/>
  </w:style>
  <w:style w:type="paragraph" w:styleId="33">
    <w:name w:val="Body Text 3"/>
    <w:basedOn w:val="a"/>
    <w:link w:val="34"/>
    <w:unhideWhenUsed/>
    <w:rsid w:val="006B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B6101"/>
    <w:rPr>
      <w:sz w:val="16"/>
      <w:szCs w:val="16"/>
    </w:rPr>
  </w:style>
  <w:style w:type="paragraph" w:customStyle="1" w:styleId="ConsNormal">
    <w:name w:val="ConsNormal"/>
    <w:rsid w:val="006B6101"/>
    <w:pPr>
      <w:widowControl w:val="0"/>
      <w:spacing w:after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BodyText22">
    <w:name w:val="Body Text 22"/>
    <w:basedOn w:val="a"/>
    <w:rsid w:val="006B6101"/>
    <w:pPr>
      <w:widowControl w:val="0"/>
      <w:spacing w:after="0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nhideWhenUsed/>
    <w:rsid w:val="006B6101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9F71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852340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72C00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2C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74B4"/>
    <w:pPr>
      <w:autoSpaceDE w:val="0"/>
      <w:autoSpaceDN w:val="0"/>
      <w:adjustRightInd w:val="0"/>
      <w:spacing w:after="0"/>
    </w:pPr>
    <w:rPr>
      <w:rFonts w:ascii="Arial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D01C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Знак2 Знак Знак Знак"/>
    <w:basedOn w:val="a"/>
    <w:rsid w:val="00173C6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01DF1"/>
  </w:style>
  <w:style w:type="paragraph" w:customStyle="1" w:styleId="article">
    <w:name w:val="article"/>
    <w:basedOn w:val="a"/>
    <w:uiPriority w:val="99"/>
    <w:rsid w:val="00701DF1"/>
    <w:pPr>
      <w:spacing w:after="0"/>
      <w:ind w:firstLine="567"/>
      <w:jc w:val="both"/>
    </w:pPr>
    <w:rPr>
      <w:rFonts w:ascii="Arial" w:eastAsia="Calibri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722D8B"/>
    <w:pPr>
      <w:spacing w:after="0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11">
    <w:name w:val="Заголовок 1 Знак"/>
    <w:basedOn w:val="a0"/>
    <w:link w:val="10"/>
    <w:rsid w:val="00750B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5">
    <w:name w:val="Основной текст (3)_"/>
    <w:basedOn w:val="a0"/>
    <w:link w:val="36"/>
    <w:rsid w:val="008C3D2F"/>
    <w:rPr>
      <w:i/>
      <w:i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8C3D2F"/>
    <w:pPr>
      <w:widowControl w:val="0"/>
      <w:shd w:val="clear" w:color="auto" w:fill="FFFFFF"/>
      <w:spacing w:after="0" w:line="298" w:lineRule="exact"/>
      <w:jc w:val="both"/>
    </w:pPr>
    <w:rPr>
      <w:i/>
      <w:iCs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A6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567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A6926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2328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EF417B"/>
    <w:pPr>
      <w:widowControl w:val="0"/>
      <w:autoSpaceDE w:val="0"/>
      <w:autoSpaceDN w:val="0"/>
      <w:adjustRightInd w:val="0"/>
      <w:spacing w:after="0"/>
    </w:pPr>
    <w:rPr>
      <w:rFonts w:ascii="Courier New" w:hAnsi="Courier New" w:cs="Courier New"/>
      <w:sz w:val="20"/>
      <w:szCs w:val="20"/>
    </w:rPr>
  </w:style>
  <w:style w:type="paragraph" w:customStyle="1" w:styleId="juscontext">
    <w:name w:val="juscontext"/>
    <w:basedOn w:val="a"/>
    <w:rsid w:val="00535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FD3E1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nhideWhenUsed/>
    <w:rsid w:val="00FD3E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ed-on">
    <w:name w:val="posted-on"/>
    <w:basedOn w:val="a0"/>
    <w:rsid w:val="002E7E6D"/>
  </w:style>
  <w:style w:type="character" w:customStyle="1" w:styleId="cat-links">
    <w:name w:val="cat-links"/>
    <w:basedOn w:val="a0"/>
    <w:rsid w:val="002E7E6D"/>
  </w:style>
  <w:style w:type="paragraph" w:customStyle="1" w:styleId="upgcontext">
    <w:name w:val="upgcontext"/>
    <w:basedOn w:val="a"/>
    <w:rsid w:val="002E7E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context">
    <w:name w:val="rigcontext"/>
    <w:basedOn w:val="a"/>
    <w:rsid w:val="002E7E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2E7E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ndnote reference"/>
    <w:semiHidden/>
    <w:rsid w:val="002E7E6D"/>
    <w:rPr>
      <w:vertAlign w:val="superscript"/>
    </w:rPr>
  </w:style>
  <w:style w:type="paragraph" w:customStyle="1" w:styleId="22">
    <w:name w:val="Название объекта2"/>
    <w:basedOn w:val="a"/>
    <w:next w:val="a"/>
    <w:rsid w:val="002E7E6D"/>
    <w:pPr>
      <w:suppressAutoHyphens/>
      <w:spacing w:after="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c">
    <w:name w:val="Символ сноски"/>
    <w:rsid w:val="002E7E6D"/>
    <w:rPr>
      <w:vertAlign w:val="superscript"/>
    </w:rPr>
  </w:style>
  <w:style w:type="character" w:customStyle="1" w:styleId="23">
    <w:name w:val="Знак сноски2"/>
    <w:rsid w:val="002E7E6D"/>
    <w:rPr>
      <w:vertAlign w:val="superscript"/>
    </w:rPr>
  </w:style>
  <w:style w:type="paragraph" w:styleId="ad">
    <w:name w:val="footnote text"/>
    <w:basedOn w:val="a"/>
    <w:link w:val="ae"/>
    <w:semiHidden/>
    <w:rsid w:val="002E7E6D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semiHidden/>
    <w:rsid w:val="002E7E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harChar">
    <w:name w:val="Char Char"/>
    <w:basedOn w:val="a"/>
    <w:rsid w:val="002E7E6D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szCs w:val="20"/>
      <w:lang w:val="pl-PL" w:eastAsia="pl-PL"/>
    </w:rPr>
  </w:style>
  <w:style w:type="paragraph" w:styleId="af">
    <w:name w:val="Body Text Indent"/>
    <w:aliases w:val="Основной текст 1,Нумерованный список !!,Надин стиль"/>
    <w:basedOn w:val="a"/>
    <w:link w:val="af0"/>
    <w:rsid w:val="002E7E6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"/>
    <w:basedOn w:val="a0"/>
    <w:link w:val="af"/>
    <w:rsid w:val="002E7E6D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2E7E6D"/>
    <w:pPr>
      <w:spacing w:after="0"/>
      <w:ind w:right="57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Стиль1"/>
    <w:basedOn w:val="a"/>
    <w:uiPriority w:val="99"/>
    <w:rsid w:val="002E7E6D"/>
    <w:pPr>
      <w:numPr>
        <w:numId w:val="25"/>
      </w:numPr>
      <w:tabs>
        <w:tab w:val="left" w:pos="993"/>
      </w:tabs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2E7E6D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0">
    <w:name w:val="КК0"/>
    <w:basedOn w:val="a"/>
    <w:link w:val="00"/>
    <w:qFormat/>
    <w:rsid w:val="002E7E6D"/>
    <w:pPr>
      <w:spacing w:before="120" w:after="120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00">
    <w:name w:val="КК0 Знак"/>
    <w:link w:val="0"/>
    <w:rsid w:val="002E7E6D"/>
    <w:rPr>
      <w:rFonts w:ascii="Times New Roman" w:eastAsia="Times New Roman" w:hAnsi="Times New Roman" w:cs="Times New Roman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2E7E6D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2E7E6D"/>
    <w:rPr>
      <w:rFonts w:ascii="Calibri" w:eastAsia="Calibri" w:hAnsi="Calibri" w:cs="Times New Roman"/>
    </w:rPr>
  </w:style>
  <w:style w:type="paragraph" w:styleId="af3">
    <w:name w:val="footer"/>
    <w:basedOn w:val="a"/>
    <w:link w:val="af4"/>
    <w:unhideWhenUsed/>
    <w:rsid w:val="002E7E6D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rsid w:val="002E7E6D"/>
    <w:rPr>
      <w:rFonts w:ascii="Calibri" w:eastAsia="Calibri" w:hAnsi="Calibri" w:cs="Times New Roman"/>
    </w:rPr>
  </w:style>
  <w:style w:type="paragraph" w:styleId="af5">
    <w:name w:val="No Spacing"/>
    <w:link w:val="af6"/>
    <w:uiPriority w:val="1"/>
    <w:qFormat/>
    <w:rsid w:val="006D00C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6">
    <w:name w:val="Без интервала Знак"/>
    <w:basedOn w:val="a0"/>
    <w:link w:val="af5"/>
    <w:uiPriority w:val="1"/>
    <w:locked/>
    <w:rsid w:val="006D00C4"/>
    <w:rPr>
      <w:rFonts w:ascii="Arial" w:hAnsi="Arial" w:cs="Arial"/>
      <w:sz w:val="24"/>
      <w:szCs w:val="24"/>
    </w:rPr>
  </w:style>
  <w:style w:type="character" w:styleId="af7">
    <w:name w:val="page number"/>
    <w:basedOn w:val="a0"/>
    <w:rsid w:val="00987CFB"/>
  </w:style>
  <w:style w:type="paragraph" w:customStyle="1" w:styleId="12">
    <w:name w:val="Текст1"/>
    <w:basedOn w:val="a"/>
    <w:rsid w:val="00987CFB"/>
    <w:pPr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8">
    <w:name w:val="Plain Text"/>
    <w:basedOn w:val="a"/>
    <w:link w:val="af9"/>
    <w:rsid w:val="00987CFB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987CFB"/>
    <w:rPr>
      <w:rFonts w:ascii="Courier New" w:eastAsia="Times New Roman" w:hAnsi="Courier New" w:cs="Courier New"/>
      <w:sz w:val="20"/>
      <w:szCs w:val="20"/>
    </w:rPr>
  </w:style>
  <w:style w:type="paragraph" w:customStyle="1" w:styleId="Style2">
    <w:name w:val="Style2"/>
    <w:basedOn w:val="a"/>
    <w:rsid w:val="00987CFB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987CFB"/>
    <w:pPr>
      <w:widowControl w:val="0"/>
      <w:autoSpaceDE w:val="0"/>
      <w:autoSpaceDN w:val="0"/>
      <w:adjustRightInd w:val="0"/>
      <w:spacing w:after="0" w:line="36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987C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987CFB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87CFB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87C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987CFB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rsid w:val="00987CF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987CFB"/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Emphasis"/>
    <w:qFormat/>
    <w:rsid w:val="00987CFB"/>
    <w:rPr>
      <w:i/>
      <w:iCs/>
    </w:rPr>
  </w:style>
  <w:style w:type="character" w:customStyle="1" w:styleId="26">
    <w:name w:val="Знак Знак2"/>
    <w:rsid w:val="00987CF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987CFB"/>
    <w:pPr>
      <w:spacing w:after="200" w:line="276" w:lineRule="auto"/>
      <w:ind w:left="720"/>
    </w:pPr>
    <w:rPr>
      <w:rFonts w:ascii="Calibri" w:eastAsia="Times New Roman" w:hAnsi="Calibri" w:cs="Calibri"/>
      <w:lang w:eastAsia="en-US"/>
    </w:rPr>
  </w:style>
  <w:style w:type="paragraph" w:customStyle="1" w:styleId="msonormalcxspmiddle">
    <w:name w:val="msonormalcxspmiddle"/>
    <w:basedOn w:val="a"/>
    <w:rsid w:val="00987C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i">
    <w:name w:val="jui"/>
    <w:basedOn w:val="a"/>
    <w:rsid w:val="00987C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0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25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6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8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06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91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Производство сахара</a:t>
            </a:r>
          </a:p>
        </c:rich>
      </c:tx>
      <c:overlay val="0"/>
      <c:spPr>
        <a:noFill/>
        <a:ln w="2540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9789128922987257E-2"/>
          <c:y val="0.15307714740785625"/>
          <c:w val="0.91508499899051077"/>
          <c:h val="0.680901483849173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 i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2006</c:v>
                </c:pt>
                <c:pt idx="1">
                  <c:v>2007</c:v>
                </c:pt>
                <c:pt idx="2">
                  <c:v>2009</c:v>
                </c:pt>
                <c:pt idx="3">
                  <c:v>2011</c:v>
                </c:pt>
                <c:pt idx="4">
                  <c:v>2012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16595</c:v>
                </c:pt>
                <c:pt idx="1">
                  <c:v>24843</c:v>
                </c:pt>
                <c:pt idx="2">
                  <c:v>33740</c:v>
                </c:pt>
                <c:pt idx="3">
                  <c:v>33915</c:v>
                </c:pt>
                <c:pt idx="4">
                  <c:v>39119</c:v>
                </c:pt>
                <c:pt idx="5">
                  <c:v>41116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04320032"/>
        <c:axId val="276816400"/>
      </c:barChart>
      <c:catAx>
        <c:axId val="3043200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1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год</a:t>
                </a:r>
              </a:p>
            </c:rich>
          </c:tx>
          <c:layout>
            <c:manualLayout>
              <c:xMode val="edge"/>
              <c:yMode val="edge"/>
              <c:x val="0.94594063497164893"/>
              <c:y val="0.78951570140026905"/>
            </c:manualLayout>
          </c:layout>
          <c:overlay val="0"/>
          <c:spPr>
            <a:noFill/>
            <a:ln w="25401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>
            <a:tailEnd type="triangle"/>
          </a:ln>
        </c:spPr>
        <c:txPr>
          <a:bodyPr/>
          <a:lstStyle/>
          <a:p>
            <a:pPr>
              <a:defRPr sz="1100" b="1"/>
            </a:pPr>
            <a:endParaRPr lang="ru-RU"/>
          </a:p>
        </c:txPr>
        <c:crossAx val="276816400"/>
        <c:crosses val="autoZero"/>
        <c:auto val="1"/>
        <c:lblAlgn val="ctr"/>
        <c:lblOffset val="100"/>
        <c:noMultiLvlLbl val="0"/>
      </c:catAx>
      <c:valAx>
        <c:axId val="2768164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0" b="1" i="1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Тонны</a:t>
                </a:r>
              </a:p>
            </c:rich>
          </c:tx>
          <c:layout>
            <c:manualLayout>
              <c:xMode val="edge"/>
              <c:yMode val="edge"/>
              <c:x val="0.10553354300100243"/>
              <c:y val="7.9756185299172624E-2"/>
            </c:manualLayout>
          </c:layout>
          <c:overlay val="0"/>
          <c:spPr>
            <a:noFill/>
            <a:ln w="25401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>
            <a:tailEnd type="triangle"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304320032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6">
        <a:lumMod val="20000"/>
        <a:lumOff val="80000"/>
      </a:schemeClr>
    </a:solidFill>
    <a:ln w="25401" cap="flat" cmpd="sng" algn="ctr">
      <a:solidFill>
        <a:schemeClr val="accent5"/>
      </a:solidFill>
      <a:prstDash val="solid"/>
    </a:ln>
    <a:effectLst>
      <a:outerShdw blurRad="50800" dist="38100" dir="2700000" algn="tl" rotWithShape="0">
        <a:prstClr val="black">
          <a:alpha val="40000"/>
        </a:prstClr>
      </a:outerShdw>
    </a:effectLst>
  </c:spPr>
  <c:txPr>
    <a:bodyPr/>
    <a:lstStyle/>
    <a:p>
      <a:pPr>
        <a:defRPr i="1">
          <a:solidFill>
            <a:schemeClr val="dk1"/>
          </a:solidFill>
          <a:latin typeface="Times New Roman" pitchFamily="18" charset="0"/>
          <a:ea typeface="+mn-ea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334991708126038E-3"/>
          <c:y val="0.17845238095238095"/>
          <c:w val="0.95135433941404091"/>
          <c:h val="0.337233220847394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Отраслевая структура занятости населения Большесолдатского района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/>
                      <a:t>7,9%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/>
                      <a:t>26,7%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/>
                      <a:t>18,8%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="1"/>
                      <a:t>5,9%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1"/>
                      <a:t>4,8%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b="1"/>
                      <a:t>1,7%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 b="1"/>
                      <a:t>4,6%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 b="1"/>
                      <a:t>3,8%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 b="1"/>
                      <a:t>8,3%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 b="1"/>
                      <a:t>14,5%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Лист1!$A$2:$A$12</c:f>
              <c:strCache>
                <c:ptCount val="11"/>
                <c:pt idx="0">
                  <c:v>Перерабатывающее производство</c:v>
                </c:pt>
                <c:pt idx="1">
                  <c:v>Сельское хозяйство</c:v>
                </c:pt>
                <c:pt idx="2">
                  <c:v>Образование</c:v>
                </c:pt>
                <c:pt idx="3">
                  <c:v>Здравоохранение</c:v>
                </c:pt>
                <c:pt idx="4">
                  <c:v>Социальное обслуживание населения</c:v>
                </c:pt>
                <c:pt idx="5">
                  <c:v>Культура</c:v>
                </c:pt>
                <c:pt idx="6">
                  <c:v>Торговля</c:v>
                </c:pt>
                <c:pt idx="7">
                  <c:v>Аппарат управления, органы местного самоуправления государственной безопасности</c:v>
                </c:pt>
                <c:pt idx="8">
                  <c:v>Главы КФХ и их работники</c:v>
                </c:pt>
                <c:pt idx="9">
                  <c:v>ИП и их работники</c:v>
                </c:pt>
                <c:pt idx="10">
                  <c:v>Прочие отрасли</c:v>
                </c:pt>
              </c:strCache>
            </c:strRef>
          </c:cat>
          <c:val>
            <c:numRef>
              <c:f>Лист1!$B$2:$B$12</c:f>
              <c:numCache>
                <c:formatCode>0.0%</c:formatCode>
                <c:ptCount val="11"/>
                <c:pt idx="0">
                  <c:v>7.9000000000000015E-2</c:v>
                </c:pt>
                <c:pt idx="1">
                  <c:v>0.26700000000000002</c:v>
                </c:pt>
                <c:pt idx="2">
                  <c:v>0.18800000000000003</c:v>
                </c:pt>
                <c:pt idx="3">
                  <c:v>5.9000000000000004E-2</c:v>
                </c:pt>
                <c:pt idx="4">
                  <c:v>4.8000000000000008E-2</c:v>
                </c:pt>
                <c:pt idx="5">
                  <c:v>3.0000000000000006E-2</c:v>
                </c:pt>
                <c:pt idx="6">
                  <c:v>1.7000000000000005E-2</c:v>
                </c:pt>
                <c:pt idx="7">
                  <c:v>4.6000000000000006E-2</c:v>
                </c:pt>
                <c:pt idx="8">
                  <c:v>3.8000000000000006E-2</c:v>
                </c:pt>
                <c:pt idx="9">
                  <c:v>8.3000000000000018E-2</c:v>
                </c:pt>
                <c:pt idx="10">
                  <c:v>0.14500000000000002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0"/>
          <c:y val="0.52020255454515441"/>
          <c:w val="1"/>
          <c:h val="0.3656957159154719"/>
        </c:manualLayout>
      </c:layout>
      <c:overlay val="0"/>
      <c:txPr>
        <a:bodyPr/>
        <a:lstStyle/>
        <a:p>
          <a:pPr>
            <a:defRPr sz="1200" baseline="0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Другая 2">
    <a:dk1>
      <a:sysClr val="windowText" lastClr="000000"/>
    </a:dk1>
    <a:lt1>
      <a:sysClr val="window" lastClr="FFFFFF"/>
    </a:lt1>
    <a:dk2>
      <a:srgbClr val="B13F9A"/>
    </a:dk2>
    <a:lt2>
      <a:srgbClr val="F4E7ED"/>
    </a:lt2>
    <a:accent1>
      <a:srgbClr val="FF0000"/>
    </a:accent1>
    <a:accent2>
      <a:srgbClr val="AC66BB"/>
    </a:accent2>
    <a:accent3>
      <a:srgbClr val="FFCA0C"/>
    </a:accent3>
    <a:accent4>
      <a:srgbClr val="892D4E"/>
    </a:accent4>
    <a:accent5>
      <a:srgbClr val="92D050"/>
    </a:accent5>
    <a:accent6>
      <a:srgbClr val="00B0F0"/>
    </a:accent6>
    <a:hlink>
      <a:srgbClr val="0070C0"/>
    </a:hlink>
    <a:folHlink>
      <a:srgbClr val="F0D7EB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984ED-5BBD-4A76-973D-AB0C6D162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6015</TotalTime>
  <Pages>93</Pages>
  <Words>30857</Words>
  <Characters>175889</Characters>
  <Application>Microsoft Office Word</Application>
  <DocSecurity>0</DocSecurity>
  <Lines>1465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Представительное Собрание</Company>
  <LinksUpToDate>false</LinksUpToDate>
  <CharactersWithSpaces>206334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Анна Викторовна</cp:lastModifiedBy>
  <cp:revision>757</cp:revision>
  <cp:lastPrinted>2019-02-25T10:13:00Z</cp:lastPrinted>
  <dcterms:created xsi:type="dcterms:W3CDTF">2018-09-03T12:34:00Z</dcterms:created>
  <dcterms:modified xsi:type="dcterms:W3CDTF">2019-05-07T05:43:00Z</dcterms:modified>
</cp:coreProperties>
</file>