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F1" w:rsidRPr="000B24F1" w:rsidRDefault="000B24F1" w:rsidP="000B24F1">
      <w:pPr>
        <w:jc w:val="right"/>
        <w:rPr>
          <w:sz w:val="18"/>
          <w:szCs w:val="18"/>
        </w:rPr>
      </w:pPr>
      <w:bookmarkStart w:id="0" w:name="_GoBack"/>
      <w:bookmarkEnd w:id="0"/>
      <w:r w:rsidRPr="000B24F1">
        <w:rPr>
          <w:sz w:val="18"/>
          <w:szCs w:val="18"/>
        </w:rPr>
        <w:t xml:space="preserve">Утверждена </w:t>
      </w:r>
    </w:p>
    <w:p w:rsidR="000B24F1" w:rsidRPr="000B24F1" w:rsidRDefault="000B24F1" w:rsidP="000B24F1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Постановлением Администрации </w:t>
      </w:r>
    </w:p>
    <w:p w:rsidR="000B24F1" w:rsidRPr="000B24F1" w:rsidRDefault="000B24F1" w:rsidP="000B24F1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Большесолдатского района </w:t>
      </w:r>
    </w:p>
    <w:p w:rsidR="000B24F1" w:rsidRPr="000B24F1" w:rsidRDefault="000B24F1" w:rsidP="000B24F1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>Курской области</w:t>
      </w:r>
    </w:p>
    <w:p w:rsidR="000B24F1" w:rsidRPr="000B24F1" w:rsidRDefault="000B24F1" w:rsidP="000B24F1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>От</w:t>
      </w:r>
      <w:r w:rsidRPr="000B24F1">
        <w:rPr>
          <w:sz w:val="18"/>
          <w:szCs w:val="18"/>
          <w:u w:val="single"/>
        </w:rPr>
        <w:t>_ 07.04.2021г</w:t>
      </w:r>
      <w:r w:rsidRPr="000B24F1">
        <w:rPr>
          <w:sz w:val="18"/>
          <w:szCs w:val="18"/>
        </w:rPr>
        <w:t>. №__148</w:t>
      </w:r>
      <w:r w:rsidRPr="000B24F1">
        <w:rPr>
          <w:sz w:val="18"/>
          <w:szCs w:val="18"/>
          <w:u w:val="single"/>
        </w:rPr>
        <w:t>_</w:t>
      </w:r>
    </w:p>
    <w:p w:rsidR="003E0213" w:rsidRPr="000B24F1" w:rsidRDefault="003E0213" w:rsidP="003E0213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Утверждена </w:t>
      </w:r>
    </w:p>
    <w:p w:rsidR="00826314" w:rsidRPr="000B24F1" w:rsidRDefault="00826314" w:rsidP="003E0213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Постановлением Администрации </w:t>
      </w:r>
    </w:p>
    <w:p w:rsidR="00826314" w:rsidRPr="000B24F1" w:rsidRDefault="00826314" w:rsidP="003E0213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Большесолдатского района </w:t>
      </w:r>
    </w:p>
    <w:p w:rsidR="00826314" w:rsidRPr="000B24F1" w:rsidRDefault="00826314" w:rsidP="003E0213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>Курской области</w:t>
      </w:r>
    </w:p>
    <w:p w:rsidR="00826314" w:rsidRPr="006D0472" w:rsidRDefault="00826314" w:rsidP="003E0213">
      <w:pPr>
        <w:jc w:val="right"/>
        <w:rPr>
          <w:sz w:val="28"/>
          <w:szCs w:val="28"/>
        </w:rPr>
      </w:pPr>
      <w:r w:rsidRPr="000B24F1">
        <w:rPr>
          <w:sz w:val="18"/>
          <w:szCs w:val="18"/>
        </w:rPr>
        <w:t>От</w:t>
      </w:r>
      <w:r w:rsidRPr="000B24F1">
        <w:rPr>
          <w:sz w:val="18"/>
          <w:szCs w:val="18"/>
          <w:u w:val="single"/>
        </w:rPr>
        <w:t>_ 27.01.2020г</w:t>
      </w:r>
      <w:r w:rsidRPr="000B24F1">
        <w:rPr>
          <w:sz w:val="18"/>
          <w:szCs w:val="18"/>
        </w:rPr>
        <w:t>. №__</w:t>
      </w:r>
      <w:r w:rsidRPr="000B24F1">
        <w:rPr>
          <w:sz w:val="18"/>
          <w:szCs w:val="18"/>
          <w:u w:val="single"/>
        </w:rPr>
        <w:t>58</w:t>
      </w:r>
      <w:r w:rsidRPr="003E0213">
        <w:rPr>
          <w:u w:val="single"/>
        </w:rPr>
        <w:t>_</w:t>
      </w:r>
    </w:p>
    <w:p w:rsidR="00C0145A" w:rsidRPr="005E0BA0" w:rsidRDefault="00C0145A" w:rsidP="00C0145A">
      <w:pPr>
        <w:pStyle w:val="a3"/>
        <w:spacing w:line="240" w:lineRule="auto"/>
        <w:rPr>
          <w:bCs/>
          <w:color w:val="000000"/>
          <w:szCs w:val="28"/>
        </w:rPr>
      </w:pPr>
      <w:r w:rsidRPr="005E0BA0">
        <w:rPr>
          <w:bCs/>
          <w:color w:val="000000"/>
          <w:szCs w:val="28"/>
        </w:rPr>
        <w:t xml:space="preserve">Муниципальная программа 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 w:rsidRPr="005E0BA0">
        <w:rPr>
          <w:b/>
          <w:color w:val="000000"/>
          <w:sz w:val="28"/>
          <w:szCs w:val="28"/>
        </w:rPr>
        <w:t>«Охрана окружающей среды  Большесолдатского района Курской области</w:t>
      </w:r>
      <w:r w:rsidRPr="006D0472">
        <w:rPr>
          <w:color w:val="000000"/>
          <w:sz w:val="28"/>
          <w:szCs w:val="28"/>
        </w:rPr>
        <w:t>»</w:t>
      </w:r>
    </w:p>
    <w:p w:rsidR="000B24F1" w:rsidRPr="006D0472" w:rsidRDefault="000B24F1" w:rsidP="00C0145A">
      <w:pPr>
        <w:jc w:val="center"/>
        <w:rPr>
          <w:color w:val="000000"/>
          <w:sz w:val="28"/>
          <w:szCs w:val="28"/>
        </w:rPr>
      </w:pPr>
    </w:p>
    <w:p w:rsidR="00C0145A" w:rsidRPr="006D0472" w:rsidRDefault="00C0145A" w:rsidP="00C0145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6D0472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Паспорт</w:t>
      </w:r>
    </w:p>
    <w:p w:rsidR="00C0145A" w:rsidRPr="006D0472" w:rsidRDefault="00C0145A" w:rsidP="00C0145A">
      <w:pPr>
        <w:jc w:val="center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муниципальной программы</w:t>
      </w:r>
    </w:p>
    <w:p w:rsidR="00C0145A" w:rsidRPr="006D0472" w:rsidRDefault="00C0145A" w:rsidP="00C0145A">
      <w:pPr>
        <w:jc w:val="center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«Охрана окружающей среды Большесолдатского  района  Курской области»</w:t>
      </w:r>
    </w:p>
    <w:p w:rsidR="00AD503D" w:rsidRPr="006D0472" w:rsidRDefault="00AD503D" w:rsidP="00C0145A">
      <w:pPr>
        <w:jc w:val="center"/>
        <w:rPr>
          <w:color w:val="000000"/>
          <w:sz w:val="28"/>
          <w:szCs w:val="28"/>
        </w:rPr>
      </w:pPr>
    </w:p>
    <w:tbl>
      <w:tblPr>
        <w:tblW w:w="48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22"/>
        <w:gridCol w:w="6830"/>
      </w:tblGrid>
      <w:tr w:rsidR="000C11C2" w:rsidRPr="006D0472" w:rsidTr="00AD503D">
        <w:trPr>
          <w:cantSplit/>
          <w:trHeight w:val="102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Муниципальная программа   «Охрана окружающей среды в Большесолдатском  районе  Курской области» </w:t>
            </w:r>
          </w:p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Программа)</w:t>
            </w:r>
          </w:p>
        </w:tc>
      </w:tr>
      <w:tr w:rsidR="000C11C2" w:rsidRPr="006D0472" w:rsidTr="00AD503D">
        <w:trPr>
          <w:cantSplit/>
          <w:trHeight w:val="139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 для</w:t>
            </w:r>
          </w:p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widowControl w:val="0"/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-</w:t>
            </w:r>
            <w:r w:rsidRPr="006D0472">
              <w:rPr>
                <w:sz w:val="28"/>
                <w:szCs w:val="28"/>
              </w:rPr>
              <w:t xml:space="preserve"> Закон Российской Федерации 06.10.2003 № 131-ФЗ «Об общих принципах организации местного самоуправления в Российской Федерации»; Закон Российской Федерации от10.01.2002 №7-ФЗ «Об охране окружающей среды»; </w:t>
            </w:r>
            <w:r w:rsidRPr="006D0472">
              <w:rPr>
                <w:sz w:val="28"/>
                <w:szCs w:val="28"/>
                <w:lang w:eastAsia="en-US"/>
              </w:rPr>
              <w:t>Постановление Администрации Большесолдатского района Курской области от 26.11.2019г. №475 «Об утверждении перечня муниципальных программ Большесолдатского района Курской области на 2020-2022годы»</w:t>
            </w:r>
          </w:p>
        </w:tc>
      </w:tr>
      <w:tr w:rsidR="000C11C2" w:rsidRPr="006D0472" w:rsidTr="00AD503D">
        <w:trPr>
          <w:cantSplit/>
          <w:trHeight w:val="4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Заказчик </w:t>
            </w:r>
          </w:p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0C11C2" w:rsidRPr="006D0472" w:rsidTr="00AD503D">
        <w:trPr>
          <w:cantSplit/>
          <w:trHeight w:val="1008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</w:t>
            </w:r>
          </w:p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разработчики</w:t>
            </w:r>
          </w:p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по вопросам строительства, ЖКХ, промышленности, транспорта, связи, градостроительства Администрации Большесолдатского района</w:t>
            </w:r>
          </w:p>
        </w:tc>
      </w:tr>
      <w:tr w:rsidR="000C11C2" w:rsidRPr="006D0472" w:rsidTr="00AD503D">
        <w:trPr>
          <w:cantSplit/>
          <w:trHeight w:val="30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</w:rPr>
              <w:t>1. Подпрограмма «Экология и чистая вода».</w:t>
            </w:r>
          </w:p>
          <w:p w:rsidR="000C11C2" w:rsidRPr="006D0472" w:rsidRDefault="000C11C2" w:rsidP="00714D6F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</w:rPr>
              <w:t>2.Подпрограмма  «Экология и благоприятная окружающая среда»</w:t>
            </w:r>
          </w:p>
        </w:tc>
      </w:tr>
      <w:tr w:rsidR="000C11C2" w:rsidRPr="006D0472" w:rsidTr="00AD503D">
        <w:trPr>
          <w:cantSplit/>
          <w:trHeight w:val="44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C2" w:rsidRPr="006D0472" w:rsidRDefault="000C11C2" w:rsidP="00AD503D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Срокиреализации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C2" w:rsidRPr="006D0472" w:rsidRDefault="000C11C2" w:rsidP="00AD503D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2021 -2023 годы.</w:t>
            </w:r>
          </w:p>
        </w:tc>
      </w:tr>
      <w:tr w:rsidR="000B24F1" w:rsidRPr="006D0472" w:rsidTr="00AD503D">
        <w:trPr>
          <w:cantSplit/>
          <w:trHeight w:val="44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0B24F1" w:rsidRPr="006D0472" w:rsidRDefault="000B24F1" w:rsidP="000B24F1">
            <w:pPr>
              <w:pStyle w:val="ConsPlusNormal0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F1" w:rsidRPr="006D0472" w:rsidRDefault="000B24F1" w:rsidP="000B24F1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-Обеспечение населения экологически чистой питьевой водой</w:t>
            </w:r>
          </w:p>
          <w:p w:rsidR="000B24F1" w:rsidRPr="006D0472" w:rsidRDefault="000B24F1" w:rsidP="000B24F1">
            <w:pPr>
              <w:tabs>
                <w:tab w:val="num" w:pos="432"/>
              </w:tabs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-Снижение негативного воздействия на окружающую среду отходов производства и потребления;</w:t>
            </w:r>
          </w:p>
          <w:p w:rsidR="000B24F1" w:rsidRPr="006D0472" w:rsidRDefault="000B24F1" w:rsidP="000B24F1">
            <w:pPr>
              <w:tabs>
                <w:tab w:val="num" w:pos="432"/>
              </w:tabs>
              <w:spacing w:before="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</w:rPr>
              <w:t>-Повышение уровня экологической безопасности проживания населения.</w:t>
            </w:r>
          </w:p>
        </w:tc>
      </w:tr>
      <w:tr w:rsidR="000B24F1" w:rsidRPr="006D0472" w:rsidTr="00AD503D">
        <w:trPr>
          <w:cantSplit/>
          <w:trHeight w:val="282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F1" w:rsidRPr="006D0472" w:rsidRDefault="000B24F1" w:rsidP="000B24F1">
            <w:pPr>
              <w:pStyle w:val="ConsPlusNormal0"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F1" w:rsidRPr="006D0472" w:rsidRDefault="000B24F1" w:rsidP="000B24F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-осуществление мер по охране и рациональному использованию природных ресурсов как компонентов окружающей среды и формирование экологической культуры</w:t>
            </w:r>
          </w:p>
          <w:p w:rsidR="000B24F1" w:rsidRPr="006D0472" w:rsidRDefault="000B24F1" w:rsidP="000B24F1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-Ликвидация несанкционированных свалок на территории муниципального района «</w:t>
            </w:r>
            <w:proofErr w:type="spellStart"/>
            <w:r w:rsidRPr="006D0472">
              <w:rPr>
                <w:color w:val="000000"/>
                <w:sz w:val="28"/>
                <w:szCs w:val="28"/>
              </w:rPr>
              <w:t>Большесолдатский</w:t>
            </w:r>
            <w:proofErr w:type="spellEnd"/>
            <w:r w:rsidRPr="006D0472">
              <w:rPr>
                <w:color w:val="000000"/>
                <w:sz w:val="28"/>
                <w:szCs w:val="28"/>
              </w:rPr>
              <w:t xml:space="preserve"> район»</w:t>
            </w:r>
          </w:p>
          <w:p w:rsidR="000B24F1" w:rsidRPr="006D0472" w:rsidRDefault="000B24F1" w:rsidP="000B24F1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</w:rPr>
              <w:t xml:space="preserve">-Повышение степени удовлетворенности населения уровнем благоустройства.  </w:t>
            </w:r>
          </w:p>
        </w:tc>
      </w:tr>
      <w:tr w:rsidR="000B24F1" w:rsidRPr="006D0472" w:rsidTr="00AD503D">
        <w:trPr>
          <w:cantSplit/>
          <w:trHeight w:val="25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индикаторы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F1" w:rsidRPr="006D0472" w:rsidRDefault="000B24F1" w:rsidP="000B24F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-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-количество созданных  и (или) отремонтированных объектов водоснабжения, (</w:t>
            </w:r>
            <w:proofErr w:type="spellStart"/>
            <w:r w:rsidRPr="006D0472"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r w:rsidRPr="006D0472">
              <w:rPr>
                <w:color w:val="000000"/>
                <w:sz w:val="28"/>
                <w:szCs w:val="28"/>
                <w:lang w:eastAsia="en-US"/>
              </w:rPr>
              <w:t>/км);</w:t>
            </w:r>
          </w:p>
          <w:p w:rsidR="000B24F1" w:rsidRPr="006D0472" w:rsidRDefault="000B24F1" w:rsidP="000B24F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 (человек);</w:t>
            </w:r>
          </w:p>
          <w:p w:rsidR="000B24F1" w:rsidRPr="006D0472" w:rsidRDefault="000B24F1" w:rsidP="000B24F1">
            <w:pPr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-количество ликвидированных несанкционированных свалок</w:t>
            </w:r>
          </w:p>
          <w:p w:rsidR="000B24F1" w:rsidRPr="006D0472" w:rsidRDefault="000B24F1" w:rsidP="000B24F1">
            <w:pPr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 -количество оборудованных мест для сбора твердых коммунальных отходов; </w:t>
            </w:r>
          </w:p>
          <w:p w:rsidR="000B24F1" w:rsidRPr="006D0472" w:rsidRDefault="000B24F1" w:rsidP="000B24F1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</w:rPr>
              <w:t>- организация системы экологического образования и информирования населения о состоянии окружающей среды, формирование экологической культуры.</w:t>
            </w:r>
          </w:p>
        </w:tc>
      </w:tr>
      <w:tr w:rsidR="000B24F1" w:rsidRPr="006D0472" w:rsidTr="00AD503D">
        <w:trPr>
          <w:cantSplit/>
          <w:trHeight w:val="225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</w:t>
            </w:r>
          </w:p>
          <w:p w:rsidR="000B24F1" w:rsidRPr="006D0472" w:rsidRDefault="000B24F1" w:rsidP="000B24F1">
            <w:pPr>
              <w:pStyle w:val="ConsPlusNormal0"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 w:rsidRPr="006D0472">
              <w:rPr>
                <w:rFonts w:ascii="Times New Roman" w:hAnsi="Times New Roman" w:cs="Times New Roman"/>
                <w:sz w:val="28"/>
                <w:szCs w:val="28"/>
              </w:rPr>
              <w:t>Большесолдатский</w:t>
            </w:r>
            <w:proofErr w:type="spellEnd"/>
            <w:r w:rsidRPr="006D0472">
              <w:rPr>
                <w:rFonts w:ascii="Times New Roman" w:hAnsi="Times New Roman" w:cs="Times New Roman"/>
                <w:sz w:val="28"/>
                <w:szCs w:val="28"/>
              </w:rPr>
              <w:t xml:space="preserve"> район» и средств областного бюджета.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-5156,783тыс. руб.    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Подпрограмма «Экология и чистая вода» 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b/>
                <w:sz w:val="28"/>
                <w:szCs w:val="28"/>
              </w:rPr>
              <w:t>-2020г. -   645,740 тыс. руб.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b/>
                <w:sz w:val="28"/>
                <w:szCs w:val="28"/>
              </w:rPr>
              <w:t>-2021г.  -  2011,043 тыс. руб.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b/>
                <w:sz w:val="28"/>
                <w:szCs w:val="28"/>
              </w:rPr>
              <w:t>-2022г.-  250,0 тыс. руб.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b/>
                <w:sz w:val="28"/>
                <w:szCs w:val="28"/>
              </w:rPr>
              <w:t>2023г.-  250,0тыс.руб.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</w:rPr>
              <w:t>Подпрограмма  «Экология и благоприятная окружающая среда»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b/>
                <w:sz w:val="28"/>
                <w:szCs w:val="28"/>
              </w:rPr>
              <w:t>-2021г.  -  2000,000 тыс. руб.</w:t>
            </w:r>
          </w:p>
          <w:p w:rsidR="000B24F1" w:rsidRPr="006D0472" w:rsidRDefault="000B24F1" w:rsidP="000B24F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Предполагается ежегодное уточнение                               в установленном порядке объемов финансирования муниципальной  программы.                        </w:t>
            </w:r>
          </w:p>
        </w:tc>
      </w:tr>
      <w:tr w:rsidR="000B24F1" w:rsidRPr="006D0472" w:rsidTr="00AD503D">
        <w:trPr>
          <w:cantSplit/>
          <w:trHeight w:val="1832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</w:t>
            </w:r>
          </w:p>
          <w:p w:rsidR="000B24F1" w:rsidRPr="006D0472" w:rsidRDefault="000B24F1" w:rsidP="000B24F1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результаты реализации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F1" w:rsidRPr="006D0472" w:rsidRDefault="000B24F1" w:rsidP="000B24F1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- улучшение качества питьевой воды;</w:t>
            </w:r>
          </w:p>
          <w:p w:rsidR="000B24F1" w:rsidRPr="006D0472" w:rsidRDefault="000B24F1" w:rsidP="000B24F1">
            <w:pPr>
              <w:pStyle w:val="a5"/>
              <w:spacing w:line="254" w:lineRule="auto"/>
              <w:rPr>
                <w:color w:val="000000"/>
                <w:sz w:val="28"/>
                <w:szCs w:val="28"/>
              </w:rPr>
            </w:pPr>
          </w:p>
          <w:p w:rsidR="000B24F1" w:rsidRPr="006D0472" w:rsidRDefault="000B24F1" w:rsidP="000B24F1">
            <w:pPr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Обеспечение постепенного снижения ущерба, наносимого   в результате захламления   бытовыми отходами, массовых нарушений правил санитарной и </w:t>
            </w:r>
            <w:hyperlink r:id="rId6" w:tooltip="Пожарная безопасность" w:history="1">
              <w:r w:rsidRPr="006D0472">
                <w:rPr>
                  <w:sz w:val="28"/>
                  <w:szCs w:val="28"/>
                </w:rPr>
                <w:t>пожарной безопасности</w:t>
              </w:r>
            </w:hyperlink>
            <w:r w:rsidRPr="006D0472">
              <w:rPr>
                <w:sz w:val="28"/>
                <w:szCs w:val="28"/>
              </w:rPr>
              <w:t>.</w:t>
            </w:r>
          </w:p>
          <w:p w:rsidR="000B24F1" w:rsidRPr="006D0472" w:rsidRDefault="000B24F1" w:rsidP="000B24F1">
            <w:pPr>
              <w:pStyle w:val="7"/>
              <w:spacing w:before="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5E0BA0" w:rsidRDefault="005E0BA0" w:rsidP="00C86556">
      <w:pPr>
        <w:ind w:firstLine="709"/>
        <w:jc w:val="center"/>
        <w:rPr>
          <w:b/>
          <w:sz w:val="28"/>
          <w:szCs w:val="28"/>
        </w:rPr>
      </w:pPr>
    </w:p>
    <w:p w:rsidR="007256B4" w:rsidRPr="006D0472" w:rsidRDefault="007256B4" w:rsidP="00C86556">
      <w:pPr>
        <w:ind w:firstLine="709"/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Общая характеристика программы</w:t>
      </w:r>
    </w:p>
    <w:p w:rsidR="007256B4" w:rsidRPr="006D0472" w:rsidRDefault="007256B4" w:rsidP="00C86556">
      <w:pPr>
        <w:ind w:firstLine="709"/>
        <w:jc w:val="center"/>
        <w:rPr>
          <w:b/>
          <w:sz w:val="28"/>
          <w:szCs w:val="28"/>
        </w:rPr>
      </w:pPr>
    </w:p>
    <w:p w:rsidR="007256B4" w:rsidRPr="006D0472" w:rsidRDefault="007256B4" w:rsidP="007256B4">
      <w:pPr>
        <w:jc w:val="both"/>
        <w:rPr>
          <w:color w:val="000000"/>
          <w:sz w:val="28"/>
          <w:szCs w:val="28"/>
        </w:rPr>
      </w:pPr>
      <w:r w:rsidRPr="006D0472">
        <w:rPr>
          <w:bCs/>
          <w:color w:val="000000"/>
          <w:sz w:val="28"/>
          <w:szCs w:val="28"/>
        </w:rPr>
        <w:t xml:space="preserve">  Настоящая муниципальная программа разработана с учетом Стратегии развития информационного общества в Российской Федерации на 2017-2030годы. утвержденной указом президента Российской Федерации от 9 мая 2017года №203.</w:t>
      </w:r>
    </w:p>
    <w:p w:rsidR="007256B4" w:rsidRPr="006D0472" w:rsidRDefault="007256B4" w:rsidP="00C86556">
      <w:pPr>
        <w:ind w:firstLine="709"/>
        <w:jc w:val="center"/>
        <w:rPr>
          <w:b/>
          <w:sz w:val="28"/>
          <w:szCs w:val="28"/>
        </w:rPr>
      </w:pPr>
    </w:p>
    <w:p w:rsidR="00C86556" w:rsidRPr="006D0472" w:rsidRDefault="00C86556" w:rsidP="00C86556">
      <w:pPr>
        <w:ind w:firstLine="709"/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 xml:space="preserve">Методика оценки эффективности муниципальной </w:t>
      </w:r>
    </w:p>
    <w:p w:rsidR="00C86556" w:rsidRPr="006D0472" w:rsidRDefault="00C86556" w:rsidP="00C86556">
      <w:pPr>
        <w:ind w:firstLine="709"/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Программы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/>
      </w:tblPr>
      <w:tblGrid>
        <w:gridCol w:w="1047"/>
        <w:gridCol w:w="720"/>
        <w:gridCol w:w="1860"/>
      </w:tblGrid>
      <w:tr w:rsidR="00C86556" w:rsidRPr="006D0472" w:rsidTr="00DF7FA1">
        <w:trPr>
          <w:jc w:val="center"/>
        </w:trPr>
        <w:tc>
          <w:tcPr>
            <w:tcW w:w="1047" w:type="dxa"/>
            <w:vMerge w:val="restart"/>
            <w:vAlign w:val="center"/>
            <w:hideMark/>
          </w:tcPr>
          <w:p w:rsidR="00C86556" w:rsidRPr="006D0472" w:rsidRDefault="00C86556" w:rsidP="00DF7FA1">
            <w:pPr>
              <w:spacing w:line="256" w:lineRule="auto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lastRenderedPageBreak/>
              <w:t>Ei</w:t>
            </w:r>
            <w:proofErr w:type="spellEnd"/>
            <w:r w:rsidRPr="006D0472">
              <w:rPr>
                <w:sz w:val="28"/>
                <w:szCs w:val="28"/>
                <w:lang w:val="en-US" w:eastAsia="en-US"/>
              </w:rPr>
              <w:t>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86556" w:rsidRPr="006D0472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vAlign w:val="center"/>
            <w:hideMark/>
          </w:tcPr>
          <w:p w:rsidR="00C86556" w:rsidRPr="006D0472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х 100 %, где: </w:t>
            </w:r>
          </w:p>
        </w:tc>
      </w:tr>
      <w:tr w:rsidR="00C86556" w:rsidRPr="006D0472" w:rsidTr="00DF7FA1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C86556" w:rsidRPr="006D0472" w:rsidRDefault="00C86556" w:rsidP="00DF7FA1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6556" w:rsidRPr="006D0472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Tpi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C86556" w:rsidRPr="006D0472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Ei</w:t>
      </w:r>
      <w:proofErr w:type="spellEnd"/>
      <w:r w:rsidRPr="006D0472">
        <w:rPr>
          <w:sz w:val="28"/>
          <w:szCs w:val="28"/>
        </w:rPr>
        <w:t xml:space="preserve"> – степень достижения  i-показателя муниципальной программы (процентов);</w:t>
      </w: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Tfi</w:t>
      </w:r>
      <w:proofErr w:type="spellEnd"/>
      <w:r w:rsidRPr="006D0472">
        <w:rPr>
          <w:sz w:val="28"/>
          <w:szCs w:val="28"/>
        </w:rPr>
        <w:t xml:space="preserve"> – фактическое значение показателя;</w:t>
      </w: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T</w:t>
      </w:r>
      <w:r w:rsidRPr="006D0472">
        <w:rPr>
          <w:sz w:val="28"/>
          <w:szCs w:val="28"/>
          <w:lang w:val="en-US"/>
        </w:rPr>
        <w:t>pi</w:t>
      </w:r>
      <w:r w:rsidRPr="006D0472">
        <w:rPr>
          <w:sz w:val="28"/>
          <w:szCs w:val="28"/>
        </w:rPr>
        <w:t xml:space="preserve"> – установленное муниципальной программой целевое значение  показателя.</w:t>
      </w: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Расчет результативности реализации муниципальной программы в целом проводится по формуле:</w:t>
      </w:r>
    </w:p>
    <w:p w:rsidR="00C86556" w:rsidRPr="006D0472" w:rsidRDefault="00804EA4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86.1pt;margin-top:1.45pt;width:71.05pt;height:74.05pt;z-index:251662336">
            <v:imagedata r:id="rId7" o:title=""/>
          </v:shape>
          <o:OLEObject Type="Embed" ProgID="Equation.3" ShapeID="_x0000_s1028" DrawAspect="Content" ObjectID="_1679738377" r:id="rId8"/>
        </w:pict>
      </w: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                                    , где:</w:t>
      </w: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n – количество показателей  муниципальной программы.</w:t>
      </w: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C86556" w:rsidRPr="006D0472" w:rsidRDefault="00C86556" w:rsidP="00C86556">
      <w:pPr>
        <w:pStyle w:val="ab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D0472">
        <w:rPr>
          <w:rFonts w:ascii="Times New Roman" w:hAnsi="Times New Roman"/>
          <w:sz w:val="28"/>
          <w:szCs w:val="28"/>
          <w:lang w:val="en-US"/>
        </w:rPr>
        <w:t>Kpoi</w:t>
      </w:r>
      <w:proofErr w:type="spellEnd"/>
      <w:r w:rsidRPr="006D0472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6D0472">
        <w:rPr>
          <w:rFonts w:ascii="Times New Roman" w:hAnsi="Times New Roman"/>
          <w:sz w:val="28"/>
          <w:szCs w:val="28"/>
          <w:lang w:val="en-US"/>
        </w:rPr>
        <w:t>Cfoi</w:t>
      </w:r>
      <w:proofErr w:type="spellEnd"/>
      <w:r w:rsidRPr="006D0472">
        <w:rPr>
          <w:rFonts w:ascii="Times New Roman" w:hAnsi="Times New Roman"/>
          <w:sz w:val="28"/>
          <w:szCs w:val="28"/>
        </w:rPr>
        <w:t>/</w:t>
      </w:r>
      <w:proofErr w:type="spellStart"/>
      <w:r w:rsidRPr="006D0472">
        <w:rPr>
          <w:rFonts w:ascii="Times New Roman" w:hAnsi="Times New Roman"/>
          <w:sz w:val="28"/>
          <w:szCs w:val="28"/>
          <w:lang w:val="en-US"/>
        </w:rPr>
        <w:t>Cpoi</w:t>
      </w:r>
      <w:proofErr w:type="spellEnd"/>
      <w:r w:rsidRPr="006D0472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D0472">
        <w:rPr>
          <w:rFonts w:ascii="Times New Roman" w:hAnsi="Times New Roman"/>
          <w:sz w:val="28"/>
          <w:szCs w:val="28"/>
        </w:rPr>
        <w:t>х</w:t>
      </w:r>
      <w:proofErr w:type="spellEnd"/>
      <w:r w:rsidRPr="006D0472">
        <w:rPr>
          <w:rFonts w:ascii="Times New Roman" w:hAnsi="Times New Roman"/>
          <w:sz w:val="28"/>
          <w:szCs w:val="28"/>
        </w:rPr>
        <w:t xml:space="preserve"> 100%, где: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Kpoi</w:t>
      </w:r>
      <w:proofErr w:type="spellEnd"/>
      <w:r w:rsidRPr="006D0472">
        <w:rPr>
          <w:sz w:val="28"/>
          <w:szCs w:val="28"/>
        </w:rP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 w:rsidRPr="006D0472">
        <w:rPr>
          <w:sz w:val="28"/>
          <w:szCs w:val="28"/>
          <w:lang w:val="en-US"/>
        </w:rPr>
        <w:t>i</w:t>
      </w:r>
      <w:proofErr w:type="spellEnd"/>
      <w:r w:rsidRPr="006D0472">
        <w:rPr>
          <w:sz w:val="28"/>
          <w:szCs w:val="28"/>
        </w:rPr>
        <w:t>-мероприятия муниципальной программы;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Cfoi</w:t>
      </w:r>
      <w:proofErr w:type="spellEnd"/>
      <w:r w:rsidRPr="006D0472">
        <w:rPr>
          <w:sz w:val="28"/>
          <w:szCs w:val="28"/>
        </w:rPr>
        <w:t xml:space="preserve"> – сумма средств местных бюджетов, бюджета муниципального района «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район», областного бюджета, израсходованных </w:t>
      </w:r>
      <w:r w:rsidRPr="006D0472">
        <w:rPr>
          <w:sz w:val="28"/>
          <w:szCs w:val="28"/>
        </w:rPr>
        <w:br/>
        <w:t xml:space="preserve">на реализацию </w:t>
      </w:r>
      <w:proofErr w:type="spellStart"/>
      <w:r w:rsidRPr="006D0472">
        <w:rPr>
          <w:sz w:val="28"/>
          <w:szCs w:val="28"/>
          <w:lang w:val="en-US"/>
        </w:rPr>
        <w:t>i</w:t>
      </w:r>
      <w:proofErr w:type="spellEnd"/>
      <w:r w:rsidRPr="006D0472">
        <w:rPr>
          <w:sz w:val="28"/>
          <w:szCs w:val="28"/>
        </w:rPr>
        <w:t>-мероприятия муниципальной программы;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Cpoi</w:t>
      </w:r>
      <w:proofErr w:type="spellEnd"/>
      <w:r w:rsidRPr="006D0472">
        <w:rPr>
          <w:sz w:val="28"/>
          <w:szCs w:val="28"/>
        </w:rPr>
        <w:t xml:space="preserve">  –  установленная муниципальной программой</w:t>
      </w:r>
      <w:r w:rsidRPr="006D0472">
        <w:rPr>
          <w:sz w:val="28"/>
          <w:szCs w:val="28"/>
        </w:rPr>
        <w:tab/>
        <w:t xml:space="preserve">  сумма бюджетных средств на реализацию </w:t>
      </w:r>
      <w:proofErr w:type="spellStart"/>
      <w:r w:rsidRPr="006D0472">
        <w:rPr>
          <w:sz w:val="28"/>
          <w:szCs w:val="28"/>
          <w:lang w:val="en-US"/>
        </w:rPr>
        <w:t>i</w:t>
      </w:r>
      <w:proofErr w:type="spellEnd"/>
      <w:r w:rsidRPr="006D0472">
        <w:rPr>
          <w:sz w:val="28"/>
          <w:szCs w:val="28"/>
        </w:rPr>
        <w:t xml:space="preserve">-мероприятия. </w:t>
      </w:r>
    </w:p>
    <w:p w:rsidR="00C86556" w:rsidRPr="006D0472" w:rsidRDefault="00C86556" w:rsidP="00C86556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Расчет полноты использования бюджетных средств в целом по муниципальной программе проводится по формуле:</w:t>
      </w:r>
    </w:p>
    <w:p w:rsidR="00C86556" w:rsidRPr="006D0472" w:rsidRDefault="00804EA4" w:rsidP="00C86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s1029" type="#_x0000_t75" style="position:absolute;left:0;text-align:left;margin-left:104.1pt;margin-top:1.35pt;width:105.2pt;height:53.85pt;z-index:251663360">
            <v:imagedata r:id="rId9" o:title=""/>
          </v:shape>
          <o:OLEObject Type="Embed" ProgID="Equation.3" ShapeID="_x0000_s1029" DrawAspect="Content" ObjectID="_1679738378" r:id="rId10"/>
        </w:pict>
      </w: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где </w:t>
      </w:r>
      <w:proofErr w:type="spellStart"/>
      <w:r w:rsidRPr="006D0472">
        <w:rPr>
          <w:sz w:val="28"/>
          <w:szCs w:val="28"/>
          <w:lang w:val="en-US"/>
        </w:rPr>
        <w:t>Kpo</w:t>
      </w:r>
      <w:proofErr w:type="spellEnd"/>
      <w:r w:rsidRPr="006D0472">
        <w:rPr>
          <w:sz w:val="28"/>
          <w:szCs w:val="28"/>
        </w:rP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C86556" w:rsidRPr="006D0472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n – количество финансируемых мероприятий муниципальной программы.</w:t>
      </w:r>
    </w:p>
    <w:p w:rsidR="00C86556" w:rsidRPr="006D0472" w:rsidRDefault="00C86556" w:rsidP="00C86556">
      <w:pPr>
        <w:ind w:right="-1"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bottomFromText="16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/>
      </w:tblPr>
      <w:tblGrid>
        <w:gridCol w:w="3348"/>
        <w:gridCol w:w="1013"/>
        <w:gridCol w:w="3119"/>
      </w:tblGrid>
      <w:tr w:rsidR="00C86556" w:rsidRPr="006D0472" w:rsidTr="00DF7FA1">
        <w:tc>
          <w:tcPr>
            <w:tcW w:w="3348" w:type="dxa"/>
            <w:vMerge w:val="restart"/>
            <w:vAlign w:val="center"/>
            <w:hideMark/>
          </w:tcPr>
          <w:p w:rsidR="00C86556" w:rsidRPr="006D0472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Keoi</w:t>
            </w:r>
            <w:proofErr w:type="spellEnd"/>
            <w:r w:rsidRPr="006D0472">
              <w:rPr>
                <w:sz w:val="28"/>
                <w:szCs w:val="28"/>
                <w:lang w:eastAsia="en-US"/>
              </w:rPr>
              <w:t xml:space="preserve"> =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556" w:rsidRPr="006D0472" w:rsidRDefault="00C86556" w:rsidP="00DF7FA1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E</w:t>
            </w:r>
          </w:p>
        </w:tc>
        <w:tc>
          <w:tcPr>
            <w:tcW w:w="311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556" w:rsidRPr="006D0472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, где:</w:t>
            </w:r>
          </w:p>
        </w:tc>
      </w:tr>
      <w:tr w:rsidR="00C86556" w:rsidRPr="006D0472" w:rsidTr="00DF7FA1">
        <w:tc>
          <w:tcPr>
            <w:tcW w:w="0" w:type="auto"/>
            <w:vMerge/>
            <w:vAlign w:val="center"/>
            <w:hideMark/>
          </w:tcPr>
          <w:p w:rsidR="00C86556" w:rsidRPr="006D0472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6556" w:rsidRPr="006D0472" w:rsidRDefault="00C86556" w:rsidP="00DF7FA1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Kpo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C86556" w:rsidRPr="006D0472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86556" w:rsidRPr="006D0472" w:rsidRDefault="00C86556" w:rsidP="00C86556">
      <w:pPr>
        <w:ind w:firstLine="900"/>
        <w:jc w:val="both"/>
        <w:rPr>
          <w:sz w:val="28"/>
          <w:szCs w:val="28"/>
        </w:rPr>
      </w:pPr>
    </w:p>
    <w:p w:rsidR="00C86556" w:rsidRPr="006D0472" w:rsidRDefault="00C86556" w:rsidP="00C86556">
      <w:pPr>
        <w:ind w:firstLine="900"/>
        <w:jc w:val="both"/>
        <w:rPr>
          <w:sz w:val="28"/>
          <w:szCs w:val="28"/>
        </w:rPr>
      </w:pPr>
    </w:p>
    <w:p w:rsidR="00C86556" w:rsidRPr="006D0472" w:rsidRDefault="00C86556" w:rsidP="00C86556">
      <w:pPr>
        <w:ind w:firstLine="900"/>
        <w:jc w:val="both"/>
        <w:rPr>
          <w:sz w:val="28"/>
          <w:szCs w:val="28"/>
        </w:rPr>
      </w:pPr>
    </w:p>
    <w:p w:rsidR="00C86556" w:rsidRPr="006D0472" w:rsidRDefault="00C86556" w:rsidP="00C86556">
      <w:pPr>
        <w:ind w:right="-1"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Keoi</w:t>
      </w:r>
      <w:proofErr w:type="spellEnd"/>
      <w:r w:rsidRPr="006D0472">
        <w:rPr>
          <w:sz w:val="28"/>
          <w:szCs w:val="28"/>
        </w:rPr>
        <w:t xml:space="preserve"> – </w:t>
      </w:r>
      <w:r w:rsidRPr="006D0472">
        <w:rPr>
          <w:sz w:val="28"/>
          <w:szCs w:val="28"/>
        </w:rPr>
        <w:lastRenderedPageBreak/>
        <w:t>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район», областного бюджета;</w:t>
      </w:r>
    </w:p>
    <w:p w:rsidR="00C86556" w:rsidRPr="006D0472" w:rsidRDefault="00C86556" w:rsidP="00C86556">
      <w:pPr>
        <w:ind w:right="-1"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Kpo</w:t>
      </w:r>
      <w:proofErr w:type="spellEnd"/>
      <w:r w:rsidRPr="006D0472">
        <w:rPr>
          <w:sz w:val="28"/>
          <w:szCs w:val="28"/>
        </w:rPr>
        <w:t xml:space="preserve"> – полнота использования средств местных бюджетов, бюджета муниципального района « 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район», областного бюджета на реализацию мероприятий государственной программы;</w:t>
      </w:r>
    </w:p>
    <w:p w:rsidR="00C86556" w:rsidRPr="006D0472" w:rsidRDefault="00C86556" w:rsidP="00C86556">
      <w:pPr>
        <w:ind w:right="-1"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E – степень достижения запланированных результатов результативность реализации  муниципальной программы;</w:t>
      </w:r>
    </w:p>
    <w:p w:rsidR="00C86556" w:rsidRPr="006D0472" w:rsidRDefault="00C86556" w:rsidP="00C86556">
      <w:pPr>
        <w:pStyle w:val="a9"/>
        <w:spacing w:after="0"/>
        <w:ind w:left="0" w:right="-289" w:firstLine="54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86556" w:rsidRPr="006D0472" w:rsidRDefault="00C86556" w:rsidP="00C86556">
      <w:pPr>
        <w:ind w:right="-289" w:firstLine="748"/>
        <w:jc w:val="center"/>
        <w:rPr>
          <w:sz w:val="28"/>
          <w:szCs w:val="28"/>
        </w:rPr>
      </w:pPr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ф</w:t>
      </w:r>
      <w:r w:rsidRPr="006D0472">
        <w:rPr>
          <w:sz w:val="28"/>
          <w:szCs w:val="28"/>
        </w:rPr>
        <w:t xml:space="preserve"> * 100 %</w:t>
      </w:r>
    </w:p>
    <w:p w:rsidR="00C86556" w:rsidRPr="006D0472" w:rsidRDefault="00C86556" w:rsidP="00C86556">
      <w:pPr>
        <w:ind w:right="-289" w:firstLine="748"/>
        <w:jc w:val="center"/>
        <w:rPr>
          <w:sz w:val="28"/>
          <w:szCs w:val="28"/>
        </w:rPr>
      </w:pPr>
      <w:r w:rsidRPr="006D0472">
        <w:rPr>
          <w:sz w:val="28"/>
          <w:szCs w:val="28"/>
        </w:rPr>
        <w:t>СТ = --------------------------  где:</w:t>
      </w:r>
    </w:p>
    <w:p w:rsidR="00C86556" w:rsidRPr="006D0472" w:rsidRDefault="00C86556" w:rsidP="00C86556">
      <w:pPr>
        <w:ind w:right="-289" w:firstLine="54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proofErr w:type="spellStart"/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пл</w:t>
      </w:r>
      <w:proofErr w:type="spellEnd"/>
    </w:p>
    <w:p w:rsidR="00C86556" w:rsidRPr="006D0472" w:rsidRDefault="00C86556" w:rsidP="00C86556">
      <w:pPr>
        <w:ind w:right="-289" w:firstLine="540"/>
        <w:rPr>
          <w:sz w:val="28"/>
          <w:szCs w:val="28"/>
        </w:rPr>
      </w:pPr>
      <w:r w:rsidRPr="006D0472">
        <w:rPr>
          <w:sz w:val="28"/>
          <w:szCs w:val="28"/>
        </w:rPr>
        <w:t>СТ – степень реализации мероприятий муниципальной программы ;</w:t>
      </w:r>
    </w:p>
    <w:p w:rsidR="00C86556" w:rsidRPr="006D0472" w:rsidRDefault="00C86556" w:rsidP="00C86556">
      <w:pPr>
        <w:ind w:right="-289" w:firstLine="540"/>
        <w:rPr>
          <w:sz w:val="28"/>
          <w:szCs w:val="28"/>
        </w:rPr>
      </w:pPr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ф</w:t>
      </w:r>
      <w:r w:rsidRPr="006D0472">
        <w:rPr>
          <w:sz w:val="28"/>
          <w:szCs w:val="28"/>
        </w:rPr>
        <w:t xml:space="preserve"> – количество мероприятий муниципальной программы, фактически реализованных за отчетный период;</w:t>
      </w:r>
    </w:p>
    <w:p w:rsidR="00C86556" w:rsidRPr="006D0472" w:rsidRDefault="00C86556" w:rsidP="00C86556">
      <w:pPr>
        <w:autoSpaceDE w:val="0"/>
        <w:autoSpaceDN w:val="0"/>
        <w:adjustRightInd w:val="0"/>
        <w:ind w:right="-289" w:firstLine="54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пл</w:t>
      </w:r>
      <w:proofErr w:type="spellEnd"/>
      <w:r w:rsidRPr="006D0472">
        <w:rPr>
          <w:sz w:val="28"/>
          <w:szCs w:val="28"/>
        </w:rPr>
        <w:t xml:space="preserve"> – количество мероприятий муниципальной программы, запланированных на отчетный период.</w:t>
      </w:r>
    </w:p>
    <w:p w:rsidR="00C86556" w:rsidRPr="006D0472" w:rsidRDefault="00C86556" w:rsidP="00C86556">
      <w:pPr>
        <w:autoSpaceDE w:val="0"/>
        <w:autoSpaceDN w:val="0"/>
        <w:adjustRightInd w:val="0"/>
        <w:ind w:right="-289" w:firstLine="539"/>
        <w:jc w:val="both"/>
        <w:outlineLvl w:val="1"/>
        <w:rPr>
          <w:sz w:val="28"/>
          <w:szCs w:val="28"/>
        </w:rPr>
      </w:pPr>
      <w:r w:rsidRPr="006D0472">
        <w:rPr>
          <w:sz w:val="28"/>
          <w:szCs w:val="28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40"/>
        <w:gridCol w:w="4320"/>
      </w:tblGrid>
      <w:tr w:rsidR="00C86556" w:rsidRPr="006D0472" w:rsidTr="00DF7FA1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Критерий оценки</w:t>
            </w: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эффективности реализации муниципальной программы </w:t>
            </w:r>
            <w:proofErr w:type="spellStart"/>
            <w:r w:rsidRPr="006D047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Keoi</w:t>
            </w:r>
            <w:proofErr w:type="spellEnd"/>
          </w:p>
        </w:tc>
      </w:tr>
      <w:tr w:rsidR="00C86556" w:rsidRPr="006D0472" w:rsidTr="00DF7FA1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0,5</w:t>
            </w:r>
          </w:p>
        </w:tc>
      </w:tr>
      <w:tr w:rsidR="00C86556" w:rsidRPr="006D0472" w:rsidTr="00DF7FA1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0,5–0,79</w:t>
            </w:r>
          </w:p>
        </w:tc>
      </w:tr>
      <w:tr w:rsidR="00C86556" w:rsidRPr="006D0472" w:rsidTr="00DF7FA1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0,8–1</w:t>
            </w:r>
          </w:p>
        </w:tc>
      </w:tr>
      <w:tr w:rsidR="00C86556" w:rsidRPr="006D0472" w:rsidTr="00DF7FA1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6D0472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1</w:t>
            </w:r>
          </w:p>
        </w:tc>
      </w:tr>
    </w:tbl>
    <w:p w:rsidR="00C86556" w:rsidRPr="006D0472" w:rsidRDefault="00C86556" w:rsidP="00C86556">
      <w:pPr>
        <w:jc w:val="both"/>
        <w:rPr>
          <w:color w:val="000000"/>
          <w:sz w:val="28"/>
          <w:szCs w:val="28"/>
        </w:rPr>
      </w:pPr>
    </w:p>
    <w:p w:rsidR="00C86556" w:rsidRPr="006D0472" w:rsidRDefault="00C86556" w:rsidP="00C86556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C86556" w:rsidRPr="006D0472" w:rsidRDefault="00C86556" w:rsidP="00C86556">
      <w:pPr>
        <w:jc w:val="both"/>
        <w:rPr>
          <w:color w:val="000000"/>
          <w:sz w:val="28"/>
          <w:szCs w:val="28"/>
        </w:rPr>
      </w:pPr>
    </w:p>
    <w:p w:rsidR="00C86556" w:rsidRPr="006D0472" w:rsidRDefault="00C86556" w:rsidP="008D7504">
      <w:pPr>
        <w:pStyle w:val="1"/>
        <w:rPr>
          <w:bCs w:val="0"/>
          <w:color w:val="000000"/>
          <w:szCs w:val="28"/>
        </w:rPr>
      </w:pPr>
    </w:p>
    <w:p w:rsidR="00C86556" w:rsidRPr="006D0472" w:rsidRDefault="00C86556" w:rsidP="008D7504">
      <w:pPr>
        <w:pStyle w:val="1"/>
        <w:rPr>
          <w:bCs w:val="0"/>
          <w:color w:val="000000"/>
          <w:szCs w:val="28"/>
        </w:rPr>
      </w:pPr>
    </w:p>
    <w:p w:rsidR="00C86556" w:rsidRDefault="00C86556" w:rsidP="008D7504">
      <w:pPr>
        <w:pStyle w:val="1"/>
        <w:rPr>
          <w:bCs w:val="0"/>
          <w:color w:val="000000"/>
          <w:szCs w:val="28"/>
        </w:rPr>
      </w:pPr>
    </w:p>
    <w:p w:rsidR="005E0BA0" w:rsidRPr="005E0BA0" w:rsidRDefault="005E0BA0" w:rsidP="005E0BA0"/>
    <w:p w:rsidR="005E0BA0" w:rsidRDefault="005E0BA0" w:rsidP="005E0BA0"/>
    <w:p w:rsidR="005E0BA0" w:rsidRDefault="005E0BA0" w:rsidP="005E0BA0"/>
    <w:p w:rsidR="005E0BA0" w:rsidRDefault="005E0BA0" w:rsidP="005E0BA0"/>
    <w:p w:rsidR="005E0BA0" w:rsidRDefault="005E0BA0" w:rsidP="005E0BA0"/>
    <w:p w:rsidR="005E0BA0" w:rsidRDefault="005E0BA0" w:rsidP="005E0BA0"/>
    <w:p w:rsidR="005E0BA0" w:rsidRDefault="005E0BA0" w:rsidP="005E0BA0"/>
    <w:p w:rsidR="005E0BA0" w:rsidRDefault="005E0BA0" w:rsidP="005E0BA0"/>
    <w:p w:rsidR="005E0BA0" w:rsidRPr="005E0BA0" w:rsidRDefault="005E0BA0" w:rsidP="005E0BA0"/>
    <w:p w:rsidR="008D7504" w:rsidRPr="006D0472" w:rsidRDefault="008D7504" w:rsidP="008D7504">
      <w:pPr>
        <w:pStyle w:val="1"/>
        <w:rPr>
          <w:color w:val="000000"/>
          <w:szCs w:val="28"/>
        </w:rPr>
      </w:pPr>
      <w:r w:rsidRPr="006D0472">
        <w:rPr>
          <w:bCs w:val="0"/>
          <w:color w:val="000000"/>
          <w:szCs w:val="28"/>
        </w:rPr>
        <w:lastRenderedPageBreak/>
        <w:t>П А С П О Р Т</w:t>
      </w:r>
    </w:p>
    <w:p w:rsidR="008D7504" w:rsidRPr="006D0472" w:rsidRDefault="008D7504" w:rsidP="005E0BA0">
      <w:pPr>
        <w:spacing w:line="360" w:lineRule="auto"/>
        <w:ind w:left="357"/>
        <w:jc w:val="center"/>
        <w:rPr>
          <w:color w:val="000000"/>
          <w:sz w:val="28"/>
          <w:szCs w:val="28"/>
        </w:rPr>
      </w:pPr>
      <w:r w:rsidRPr="006D0472">
        <w:rPr>
          <w:b/>
          <w:color w:val="000000"/>
          <w:sz w:val="28"/>
          <w:szCs w:val="28"/>
        </w:rPr>
        <w:t>Подпр</w:t>
      </w:r>
      <w:r w:rsidR="00E6545C" w:rsidRPr="006D0472">
        <w:rPr>
          <w:b/>
          <w:color w:val="000000"/>
          <w:sz w:val="28"/>
          <w:szCs w:val="28"/>
        </w:rPr>
        <w:t>ограмма «Экология и чистая вода»</w:t>
      </w:r>
      <w:r w:rsidRPr="006D0472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88"/>
        <w:gridCol w:w="6809"/>
      </w:tblGrid>
      <w:tr w:rsidR="00544E88" w:rsidRPr="006D0472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DF143C">
            <w:pPr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Подпрограмма «Экология и чистая вода»</w:t>
            </w:r>
          </w:p>
          <w:p w:rsidR="00544E88" w:rsidRPr="006D0472" w:rsidRDefault="00544E88" w:rsidP="00E6545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(далее - подпрограмма)</w:t>
            </w:r>
          </w:p>
        </w:tc>
      </w:tr>
      <w:tr w:rsidR="00544E88" w:rsidRPr="006D0472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AD503D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Цель и </w:t>
            </w:r>
            <w:r w:rsidR="00544E88" w:rsidRPr="006D0472">
              <w:rPr>
                <w:color w:val="000000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целью подпрограммы является реализация мер, принимаемых Администрацией  Большесолдатского района по созданию благоприятной и стабильной экологической обстановки на территории района.</w:t>
            </w:r>
          </w:p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Основными задачами подпрограммы являются:</w:t>
            </w:r>
          </w:p>
          <w:p w:rsidR="00B14AA0" w:rsidRPr="006D0472" w:rsidRDefault="00544E88" w:rsidP="00B14AA0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обеспечение населения Большесолдатского района эко</w:t>
            </w:r>
            <w:r w:rsidR="00B14AA0" w:rsidRPr="006D0472">
              <w:rPr>
                <w:color w:val="000000"/>
                <w:sz w:val="28"/>
                <w:szCs w:val="28"/>
                <w:lang w:eastAsia="en-US"/>
              </w:rPr>
              <w:t>логически чистой питьевой водой и</w:t>
            </w:r>
            <w:r w:rsidR="00B14AA0" w:rsidRPr="006D0472">
              <w:rPr>
                <w:sz w:val="28"/>
                <w:szCs w:val="28"/>
                <w:lang w:eastAsia="en-US"/>
              </w:rPr>
              <w:t xml:space="preserve"> улучшение санитарного состояния  окружающей среды.</w:t>
            </w:r>
          </w:p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44E88" w:rsidRPr="006D0472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Целевые индикаторы</w:t>
            </w:r>
          </w:p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и показатели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целевыми индикаторами и показателями подпрограммы являются:</w:t>
            </w:r>
          </w:p>
          <w:p w:rsidR="00544E88" w:rsidRPr="006D0472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544E88" w:rsidRPr="006D0472">
              <w:rPr>
                <w:color w:val="000000"/>
                <w:sz w:val="28"/>
                <w:szCs w:val="28"/>
                <w:lang w:eastAsia="en-US"/>
              </w:rPr>
              <w:t>количество созданных  и (или) отремонтированных объектов водоснабжения, (</w:t>
            </w:r>
            <w:proofErr w:type="spellStart"/>
            <w:r w:rsidR="00544E88" w:rsidRPr="006D0472"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r w:rsidR="00544E88" w:rsidRPr="006D0472">
              <w:rPr>
                <w:color w:val="000000"/>
                <w:sz w:val="28"/>
                <w:szCs w:val="28"/>
                <w:lang w:eastAsia="en-US"/>
              </w:rPr>
              <w:t>/км);</w:t>
            </w:r>
          </w:p>
          <w:p w:rsidR="00544E88" w:rsidRPr="006D0472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544E88" w:rsidRPr="006D0472"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 (человек);</w:t>
            </w:r>
          </w:p>
          <w:p w:rsidR="009A4B3E" w:rsidRPr="006D0472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651BAE" w:rsidRPr="006D0472">
              <w:rPr>
                <w:color w:val="000000"/>
                <w:sz w:val="28"/>
                <w:szCs w:val="28"/>
                <w:lang w:eastAsia="en-US"/>
              </w:rPr>
              <w:t>количество ликвидированных не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санкционированных свалок</w:t>
            </w:r>
          </w:p>
        </w:tc>
      </w:tr>
      <w:tr w:rsidR="00544E88" w:rsidRPr="006D0472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Проведение  эффективной политики в области охраны окружающей среды на территории Большесолдатского района </w:t>
            </w:r>
          </w:p>
        </w:tc>
      </w:tr>
      <w:tr w:rsidR="00544E88" w:rsidRPr="006D0472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Сроки реализации</w:t>
            </w:r>
          </w:p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6A25C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срок реализации подпрограммы: 202</w:t>
            </w:r>
            <w:r w:rsidR="006A25CF" w:rsidRPr="006D0472">
              <w:rPr>
                <w:color w:val="000000"/>
                <w:sz w:val="28"/>
                <w:szCs w:val="28"/>
                <w:lang w:eastAsia="en-US"/>
              </w:rPr>
              <w:t>1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-202</w:t>
            </w:r>
            <w:r w:rsidR="009A4B3E" w:rsidRPr="006D0472">
              <w:rPr>
                <w:color w:val="000000"/>
                <w:sz w:val="28"/>
                <w:szCs w:val="28"/>
                <w:lang w:eastAsia="en-US"/>
              </w:rPr>
              <w:t>3</w:t>
            </w:r>
            <w:r w:rsidRPr="006D0472">
              <w:rPr>
                <w:sz w:val="28"/>
                <w:szCs w:val="28"/>
                <w:lang w:eastAsia="en-US"/>
              </w:rPr>
              <w:t>годы</w:t>
            </w:r>
          </w:p>
        </w:tc>
      </w:tr>
      <w:tr w:rsidR="00544E88" w:rsidRPr="006D0472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Ожидаемые конечные</w:t>
            </w:r>
          </w:p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результаты реализации</w:t>
            </w:r>
          </w:p>
          <w:p w:rsidR="00544E88" w:rsidRPr="006D0472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Pr="006D0472" w:rsidRDefault="00B14AA0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544E88" w:rsidRPr="006D0472">
              <w:rPr>
                <w:color w:val="000000"/>
                <w:sz w:val="28"/>
                <w:szCs w:val="28"/>
                <w:lang w:eastAsia="en-US"/>
              </w:rPr>
              <w:t>за счет адресно-целевого расходования бюджетных средств в ходе реализации подпрограммы планируется достичь следующих результатов:</w:t>
            </w:r>
          </w:p>
          <w:p w:rsidR="00544E88" w:rsidRPr="006D0472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>- улучшение</w:t>
            </w:r>
            <w:r w:rsidR="00544E88" w:rsidRPr="006D0472">
              <w:rPr>
                <w:bCs/>
                <w:color w:val="000000"/>
                <w:sz w:val="28"/>
                <w:szCs w:val="28"/>
                <w:lang w:eastAsia="en-US"/>
              </w:rPr>
              <w:t xml:space="preserve"> качества питьевого водоснабжения населения:</w:t>
            </w:r>
          </w:p>
          <w:p w:rsidR="00544E88" w:rsidRPr="006D0472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544E88" w:rsidRPr="006D0472">
              <w:rPr>
                <w:color w:val="000000"/>
                <w:sz w:val="28"/>
                <w:szCs w:val="28"/>
                <w:lang w:eastAsia="en-US"/>
              </w:rPr>
              <w:t>улучшения обеспеченности питьевой водой жителей        Большесолдатского Курской области;</w:t>
            </w:r>
          </w:p>
          <w:p w:rsidR="00544E88" w:rsidRPr="006D0472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-повышение</w:t>
            </w:r>
            <w:r w:rsidR="00544E88" w:rsidRPr="006D0472">
              <w:rPr>
                <w:color w:val="000000"/>
                <w:sz w:val="28"/>
                <w:szCs w:val="28"/>
                <w:lang w:eastAsia="en-US"/>
              </w:rPr>
              <w:t xml:space="preserve"> работоспособности объектов водоснабжения;</w:t>
            </w:r>
          </w:p>
          <w:p w:rsidR="00B14AA0" w:rsidRPr="006D0472" w:rsidRDefault="00B14AA0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-предотвращение экологически вредной деятельности по несанкционированному размещению отходов производства и потребления</w:t>
            </w:r>
          </w:p>
        </w:tc>
      </w:tr>
    </w:tbl>
    <w:p w:rsidR="008D7504" w:rsidRPr="006D0472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5E0BA0" w:rsidRDefault="005E0BA0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Pr="006D0472" w:rsidRDefault="008D7504" w:rsidP="008D7504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lastRenderedPageBreak/>
        <w:t>1. Характеристика проблемы, решение которой осуществляется</w:t>
      </w:r>
    </w:p>
    <w:p w:rsidR="008D7504" w:rsidRPr="006D0472" w:rsidRDefault="008D7504" w:rsidP="008D7504">
      <w:pPr>
        <w:jc w:val="center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путем реализации подпрограммы</w:t>
      </w:r>
    </w:p>
    <w:p w:rsidR="008C651A" w:rsidRPr="006D0472" w:rsidRDefault="008C651A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Pr="006D0472" w:rsidRDefault="008D7504" w:rsidP="00F06D65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На большей части территории Большесолдатского района Курской области экологическая обстановка удовлетворительная.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Однако принимаемые меры еще не дали устойчивых позитивных изменений в ее состоянии.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Медленными темпами снижается острота проблемы обеспеченности населения  экологически       чистой питьевой водой, как главной составляющей жизнедеятельности человека и природной среды.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 результате морального и физического износа происходит дальнейшее разрушение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значительно возрастает.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Отсутствие в  бюджете  муниципального района  в достаточном объеме средств не позволяет в полной мере реализовать полномочия по водоснабжению в границах муниципального района, в том числе осуществлять строительство новых или модернизировать существующие объекты.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По этой причине жители населенных пунктов сельской местности вынуждены самостоятельно изыскивать альтернативные источники воды, которые не всегда отвечают санитарным нормам.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Решение отмеченных проблем будет осуществляться путем реализации программно-целевых природоохранных мероприятий, направленных на:</w:t>
      </w:r>
    </w:p>
    <w:p w:rsidR="00544E88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ремонт</w:t>
      </w:r>
      <w:r w:rsidR="00544E88" w:rsidRPr="006D0472">
        <w:rPr>
          <w:color w:val="000000"/>
          <w:sz w:val="28"/>
          <w:szCs w:val="28"/>
        </w:rPr>
        <w:t>(</w:t>
      </w:r>
      <w:r w:rsidR="000A74A2" w:rsidRPr="006D0472">
        <w:rPr>
          <w:color w:val="000000"/>
          <w:sz w:val="28"/>
          <w:szCs w:val="28"/>
        </w:rPr>
        <w:t>реконструкция)</w:t>
      </w:r>
      <w:r w:rsidRPr="006D0472">
        <w:rPr>
          <w:color w:val="000000"/>
          <w:sz w:val="28"/>
          <w:szCs w:val="28"/>
        </w:rPr>
        <w:t xml:space="preserve"> водопроводной сети на территории Большесолдатского района,</w:t>
      </w:r>
    </w:p>
    <w:p w:rsidR="008D7504" w:rsidRPr="006D0472" w:rsidRDefault="00544E88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-ремонт</w:t>
      </w:r>
      <w:r w:rsidR="000A74A2" w:rsidRPr="006D0472">
        <w:rPr>
          <w:color w:val="000000"/>
          <w:sz w:val="28"/>
          <w:szCs w:val="28"/>
        </w:rPr>
        <w:t>( реконструкция)</w:t>
      </w:r>
      <w:r w:rsidRPr="006D0472">
        <w:rPr>
          <w:color w:val="000000"/>
          <w:sz w:val="28"/>
          <w:szCs w:val="28"/>
        </w:rPr>
        <w:t xml:space="preserve"> башен и скважин;</w:t>
      </w:r>
    </w:p>
    <w:p w:rsidR="008D7504" w:rsidRPr="006D0472" w:rsidRDefault="00544E88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</w:t>
      </w:r>
      <w:r w:rsidR="008D7504" w:rsidRPr="006D0472">
        <w:rPr>
          <w:color w:val="000000"/>
          <w:sz w:val="28"/>
          <w:szCs w:val="28"/>
        </w:rPr>
        <w:t>обеспечение потребности населения в водных ресурсах на основе эффективного использования водно-ресурсного потенциала.</w:t>
      </w:r>
    </w:p>
    <w:p w:rsidR="008D7504" w:rsidRPr="006D0472" w:rsidRDefault="00651BAE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ликвидация не</w:t>
      </w:r>
      <w:r w:rsidR="009A4B3E" w:rsidRPr="006D0472">
        <w:rPr>
          <w:color w:val="000000"/>
          <w:sz w:val="28"/>
          <w:szCs w:val="28"/>
        </w:rPr>
        <w:t>санкционированных свалок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Подпрограмма призвана обеспечить проведение исполнительными органами Большесолдатского района Курской области последовательной и эффективной политики в области экологического развития. 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Выполнение поставленных задач предполагается осуществить программно-целевым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ресурсов, в том числе во взаимодействии с природоохранными органами. </w:t>
      </w:r>
    </w:p>
    <w:p w:rsidR="008D7504" w:rsidRPr="006D0472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Pr="006D0472" w:rsidRDefault="008D7504" w:rsidP="008D7504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2. Цель, задачи и прогнозируемые значения целевых индикаторов</w:t>
      </w:r>
    </w:p>
    <w:p w:rsidR="008D7504" w:rsidRPr="006D0472" w:rsidRDefault="008D7504" w:rsidP="008D7504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и показателей  подпрограммы</w:t>
      </w: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Целью подпрограммы является реализация мер, принимаемых Администрацией Большесолдатского района  Курской области по созданию </w:t>
      </w:r>
      <w:r w:rsidRPr="006D0472">
        <w:rPr>
          <w:color w:val="000000"/>
          <w:sz w:val="28"/>
          <w:szCs w:val="28"/>
        </w:rPr>
        <w:lastRenderedPageBreak/>
        <w:t>благоприятной и стабильной экологической обстановки на территории Большесолдатского района.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Для достижения поставленной цели предусматривается решение следующей задачи: обеспечение населения </w:t>
      </w:r>
      <w:r w:rsidR="00E65BA0" w:rsidRPr="006D0472">
        <w:rPr>
          <w:color w:val="000000"/>
          <w:sz w:val="28"/>
          <w:szCs w:val="28"/>
        </w:rPr>
        <w:t xml:space="preserve">Большесолдатского района </w:t>
      </w:r>
      <w:r w:rsidRPr="006D0472">
        <w:rPr>
          <w:color w:val="000000"/>
          <w:sz w:val="28"/>
          <w:szCs w:val="28"/>
        </w:rPr>
        <w:t xml:space="preserve"> Курской области экологически чистой питьевой водой;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Целевыми показателями и индикаторами Программы будут являться: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количество построенных (реконструированных) и отремонтированных объектов водоснабжения</w:t>
      </w:r>
      <w:r w:rsidR="000A74A2" w:rsidRPr="006D0472">
        <w:rPr>
          <w:color w:val="000000"/>
          <w:sz w:val="28"/>
          <w:szCs w:val="28"/>
        </w:rPr>
        <w:t>,(</w:t>
      </w:r>
      <w:proofErr w:type="spellStart"/>
      <w:r w:rsidR="000A74A2" w:rsidRPr="006D0472">
        <w:rPr>
          <w:color w:val="000000"/>
          <w:sz w:val="28"/>
          <w:szCs w:val="28"/>
        </w:rPr>
        <w:t>шт</w:t>
      </w:r>
      <w:proofErr w:type="spellEnd"/>
      <w:r w:rsidR="000A74A2" w:rsidRPr="006D0472">
        <w:rPr>
          <w:color w:val="000000"/>
          <w:sz w:val="28"/>
          <w:szCs w:val="28"/>
        </w:rPr>
        <w:t>/км)</w:t>
      </w:r>
      <w:r w:rsidRPr="006D0472">
        <w:rPr>
          <w:color w:val="000000"/>
          <w:sz w:val="28"/>
          <w:szCs w:val="28"/>
        </w:rPr>
        <w:t>;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численность населения, обеспеченного питьевой водой надлежащего качества (человек);</w:t>
      </w:r>
    </w:p>
    <w:p w:rsidR="009A4B3E" w:rsidRPr="006D0472" w:rsidRDefault="009A4B3E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-количество ликвидированных  несанкционированныхсвалок</w:t>
      </w:r>
      <w:r w:rsidR="00651BAE" w:rsidRPr="006D0472">
        <w:rPr>
          <w:color w:val="000000"/>
          <w:sz w:val="28"/>
          <w:szCs w:val="28"/>
        </w:rPr>
        <w:t>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Прогнозируемые значения целевых индикаторов и показателей подпрограммы приведены в приложении № 1 к настоящей П</w:t>
      </w:r>
      <w:r w:rsidR="00E65BA0" w:rsidRPr="006D0472">
        <w:rPr>
          <w:color w:val="000000"/>
          <w:sz w:val="28"/>
          <w:szCs w:val="28"/>
        </w:rPr>
        <w:t>одп</w:t>
      </w:r>
      <w:r w:rsidRPr="006D0472">
        <w:rPr>
          <w:color w:val="000000"/>
          <w:sz w:val="28"/>
          <w:szCs w:val="28"/>
        </w:rPr>
        <w:t>рограмме.</w:t>
      </w: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8D7504" w:rsidRPr="006D0472" w:rsidRDefault="008D7504" w:rsidP="008D7504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3. Срок реализации  подпрограммы, перечень и описание</w:t>
      </w:r>
    </w:p>
    <w:p w:rsidR="008D7504" w:rsidRPr="006D0472" w:rsidRDefault="008D7504" w:rsidP="008D7504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программных мероприятий</w:t>
      </w: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Реализация П</w:t>
      </w:r>
      <w:r w:rsidR="00E65BA0" w:rsidRPr="006D0472">
        <w:rPr>
          <w:color w:val="000000"/>
          <w:sz w:val="28"/>
          <w:szCs w:val="28"/>
        </w:rPr>
        <w:t>одп</w:t>
      </w:r>
      <w:r w:rsidRPr="006D0472">
        <w:rPr>
          <w:color w:val="000000"/>
          <w:sz w:val="28"/>
          <w:szCs w:val="28"/>
        </w:rPr>
        <w:t>ро</w:t>
      </w:r>
      <w:r w:rsidR="000A74A2" w:rsidRPr="006D0472">
        <w:rPr>
          <w:color w:val="000000"/>
          <w:sz w:val="28"/>
          <w:szCs w:val="28"/>
        </w:rPr>
        <w:t>грамм</w:t>
      </w:r>
      <w:r w:rsidR="006A25CF" w:rsidRPr="006D0472">
        <w:rPr>
          <w:color w:val="000000"/>
          <w:sz w:val="28"/>
          <w:szCs w:val="28"/>
        </w:rPr>
        <w:t>ы рассчитана на период 2021-2023</w:t>
      </w:r>
      <w:r w:rsidRPr="006D0472">
        <w:rPr>
          <w:sz w:val="28"/>
          <w:szCs w:val="28"/>
        </w:rPr>
        <w:t xml:space="preserve"> годы.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Перечень программных мероприятий сформирован с учетом задач Программы, выполнение которых позволит достичь поставленной цели П</w:t>
      </w:r>
      <w:r w:rsidR="00E65BA0" w:rsidRPr="006D0472">
        <w:rPr>
          <w:color w:val="000000"/>
          <w:sz w:val="28"/>
          <w:szCs w:val="28"/>
        </w:rPr>
        <w:t>одп</w:t>
      </w:r>
      <w:r w:rsidRPr="006D0472">
        <w:rPr>
          <w:color w:val="000000"/>
          <w:sz w:val="28"/>
          <w:szCs w:val="28"/>
        </w:rPr>
        <w:t>рограммы.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Мероприятия Программы предусмотрены по следующему разделу: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 соответствии с Водной стратегией Российской Федерации  одной из стратегических целей установлено обеспечение населения качественной питьевой водой.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Важным аспектом является устранение причин несоответствия качества воды, подаваемой населению, гигиеническим нормативам, а также дифференциация подходов к выбору технологических схем водоснабжения населения.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Учитывая высокую капиталоемкость сектора водоснабжения, а также длительные сроки окупаемости инвестиционных проектов, развитие систем водоснабжения будет обеспечиваться путем адресного выделения средств из областного бюджета в виде субсидий местному бюджету на </w:t>
      </w:r>
      <w:proofErr w:type="spellStart"/>
      <w:r w:rsidRPr="006D0472">
        <w:rPr>
          <w:color w:val="000000"/>
          <w:sz w:val="28"/>
          <w:szCs w:val="28"/>
        </w:rPr>
        <w:t>софинансирование</w:t>
      </w:r>
      <w:proofErr w:type="spellEnd"/>
      <w:r w:rsidRPr="006D0472">
        <w:rPr>
          <w:color w:val="000000"/>
          <w:sz w:val="28"/>
          <w:szCs w:val="28"/>
        </w:rPr>
        <w:t xml:space="preserve"> мероприятий, проводимых </w:t>
      </w:r>
      <w:proofErr w:type="spellStart"/>
      <w:r w:rsidRPr="006D0472">
        <w:rPr>
          <w:color w:val="000000"/>
          <w:sz w:val="28"/>
          <w:szCs w:val="28"/>
        </w:rPr>
        <w:t>Большесолдатским</w:t>
      </w:r>
      <w:proofErr w:type="spellEnd"/>
      <w:r w:rsidRPr="006D0472">
        <w:rPr>
          <w:color w:val="000000"/>
          <w:sz w:val="28"/>
          <w:szCs w:val="28"/>
        </w:rPr>
        <w:t xml:space="preserve"> районом.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Подпрограммой предусматриваются разные подходы к решению указанной задачи, исходя из численности жителей, уровня обеспеченности населения конкретного населенного пункта района водой.     В рамках выполнения П</w:t>
      </w:r>
      <w:r w:rsidR="00E65BA0" w:rsidRPr="006D0472">
        <w:rPr>
          <w:color w:val="000000"/>
          <w:sz w:val="28"/>
          <w:szCs w:val="28"/>
        </w:rPr>
        <w:t>одп</w:t>
      </w:r>
      <w:r w:rsidRPr="006D0472">
        <w:rPr>
          <w:color w:val="000000"/>
          <w:sz w:val="28"/>
          <w:szCs w:val="28"/>
        </w:rPr>
        <w:t xml:space="preserve">рограммы </w:t>
      </w:r>
      <w:r w:rsidRPr="006D0472">
        <w:rPr>
          <w:sz w:val="28"/>
          <w:szCs w:val="28"/>
        </w:rPr>
        <w:t xml:space="preserve">Администрация Большесолдатского района </w:t>
      </w:r>
      <w:r w:rsidRPr="006D0472">
        <w:rPr>
          <w:color w:val="000000"/>
          <w:sz w:val="28"/>
          <w:szCs w:val="28"/>
        </w:rPr>
        <w:t xml:space="preserve"> будет тесно сотрудничать с </w:t>
      </w:r>
      <w:r w:rsidRPr="006D0472">
        <w:rPr>
          <w:sz w:val="28"/>
          <w:szCs w:val="28"/>
        </w:rPr>
        <w:t xml:space="preserve">комитетом  жилищно-коммунального </w:t>
      </w:r>
      <w:r w:rsidR="000A74A2" w:rsidRPr="006D0472">
        <w:rPr>
          <w:sz w:val="28"/>
          <w:szCs w:val="28"/>
        </w:rPr>
        <w:t>хозяйства и ТЭК Курской области</w:t>
      </w:r>
      <w:r w:rsidRPr="006D0472">
        <w:rPr>
          <w:color w:val="000000"/>
          <w:sz w:val="28"/>
          <w:szCs w:val="28"/>
        </w:rPr>
        <w:t>.</w:t>
      </w:r>
    </w:p>
    <w:p w:rsidR="008D7504" w:rsidRPr="006D0472" w:rsidRDefault="008D7504" w:rsidP="008D7504">
      <w:pPr>
        <w:jc w:val="both"/>
        <w:rPr>
          <w:b/>
          <w:bCs/>
          <w:color w:val="000000"/>
          <w:sz w:val="28"/>
          <w:szCs w:val="28"/>
        </w:rPr>
      </w:pPr>
    </w:p>
    <w:p w:rsidR="005E0BA0" w:rsidRDefault="005E0BA0" w:rsidP="008D7504">
      <w:pPr>
        <w:jc w:val="center"/>
        <w:rPr>
          <w:b/>
          <w:bCs/>
          <w:color w:val="000000"/>
          <w:sz w:val="28"/>
          <w:szCs w:val="28"/>
        </w:rPr>
      </w:pPr>
    </w:p>
    <w:p w:rsidR="005E0BA0" w:rsidRDefault="005E0BA0" w:rsidP="008D7504">
      <w:pPr>
        <w:jc w:val="center"/>
        <w:rPr>
          <w:b/>
          <w:bCs/>
          <w:color w:val="000000"/>
          <w:sz w:val="28"/>
          <w:szCs w:val="28"/>
        </w:rPr>
      </w:pPr>
    </w:p>
    <w:p w:rsidR="005E0BA0" w:rsidRDefault="005E0BA0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Pr="006D0472" w:rsidRDefault="008D7504" w:rsidP="008D7504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lastRenderedPageBreak/>
        <w:t>4. Оценка социально-экономической и экологической эффективности</w:t>
      </w: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Оценка социально-экономической и экологической эффективности подпрограммы, также</w:t>
      </w:r>
      <w:r w:rsidR="007B38CA" w:rsidRPr="006D0472">
        <w:rPr>
          <w:color w:val="000000"/>
          <w:sz w:val="28"/>
          <w:szCs w:val="28"/>
        </w:rPr>
        <w:t>,</w:t>
      </w:r>
      <w:r w:rsidR="00DF143C" w:rsidRPr="006D0472">
        <w:rPr>
          <w:color w:val="000000"/>
          <w:sz w:val="28"/>
          <w:szCs w:val="28"/>
        </w:rPr>
        <w:t>к</w:t>
      </w:r>
      <w:r w:rsidRPr="006D0472">
        <w:rPr>
          <w:color w:val="000000"/>
          <w:sz w:val="28"/>
          <w:szCs w:val="28"/>
        </w:rPr>
        <w:t>ак и перечень программных мероприятий, сформирована с учетом задач подпрограммы, выполнение которых позволит достичь поставленную цель.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Реализация мероприятий данного раздела приведет к улучшению обеспеченности питьевой водой жителей Большесолдатского, </w:t>
      </w:r>
      <w:proofErr w:type="spellStart"/>
      <w:r w:rsidRPr="006D0472">
        <w:rPr>
          <w:color w:val="000000"/>
          <w:sz w:val="28"/>
          <w:szCs w:val="28"/>
        </w:rPr>
        <w:t>Волоконского</w:t>
      </w:r>
      <w:proofErr w:type="spellEnd"/>
      <w:r w:rsidRPr="006D0472">
        <w:rPr>
          <w:color w:val="000000"/>
          <w:sz w:val="28"/>
          <w:szCs w:val="28"/>
        </w:rPr>
        <w:t xml:space="preserve">, </w:t>
      </w:r>
      <w:proofErr w:type="spellStart"/>
      <w:r w:rsidRPr="006D0472">
        <w:rPr>
          <w:color w:val="000000"/>
          <w:sz w:val="28"/>
          <w:szCs w:val="28"/>
        </w:rPr>
        <w:t>Любимовского</w:t>
      </w:r>
      <w:proofErr w:type="spellEnd"/>
      <w:r w:rsidRPr="006D0472">
        <w:rPr>
          <w:color w:val="000000"/>
          <w:sz w:val="28"/>
          <w:szCs w:val="28"/>
        </w:rPr>
        <w:t xml:space="preserve">, </w:t>
      </w:r>
      <w:proofErr w:type="spellStart"/>
      <w:r w:rsidRPr="006D0472">
        <w:rPr>
          <w:color w:val="000000"/>
          <w:sz w:val="28"/>
          <w:szCs w:val="28"/>
        </w:rPr>
        <w:t>Любостанского</w:t>
      </w:r>
      <w:proofErr w:type="spellEnd"/>
      <w:r w:rsidRPr="006D0472">
        <w:rPr>
          <w:color w:val="000000"/>
          <w:sz w:val="28"/>
          <w:szCs w:val="28"/>
        </w:rPr>
        <w:t xml:space="preserve">, </w:t>
      </w:r>
      <w:proofErr w:type="spellStart"/>
      <w:r w:rsidRPr="006D0472">
        <w:rPr>
          <w:color w:val="000000"/>
          <w:sz w:val="28"/>
          <w:szCs w:val="28"/>
        </w:rPr>
        <w:t>Нижнегридинского</w:t>
      </w:r>
      <w:proofErr w:type="spellEnd"/>
      <w:r w:rsidRPr="006D0472">
        <w:rPr>
          <w:color w:val="000000"/>
          <w:sz w:val="28"/>
          <w:szCs w:val="28"/>
        </w:rPr>
        <w:t>, Сторожевского, Саморядовского сельсоветов Большесолдатского района, в том числе пенсионеров, инвалидов, участников и ветеранов Великой Отечественной войны, повышению работоспособности объектов водоснабжения.</w:t>
      </w:r>
    </w:p>
    <w:p w:rsidR="00EF2A6C" w:rsidRPr="006D0472" w:rsidRDefault="006A25CF" w:rsidP="008D7504">
      <w:pPr>
        <w:ind w:firstLine="426"/>
        <w:jc w:val="both"/>
        <w:rPr>
          <w:color w:val="000000" w:themeColor="text1"/>
          <w:sz w:val="28"/>
          <w:szCs w:val="28"/>
        </w:rPr>
      </w:pPr>
      <w:r w:rsidRPr="006D0472">
        <w:rPr>
          <w:color w:val="000000" w:themeColor="text1"/>
          <w:sz w:val="28"/>
          <w:szCs w:val="28"/>
        </w:rPr>
        <w:t>К концу 2023</w:t>
      </w:r>
      <w:r w:rsidR="008D7504" w:rsidRPr="006D0472">
        <w:rPr>
          <w:color w:val="000000" w:themeColor="text1"/>
          <w:sz w:val="28"/>
          <w:szCs w:val="28"/>
        </w:rPr>
        <w:t xml:space="preserve"> года в рамках реализации по</w:t>
      </w:r>
      <w:r w:rsidR="000A74A2" w:rsidRPr="006D0472">
        <w:rPr>
          <w:color w:val="000000" w:themeColor="text1"/>
          <w:sz w:val="28"/>
          <w:szCs w:val="28"/>
        </w:rPr>
        <w:t>дпрограммы будет отремонтирован</w:t>
      </w:r>
      <w:r w:rsidR="00E65BA0" w:rsidRPr="006D0472">
        <w:rPr>
          <w:color w:val="000000" w:themeColor="text1"/>
          <w:sz w:val="28"/>
          <w:szCs w:val="28"/>
        </w:rPr>
        <w:t>а</w:t>
      </w:r>
      <w:r w:rsidR="000A74A2" w:rsidRPr="006D0472">
        <w:rPr>
          <w:color w:val="000000" w:themeColor="text1"/>
          <w:sz w:val="28"/>
          <w:szCs w:val="28"/>
        </w:rPr>
        <w:t>1</w:t>
      </w:r>
      <w:r w:rsidR="00E65BA0" w:rsidRPr="006D0472">
        <w:rPr>
          <w:color w:val="000000" w:themeColor="text1"/>
          <w:sz w:val="28"/>
          <w:szCs w:val="28"/>
        </w:rPr>
        <w:t>водонапорная</w:t>
      </w:r>
      <w:r w:rsidR="008D7504" w:rsidRPr="006D0472">
        <w:rPr>
          <w:color w:val="000000" w:themeColor="text1"/>
          <w:sz w:val="28"/>
          <w:szCs w:val="28"/>
        </w:rPr>
        <w:t xml:space="preserve"> баш</w:t>
      </w:r>
      <w:r w:rsidR="00E65BA0" w:rsidRPr="006D0472">
        <w:rPr>
          <w:color w:val="000000" w:themeColor="text1"/>
          <w:sz w:val="28"/>
          <w:szCs w:val="28"/>
        </w:rPr>
        <w:t>ня</w:t>
      </w:r>
      <w:r w:rsidR="008D7504" w:rsidRPr="006D0472">
        <w:rPr>
          <w:color w:val="000000" w:themeColor="text1"/>
          <w:sz w:val="28"/>
          <w:szCs w:val="28"/>
        </w:rPr>
        <w:t>, отремонтирована -1 скважина</w:t>
      </w:r>
      <w:r w:rsidR="000A74A2" w:rsidRPr="006D0472">
        <w:rPr>
          <w:color w:val="000000" w:themeColor="text1"/>
          <w:sz w:val="28"/>
          <w:szCs w:val="28"/>
        </w:rPr>
        <w:t>, отремонтировано 3</w:t>
      </w:r>
      <w:r w:rsidR="008D7504" w:rsidRPr="006D0472">
        <w:rPr>
          <w:color w:val="000000" w:themeColor="text1"/>
          <w:sz w:val="28"/>
          <w:szCs w:val="28"/>
        </w:rPr>
        <w:t xml:space="preserve"> км водопроводных сетей, </w:t>
      </w:r>
    </w:p>
    <w:p w:rsidR="008D7504" w:rsidRPr="006D0472" w:rsidRDefault="008D7504" w:rsidP="008D7504">
      <w:pPr>
        <w:ind w:firstLine="426"/>
        <w:jc w:val="both"/>
        <w:rPr>
          <w:sz w:val="28"/>
          <w:szCs w:val="28"/>
        </w:rPr>
      </w:pPr>
      <w:r w:rsidRPr="006D0472">
        <w:rPr>
          <w:color w:val="000000" w:themeColor="text1"/>
          <w:sz w:val="28"/>
          <w:szCs w:val="28"/>
        </w:rPr>
        <w:t>За весь период реализации Программы планируется обеспечить экологически чистой питьевой водой дополнительно 270человека, проживающих в с. Боль</w:t>
      </w:r>
      <w:r w:rsidR="000A74A2" w:rsidRPr="006D0472">
        <w:rPr>
          <w:color w:val="000000" w:themeColor="text1"/>
          <w:sz w:val="28"/>
          <w:szCs w:val="28"/>
        </w:rPr>
        <w:t xml:space="preserve">шое Солдатское, </w:t>
      </w:r>
      <w:r w:rsidRPr="006D0472">
        <w:rPr>
          <w:color w:val="000000" w:themeColor="text1"/>
          <w:sz w:val="28"/>
          <w:szCs w:val="28"/>
        </w:rPr>
        <w:t>д. Красный Клин</w:t>
      </w:r>
      <w:r w:rsidRPr="006D0472">
        <w:rPr>
          <w:sz w:val="28"/>
          <w:szCs w:val="28"/>
        </w:rPr>
        <w:t xml:space="preserve">, </w:t>
      </w:r>
      <w:r w:rsidR="000A74A2" w:rsidRPr="006D0472">
        <w:rPr>
          <w:sz w:val="28"/>
          <w:szCs w:val="28"/>
        </w:rPr>
        <w:t xml:space="preserve">д.Нижнее </w:t>
      </w:r>
      <w:proofErr w:type="spellStart"/>
      <w:r w:rsidR="000A74A2" w:rsidRPr="006D0472">
        <w:rPr>
          <w:sz w:val="28"/>
          <w:szCs w:val="28"/>
        </w:rPr>
        <w:t>Гридино</w:t>
      </w:r>
      <w:proofErr w:type="spellEnd"/>
      <w:r w:rsidRPr="006D0472">
        <w:rPr>
          <w:sz w:val="28"/>
          <w:szCs w:val="28"/>
        </w:rPr>
        <w:t xml:space="preserve">, </w:t>
      </w:r>
      <w:proofErr w:type="spellStart"/>
      <w:r w:rsidR="00D61FE5" w:rsidRPr="006D0472">
        <w:rPr>
          <w:sz w:val="28"/>
          <w:szCs w:val="28"/>
        </w:rPr>
        <w:t>с.Люби</w:t>
      </w:r>
      <w:r w:rsidR="007B38CA" w:rsidRPr="006D0472">
        <w:rPr>
          <w:sz w:val="28"/>
          <w:szCs w:val="28"/>
        </w:rPr>
        <w:t>м</w:t>
      </w:r>
      <w:r w:rsidR="00D61FE5" w:rsidRPr="006D0472">
        <w:rPr>
          <w:sz w:val="28"/>
          <w:szCs w:val="28"/>
        </w:rPr>
        <w:t>овка</w:t>
      </w:r>
      <w:proofErr w:type="spellEnd"/>
      <w:r w:rsidR="00D61FE5" w:rsidRPr="006D0472">
        <w:rPr>
          <w:sz w:val="28"/>
          <w:szCs w:val="28"/>
        </w:rPr>
        <w:t xml:space="preserve"> </w:t>
      </w:r>
      <w:r w:rsidRPr="006D0472">
        <w:rPr>
          <w:sz w:val="28"/>
          <w:szCs w:val="28"/>
        </w:rPr>
        <w:t>и  другие населенные пункты обозначенные в приложении №2.</w:t>
      </w: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Кроме того, применение современных технологий и материалов отечественного производства позволит уменьшить </w:t>
      </w:r>
      <w:proofErr w:type="spellStart"/>
      <w:r w:rsidRPr="006D0472">
        <w:rPr>
          <w:color w:val="000000"/>
          <w:sz w:val="28"/>
          <w:szCs w:val="28"/>
        </w:rPr>
        <w:t>энергозатраты</w:t>
      </w:r>
      <w:proofErr w:type="spellEnd"/>
      <w:r w:rsidRPr="006D0472">
        <w:rPr>
          <w:color w:val="000000"/>
          <w:sz w:val="28"/>
          <w:szCs w:val="28"/>
        </w:rPr>
        <w:t xml:space="preserve"> и расходы потребителей при добыче и использовании подземных вод, увеличить сроки эксплуатации объектов водоснабжения, повысить устойчивость их функционирования в неблагоприятных климатических условиях.</w:t>
      </w:r>
    </w:p>
    <w:p w:rsidR="006A25CF" w:rsidRPr="006D0472" w:rsidRDefault="006A25CF" w:rsidP="008D7504">
      <w:pPr>
        <w:ind w:firstLine="426"/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ind w:firstLine="426"/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ПРИЛОЖЕНИЕ №1</w:t>
      </w: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к подпрограмме</w:t>
      </w: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«Экология и чистая вода</w:t>
      </w: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 Большесолдатского района» </w:t>
      </w: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Прогнозируемые значения</w:t>
      </w:r>
    </w:p>
    <w:p w:rsidR="008D7504" w:rsidRPr="006D0472" w:rsidRDefault="008D7504" w:rsidP="008D7504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 xml:space="preserve">целевых индикаторов и показателей муниципальной Программы «Охрана окружающей среды Большесолдатского района Курской области» подпрограммы «Экология и чистая вода Большесолдатского района» </w:t>
      </w:r>
    </w:p>
    <w:p w:rsidR="008D7504" w:rsidRPr="006D0472" w:rsidRDefault="008D7504" w:rsidP="008D7504">
      <w:pPr>
        <w:jc w:val="center"/>
        <w:rPr>
          <w:b/>
          <w:color w:val="000000"/>
          <w:sz w:val="28"/>
          <w:szCs w:val="28"/>
        </w:rPr>
      </w:pPr>
    </w:p>
    <w:p w:rsidR="008D7504" w:rsidRPr="006D0472" w:rsidRDefault="008D7504" w:rsidP="008D7504">
      <w:pPr>
        <w:jc w:val="center"/>
        <w:rPr>
          <w:b/>
          <w:color w:val="000000"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0"/>
        <w:gridCol w:w="5125"/>
        <w:gridCol w:w="1297"/>
        <w:gridCol w:w="1446"/>
        <w:gridCol w:w="1090"/>
      </w:tblGrid>
      <w:tr w:rsidR="008D7504" w:rsidRPr="006D0472" w:rsidTr="00DF143C">
        <w:trPr>
          <w:tblHeader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Наименование индикаторов и показателей</w:t>
            </w:r>
          </w:p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целей и задач Программы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Значения индикаторов и показателей Программы</w:t>
            </w:r>
          </w:p>
        </w:tc>
      </w:tr>
      <w:tr w:rsidR="008D7504" w:rsidRPr="006D0472" w:rsidTr="00DF143C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Pr="006D0472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Pr="006D0472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Pr="006D0472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До начала реализации Программы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D61FE5" w:rsidP="006A25CF">
            <w:pPr>
              <w:spacing w:line="254" w:lineRule="auto"/>
              <w:ind w:left="223" w:hanging="223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202</w:t>
            </w:r>
            <w:r w:rsidR="006A25CF" w:rsidRPr="006D0472"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8D7504" w:rsidRPr="006D0472">
              <w:rPr>
                <w:color w:val="000000"/>
                <w:sz w:val="28"/>
                <w:szCs w:val="28"/>
                <w:lang w:eastAsia="en-US"/>
              </w:rPr>
              <w:t>г.</w:t>
            </w:r>
            <w:r w:rsidR="00C86556"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6A25CF" w:rsidRPr="006D0472">
              <w:rPr>
                <w:color w:val="000000"/>
                <w:sz w:val="28"/>
                <w:szCs w:val="28"/>
                <w:lang w:eastAsia="en-US"/>
              </w:rPr>
              <w:t>2023</w:t>
            </w:r>
          </w:p>
        </w:tc>
      </w:tr>
      <w:tr w:rsidR="008D7504" w:rsidRPr="006D0472" w:rsidTr="00DF143C">
        <w:tc>
          <w:tcPr>
            <w:tcW w:w="9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/>
                <w:bCs/>
                <w:color w:val="000000"/>
                <w:sz w:val="28"/>
                <w:szCs w:val="28"/>
                <w:lang w:eastAsia="en-US"/>
              </w:rPr>
              <w:t>Цель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.</w:t>
            </w: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 xml:space="preserve"> Реализация мер, принимаемых администрацией  Большесолдатского района Курской области, по созданию благоприятной и стабильной  экологической обстановки на территории Курской области</w:t>
            </w:r>
          </w:p>
          <w:p w:rsidR="008D7504" w:rsidRPr="006D0472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/>
                <w:bCs/>
                <w:color w:val="000000"/>
                <w:sz w:val="28"/>
                <w:szCs w:val="28"/>
                <w:lang w:eastAsia="en-US"/>
              </w:rPr>
              <w:t>Раздел</w:t>
            </w: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>. Улучшение качества питьевого водоснабжения населения</w:t>
            </w:r>
          </w:p>
          <w:p w:rsidR="008D7504" w:rsidRPr="006D0472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/>
                <w:bCs/>
                <w:color w:val="000000"/>
                <w:sz w:val="28"/>
                <w:szCs w:val="28"/>
                <w:lang w:eastAsia="en-US"/>
              </w:rPr>
              <w:t>Задача.</w:t>
            </w: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 xml:space="preserve"> Обеспечение населения экологически чистой питьевой водой</w:t>
            </w:r>
          </w:p>
        </w:tc>
      </w:tr>
      <w:tr w:rsidR="008D7504" w:rsidRPr="006D0472" w:rsidTr="00DF143C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Количество созданных  и отремонтированных объектов водоснабжения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B7B97" w:rsidRPr="006D0472" w:rsidRDefault="00D61FE5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8D7504" w:rsidRPr="006D0472">
              <w:rPr>
                <w:color w:val="000000"/>
                <w:sz w:val="28"/>
                <w:szCs w:val="28"/>
                <w:lang w:eastAsia="en-US"/>
              </w:rPr>
              <w:t xml:space="preserve"> башен</w:t>
            </w:r>
            <w:r w:rsidR="00DB7B97" w:rsidRPr="006D047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085BD1" w:rsidRPr="006D0472" w:rsidRDefault="00085BD1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1скв.</w:t>
            </w:r>
          </w:p>
          <w:p w:rsidR="008D7504" w:rsidRPr="006D0472" w:rsidRDefault="006A3170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1,5км</w:t>
            </w:r>
          </w:p>
        </w:tc>
      </w:tr>
      <w:tr w:rsidR="008D7504" w:rsidRPr="006D0472" w:rsidTr="00DF143C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F143C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6D0472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D0472" w:rsidRDefault="008D7504" w:rsidP="00D61FE5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   270</w:t>
            </w:r>
          </w:p>
        </w:tc>
      </w:tr>
      <w:tr w:rsidR="006A25CF" w:rsidRPr="006D0472" w:rsidTr="00DF143C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Pr="006D0472" w:rsidRDefault="006A25CF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Pr="006D0472" w:rsidRDefault="006A25CF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Pr="006D0472" w:rsidRDefault="006A25CF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Pr="006D0472" w:rsidRDefault="006A25CF" w:rsidP="00DF143C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Pr="006D0472" w:rsidRDefault="006A25CF" w:rsidP="00D61FE5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085BD1" w:rsidRPr="006D0472" w:rsidRDefault="00085BD1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ПРИЛОЖЕНИЕ № 2</w:t>
      </w: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к подпрограмме</w:t>
      </w: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«Экология и чистая вода </w:t>
      </w:r>
    </w:p>
    <w:p w:rsidR="008D7504" w:rsidRPr="006D0472" w:rsidRDefault="008D7504" w:rsidP="008D7504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Большесолдатского района.» </w:t>
      </w:r>
    </w:p>
    <w:p w:rsidR="008D7504" w:rsidRPr="006D0472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Pr="006D0472" w:rsidRDefault="008D7504" w:rsidP="008D7504">
      <w:pPr>
        <w:jc w:val="center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 Е Р Е Ч Е Н Ь</w:t>
      </w:r>
    </w:p>
    <w:p w:rsidR="008D7504" w:rsidRDefault="008D7504" w:rsidP="005E0BA0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Мероприятий подпрограммы «Экология и чистая вода Большесолдатского района» муниципальной программы «Охрана окружающей среды Большесолдатского района Курской области»</w:t>
      </w:r>
    </w:p>
    <w:p w:rsidR="006D0472" w:rsidRDefault="006D0472" w:rsidP="008D7504">
      <w:pPr>
        <w:jc w:val="both"/>
        <w:rPr>
          <w:color w:val="000000"/>
          <w:sz w:val="28"/>
          <w:szCs w:val="28"/>
        </w:rPr>
      </w:pPr>
    </w:p>
    <w:p w:rsidR="005E0BA0" w:rsidRPr="006D0472" w:rsidRDefault="005E0BA0" w:rsidP="008D7504">
      <w:pPr>
        <w:jc w:val="both"/>
        <w:rPr>
          <w:color w:val="000000"/>
          <w:sz w:val="28"/>
          <w:szCs w:val="28"/>
        </w:rPr>
      </w:pPr>
    </w:p>
    <w:tbl>
      <w:tblPr>
        <w:tblpPr w:leftFromText="45" w:rightFromText="45" w:topFromText="54" w:bottomFromText="54" w:vertAnchor="text" w:tblpX="-714"/>
        <w:tblW w:w="730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3024"/>
        <w:gridCol w:w="1046"/>
        <w:gridCol w:w="1306"/>
        <w:gridCol w:w="4246"/>
        <w:gridCol w:w="914"/>
        <w:gridCol w:w="710"/>
        <w:gridCol w:w="144"/>
        <w:gridCol w:w="1818"/>
      </w:tblGrid>
      <w:tr w:rsidR="005360C7" w:rsidRPr="006D0472" w:rsidTr="004C43F1">
        <w:trPr>
          <w:gridAfter w:val="2"/>
          <w:wAfter w:w="2133" w:type="dxa"/>
          <w:trHeight w:val="1139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Наименование</w:t>
            </w: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D0472">
              <w:rPr>
                <w:color w:val="000000"/>
                <w:sz w:val="28"/>
                <w:szCs w:val="28"/>
                <w:lang w:eastAsia="en-US"/>
              </w:rPr>
              <w:t>мероприяти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Сроки</w:t>
            </w: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выполнения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Объем финансирования (тыс. рублей)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Ожидаемый результат</w:t>
            </w: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за период реализации Программы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Default="005360C7" w:rsidP="005360C7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5360C7" w:rsidRDefault="005360C7" w:rsidP="005360C7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5360C7" w:rsidRDefault="005360C7" w:rsidP="005360C7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5360C7" w:rsidRDefault="005360C7" w:rsidP="005360C7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5360C7" w:rsidRDefault="005360C7" w:rsidP="005360C7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5360C7" w:rsidRPr="006D0472" w:rsidRDefault="005360C7" w:rsidP="00C502BF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5360C7" w:rsidRPr="006D0472" w:rsidRDefault="005360C7" w:rsidP="005360C7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5360C7" w:rsidRPr="006D0472" w:rsidRDefault="005360C7" w:rsidP="005360C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360C7" w:rsidRPr="006D0472" w:rsidTr="004C43F1">
        <w:trPr>
          <w:gridAfter w:val="1"/>
          <w:wAfter w:w="1977" w:type="dxa"/>
          <w:trHeight w:val="1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5360C7" w:rsidRPr="006D0472" w:rsidRDefault="005360C7" w:rsidP="005360C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 «Реконструкция водоснабжения с.Большое Солдатское»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2021</w:t>
            </w: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-23г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904,0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</w:t>
            </w:r>
          </w:p>
          <w:p w:rsidR="005360C7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питьевой водой жителей с .Большое Солдатское повышение </w:t>
            </w:r>
          </w:p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работоспособности объектов водоснабжения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C502BF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360C7" w:rsidRPr="006D0472" w:rsidTr="00AC6EE8">
        <w:trPr>
          <w:gridAfter w:val="1"/>
          <w:wAfter w:w="1977" w:type="dxa"/>
          <w:trHeight w:val="12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5360C7" w:rsidRPr="006D0472" w:rsidRDefault="005360C7" w:rsidP="005360C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Разработка ПСД на рекультивацию  несанкционированной свалки в близи д.Махов Колодезь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2021</w:t>
            </w: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207,043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экологической</w:t>
            </w:r>
          </w:p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ситуации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C502BF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360C7" w:rsidRPr="006D0472" w:rsidTr="00C502BF">
        <w:trPr>
          <w:gridAfter w:val="1"/>
          <w:wAfter w:w="1977" w:type="dxa"/>
          <w:trHeight w:val="12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5360C7" w:rsidRPr="006D0472" w:rsidRDefault="005360C7" w:rsidP="005360C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Разработка проекта «Реконструкции очистных сооружений в с.Большое Солдатское2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2021</w:t>
            </w: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экологической</w:t>
            </w:r>
          </w:p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ситуации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C502BF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2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360C7" w:rsidRPr="006D0472" w:rsidTr="005E0BA0">
        <w:trPr>
          <w:gridAfter w:val="1"/>
          <w:wAfter w:w="1977" w:type="dxa"/>
          <w:trHeight w:val="9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5360C7" w:rsidRPr="006D0472" w:rsidRDefault="005360C7" w:rsidP="005360C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Ремонт водопроводной сети , башен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2021</w:t>
            </w: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обеспеченности</w:t>
            </w:r>
          </w:p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питьевой водой жителей района </w:t>
            </w:r>
          </w:p>
          <w:p w:rsidR="005360C7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повышение работоспособности</w:t>
            </w:r>
          </w:p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объектов водоснабжения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360C7" w:rsidRPr="006D0472" w:rsidTr="005E0BA0">
        <w:trPr>
          <w:gridAfter w:val="1"/>
          <w:wAfter w:w="1977" w:type="dxa"/>
          <w:trHeight w:val="1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5360C7" w:rsidRPr="006D0472" w:rsidRDefault="005360C7" w:rsidP="005360C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Разработка проектов зон санитарной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2021</w:t>
            </w: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400,0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качества воды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360C7" w:rsidRPr="006D0472" w:rsidTr="005E0BA0">
        <w:trPr>
          <w:gridAfter w:val="1"/>
          <w:wAfter w:w="1977" w:type="dxa"/>
          <w:trHeight w:val="9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5360C7" w:rsidRPr="006D0472" w:rsidRDefault="005360C7" w:rsidP="005360C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Приобретение погружных насосов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2021</w:t>
            </w:r>
          </w:p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Обеспечение бесперебойного водоснабжения населения района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2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0C7" w:rsidRPr="006D0472" w:rsidRDefault="005360C7" w:rsidP="005360C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360C7" w:rsidRPr="006D0472" w:rsidTr="005360C7">
        <w:trPr>
          <w:gridBefore w:val="8"/>
          <w:wBefore w:w="12914" w:type="dxa"/>
        </w:trPr>
        <w:tc>
          <w:tcPr>
            <w:tcW w:w="1977" w:type="dxa"/>
          </w:tcPr>
          <w:p w:rsidR="005360C7" w:rsidRPr="006D0472" w:rsidRDefault="005360C7" w:rsidP="005360C7">
            <w:pPr>
              <w:jc w:val="both"/>
              <w:rPr>
                <w:sz w:val="28"/>
                <w:szCs w:val="28"/>
              </w:rPr>
            </w:pPr>
          </w:p>
        </w:tc>
      </w:tr>
    </w:tbl>
    <w:p w:rsidR="00085BD1" w:rsidRPr="006D0472" w:rsidRDefault="00085BD1" w:rsidP="00085BD1">
      <w:pPr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lastRenderedPageBreak/>
        <w:t>ПАСПОРТ</w:t>
      </w:r>
    </w:p>
    <w:p w:rsidR="00085BD1" w:rsidRPr="006D0472" w:rsidRDefault="00085BD1" w:rsidP="00085BD1">
      <w:pPr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Подпрограммы «Экология и благоприятная окружающая среда»</w:t>
      </w:r>
    </w:p>
    <w:p w:rsidR="00085BD1" w:rsidRPr="006D0472" w:rsidRDefault="00085BD1" w:rsidP="00085BD1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743"/>
      </w:tblGrid>
      <w:tr w:rsidR="00085BD1" w:rsidRPr="006D0472" w:rsidTr="00714D6F">
        <w:tc>
          <w:tcPr>
            <w:tcW w:w="3085" w:type="dxa"/>
          </w:tcPr>
          <w:p w:rsidR="00085BD1" w:rsidRPr="006D0472" w:rsidRDefault="00085BD1" w:rsidP="00714D6F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43" w:type="dxa"/>
          </w:tcPr>
          <w:p w:rsidR="00085BD1" w:rsidRPr="006D0472" w:rsidRDefault="00085BD1" w:rsidP="00714D6F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«Экология и благоприятная окружающая среда» (далее Подпрограмма)</w:t>
            </w:r>
          </w:p>
        </w:tc>
      </w:tr>
      <w:tr w:rsidR="00085BD1" w:rsidRPr="006D0472" w:rsidTr="00714D6F">
        <w:tc>
          <w:tcPr>
            <w:tcW w:w="3085" w:type="dxa"/>
          </w:tcPr>
          <w:p w:rsidR="00085BD1" w:rsidRPr="006D0472" w:rsidRDefault="00085BD1" w:rsidP="00714D6F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743" w:type="dxa"/>
          </w:tcPr>
          <w:p w:rsidR="00085BD1" w:rsidRPr="006D0472" w:rsidRDefault="00085BD1" w:rsidP="00714D6F">
            <w:pPr>
              <w:tabs>
                <w:tab w:val="num" w:pos="432"/>
              </w:tabs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-Снижение негативного воздействия на окружающую среду отходов производства и потребления;</w:t>
            </w:r>
          </w:p>
          <w:p w:rsidR="00085BD1" w:rsidRPr="006D0472" w:rsidRDefault="00085BD1" w:rsidP="00085BD1">
            <w:pPr>
              <w:tabs>
                <w:tab w:val="num" w:pos="432"/>
              </w:tabs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-Повышение уровня экологической безопасности проживания населения.</w:t>
            </w:r>
          </w:p>
        </w:tc>
      </w:tr>
      <w:tr w:rsidR="00085BD1" w:rsidRPr="006D0472" w:rsidTr="00714D6F">
        <w:tc>
          <w:tcPr>
            <w:tcW w:w="3085" w:type="dxa"/>
          </w:tcPr>
          <w:p w:rsidR="00085BD1" w:rsidRPr="006D0472" w:rsidRDefault="00085BD1" w:rsidP="00714D6F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43" w:type="dxa"/>
          </w:tcPr>
          <w:p w:rsidR="00085BD1" w:rsidRPr="006D0472" w:rsidRDefault="00085BD1" w:rsidP="00714D6F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-Ликвидация несанкционированных свалок на территории муниципального района «</w:t>
            </w:r>
            <w:proofErr w:type="spellStart"/>
            <w:r w:rsidRPr="006D0472">
              <w:rPr>
                <w:color w:val="000000"/>
                <w:sz w:val="28"/>
                <w:szCs w:val="28"/>
              </w:rPr>
              <w:t>Большесолдатский</w:t>
            </w:r>
            <w:proofErr w:type="spellEnd"/>
            <w:r w:rsidRPr="006D0472">
              <w:rPr>
                <w:color w:val="000000"/>
                <w:sz w:val="28"/>
                <w:szCs w:val="28"/>
              </w:rPr>
              <w:t xml:space="preserve"> район»</w:t>
            </w:r>
          </w:p>
          <w:p w:rsidR="00085BD1" w:rsidRPr="006D0472" w:rsidRDefault="00085BD1" w:rsidP="00714D6F">
            <w:pPr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 xml:space="preserve">-Повышение степени удовлетворенности населения уровнем благоустройства.  </w:t>
            </w:r>
          </w:p>
        </w:tc>
      </w:tr>
      <w:tr w:rsidR="00085BD1" w:rsidRPr="006D0472" w:rsidTr="00714D6F">
        <w:tc>
          <w:tcPr>
            <w:tcW w:w="3085" w:type="dxa"/>
          </w:tcPr>
          <w:p w:rsidR="00085BD1" w:rsidRPr="006D0472" w:rsidRDefault="00085BD1" w:rsidP="00714D6F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743" w:type="dxa"/>
          </w:tcPr>
          <w:p w:rsidR="00085BD1" w:rsidRPr="006D0472" w:rsidRDefault="00085BD1" w:rsidP="00714D6F">
            <w:pPr>
              <w:tabs>
                <w:tab w:val="num" w:pos="432"/>
              </w:tabs>
              <w:spacing w:before="40"/>
              <w:ind w:left="432" w:hanging="36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Сроки реализации Подпрограммы: 2021-2023гг.</w:t>
            </w:r>
          </w:p>
        </w:tc>
      </w:tr>
      <w:tr w:rsidR="00085BD1" w:rsidRPr="006D0472" w:rsidTr="00714D6F">
        <w:trPr>
          <w:trHeight w:val="390"/>
        </w:trPr>
        <w:tc>
          <w:tcPr>
            <w:tcW w:w="3085" w:type="dxa"/>
          </w:tcPr>
          <w:p w:rsidR="00085BD1" w:rsidRPr="006D0472" w:rsidRDefault="00085BD1" w:rsidP="00714D6F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и источники финансирования подпрограммы</w:t>
            </w:r>
          </w:p>
        </w:tc>
        <w:tc>
          <w:tcPr>
            <w:tcW w:w="6743" w:type="dxa"/>
          </w:tcPr>
          <w:p w:rsidR="00085BD1" w:rsidRPr="006D0472" w:rsidRDefault="00085BD1" w:rsidP="00714D6F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Общая сумма планируемых затрат на реализацию             </w:t>
            </w:r>
            <w:r w:rsidRPr="006D047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2 000 000</w:t>
            </w: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r w:rsidRPr="006D047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085BD1" w:rsidRPr="006D0472" w:rsidRDefault="00085BD1" w:rsidP="00714D6F">
            <w:pPr>
              <w:ind w:left="720"/>
              <w:jc w:val="both"/>
              <w:rPr>
                <w:sz w:val="28"/>
                <w:szCs w:val="28"/>
              </w:rPr>
            </w:pPr>
            <w:r w:rsidRPr="006D0472">
              <w:rPr>
                <w:b/>
                <w:sz w:val="28"/>
                <w:szCs w:val="28"/>
              </w:rPr>
              <w:t>2021г</w:t>
            </w:r>
            <w:r w:rsidRPr="006D0472">
              <w:rPr>
                <w:sz w:val="28"/>
                <w:szCs w:val="28"/>
              </w:rPr>
              <w:t xml:space="preserve"> - средства из местного бюджета   в размере   </w:t>
            </w:r>
            <w:r w:rsidRPr="006D0472">
              <w:rPr>
                <w:b/>
                <w:sz w:val="28"/>
                <w:szCs w:val="28"/>
              </w:rPr>
              <w:t>2 000 000</w:t>
            </w:r>
            <w:r w:rsidRPr="006D0472">
              <w:rPr>
                <w:sz w:val="28"/>
                <w:szCs w:val="28"/>
              </w:rPr>
              <w:t xml:space="preserve"> рублей</w:t>
            </w:r>
          </w:p>
          <w:p w:rsidR="00085BD1" w:rsidRPr="006D0472" w:rsidRDefault="00085BD1" w:rsidP="00714D6F">
            <w:pPr>
              <w:ind w:left="720"/>
              <w:jc w:val="both"/>
              <w:rPr>
                <w:sz w:val="28"/>
                <w:szCs w:val="28"/>
              </w:rPr>
            </w:pPr>
            <w:r w:rsidRPr="006D0472">
              <w:rPr>
                <w:b/>
                <w:sz w:val="28"/>
                <w:szCs w:val="28"/>
              </w:rPr>
              <w:t>2022г</w:t>
            </w:r>
            <w:r w:rsidRPr="006D0472">
              <w:rPr>
                <w:sz w:val="28"/>
                <w:szCs w:val="28"/>
              </w:rPr>
              <w:t xml:space="preserve"> -    0 руб. </w:t>
            </w:r>
          </w:p>
          <w:p w:rsidR="00085BD1" w:rsidRPr="006D0472" w:rsidRDefault="00085BD1" w:rsidP="00714D6F">
            <w:pPr>
              <w:ind w:left="720"/>
              <w:jc w:val="both"/>
              <w:rPr>
                <w:sz w:val="28"/>
                <w:szCs w:val="28"/>
              </w:rPr>
            </w:pPr>
            <w:r w:rsidRPr="006D0472">
              <w:rPr>
                <w:b/>
                <w:sz w:val="28"/>
                <w:szCs w:val="28"/>
              </w:rPr>
              <w:t>2023г</w:t>
            </w:r>
            <w:r w:rsidRPr="006D0472">
              <w:rPr>
                <w:sz w:val="28"/>
                <w:szCs w:val="28"/>
              </w:rPr>
              <w:t>. -   0 руб.</w:t>
            </w:r>
          </w:p>
          <w:p w:rsidR="00085BD1" w:rsidRPr="006D0472" w:rsidRDefault="00085BD1" w:rsidP="00714D6F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Предполагается ежегодное уточнение    в установленном порядке объемов финансирования  подпрограммы.</w:t>
            </w:r>
          </w:p>
          <w:p w:rsidR="00085BD1" w:rsidRPr="006D0472" w:rsidRDefault="00085BD1" w:rsidP="00714D6F">
            <w:pPr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085BD1" w:rsidRPr="006D0472" w:rsidTr="00714D6F">
        <w:trPr>
          <w:trHeight w:val="510"/>
        </w:trPr>
        <w:tc>
          <w:tcPr>
            <w:tcW w:w="3085" w:type="dxa"/>
          </w:tcPr>
          <w:p w:rsidR="00085BD1" w:rsidRPr="006D0472" w:rsidRDefault="00085BD1" w:rsidP="00714D6F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6743" w:type="dxa"/>
          </w:tcPr>
          <w:p w:rsidR="00085BD1" w:rsidRPr="006D0472" w:rsidRDefault="00085BD1" w:rsidP="00714D6F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</w:t>
            </w:r>
            <w:r w:rsidRPr="006D0472">
              <w:rPr>
                <w:sz w:val="28"/>
                <w:szCs w:val="28"/>
              </w:rPr>
              <w:t>Ликвидация  накопленны</w:t>
            </w:r>
            <w:r w:rsidR="00D70C62" w:rsidRPr="006D0472">
              <w:rPr>
                <w:sz w:val="28"/>
                <w:szCs w:val="28"/>
              </w:rPr>
              <w:t>х отходов на несанкционированной свалке вблизи д.Махов Колодезь.</w:t>
            </w:r>
          </w:p>
          <w:p w:rsidR="00085BD1" w:rsidRPr="006D0472" w:rsidRDefault="00085BD1" w:rsidP="00714D6F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 -Проведение мониторинга несанкционированных свалок;</w:t>
            </w:r>
          </w:p>
          <w:p w:rsidR="00085BD1" w:rsidRPr="006D0472" w:rsidRDefault="00085BD1" w:rsidP="00714D6F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 Аренда специализированной техники для проведения работ по ликвидации несанкционированных свалок.</w:t>
            </w:r>
          </w:p>
          <w:p w:rsidR="00085BD1" w:rsidRPr="006D0472" w:rsidRDefault="00085BD1" w:rsidP="00714D6F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-Установление информационных щитов в местах несанкционированного выброса отходов на территории муниципального образования.</w:t>
            </w:r>
          </w:p>
          <w:p w:rsidR="00085BD1" w:rsidRPr="006D0472" w:rsidRDefault="00085BD1" w:rsidP="00714D6F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-Развитие на территории муниципального образования </w:t>
            </w:r>
            <w:hyperlink r:id="rId11" w:tooltip="Экологическое образование" w:history="1">
              <w:r w:rsidRPr="006D0472">
                <w:rPr>
                  <w:color w:val="000000"/>
                  <w:sz w:val="28"/>
                  <w:szCs w:val="28"/>
                </w:rPr>
                <w:t>экологического образования</w:t>
              </w:r>
            </w:hyperlink>
            <w:r w:rsidRPr="006D0472">
              <w:rPr>
                <w:color w:val="000000"/>
                <w:sz w:val="28"/>
                <w:szCs w:val="28"/>
              </w:rPr>
              <w:t xml:space="preserve"> и воспитания населения.</w:t>
            </w:r>
          </w:p>
          <w:p w:rsidR="00085BD1" w:rsidRPr="006D0472" w:rsidRDefault="00085BD1" w:rsidP="00714D6F">
            <w:pPr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- Обеспечение постепенного снижения ущерба, наносимого   в результате захламления   бытовыми отходами, массовых нарушений правил санитарной и </w:t>
            </w:r>
            <w:hyperlink r:id="rId12" w:tooltip="Пожарная безопасность" w:history="1">
              <w:r w:rsidRPr="006D0472">
                <w:rPr>
                  <w:sz w:val="28"/>
                  <w:szCs w:val="28"/>
                </w:rPr>
                <w:t>пожарной безопасности</w:t>
              </w:r>
            </w:hyperlink>
            <w:r w:rsidRPr="006D0472">
              <w:rPr>
                <w:sz w:val="28"/>
                <w:szCs w:val="28"/>
              </w:rPr>
              <w:t>.</w:t>
            </w:r>
          </w:p>
          <w:p w:rsidR="00085BD1" w:rsidRPr="006D0472" w:rsidRDefault="00085BD1" w:rsidP="00714D6F">
            <w:pPr>
              <w:jc w:val="both"/>
              <w:rPr>
                <w:sz w:val="28"/>
                <w:szCs w:val="28"/>
              </w:rPr>
            </w:pPr>
          </w:p>
        </w:tc>
      </w:tr>
    </w:tbl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D0472">
        <w:rPr>
          <w:rFonts w:ascii="Times New Roman" w:hAnsi="Times New Roman" w:cs="Times New Roman"/>
          <w:b/>
          <w:sz w:val="28"/>
          <w:szCs w:val="28"/>
        </w:rPr>
        <w:lastRenderedPageBreak/>
        <w:t>1.Характеристика  проблемы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       Проблема удаления и обезвреживания твердых коммунальных отходов(ТКО), объем которых ежегодно возрастает ,является одной из самых актуальных в плане поддержания санитарно-гигиенических условий проживания населения  Большесолдатского района  и охраны окружающей среды.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Экологическая безопасность и устойчивое развитие муниципального образования зависят от решения проблемы обращения с отходами.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   В соответствии со ст.8 Федерального закона  от 24.06.1998 №89-ФЗ  «Об отходах производства и потребления» организация  сбора и вывоза коммунальных отходов и мусора относится к полномочиям органов местного самоуправления.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Повышение жизненного уровня населения привели к увеличению потребления товаров и услуг, что значительно сказалось на количестве ТКО  и количестве крупногабаритных отходов. 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Основными производителями ТКО на территории района  являются  население, учреждения ,организации района.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Сбор ТКО на территории  муниципального района  осуществляется региональным оператором на договорной основе с хозяйствующими субъектами района.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Одной из причин возникновения несанкционированных свалок является отсутствие организованного сбора и вывоза отходов, образующихся на территориях хозяйствующих субъектов. Население не заключает договора с региональным оператором на сбор и вывоз отходов.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Основным мероприятием  Подпрограммы  является:  Ликвидация накопленных отходов на несанкционированных свалках.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85BD1" w:rsidRPr="006D0472" w:rsidRDefault="00085BD1" w:rsidP="00085BD1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D0472">
        <w:rPr>
          <w:rFonts w:ascii="Times New Roman" w:hAnsi="Times New Roman"/>
          <w:b/>
          <w:bCs/>
          <w:color w:val="000000"/>
          <w:sz w:val="28"/>
          <w:szCs w:val="28"/>
        </w:rPr>
        <w:t>Основные цели и задачи, сроки и этапы ее реализации, целевые индикаторы и показатели</w:t>
      </w:r>
    </w:p>
    <w:p w:rsidR="00085BD1" w:rsidRPr="006D0472" w:rsidRDefault="00085BD1" w:rsidP="00085BD1">
      <w:pPr>
        <w:pStyle w:val="ab"/>
        <w:shd w:val="clear" w:color="auto" w:fill="FFFFFF"/>
        <w:spacing w:after="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5BD1" w:rsidRPr="006D0472" w:rsidRDefault="00085BD1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Основными целями является: </w:t>
      </w:r>
    </w:p>
    <w:p w:rsidR="00085BD1" w:rsidRPr="006D0472" w:rsidRDefault="00085BD1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обеспечение охраны и улучшение качества окружающей среды;</w:t>
      </w:r>
      <w:r w:rsidRPr="006D0472">
        <w:rPr>
          <w:color w:val="000000"/>
          <w:sz w:val="28"/>
          <w:szCs w:val="28"/>
        </w:rPr>
        <w:br/>
        <w:t>- предотвращение деградации, загрязнения, захламления земель;</w:t>
      </w:r>
      <w:r w:rsidRPr="006D0472">
        <w:rPr>
          <w:color w:val="000000"/>
          <w:sz w:val="28"/>
          <w:szCs w:val="28"/>
        </w:rPr>
        <w:br/>
        <w:t>- обеспечение улучшения и восстановления земель, подвергшихся деградации, загрязнению, захламлению;</w:t>
      </w:r>
      <w:r w:rsidRPr="006D0472">
        <w:rPr>
          <w:color w:val="000000"/>
          <w:sz w:val="28"/>
          <w:szCs w:val="28"/>
        </w:rPr>
        <w:br/>
        <w:t xml:space="preserve">- сохранение и реабилитация природы муниципального образования для обеспечения здоровья и благоприятных условий жизнедеятельности населения. </w:t>
      </w:r>
      <w:r w:rsidRPr="006D0472">
        <w:rPr>
          <w:color w:val="000000"/>
          <w:sz w:val="28"/>
          <w:szCs w:val="28"/>
        </w:rPr>
        <w:br/>
        <w:t>Для достижения поставленной цели необходимо решить следующие задачи:</w:t>
      </w:r>
    </w:p>
    <w:p w:rsidR="00085BD1" w:rsidRPr="006D0472" w:rsidRDefault="00085BD1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·  сокращение объема и полная ликвидация размещаемых несанкционированных свалок на территории муниципального района;</w:t>
      </w:r>
    </w:p>
    <w:p w:rsidR="00085BD1" w:rsidRPr="006D0472" w:rsidRDefault="00085BD1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· устранение вредного влияния отходов на окружающую среду;</w:t>
      </w:r>
    </w:p>
    <w:p w:rsidR="00085BD1" w:rsidRPr="006D0472" w:rsidRDefault="00085BD1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lastRenderedPageBreak/>
        <w:t>· минимизация негативного воздействия на окружающую среду;</w:t>
      </w:r>
    </w:p>
    <w:p w:rsidR="00085BD1" w:rsidRPr="006D0472" w:rsidRDefault="00085BD1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· повышение эффективности использования и охраны земель.</w:t>
      </w:r>
    </w:p>
    <w:p w:rsidR="00085BD1" w:rsidRPr="006D0472" w:rsidRDefault="00085BD1" w:rsidP="00085BD1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085BD1" w:rsidRPr="006D0472" w:rsidRDefault="00085BD1" w:rsidP="00085BD1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 xml:space="preserve">3. Перечень </w:t>
      </w:r>
      <w:hyperlink r:id="rId13" w:tooltip="Программы мероприятий" w:history="1">
        <w:r w:rsidRPr="006D0472">
          <w:rPr>
            <w:b/>
            <w:bCs/>
            <w:color w:val="000000"/>
            <w:sz w:val="28"/>
            <w:szCs w:val="28"/>
          </w:rPr>
          <w:t>программных мероприятий</w:t>
        </w:r>
      </w:hyperlink>
    </w:p>
    <w:p w:rsidR="00085BD1" w:rsidRPr="006D0472" w:rsidRDefault="00085BD1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1. Проведение мониторинга несанкционированных свалок.</w:t>
      </w:r>
    </w:p>
    <w:p w:rsidR="00085BD1" w:rsidRPr="006D0472" w:rsidRDefault="00085BD1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2.Ликвидация несанкционированной свалки вблизи д.Махов Колодезь</w:t>
      </w:r>
      <w:r w:rsidR="00D70C62" w:rsidRPr="006D0472">
        <w:rPr>
          <w:color w:val="000000"/>
          <w:sz w:val="28"/>
          <w:szCs w:val="28"/>
        </w:rPr>
        <w:t>.</w:t>
      </w:r>
    </w:p>
    <w:p w:rsidR="00085BD1" w:rsidRPr="006D0472" w:rsidRDefault="00D70C62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3</w:t>
      </w:r>
      <w:r w:rsidR="00085BD1" w:rsidRPr="006D0472">
        <w:rPr>
          <w:color w:val="000000"/>
          <w:sz w:val="28"/>
          <w:szCs w:val="28"/>
        </w:rPr>
        <w:t>. Установление информационных щитов в местах несанкционированного выброса отходов на территории муниципального района.</w:t>
      </w:r>
    </w:p>
    <w:p w:rsidR="00085BD1" w:rsidRPr="006D0472" w:rsidRDefault="00D70C62" w:rsidP="00085BD1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4</w:t>
      </w:r>
      <w:r w:rsidR="00085BD1" w:rsidRPr="006D0472">
        <w:rPr>
          <w:color w:val="000000"/>
          <w:sz w:val="28"/>
          <w:szCs w:val="28"/>
        </w:rPr>
        <w:t>. Развитие на территории муниципального района экологического образования и воспитания населения.</w:t>
      </w:r>
    </w:p>
    <w:p w:rsidR="00085BD1" w:rsidRPr="006D0472" w:rsidRDefault="00085BD1" w:rsidP="00085BD1">
      <w:pPr>
        <w:pStyle w:val="a5"/>
        <w:jc w:val="both"/>
        <w:rPr>
          <w:b/>
          <w:sz w:val="28"/>
          <w:szCs w:val="28"/>
        </w:rPr>
      </w:pP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  <w:r w:rsidRPr="006D0472">
        <w:rPr>
          <w:b/>
          <w:sz w:val="28"/>
          <w:szCs w:val="28"/>
        </w:rPr>
        <w:t>4. Ресурсное обеспечение Программы</w:t>
      </w: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     Финансирование мероприятий Программы осуществляется за счет средств  бюджета муниципального района «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  </w:t>
      </w:r>
    </w:p>
    <w:p w:rsidR="00085BD1" w:rsidRPr="006D0472" w:rsidRDefault="00085BD1" w:rsidP="00085BD1">
      <w:pPr>
        <w:pStyle w:val="a5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Общий объем финансирования 2 000 0</w:t>
      </w:r>
      <w:r w:rsidRPr="006D0472">
        <w:rPr>
          <w:sz w:val="28"/>
          <w:szCs w:val="28"/>
        </w:rPr>
        <w:t>00</w:t>
      </w:r>
      <w:r w:rsidRPr="006D0472">
        <w:rPr>
          <w:color w:val="000000"/>
          <w:sz w:val="28"/>
          <w:szCs w:val="28"/>
        </w:rPr>
        <w:t xml:space="preserve">  рублей.</w:t>
      </w: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Объём финансирования Подпрограммы может уточняться в течение финансового года с учетом возможностей местного бюджета и при условии внесения соответствующих изменений в данную Подпрограмму .</w:t>
      </w:r>
      <w:r w:rsidRPr="006D0472">
        <w:rPr>
          <w:sz w:val="28"/>
          <w:szCs w:val="28"/>
        </w:rPr>
        <w:tab/>
      </w: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</w:p>
    <w:p w:rsidR="00085BD1" w:rsidRPr="006D0472" w:rsidRDefault="00085BD1" w:rsidP="00085BD1">
      <w:pPr>
        <w:pStyle w:val="a5"/>
        <w:jc w:val="both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5. Оценка социально-экономической эффективности реализации Программы</w:t>
      </w: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Предложенные в Программе мероприятия при их реализации дадут определенный положительный социальный, экологический и, в конечном итоге, экономический эффект.</w:t>
      </w: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Реализация мероприятий Программы позволит:</w:t>
      </w: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- снизить уровень </w:t>
      </w:r>
      <w:hyperlink r:id="rId14" w:tooltip="Загрязнение окружающей среды" w:history="1">
        <w:r w:rsidRPr="006D0472">
          <w:rPr>
            <w:sz w:val="28"/>
            <w:szCs w:val="28"/>
          </w:rPr>
          <w:t>загрязнения окружающей среды</w:t>
        </w:r>
      </w:hyperlink>
      <w:r w:rsidRPr="006D0472">
        <w:rPr>
          <w:sz w:val="28"/>
          <w:szCs w:val="28"/>
        </w:rPr>
        <w:t xml:space="preserve"> бытовыми отходами;</w:t>
      </w: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- оптимизировать процесс сбора, вывоза бытовых отходов несанкционированных свалок, посредством использования специализированной техники;</w:t>
      </w: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- повысить санитарно-эпидемиологическое и экологическое благополучие в поселении;</w:t>
      </w:r>
    </w:p>
    <w:p w:rsidR="00085BD1" w:rsidRPr="006D0472" w:rsidRDefault="00085BD1" w:rsidP="00085BD1">
      <w:pPr>
        <w:pStyle w:val="a5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  - проведение разъяснительных мероприятий с населением по улучшению экологической обстановки и состояния окружающей среды.</w:t>
      </w:r>
    </w:p>
    <w:p w:rsidR="00085BD1" w:rsidRPr="006D0472" w:rsidRDefault="00085BD1" w:rsidP="00085BD1">
      <w:pPr>
        <w:pStyle w:val="ac"/>
        <w:tabs>
          <w:tab w:val="left" w:pos="4020"/>
        </w:tabs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039C6" w:rsidRPr="006D0472" w:rsidRDefault="003039C6" w:rsidP="00085BD1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Pr="006D0472" w:rsidRDefault="003039C6" w:rsidP="008D7504">
      <w:pPr>
        <w:jc w:val="both"/>
        <w:rPr>
          <w:color w:val="000000"/>
          <w:sz w:val="28"/>
          <w:szCs w:val="28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Pr="00EF2A6C" w:rsidRDefault="003039C6" w:rsidP="008D7504">
      <w:pPr>
        <w:jc w:val="both"/>
        <w:rPr>
          <w:color w:val="000000"/>
        </w:rPr>
      </w:pPr>
    </w:p>
    <w:p w:rsidR="008D7504" w:rsidRPr="00EF2A6C" w:rsidRDefault="008D7504" w:rsidP="003039C6">
      <w:pPr>
        <w:ind w:right="-568"/>
        <w:jc w:val="right"/>
        <w:rPr>
          <w:color w:val="000000"/>
        </w:rPr>
      </w:pPr>
    </w:p>
    <w:sectPr w:rsidR="008D7504" w:rsidRPr="00EF2A6C" w:rsidSect="009C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3324"/>
    <w:multiLevelType w:val="hybridMultilevel"/>
    <w:tmpl w:val="4476EE12"/>
    <w:lvl w:ilvl="0" w:tplc="59F8DA68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624BA"/>
    <w:rsid w:val="00005814"/>
    <w:rsid w:val="00085BD1"/>
    <w:rsid w:val="000A74A2"/>
    <w:rsid w:val="000B24F1"/>
    <w:rsid w:val="000B27EA"/>
    <w:rsid w:val="000C11C2"/>
    <w:rsid w:val="000F707F"/>
    <w:rsid w:val="00133C5A"/>
    <w:rsid w:val="001830DB"/>
    <w:rsid w:val="001A5BCD"/>
    <w:rsid w:val="001D63C3"/>
    <w:rsid w:val="0020095E"/>
    <w:rsid w:val="00285782"/>
    <w:rsid w:val="002B48A2"/>
    <w:rsid w:val="002B63F5"/>
    <w:rsid w:val="002D1788"/>
    <w:rsid w:val="002E7B80"/>
    <w:rsid w:val="003039C6"/>
    <w:rsid w:val="003116C3"/>
    <w:rsid w:val="0031300D"/>
    <w:rsid w:val="003200AE"/>
    <w:rsid w:val="00345770"/>
    <w:rsid w:val="003755C1"/>
    <w:rsid w:val="003E0213"/>
    <w:rsid w:val="003F114E"/>
    <w:rsid w:val="003F7FE2"/>
    <w:rsid w:val="00407325"/>
    <w:rsid w:val="004A30AF"/>
    <w:rsid w:val="004C11A4"/>
    <w:rsid w:val="004D55B8"/>
    <w:rsid w:val="004E7539"/>
    <w:rsid w:val="0052164E"/>
    <w:rsid w:val="005360C7"/>
    <w:rsid w:val="00544E88"/>
    <w:rsid w:val="00556E3E"/>
    <w:rsid w:val="00591645"/>
    <w:rsid w:val="005E0BA0"/>
    <w:rsid w:val="005F1B0D"/>
    <w:rsid w:val="00623BCF"/>
    <w:rsid w:val="00651BAE"/>
    <w:rsid w:val="006A25CF"/>
    <w:rsid w:val="006A3170"/>
    <w:rsid w:val="006D0472"/>
    <w:rsid w:val="006E2139"/>
    <w:rsid w:val="006E61EE"/>
    <w:rsid w:val="00716568"/>
    <w:rsid w:val="007256B4"/>
    <w:rsid w:val="007258DE"/>
    <w:rsid w:val="00741B22"/>
    <w:rsid w:val="00794005"/>
    <w:rsid w:val="007B38CA"/>
    <w:rsid w:val="0080054E"/>
    <w:rsid w:val="00804EA4"/>
    <w:rsid w:val="00814A75"/>
    <w:rsid w:val="00826314"/>
    <w:rsid w:val="0083610D"/>
    <w:rsid w:val="00862341"/>
    <w:rsid w:val="008C651A"/>
    <w:rsid w:val="008D7504"/>
    <w:rsid w:val="00913AC6"/>
    <w:rsid w:val="00984F27"/>
    <w:rsid w:val="009A4B3E"/>
    <w:rsid w:val="009C6835"/>
    <w:rsid w:val="009E612C"/>
    <w:rsid w:val="009F5647"/>
    <w:rsid w:val="00A42EC2"/>
    <w:rsid w:val="00AA1697"/>
    <w:rsid w:val="00AB255F"/>
    <w:rsid w:val="00AC657B"/>
    <w:rsid w:val="00AD503D"/>
    <w:rsid w:val="00B04222"/>
    <w:rsid w:val="00B136DA"/>
    <w:rsid w:val="00B14AA0"/>
    <w:rsid w:val="00B624BA"/>
    <w:rsid w:val="00BD5DBF"/>
    <w:rsid w:val="00C0145A"/>
    <w:rsid w:val="00C22CD1"/>
    <w:rsid w:val="00C72965"/>
    <w:rsid w:val="00C86556"/>
    <w:rsid w:val="00CA3257"/>
    <w:rsid w:val="00D044F8"/>
    <w:rsid w:val="00D44DC9"/>
    <w:rsid w:val="00D61FE5"/>
    <w:rsid w:val="00D6354B"/>
    <w:rsid w:val="00D70C62"/>
    <w:rsid w:val="00DA1CD2"/>
    <w:rsid w:val="00DB7B97"/>
    <w:rsid w:val="00DF143C"/>
    <w:rsid w:val="00E6545C"/>
    <w:rsid w:val="00E65BA0"/>
    <w:rsid w:val="00EF2A6C"/>
    <w:rsid w:val="00F06D65"/>
    <w:rsid w:val="00F35AFE"/>
    <w:rsid w:val="00F70373"/>
    <w:rsid w:val="00FD0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4BA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B624B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4BA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B62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624BA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B624B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B6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624BA"/>
    <w:rPr>
      <w:rFonts w:ascii="Arial" w:hAnsi="Arial" w:cs="Arial"/>
    </w:rPr>
  </w:style>
  <w:style w:type="paragraph" w:customStyle="1" w:styleId="ConsPlusNormal0">
    <w:name w:val="ConsPlusNormal"/>
    <w:link w:val="ConsPlusNormal"/>
    <w:rsid w:val="00B624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624B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039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9C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 Indent"/>
    <w:basedOn w:val="a"/>
    <w:link w:val="aa"/>
    <w:semiHidden/>
    <w:unhideWhenUsed/>
    <w:rsid w:val="00D6354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D635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635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D635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0C11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85BD1"/>
    <w:pPr>
      <w:suppressAutoHyphens/>
      <w:spacing w:after="12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d">
    <w:name w:val="Основной текст Знак"/>
    <w:basedOn w:val="a0"/>
    <w:link w:val="ac"/>
    <w:rsid w:val="00085BD1"/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pandia.ru/text/category/programmi_meropriyatij/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hyperlink" Target="http://pandia.ru/text/category/pozharnaya_bezopasnostmz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pozharnaya_bezopasnostmz/" TargetMode="External"/><Relationship Id="rId11" Type="http://schemas.openxmlformats.org/officeDocument/2006/relationships/hyperlink" Target="http://pandia.ru/text/category/yekologicheskoe_obrazovani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pandia.ru/text/category/zagryaznenie_okruzhayushej_sred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018EC-735C-478C-801A-B5949BF4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3556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cp:lastPrinted>2021-04-09T08:29:00Z</cp:lastPrinted>
  <dcterms:created xsi:type="dcterms:W3CDTF">2021-04-12T10:13:00Z</dcterms:created>
  <dcterms:modified xsi:type="dcterms:W3CDTF">2021-04-12T10:13:00Z</dcterms:modified>
</cp:coreProperties>
</file>