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B5" w:rsidRDefault="00B566B5" w:rsidP="00B566B5">
      <w:pPr>
        <w:autoSpaceDE w:val="0"/>
        <w:autoSpaceDN w:val="0"/>
        <w:adjustRightInd w:val="0"/>
        <w:rPr>
          <w:rFonts w:ascii="Times New Roman CYR" w:hAnsi="Times New Roman CYR" w:cs="Times New Roman CYR"/>
          <w:sz w:val="20"/>
          <w:szCs w:val="20"/>
        </w:rPr>
      </w:pPr>
      <w:bookmarkStart w:id="0" w:name="_GoBack"/>
      <w:bookmarkEnd w:id="0"/>
    </w:p>
    <w:p w:rsidR="00B566B5" w:rsidRPr="006E7B5F" w:rsidRDefault="00B566B5" w:rsidP="0064440B">
      <w:pPr>
        <w:autoSpaceDE w:val="0"/>
        <w:autoSpaceDN w:val="0"/>
        <w:adjustRightInd w:val="0"/>
        <w:ind w:left="504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ПРИЛОЖЕНИЕ № 1</w:t>
      </w:r>
    </w:p>
    <w:p w:rsidR="0064440B" w:rsidRDefault="00B566B5" w:rsidP="0064440B">
      <w:pPr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6E7B5F">
        <w:rPr>
          <w:rFonts w:ascii="Times New Roman CYR" w:hAnsi="Times New Roman CYR" w:cs="Times New Roman CYR"/>
          <w:sz w:val="20"/>
          <w:szCs w:val="20"/>
        </w:rPr>
        <w:t xml:space="preserve">к </w:t>
      </w:r>
      <w:r>
        <w:rPr>
          <w:rFonts w:ascii="Times New Roman CYR" w:hAnsi="Times New Roman CYR" w:cs="Times New Roman CYR"/>
          <w:sz w:val="20"/>
          <w:szCs w:val="20"/>
        </w:rPr>
        <w:t>муниципальной</w:t>
      </w:r>
      <w:r w:rsidRPr="006E7B5F">
        <w:rPr>
          <w:rFonts w:ascii="Times New Roman CYR" w:hAnsi="Times New Roman CYR" w:cs="Times New Roman CYR"/>
          <w:sz w:val="20"/>
          <w:szCs w:val="20"/>
        </w:rPr>
        <w:t xml:space="preserve"> программе</w:t>
      </w:r>
      <w:r>
        <w:rPr>
          <w:rFonts w:ascii="Times New Roman CYR" w:hAnsi="Times New Roman CYR" w:cs="Times New Roman CYR"/>
          <w:sz w:val="20"/>
          <w:szCs w:val="20"/>
        </w:rPr>
        <w:t xml:space="preserve"> Большесолдатского </w:t>
      </w:r>
      <w:r w:rsidRPr="006E7B5F">
        <w:rPr>
          <w:rFonts w:ascii="Times New Roman CYR" w:hAnsi="Times New Roman CYR" w:cs="Times New Roman CYR"/>
          <w:sz w:val="20"/>
          <w:szCs w:val="20"/>
        </w:rPr>
        <w:t>района</w:t>
      </w:r>
      <w:r>
        <w:rPr>
          <w:rFonts w:ascii="Times New Roman CYR" w:hAnsi="Times New Roman CYR" w:cs="Times New Roman CYR"/>
          <w:sz w:val="20"/>
          <w:szCs w:val="20"/>
        </w:rPr>
        <w:t xml:space="preserve"> Курской области</w:t>
      </w:r>
    </w:p>
    <w:p w:rsidR="0064440B" w:rsidRDefault="00B566B5" w:rsidP="0064440B">
      <w:pPr>
        <w:spacing w:line="240" w:lineRule="auto"/>
        <w:jc w:val="center"/>
        <w:rPr>
          <w:sz w:val="20"/>
          <w:szCs w:val="20"/>
        </w:rPr>
      </w:pPr>
      <w:r w:rsidRPr="006E7B5F">
        <w:rPr>
          <w:sz w:val="20"/>
          <w:szCs w:val="20"/>
        </w:rPr>
        <w:t>«</w:t>
      </w:r>
      <w:r w:rsidRPr="006E7B5F">
        <w:rPr>
          <w:rFonts w:ascii="Times New Roman CYR" w:hAnsi="Times New Roman CYR" w:cs="Times New Roman CYR"/>
          <w:sz w:val="20"/>
          <w:szCs w:val="20"/>
        </w:rPr>
        <w:t xml:space="preserve">Развитие культуры в </w:t>
      </w:r>
      <w:r>
        <w:rPr>
          <w:rFonts w:ascii="Times New Roman CYR" w:hAnsi="Times New Roman CYR" w:cs="Times New Roman CYR"/>
          <w:sz w:val="20"/>
          <w:szCs w:val="20"/>
        </w:rPr>
        <w:t>Большесолда</w:t>
      </w:r>
      <w:r w:rsidR="00E04AE3">
        <w:rPr>
          <w:rFonts w:ascii="Times New Roman CYR" w:hAnsi="Times New Roman CYR" w:cs="Times New Roman CYR"/>
          <w:sz w:val="20"/>
          <w:szCs w:val="20"/>
        </w:rPr>
        <w:t>тском  районе Курской области</w:t>
      </w:r>
      <w:r w:rsidRPr="006E7B5F">
        <w:rPr>
          <w:sz w:val="20"/>
          <w:szCs w:val="20"/>
        </w:rPr>
        <w:t>»</w:t>
      </w:r>
      <w:r w:rsidR="00E04AE3">
        <w:rPr>
          <w:sz w:val="20"/>
          <w:szCs w:val="20"/>
        </w:rPr>
        <w:t xml:space="preserve">, </w:t>
      </w:r>
    </w:p>
    <w:p w:rsidR="0064440B" w:rsidRDefault="00E04AE3" w:rsidP="0064440B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04AE3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 района от</w:t>
      </w:r>
      <w:r w:rsidR="0064440B">
        <w:rPr>
          <w:rFonts w:ascii="Times New Roman" w:hAnsi="Times New Roman" w:cs="Times New Roman"/>
          <w:sz w:val="20"/>
          <w:szCs w:val="20"/>
        </w:rPr>
        <w:t>1</w:t>
      </w:r>
      <w:r w:rsidR="00C732B6">
        <w:rPr>
          <w:rFonts w:ascii="Times New Roman" w:hAnsi="Times New Roman" w:cs="Times New Roman"/>
          <w:sz w:val="20"/>
          <w:szCs w:val="20"/>
        </w:rPr>
        <w:t>1</w:t>
      </w:r>
      <w:r w:rsidR="0064440B">
        <w:rPr>
          <w:rFonts w:ascii="Times New Roman" w:hAnsi="Times New Roman" w:cs="Times New Roman"/>
          <w:sz w:val="20"/>
          <w:szCs w:val="20"/>
        </w:rPr>
        <w:t>.01.202</w:t>
      </w:r>
      <w:r w:rsidR="00C732B6">
        <w:rPr>
          <w:rFonts w:ascii="Times New Roman" w:hAnsi="Times New Roman" w:cs="Times New Roman"/>
          <w:sz w:val="20"/>
          <w:szCs w:val="20"/>
        </w:rPr>
        <w:t>2</w:t>
      </w:r>
      <w:r w:rsidR="0064440B">
        <w:rPr>
          <w:rFonts w:ascii="Times New Roman" w:hAnsi="Times New Roman" w:cs="Times New Roman"/>
          <w:sz w:val="20"/>
          <w:szCs w:val="20"/>
        </w:rPr>
        <w:t xml:space="preserve"> г. № </w:t>
      </w:r>
      <w:r w:rsidR="00C732B6">
        <w:rPr>
          <w:rFonts w:ascii="Times New Roman" w:hAnsi="Times New Roman" w:cs="Times New Roman"/>
          <w:sz w:val="20"/>
          <w:szCs w:val="20"/>
        </w:rPr>
        <w:t>7</w:t>
      </w:r>
    </w:p>
    <w:p w:rsidR="00B566B5" w:rsidRPr="00E04AE3" w:rsidRDefault="00B566B5" w:rsidP="0064440B">
      <w:pPr>
        <w:autoSpaceDE w:val="0"/>
        <w:autoSpaceDN w:val="0"/>
        <w:adjustRightInd w:val="0"/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:rsidR="00B566B5" w:rsidRPr="00555F11" w:rsidRDefault="00B566B5" w:rsidP="00B566B5">
      <w:pPr>
        <w:autoSpaceDE w:val="0"/>
        <w:autoSpaceDN w:val="0"/>
        <w:adjustRightInd w:val="0"/>
        <w:jc w:val="right"/>
      </w:pPr>
    </w:p>
    <w:p w:rsidR="00B566B5" w:rsidRPr="00555F11" w:rsidRDefault="00B566B5" w:rsidP="00B566B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55F11">
        <w:rPr>
          <w:rFonts w:ascii="Times New Roman CYR" w:hAnsi="Times New Roman CYR" w:cs="Times New Roman CYR"/>
          <w:b/>
          <w:bCs/>
        </w:rPr>
        <w:t xml:space="preserve">Сведенияо показателях (индикаторах) </w:t>
      </w:r>
    </w:p>
    <w:p w:rsidR="00B566B5" w:rsidRPr="00555F11" w:rsidRDefault="00B566B5" w:rsidP="00B566B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районных учреждений культуры Большесолдатского  района</w:t>
      </w:r>
    </w:p>
    <w:tbl>
      <w:tblPr>
        <w:tblW w:w="10965" w:type="dxa"/>
        <w:tblInd w:w="-777" w:type="dxa"/>
        <w:tblLayout w:type="fixed"/>
        <w:tblLook w:val="0000"/>
      </w:tblPr>
      <w:tblGrid>
        <w:gridCol w:w="543"/>
        <w:gridCol w:w="2862"/>
        <w:gridCol w:w="833"/>
        <w:gridCol w:w="851"/>
        <w:gridCol w:w="850"/>
        <w:gridCol w:w="851"/>
        <w:gridCol w:w="850"/>
        <w:gridCol w:w="850"/>
        <w:gridCol w:w="850"/>
        <w:gridCol w:w="850"/>
        <w:gridCol w:w="775"/>
      </w:tblGrid>
      <w:tr w:rsidR="00B566B5" w:rsidRPr="006E7B5F" w:rsidTr="00813B08">
        <w:trPr>
          <w:trHeight w:val="1"/>
        </w:trPr>
        <w:tc>
          <w:tcPr>
            <w:tcW w:w="5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6E7B5F">
              <w:rPr>
                <w:sz w:val="20"/>
                <w:szCs w:val="20"/>
                <w:lang w:val="en-US"/>
              </w:rPr>
              <w:t>№</w:t>
            </w:r>
          </w:p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п/п</w:t>
            </w:r>
          </w:p>
        </w:tc>
        <w:tc>
          <w:tcPr>
            <w:tcW w:w="286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 xml:space="preserve">Наименования муниципальных образований </w:t>
            </w:r>
          </w:p>
        </w:tc>
        <w:tc>
          <w:tcPr>
            <w:tcW w:w="756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Значение показателей и их обоснование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1125F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1125F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1125F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1125F5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1125F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</w:t>
            </w:r>
            <w:r w:rsidR="001125F5"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1125F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</w:t>
            </w:r>
            <w:r w:rsidR="001125F5"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</w:t>
            </w:r>
            <w:r w:rsidR="001125F5">
              <w:rPr>
                <w:sz w:val="20"/>
                <w:szCs w:val="20"/>
              </w:rPr>
              <w:t>24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202</w:t>
            </w:r>
            <w:r w:rsidR="001125F5">
              <w:rPr>
                <w:sz w:val="20"/>
                <w:szCs w:val="20"/>
              </w:rPr>
              <w:t>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1. Прирост культурно-массовых м</w:t>
            </w:r>
            <w:r w:rsidR="002624E1">
              <w:rPr>
                <w:rFonts w:ascii="Times New Roman CYR" w:hAnsi="Times New Roman CYR" w:cs="Times New Roman CYR"/>
              </w:rPr>
              <w:t>ероприятий,  по сравнению с 2013</w:t>
            </w:r>
            <w:r>
              <w:rPr>
                <w:rFonts w:ascii="Times New Roman CYR" w:hAnsi="Times New Roman CYR" w:cs="Times New Roman CYR"/>
              </w:rPr>
              <w:t xml:space="preserve"> годом, процент</w:t>
            </w:r>
          </w:p>
          <w:p w:rsidR="00B566B5" w:rsidRPr="00C05929" w:rsidRDefault="00B566B5" w:rsidP="00813B08">
            <w:pPr>
              <w:autoSpaceDE w:val="0"/>
              <w:autoSpaceDN w:val="0"/>
              <w:adjustRightInd w:val="0"/>
            </w:pP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2</w:t>
            </w:r>
            <w:r w:rsidR="002624E1">
              <w:rPr>
                <w:rFonts w:ascii="Times New Roman CYR" w:hAnsi="Times New Roman CYR" w:cs="Times New Roman CYR"/>
              </w:rPr>
              <w:t>. Удельный вес населения района</w:t>
            </w:r>
            <w:r>
              <w:rPr>
                <w:rFonts w:ascii="Times New Roman CYR" w:hAnsi="Times New Roman CYR" w:cs="Times New Roman CYR"/>
              </w:rPr>
              <w:t>, участвующего в культурно-досуговых мероприятиях, проводимых муниципальными учреждениями культуры,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2624E1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3</w:t>
            </w:r>
            <w:r w:rsidR="00B566B5">
              <w:rPr>
                <w:rFonts w:ascii="Times New Roman CYR" w:hAnsi="Times New Roman CYR" w:cs="Times New Roman CYR"/>
              </w:rPr>
              <w:t>. 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в регионе, процент</w:t>
            </w:r>
          </w:p>
        </w:tc>
      </w:tr>
      <w:tr w:rsidR="00B566B5" w:rsidRPr="00E04AE3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90,0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1125F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3. Охват населения библиотечным обслуживанием,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4. Среднее число книговыдач в расчёте на 1 тыс. человек населения, тыс. экз.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</w:t>
            </w:r>
            <w:r w:rsidR="004245CC">
              <w:rPr>
                <w:rFonts w:ascii="Calibri" w:hAnsi="Calibri" w:cs="Calibri"/>
              </w:rPr>
              <w:t>02</w:t>
            </w:r>
            <w:r w:rsidR="00D764E9">
              <w:rPr>
                <w:rFonts w:ascii="Calibri" w:hAnsi="Calibri" w:cs="Calibri"/>
              </w:rPr>
              <w:t>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D764E9"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5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5. Количество экземпляров новых поступлений в фонды документов муниципальных библиотек, экземпляров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D707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D764E9">
              <w:rPr>
                <w:rFonts w:ascii="Calibri" w:hAnsi="Calibri" w:cs="Calibri"/>
              </w:rPr>
              <w:t>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  <w:r w:rsidR="00D70713">
              <w:rPr>
                <w:rFonts w:ascii="Calibri" w:hAnsi="Calibri" w:cs="Calibri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  <w:r w:rsidR="00D70713">
              <w:rPr>
                <w:rFonts w:ascii="Calibri" w:hAnsi="Calibri" w:cs="Calibri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  <w:r w:rsidR="00D70713">
              <w:rPr>
                <w:rFonts w:ascii="Calibri" w:hAnsi="Calibri" w:cs="Calibri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  <w:r w:rsidR="00E04AE3">
              <w:rPr>
                <w:rFonts w:ascii="Calibri" w:hAnsi="Calibri" w:cs="Calibri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D764E9">
              <w:rPr>
                <w:rFonts w:ascii="Calibri" w:hAnsi="Calibri" w:cs="Calibri"/>
              </w:rPr>
              <w:t>5</w:t>
            </w:r>
            <w:r w:rsidR="00E04AE3">
              <w:rPr>
                <w:rFonts w:ascii="Calibri" w:hAnsi="Calibri" w:cs="Calibri"/>
              </w:rPr>
              <w:t>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B566B5">
              <w:rPr>
                <w:rFonts w:ascii="Calibri" w:hAnsi="Calibri" w:cs="Calibri"/>
              </w:rPr>
              <w:t>50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6. Среднее число участников клубных формирований в расчёте на 1 тыс. человек населения, человек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C5576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Показатель 7. Среднее число посещений киносеансов в расчёте на 1 человека, единица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Показатель 8. Доля библиотек, подключенных к сети Интернет в общем количестве библиотек муниципального образования, процент</w:t>
            </w:r>
          </w:p>
        </w:tc>
      </w:tr>
      <w:tr w:rsidR="00B566B5" w:rsidRPr="00FA18BD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FA18BD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FA18BD">
              <w:rPr>
                <w:lang w:val="en-US"/>
              </w:rPr>
              <w:lastRenderedPageBreak/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FA18BD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18BD"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47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74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64E9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64E9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64E9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9. Увеличение доли детей, привлекаемых к участию в творческих мероприятиях от общего числа детей,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</w:tbl>
    <w:p w:rsidR="00B566B5" w:rsidRDefault="00B566B5" w:rsidP="00B566B5"/>
    <w:p w:rsidR="007147DC" w:rsidRDefault="007147DC"/>
    <w:p w:rsidR="00FD2BCE" w:rsidRDefault="00FD2BCE"/>
    <w:p w:rsidR="00FD2BCE" w:rsidRDefault="00FD2BCE"/>
    <w:p w:rsidR="00FD2BCE" w:rsidRDefault="00FD2BCE"/>
    <w:p w:rsidR="00FD2BCE" w:rsidRPr="008961D0" w:rsidRDefault="00FD2BCE" w:rsidP="00FD2BCE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  <w:r w:rsidRPr="008961D0">
        <w:rPr>
          <w:rFonts w:ascii="Times New Roman CYR" w:hAnsi="Times New Roman CYR" w:cs="Times New Roman CYR"/>
          <w:sz w:val="16"/>
          <w:szCs w:val="16"/>
        </w:rPr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2</w:t>
      </w:r>
    </w:p>
    <w:p w:rsidR="00FD2BCE" w:rsidRPr="008961D0" w:rsidRDefault="00FD2BCE" w:rsidP="00FD2BCE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  <w:r w:rsidRPr="008961D0">
        <w:rPr>
          <w:rFonts w:ascii="Times New Roman CYR" w:hAnsi="Times New Roman CYR" w:cs="Times New Roman CYR"/>
          <w:sz w:val="16"/>
          <w:szCs w:val="16"/>
        </w:rPr>
        <w:t xml:space="preserve">к муниципальной программе </w:t>
      </w:r>
      <w:r>
        <w:rPr>
          <w:rFonts w:ascii="Times New Roman CYR" w:hAnsi="Times New Roman CYR" w:cs="Times New Roman CYR"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sz w:val="16"/>
          <w:szCs w:val="16"/>
        </w:rPr>
        <w:t>района Курской области</w:t>
      </w:r>
    </w:p>
    <w:p w:rsidR="00FD2BCE" w:rsidRDefault="00FD2BCE" w:rsidP="00FD2BCE">
      <w:pPr>
        <w:autoSpaceDE w:val="0"/>
        <w:autoSpaceDN w:val="0"/>
        <w:adjustRightInd w:val="0"/>
        <w:ind w:firstLine="7920"/>
        <w:rPr>
          <w:sz w:val="16"/>
          <w:szCs w:val="16"/>
        </w:rPr>
      </w:pPr>
      <w:r w:rsidRPr="008961D0">
        <w:rPr>
          <w:sz w:val="16"/>
          <w:szCs w:val="16"/>
        </w:rPr>
        <w:t>«</w:t>
      </w:r>
      <w:r w:rsidRPr="008961D0">
        <w:rPr>
          <w:rFonts w:ascii="Times New Roman CYR" w:hAnsi="Times New Roman CYR" w:cs="Times New Roman CYR"/>
          <w:sz w:val="16"/>
          <w:szCs w:val="16"/>
        </w:rPr>
        <w:t xml:space="preserve">Развитие культуры в </w:t>
      </w:r>
      <w:r>
        <w:rPr>
          <w:rFonts w:ascii="Times New Roman CYR" w:hAnsi="Times New Roman CYR" w:cs="Times New Roman CYR"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sz w:val="16"/>
          <w:szCs w:val="16"/>
        </w:rPr>
        <w:t xml:space="preserve"> районе Курской области</w:t>
      </w:r>
      <w:r>
        <w:rPr>
          <w:rFonts w:ascii="Times New Roman CYR" w:hAnsi="Times New Roman CYR" w:cs="Times New Roman CYR"/>
          <w:sz w:val="16"/>
          <w:szCs w:val="16"/>
        </w:rPr>
        <w:t xml:space="preserve"> на</w:t>
      </w:r>
      <w:r w:rsidRPr="008961D0">
        <w:rPr>
          <w:sz w:val="16"/>
          <w:szCs w:val="16"/>
        </w:rPr>
        <w:t>»</w:t>
      </w:r>
      <w:r>
        <w:rPr>
          <w:sz w:val="16"/>
          <w:szCs w:val="16"/>
        </w:rPr>
        <w:t xml:space="preserve">,              </w:t>
      </w:r>
    </w:p>
    <w:p w:rsidR="00FD2BCE" w:rsidRDefault="00FD2BCE" w:rsidP="00FD2BC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1465">
        <w:rPr>
          <w:rFonts w:ascii="Times New Roman" w:hAnsi="Times New Roman" w:cs="Times New Roman"/>
          <w:sz w:val="16"/>
          <w:szCs w:val="16"/>
        </w:rPr>
        <w:t xml:space="preserve">  утвержденной постановлением   Администрации  района от </w:t>
      </w:r>
      <w:r>
        <w:rPr>
          <w:rFonts w:ascii="Times New Roman" w:hAnsi="Times New Roman" w:cs="Times New Roman"/>
          <w:sz w:val="20"/>
          <w:szCs w:val="20"/>
        </w:rPr>
        <w:t>11.01.2022 г. № 7</w:t>
      </w:r>
    </w:p>
    <w:p w:rsidR="00FD2BCE" w:rsidRPr="00501465" w:rsidRDefault="00FD2BCE" w:rsidP="00FD2BCE">
      <w:pPr>
        <w:autoSpaceDE w:val="0"/>
        <w:autoSpaceDN w:val="0"/>
        <w:adjustRightInd w:val="0"/>
        <w:ind w:firstLine="7920"/>
        <w:rPr>
          <w:rFonts w:ascii="Times New Roman" w:hAnsi="Times New Roman" w:cs="Times New Roman"/>
          <w:sz w:val="16"/>
          <w:szCs w:val="16"/>
        </w:rPr>
      </w:pPr>
    </w:p>
    <w:p w:rsidR="00FD2BCE" w:rsidRDefault="00FD2BCE" w:rsidP="00FD2BC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D2BCE" w:rsidRPr="008961D0" w:rsidRDefault="00FD2BCE" w:rsidP="00FD2BC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6"/>
          <w:szCs w:val="16"/>
        </w:rPr>
      </w:pP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Перечень основных мероприятий муниципальной программы </w:t>
      </w:r>
      <w:r>
        <w:rPr>
          <w:rFonts w:ascii="Times New Roman CYR" w:hAnsi="Times New Roman CYR" w:cs="Times New Roman CYR"/>
          <w:b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b/>
          <w:sz w:val="16"/>
          <w:szCs w:val="16"/>
        </w:rPr>
        <w:t xml:space="preserve"> района Курской области</w:t>
      </w:r>
    </w:p>
    <w:p w:rsidR="00FD2BCE" w:rsidRDefault="00FD2BCE" w:rsidP="00FD2BC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 w:rsidRPr="008961D0">
        <w:rPr>
          <w:b/>
          <w:bCs/>
          <w:sz w:val="16"/>
          <w:szCs w:val="16"/>
        </w:rPr>
        <w:t>«</w:t>
      </w: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Развитие культуры в </w:t>
      </w:r>
      <w:proofErr w:type="spellStart"/>
      <w:r>
        <w:rPr>
          <w:rFonts w:ascii="Times New Roman CYR" w:hAnsi="Times New Roman CYR" w:cs="Times New Roman CYR"/>
          <w:b/>
          <w:bCs/>
          <w:sz w:val="16"/>
          <w:szCs w:val="16"/>
        </w:rPr>
        <w:t>Большеесолдатском</w:t>
      </w:r>
      <w:proofErr w:type="spellEnd"/>
      <w:r>
        <w:rPr>
          <w:rFonts w:ascii="Times New Roman CYR" w:hAnsi="Times New Roman CYR" w:cs="Times New Roman CYR"/>
          <w:b/>
          <w:bCs/>
          <w:sz w:val="16"/>
          <w:szCs w:val="16"/>
        </w:rPr>
        <w:t xml:space="preserve"> </w:t>
      </w: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 районе Курской области</w:t>
      </w:r>
      <w:r>
        <w:rPr>
          <w:b/>
          <w:bCs/>
          <w:sz w:val="16"/>
          <w:szCs w:val="16"/>
        </w:rPr>
        <w:t xml:space="preserve">» </w:t>
      </w:r>
    </w:p>
    <w:p w:rsidR="00FD2BCE" w:rsidRPr="008961D0" w:rsidRDefault="00FD2BCE" w:rsidP="00FD2BC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14614" w:type="dxa"/>
        <w:tblInd w:w="74" w:type="dxa"/>
        <w:tblLayout w:type="fixed"/>
        <w:tblLook w:val="0000"/>
      </w:tblPr>
      <w:tblGrid>
        <w:gridCol w:w="568"/>
        <w:gridCol w:w="2040"/>
        <w:gridCol w:w="2148"/>
        <w:gridCol w:w="915"/>
        <w:gridCol w:w="850"/>
        <w:gridCol w:w="3260"/>
        <w:gridCol w:w="2330"/>
        <w:gridCol w:w="2503"/>
      </w:tblGrid>
      <w:tr w:rsidR="00FD2BCE" w:rsidRPr="008961D0" w:rsidTr="00EF3B8D">
        <w:trPr>
          <w:trHeight w:val="675"/>
        </w:trPr>
        <w:tc>
          <w:tcPr>
            <w:tcW w:w="5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b/>
                <w:bCs/>
                <w:sz w:val="16"/>
                <w:szCs w:val="16"/>
                <w:lang w:val="en-US"/>
              </w:rPr>
              <w:t>№</w:t>
            </w:r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Номер и наименование ведомственной 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lastRenderedPageBreak/>
              <w:t>программы, основного мероприятия</w:t>
            </w:r>
          </w:p>
        </w:tc>
        <w:tc>
          <w:tcPr>
            <w:tcW w:w="214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lastRenderedPageBreak/>
              <w:t>Ответственный исполнитель</w:t>
            </w:r>
          </w:p>
        </w:tc>
        <w:tc>
          <w:tcPr>
            <w:tcW w:w="17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Срок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Ожидаемый непосредственный результат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br/>
            </w:r>
            <w:r w:rsidRPr="008961D0">
              <w:rPr>
                <w:b/>
                <w:bCs/>
                <w:sz w:val="16"/>
                <w:szCs w:val="16"/>
              </w:rPr>
              <w:t>(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краткое описание)</w:t>
            </w:r>
          </w:p>
        </w:tc>
        <w:tc>
          <w:tcPr>
            <w:tcW w:w="23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Последствия не реализации основного мероприятия</w:t>
            </w:r>
          </w:p>
        </w:tc>
        <w:tc>
          <w:tcPr>
            <w:tcW w:w="250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Связь с показателями районной программы 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lastRenderedPageBreak/>
              <w:t>(подпрограммы)</w:t>
            </w:r>
          </w:p>
        </w:tc>
      </w:tr>
      <w:tr w:rsidR="00FD2BCE" w:rsidRPr="008961D0" w:rsidTr="00EF3B8D">
        <w:trPr>
          <w:trHeight w:val="613"/>
        </w:trPr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ind w:left="-186" w:right="-178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ind w:left="-108" w:right="-108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окон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чания </w:t>
            </w:r>
            <w:proofErr w:type="spellStart"/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реали-зации</w:t>
            </w:r>
            <w:proofErr w:type="spellEnd"/>
          </w:p>
        </w:tc>
        <w:tc>
          <w:tcPr>
            <w:tcW w:w="3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23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250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FD2BCE" w:rsidRPr="008961D0" w:rsidTr="00EF3B8D">
        <w:trPr>
          <w:trHeight w:val="1035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lastRenderedPageBreak/>
              <w:t xml:space="preserve">Подпрограмма 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«Искусство»</w:t>
            </w:r>
          </w:p>
        </w:tc>
      </w:tr>
      <w:tr w:rsidR="00FD2BCE" w:rsidRPr="00794043" w:rsidTr="00EF3B8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1.1.</w:t>
            </w:r>
          </w:p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 и организация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Отдел культуры, молодежной политики, физкультуры и спорта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</w:t>
            </w:r>
            <w:proofErr w:type="spellEnd"/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B51941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501465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Наличие полной и исчерпывающей информации об объектах традиционной народной культуры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высокий уровень сохранности и эффективности использования объектов традиционн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ой народной культуры 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района;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высокий уровень качества и доступности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культурно-досуговых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услуг;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укрепление материально-технической базы учреждений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культурно-досугового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типа;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новый качественный уровень развития бюджетной сети учреждений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культурно-досугового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типа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Сокращение сети учреждений культуры; 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оказания муниципальных услуг (выполнения работ) в области традиционной народной культуры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Оказывает влияние на показатели: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удельный вес на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селения, участвующего в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культурно-досуговых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мероприятиях, проводимых муниципальными учреждениями культуры;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участников клубных формирований в расчете на 1 тыс. человек населения;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D2BCE" w:rsidRPr="008961D0" w:rsidTr="00EF3B8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B51941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E5242B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D2BCE" w:rsidRPr="008961D0" w:rsidTr="00EF3B8D">
        <w:trPr>
          <w:trHeight w:val="1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B51941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B51941">
              <w:rPr>
                <w:b/>
                <w:bCs/>
                <w:sz w:val="16"/>
                <w:szCs w:val="16"/>
              </w:rPr>
              <w:t>Подпрограмма</w:t>
            </w:r>
            <w:r>
              <w:rPr>
                <w:b/>
                <w:bCs/>
                <w:sz w:val="16"/>
                <w:szCs w:val="16"/>
              </w:rPr>
              <w:t xml:space="preserve"> 2. </w:t>
            </w:r>
            <w:r w:rsidRPr="00B51941">
              <w:rPr>
                <w:b/>
                <w:bCs/>
                <w:sz w:val="16"/>
                <w:szCs w:val="16"/>
              </w:rPr>
              <w:t xml:space="preserve"> «Наследие»</w:t>
            </w:r>
          </w:p>
        </w:tc>
      </w:tr>
      <w:tr w:rsidR="00FD2BCE" w:rsidRPr="008961D0" w:rsidTr="00EF3B8D">
        <w:trPr>
          <w:trHeight w:val="448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2.1.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Развитие библиотечного дела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6C28B6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Отдел культуры, молодежной политики, физкультуры и спорта Администрации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 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B51941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501465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Интеграция библиотек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района в единую информационную сеть;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уровня комплектования книжных фондов библиотек;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рост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востребованности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библиотек у населения;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качества и разнообразия библиотечных услуг;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доступности правовой, деловой и социально значимой информации, электронных ресурсов библиотек путем создания публичных центров во всех муниципальных библиотеках;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уменьшение диспропорций в доступности к качественным библиотечным услугам, в том числе для граждан с ограниченными возможностями;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рост числа библиотек, оснащенных современным оборудованием;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повышение эффективности использования бюджетных средств, направляемых на библиотечное дело;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Отставание системы библиотечно-информационного обслуживания от уровня других регионов;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экономическая нецелесообразность функционирования библиотек, не связанных в единую информационную сеть;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оказания государственных услуг (выполнения работ) в области библиотечного дела</w:t>
            </w: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Оказывает влияние на показатели: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охват населения библиотечным обслуживанием;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посещений библиотек в расчете на 1 тыс. человек населения;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книговыдач в расчете на 1 тыс. человек населения;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количество экземпляров новых поступлений в библиотечные фонды общедоступных библиотек на 1 тыс. человек населения;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доля публичных библиотек, подключенных к сети Интернет в общем количестве библиотек;</w:t>
            </w:r>
          </w:p>
        </w:tc>
      </w:tr>
      <w:tr w:rsidR="00FD2BCE" w:rsidRPr="008961D0" w:rsidTr="00EF3B8D">
        <w:trPr>
          <w:trHeight w:val="448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комплектования библиотечных фондов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Отдел культуры, молодежной политики, физкультуры и спорта Администрации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 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FE7C4C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FE7C4C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FD2BCE" w:rsidRPr="008961D0" w:rsidTr="00EF3B8D">
        <w:trPr>
          <w:trHeight w:val="1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. </w:t>
            </w:r>
            <w:r w:rsidRPr="008961D0">
              <w:rPr>
                <w:b/>
                <w:bCs/>
                <w:sz w:val="16"/>
                <w:szCs w:val="16"/>
              </w:rPr>
              <w:t>«</w:t>
            </w:r>
            <w:r w:rsidRPr="00794043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Управление муниципальной программой и обеспечение условий реализации»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муниципальной программы</w:t>
            </w:r>
          </w:p>
        </w:tc>
      </w:tr>
      <w:tr w:rsidR="00FD2BCE" w:rsidRPr="008961D0" w:rsidTr="00EF3B8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3.1.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и выполнения функций управления в сфере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Отдел культуры, молодежной политики, физкультуры и спорта Администрации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794043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4043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794043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4043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эффективной системы управления реализацией районной программой, эффективное управление отраслью культуры;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реализация в полном объеме мероприятий Программы </w:t>
            </w:r>
            <w:r w:rsidRPr="008961D0">
              <w:rPr>
                <w:sz w:val="16"/>
                <w:szCs w:val="16"/>
              </w:rPr>
              <w:t>«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Развитие культуры в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Большесолдатском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Курской области</w:t>
            </w:r>
            <w:r w:rsidRPr="008961D0">
              <w:rPr>
                <w:sz w:val="16"/>
                <w:szCs w:val="16"/>
              </w:rPr>
              <w:t xml:space="preserve">»,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достижение ее целей и задач;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качества и доступности муниципальных услуг, оказываемых в сфере культуры;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условий для привлечения в отрасль культуры высококвалифицированных кадров, в том числе молодых специалистов;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необходимых условий для активизации инновационной деятельности в сфере культуры;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успешное выполнение приоритетных инновационных проектов;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эффективности информатизации в отраслях культуры;</w:t>
            </w:r>
          </w:p>
          <w:p w:rsidR="00FD2BCE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формирование необходимой нормативно-правовой базы, обеспечивающей эффективную реализацию Программы и направленной на развитие сферы культуры</w:t>
            </w:r>
          </w:p>
          <w:p w:rsidR="00FD2BCE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Снижение качества жизни отдельных категорий граждан</w:t>
            </w: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D2BCE" w:rsidRPr="008961D0" w:rsidTr="00EF3B8D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3.2.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выполнения функций муниципального учреждения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МКУ «Централизованная бухгалтерия учреждений культуры»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794043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501465" w:rsidRDefault="00FD2BCE" w:rsidP="00EF3B8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FD2BCE" w:rsidRPr="00FE7C4C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уровня и качества жизни отдельных категорий граждан, в отношении которых законодательно установлены обязательства государства по предоставлению мер социальной поддержки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и количества услуг, оказываемых подведомственными учреждениями населению области;</w:t>
            </w:r>
          </w:p>
          <w:p w:rsidR="00FD2BCE" w:rsidRPr="008961D0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спектра оказываемых услуг населению области;</w:t>
            </w:r>
          </w:p>
          <w:p w:rsidR="00FD2BCE" w:rsidRPr="00794043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D2BCE" w:rsidRPr="00794043" w:rsidRDefault="00FD2BCE" w:rsidP="00EF3B8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FD2BCE" w:rsidRPr="008961D0" w:rsidRDefault="00FD2BCE" w:rsidP="00FD2BCE">
      <w:pPr>
        <w:rPr>
          <w:sz w:val="16"/>
          <w:szCs w:val="16"/>
        </w:rPr>
      </w:pPr>
    </w:p>
    <w:p w:rsidR="00FD2BCE" w:rsidRDefault="00FD2BCE" w:rsidP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tbl>
      <w:tblPr>
        <w:tblW w:w="25846" w:type="dxa"/>
        <w:tblInd w:w="108" w:type="dxa"/>
        <w:tblLook w:val="04A0"/>
      </w:tblPr>
      <w:tblGrid>
        <w:gridCol w:w="13892"/>
        <w:gridCol w:w="992"/>
        <w:gridCol w:w="3160"/>
        <w:gridCol w:w="960"/>
        <w:gridCol w:w="960"/>
        <w:gridCol w:w="1420"/>
        <w:gridCol w:w="282"/>
        <w:gridCol w:w="1360"/>
        <w:gridCol w:w="1380"/>
        <w:gridCol w:w="1440"/>
      </w:tblGrid>
      <w:tr w:rsidR="00FD2BCE" w:rsidRPr="002A3D13" w:rsidTr="00EF3B8D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F302BB" w:rsidRDefault="00FD2BCE" w:rsidP="00EF3B8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3</w:t>
            </w:r>
          </w:p>
          <w:p w:rsidR="00FD2BCE" w:rsidRPr="00F302BB" w:rsidRDefault="00FD2BCE" w:rsidP="00EF3B8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02BB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</w:t>
            </w:r>
          </w:p>
          <w:p w:rsidR="00FD2BCE" w:rsidRPr="00F302BB" w:rsidRDefault="00FD2BCE" w:rsidP="00EF3B8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02BB">
              <w:rPr>
                <w:rFonts w:ascii="Times New Roman" w:hAnsi="Times New Roman" w:cs="Times New Roman"/>
                <w:sz w:val="20"/>
                <w:szCs w:val="20"/>
              </w:rPr>
              <w:t>Большесолдатского</w:t>
            </w:r>
            <w:proofErr w:type="spellEnd"/>
            <w:r w:rsidRPr="00F302B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FD2BCE" w:rsidRDefault="00FD2BCE" w:rsidP="00EF3B8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02B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рской области </w:t>
            </w:r>
            <w:r w:rsidRPr="00F302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утвержденной постановлением                     </w:t>
            </w:r>
          </w:p>
          <w:p w:rsidR="00FD2BCE" w:rsidRPr="00F302BB" w:rsidRDefault="00FD2BCE" w:rsidP="00EF3B8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Администрации района от 11.01.2022 г. № 7</w:t>
            </w:r>
          </w:p>
          <w:p w:rsidR="00FD2BCE" w:rsidRPr="00F302BB" w:rsidRDefault="00FD2BCE" w:rsidP="00EF3B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2BCE" w:rsidRPr="002A3D13" w:rsidRDefault="00FD2BCE" w:rsidP="00EF3B8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302B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мероприятий муниципальной программы «Развитие культуры Большесолдатского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2BCE" w:rsidRPr="002A3D13" w:rsidTr="00EF3B8D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2BCE" w:rsidRPr="002A3D13" w:rsidTr="00EF3B8D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2BCE" w:rsidRPr="002A3D13" w:rsidTr="00EF3B8D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2BCE" w:rsidRPr="002A3D13" w:rsidTr="00EF3B8D">
        <w:trPr>
          <w:trHeight w:val="255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BCE" w:rsidRPr="002A3D13" w:rsidRDefault="00FD2BCE" w:rsidP="00EF3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"/>
        <w:tblOverlap w:val="never"/>
        <w:tblW w:w="15605" w:type="dxa"/>
        <w:tblLayout w:type="fixed"/>
        <w:tblLook w:val="04A0"/>
      </w:tblPr>
      <w:tblGrid>
        <w:gridCol w:w="1838"/>
        <w:gridCol w:w="1838"/>
        <w:gridCol w:w="1782"/>
        <w:gridCol w:w="606"/>
        <w:gridCol w:w="420"/>
        <w:gridCol w:w="709"/>
        <w:gridCol w:w="709"/>
        <w:gridCol w:w="708"/>
        <w:gridCol w:w="709"/>
        <w:gridCol w:w="709"/>
        <w:gridCol w:w="709"/>
        <w:gridCol w:w="1155"/>
        <w:gridCol w:w="15"/>
        <w:gridCol w:w="30"/>
        <w:gridCol w:w="915"/>
        <w:gridCol w:w="240"/>
        <w:gridCol w:w="2513"/>
      </w:tblGrid>
      <w:tr w:rsidR="00FD2BCE" w:rsidRPr="00FB1E79" w:rsidTr="00EF3B8D">
        <w:trPr>
          <w:trHeight w:val="420"/>
        </w:trPr>
        <w:tc>
          <w:tcPr>
            <w:tcW w:w="1838" w:type="dxa"/>
            <w:vMerge w:val="restart"/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38" w:type="dxa"/>
            <w:vMerge w:val="restart"/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782" w:type="dxa"/>
            <w:vMerge w:val="restart"/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соисполнители, участники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E79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121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FD2BCE" w:rsidRPr="00FB1E79" w:rsidRDefault="00FD2BCE" w:rsidP="00EF3B8D">
            <w:pPr>
              <w:jc w:val="center"/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</w:tr>
      <w:tr w:rsidR="00FD2BCE" w:rsidRPr="00FB1E79" w:rsidTr="00EF3B8D">
        <w:trPr>
          <w:trHeight w:val="600"/>
        </w:trPr>
        <w:tc>
          <w:tcPr>
            <w:tcW w:w="1838" w:type="dxa"/>
            <w:vMerge/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vMerge/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right w:val="single" w:sz="4" w:space="0" w:color="auto"/>
            </w:tcBorders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420" w:type="dxa"/>
            <w:tcBorders>
              <w:top w:val="single" w:sz="4" w:space="0" w:color="auto"/>
              <w:right w:val="single" w:sz="4" w:space="0" w:color="auto"/>
            </w:tcBorders>
          </w:tcPr>
          <w:p w:rsidR="00FD2BCE" w:rsidRPr="00FB1E79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FD2BCE" w:rsidRPr="00510A2E" w:rsidRDefault="00FD2BCE" w:rsidP="00EF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2022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2023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</w:p>
        </w:tc>
      </w:tr>
      <w:tr w:rsidR="00FD2BCE" w:rsidTr="00EF3B8D"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Большесолдатского района</w:t>
            </w:r>
          </w:p>
        </w:tc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культуры Большесолдатского района</w:t>
            </w:r>
          </w:p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2017-2020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годы»</w:t>
            </w:r>
          </w:p>
          <w:p w:rsidR="00FD2BCE" w:rsidRPr="00F302BB" w:rsidRDefault="00FD2BCE" w:rsidP="00EF3B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Отдел по вопросам культуры, молодежной политики, физкультуры и спорта, 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Большесолдатский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Дом  народного творчества», 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библиотека Большесолдатского </w:t>
            </w:r>
            <w:r w:rsidRPr="008810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« Курской области, МКУ «Централизованная бухгалтерия учреждений культуры»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FD2BCE" w:rsidRPr="00FD33CD" w:rsidRDefault="00FD2BCE" w:rsidP="00EF3B8D">
            <w:pPr>
              <w:jc w:val="center"/>
            </w:pP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FD2BCE" w:rsidRPr="00FD33CD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21423356,0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21503844,0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24 384 379,0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24 553 456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25 997 302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27 728 726</w:t>
            </w:r>
            <w:r w:rsidRPr="00510A2E">
              <w:rPr>
                <w:sz w:val="20"/>
                <w:szCs w:val="20"/>
              </w:rPr>
              <w:t>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22 821 053,0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22 791 053,0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</w:p>
        </w:tc>
      </w:tr>
      <w:tr w:rsidR="00FD2BCE" w:rsidTr="00EF3B8D"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Подпрограмма 1</w:t>
            </w:r>
          </w:p>
        </w:tc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«Искусство»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муниципальной программы 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культуры Большесолдатского района</w:t>
            </w:r>
          </w:p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2017-2020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годы»</w:t>
            </w:r>
          </w:p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2" w:type="dxa"/>
          </w:tcPr>
          <w:p w:rsidR="00FD2BCE" w:rsidRPr="00A61AEF" w:rsidRDefault="00FD2BCE" w:rsidP="00EF3B8D">
            <w:pPr>
              <w:jc w:val="both"/>
              <w:rPr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Большесолдатский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Дом  народного творчества»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FD2BCE" w:rsidRPr="007551A7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right w:val="single" w:sz="4" w:space="0" w:color="auto"/>
            </w:tcBorders>
          </w:tcPr>
          <w:p w:rsidR="00FD2BCE" w:rsidRDefault="00FD2BCE" w:rsidP="00EF3B8D"/>
        </w:tc>
        <w:tc>
          <w:tcPr>
            <w:tcW w:w="709" w:type="dxa"/>
            <w:tcBorders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8605027,0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7616386,0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9 003 611,0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9152187</w:t>
            </w:r>
            <w:r w:rsidRPr="00510A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9 488 310,0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10 963 438,0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r>
              <w:t>8 00 646,0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r>
              <w:t>8 000 646,0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/>
        </w:tc>
      </w:tr>
      <w:tr w:rsidR="00FD2BCE" w:rsidTr="00EF3B8D">
        <w:trPr>
          <w:trHeight w:val="930"/>
        </w:trPr>
        <w:tc>
          <w:tcPr>
            <w:tcW w:w="1838" w:type="dxa"/>
            <w:vMerge w:val="restart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</w:t>
            </w:r>
          </w:p>
        </w:tc>
        <w:tc>
          <w:tcPr>
            <w:tcW w:w="1838" w:type="dxa"/>
            <w:vMerge w:val="restart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 и организация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1782" w:type="dxa"/>
            <w:vMerge w:val="restart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Большесолдатский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Дом  народного творчества»</w:t>
            </w: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FD2BCE" w:rsidRPr="007551A7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2BCE" w:rsidRPr="00F92FCB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F92FCB" w:rsidRDefault="00FD2BCE" w:rsidP="00EF3B8D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F92FCB" w:rsidRDefault="00FD2BCE" w:rsidP="00EF3B8D"/>
        </w:tc>
        <w:tc>
          <w:tcPr>
            <w:tcW w:w="1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/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/>
        </w:tc>
        <w:tc>
          <w:tcPr>
            <w:tcW w:w="27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/>
        </w:tc>
      </w:tr>
      <w:tr w:rsidR="00FD2BCE" w:rsidTr="00EF3B8D">
        <w:trPr>
          <w:trHeight w:val="945"/>
        </w:trPr>
        <w:tc>
          <w:tcPr>
            <w:tcW w:w="1838" w:type="dxa"/>
            <w:vMerge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2" w:type="dxa"/>
            <w:vMerge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7551A7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Pr="00F92FCB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F92FCB" w:rsidRDefault="00FD2BCE" w:rsidP="00EF3B8D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F92FCB" w:rsidRDefault="00FD2BCE" w:rsidP="00EF3B8D"/>
        </w:tc>
        <w:tc>
          <w:tcPr>
            <w:tcW w:w="1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/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/>
        </w:tc>
        <w:tc>
          <w:tcPr>
            <w:tcW w:w="27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/>
        </w:tc>
      </w:tr>
      <w:tr w:rsidR="00FD2BCE" w:rsidTr="00EF3B8D">
        <w:trPr>
          <w:trHeight w:val="1050"/>
        </w:trPr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«Наследие»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муниципальной программы 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культуры Большесолдатского района</w:t>
            </w:r>
          </w:p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2015-2017 годы»</w:t>
            </w:r>
          </w:p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2" w:type="dxa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библиотека 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Большесолдатскогорайона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 Курской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7551A7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9043198,0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sz w:val="20"/>
                <w:szCs w:val="20"/>
              </w:rPr>
              <w:t>10031224,0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>11 152 484, 0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Pr="00510A2E" w:rsidRDefault="00FD2BCE" w:rsidP="00EF3B8D">
            <w:pPr>
              <w:jc w:val="center"/>
              <w:rPr>
                <w:sz w:val="20"/>
                <w:szCs w:val="20"/>
              </w:rPr>
            </w:pPr>
            <w:r w:rsidRPr="00510A2E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130286,41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11 673 391,0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BCE" w:rsidRPr="00510A2E" w:rsidRDefault="00FD2BCE" w:rsidP="00EF3B8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12 321 276,0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10 519 977,0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10 489 977,0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D2BCE" w:rsidTr="00EF3B8D">
        <w:trPr>
          <w:trHeight w:val="1050"/>
        </w:trPr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2.1</w:t>
            </w:r>
          </w:p>
        </w:tc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библиотечного дела </w:t>
            </w:r>
          </w:p>
        </w:tc>
        <w:tc>
          <w:tcPr>
            <w:tcW w:w="1782" w:type="dxa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библиотека 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Большесолдатскогорайона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 Курской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</w:tr>
      <w:tr w:rsidR="00FD2BCE" w:rsidTr="00EF3B8D">
        <w:trPr>
          <w:trHeight w:val="1050"/>
        </w:trPr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2.2</w:t>
            </w:r>
          </w:p>
        </w:tc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комплектования библиотечных фондов</w:t>
            </w:r>
          </w:p>
        </w:tc>
        <w:tc>
          <w:tcPr>
            <w:tcW w:w="1782" w:type="dxa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Межпоселенческая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библиотека 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Большесолдатскогорайона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 Курской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</w:tr>
      <w:tr w:rsidR="00FD2BCE" w:rsidTr="00EF3B8D">
        <w:trPr>
          <w:trHeight w:val="420"/>
        </w:trPr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1838" w:type="dxa"/>
          </w:tcPr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«Управление муниципальной программой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условий реализации </w:t>
            </w: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муниципальной программы «Развитие культуры Большесолдатского района</w:t>
            </w:r>
          </w:p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2BB">
              <w:rPr>
                <w:rFonts w:ascii="Times New Roman" w:hAnsi="Times New Roman" w:cs="Times New Roman"/>
                <w:b/>
                <w:sz w:val="18"/>
                <w:szCs w:val="18"/>
              </w:rPr>
              <w:t>Курской области  на 2015-2017 годы»</w:t>
            </w:r>
          </w:p>
          <w:p w:rsidR="00FD2BCE" w:rsidRPr="00F302BB" w:rsidRDefault="00FD2BCE" w:rsidP="00EF3B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82" w:type="dxa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по вопросам культуры, молодежной политики, </w:t>
            </w:r>
            <w:r w:rsidRPr="008810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физкультуры и спорта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Большесолдатского района,</w:t>
            </w: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МКУК «</w:t>
            </w:r>
            <w:proofErr w:type="spellStart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Большесолдатский</w:t>
            </w:r>
            <w:proofErr w:type="spellEnd"/>
            <w:r w:rsidRPr="00881083"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Дом  народного творчества»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4A6315" w:rsidRDefault="00FD2BCE" w:rsidP="00EF3B8D">
            <w:pPr>
              <w:jc w:val="center"/>
              <w:rPr>
                <w:sz w:val="20"/>
                <w:szCs w:val="20"/>
              </w:rPr>
            </w:pPr>
            <w:r w:rsidRPr="004A6315">
              <w:rPr>
                <w:sz w:val="20"/>
                <w:szCs w:val="20"/>
              </w:rPr>
              <w:t>3775131,0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4A6315" w:rsidRDefault="00FD2BCE" w:rsidP="00EF3B8D">
            <w:pPr>
              <w:jc w:val="center"/>
              <w:rPr>
                <w:sz w:val="20"/>
                <w:szCs w:val="20"/>
              </w:rPr>
            </w:pPr>
            <w:r w:rsidRPr="004A6315">
              <w:rPr>
                <w:sz w:val="20"/>
                <w:szCs w:val="20"/>
              </w:rPr>
              <w:t>3856234,0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4A6315" w:rsidRDefault="00FD2BCE" w:rsidP="00EF3B8D">
            <w:pPr>
              <w:jc w:val="center"/>
              <w:rPr>
                <w:sz w:val="20"/>
                <w:szCs w:val="20"/>
              </w:rPr>
            </w:pPr>
            <w:r w:rsidRPr="004A6315">
              <w:rPr>
                <w:rFonts w:ascii="Times New Roman" w:hAnsi="Times New Roman" w:cs="Times New Roman"/>
                <w:bCs/>
                <w:sz w:val="20"/>
                <w:szCs w:val="20"/>
              </w:rPr>
              <w:t>4  228 284,</w:t>
            </w:r>
            <w:r w:rsidRPr="004A63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4A6315" w:rsidRDefault="00FD2BCE" w:rsidP="00EF3B8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4 270982</w:t>
            </w:r>
            <w:r w:rsidRPr="004A631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4A6315" w:rsidRDefault="00FD2BCE" w:rsidP="00EF3B8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4 4 835 601,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Pr="004A6315" w:rsidRDefault="00FD2BCE" w:rsidP="00EF3B8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4 444 012,0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4 300 430,0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F92FCB" w:rsidRDefault="00FD2BCE" w:rsidP="00EF3B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4 300 430,0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Pr="00F92FCB" w:rsidRDefault="00FD2BCE" w:rsidP="00EF3B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D2BCE" w:rsidTr="00EF3B8D">
        <w:trPr>
          <w:trHeight w:val="420"/>
        </w:trPr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3.1</w:t>
            </w:r>
          </w:p>
        </w:tc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выполнения функций управления в сфере культуры</w:t>
            </w:r>
          </w:p>
        </w:tc>
        <w:tc>
          <w:tcPr>
            <w:tcW w:w="1782" w:type="dxa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Отдел по вопросам культуры, молодежной политики, физкультуры и спорта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Большесолдатского района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</w:tr>
      <w:tr w:rsidR="00FD2BCE" w:rsidTr="00EF3B8D">
        <w:trPr>
          <w:trHeight w:val="420"/>
        </w:trPr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</w:t>
            </w:r>
          </w:p>
        </w:tc>
        <w:tc>
          <w:tcPr>
            <w:tcW w:w="1838" w:type="dxa"/>
          </w:tcPr>
          <w:p w:rsidR="00FD2BCE" w:rsidRDefault="00FD2BCE" w:rsidP="00EF3B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выполнения функций муниципального учреждения</w:t>
            </w:r>
          </w:p>
        </w:tc>
        <w:tc>
          <w:tcPr>
            <w:tcW w:w="1782" w:type="dxa"/>
          </w:tcPr>
          <w:p w:rsidR="00FD2BCE" w:rsidRPr="00881083" w:rsidRDefault="00FD2BCE" w:rsidP="00EF3B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1083">
              <w:rPr>
                <w:rFonts w:ascii="Times New Roman" w:hAnsi="Times New Roman" w:cs="Times New Roman"/>
                <w:sz w:val="18"/>
                <w:szCs w:val="18"/>
              </w:rPr>
              <w:t>МКУ «Централизованная бухгалтерия учреждений культуры»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BCE" w:rsidRDefault="00FD2BCE" w:rsidP="00EF3B8D">
            <w:pPr>
              <w:jc w:val="center"/>
            </w:pPr>
          </w:p>
        </w:tc>
      </w:tr>
    </w:tbl>
    <w:p w:rsidR="00FD2BCE" w:rsidRDefault="00FD2BCE" w:rsidP="00FD2BCE">
      <w:pPr>
        <w:ind w:left="-709" w:firstLine="709"/>
      </w:pPr>
    </w:p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Pr="006E2C7D" w:rsidRDefault="00FD2BCE" w:rsidP="00FD2BCE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 w:rsidRPr="006E2C7D">
        <w:rPr>
          <w:rFonts w:ascii="Times New Roman" w:hAnsi="Times New Roman" w:cs="Times New Roman"/>
        </w:rPr>
        <w:t>ПРИЛОЖЕНИЕ № 4</w:t>
      </w:r>
    </w:p>
    <w:p w:rsidR="00FD2BCE" w:rsidRDefault="00FD2BCE" w:rsidP="00FD2BCE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E2C7D">
        <w:rPr>
          <w:rFonts w:ascii="Times New Roman" w:hAnsi="Times New Roman" w:cs="Times New Roman"/>
        </w:rPr>
        <w:lastRenderedPageBreak/>
        <w:t>к муниципальной  про</w:t>
      </w:r>
      <w:r>
        <w:rPr>
          <w:rFonts w:ascii="Times New Roman" w:hAnsi="Times New Roman" w:cs="Times New Roman"/>
        </w:rPr>
        <w:t>грамме</w:t>
      </w:r>
    </w:p>
    <w:p w:rsidR="00FD2BCE" w:rsidRDefault="00FD2BCE" w:rsidP="00FD2BCE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E2C7D">
        <w:rPr>
          <w:rFonts w:ascii="Times New Roman" w:hAnsi="Times New Roman" w:cs="Times New Roman"/>
        </w:rPr>
        <w:t>«Развитие культуры Большесолдатского</w:t>
      </w:r>
      <w:r>
        <w:rPr>
          <w:rFonts w:ascii="Times New Roman" w:hAnsi="Times New Roman" w:cs="Times New Roman"/>
        </w:rPr>
        <w:t xml:space="preserve"> района</w:t>
      </w:r>
    </w:p>
    <w:p w:rsidR="00FD2BCE" w:rsidRDefault="00FD2BCE" w:rsidP="00FD2BCE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E2C7D">
        <w:rPr>
          <w:rFonts w:ascii="Times New Roman" w:hAnsi="Times New Roman" w:cs="Times New Roman"/>
        </w:rPr>
        <w:t xml:space="preserve">Курской области», утвержденной постановлением </w:t>
      </w:r>
    </w:p>
    <w:p w:rsidR="00FD2BCE" w:rsidRDefault="00FD2BCE" w:rsidP="00FD2BC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2C7D">
        <w:rPr>
          <w:rFonts w:ascii="Times New Roman" w:hAnsi="Times New Roman" w:cs="Times New Roman"/>
        </w:rPr>
        <w:t>Администрации района от</w:t>
      </w:r>
      <w:r>
        <w:rPr>
          <w:rFonts w:ascii="Times New Roman" w:hAnsi="Times New Roman" w:cs="Times New Roman"/>
          <w:sz w:val="20"/>
          <w:szCs w:val="20"/>
        </w:rPr>
        <w:t>11.01.2022 г. № 7</w:t>
      </w:r>
    </w:p>
    <w:p w:rsidR="00FD2BCE" w:rsidRPr="006E2C7D" w:rsidRDefault="00FD2BCE" w:rsidP="00FD2BCE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FD2BCE" w:rsidRPr="006E2C7D" w:rsidRDefault="00FD2BCE" w:rsidP="00FD2BCE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FD2BCE" w:rsidRDefault="00FD2BCE" w:rsidP="00FD2BC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D2BCE" w:rsidRDefault="00FD2BCE" w:rsidP="00FD2BC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D2BCE" w:rsidRDefault="00FD2BCE" w:rsidP="00FD2BC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D2BCE" w:rsidRDefault="00FD2BCE" w:rsidP="00FD2BC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 программы</w:t>
      </w:r>
    </w:p>
    <w:p w:rsidR="00FD2BCE" w:rsidRDefault="00FD2BCE" w:rsidP="00FD2BC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 Большесолдатского района Курской области»</w:t>
      </w:r>
    </w:p>
    <w:p w:rsidR="00FD2BCE" w:rsidRDefault="00FD2BCE" w:rsidP="00FD2B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2BCE" w:rsidRDefault="00FD2BCE" w:rsidP="00FD2BC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D2BCE" w:rsidRPr="001D54A1" w:rsidRDefault="00FD2BCE" w:rsidP="00FD2B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992"/>
        <w:gridCol w:w="1276"/>
        <w:gridCol w:w="1275"/>
        <w:gridCol w:w="1418"/>
        <w:gridCol w:w="1276"/>
        <w:gridCol w:w="1275"/>
        <w:gridCol w:w="1134"/>
        <w:gridCol w:w="1050"/>
        <w:gridCol w:w="930"/>
        <w:gridCol w:w="885"/>
        <w:gridCol w:w="1040"/>
      </w:tblGrid>
      <w:tr w:rsidR="00FD2BCE" w:rsidRPr="001D54A1" w:rsidTr="00EF3B8D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Источники</w:t>
            </w:r>
          </w:p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финансирования и</w:t>
            </w:r>
          </w:p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Всего</w:t>
            </w:r>
          </w:p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2017 – 2024</w:t>
            </w:r>
            <w:r w:rsidRPr="00AF44DF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1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FD2BCE" w:rsidRPr="001D54A1" w:rsidTr="00EF3B8D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 xml:space="preserve">2022г.                          </w:t>
            </w:r>
          </w:p>
        </w:tc>
        <w:tc>
          <w:tcPr>
            <w:tcW w:w="1050" w:type="dxa"/>
            <w:tcBorders>
              <w:top w:val="nil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930" w:type="dxa"/>
            <w:tcBorders>
              <w:top w:val="nil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85" w:type="dxa"/>
            <w:tcBorders>
              <w:top w:val="nil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40" w:type="dxa"/>
            <w:tcBorders>
              <w:top w:val="nil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D2BCE" w:rsidRPr="001D54A1" w:rsidTr="00EF3B8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Всего источников финансирования,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191 203 169,0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21 423 356,0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21503844,0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24 384 379,0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24 553456</w:t>
            </w:r>
            <w:r w:rsidRPr="00AF44DF">
              <w:rPr>
                <w:rFonts w:ascii="Times New Roman" w:hAnsi="Times New Roman" w:cs="Times New Roman"/>
              </w:rPr>
              <w:t xml:space="preserve">, 0 </w:t>
            </w:r>
          </w:p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25 997 302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27 728 726,0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22 821 053,0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22 791 053,0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</w:p>
        </w:tc>
      </w:tr>
      <w:tr w:rsidR="00FD2BCE" w:rsidRPr="001D54A1" w:rsidTr="00EF3B8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174 903 387,0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 </w:t>
            </w:r>
            <w:r w:rsidRPr="00AF44DF">
              <w:rPr>
                <w:rFonts w:ascii="Times New Roman" w:hAnsi="Times New Roman" w:cs="Times New Roman"/>
              </w:rPr>
              <w:t>874975,0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19599723,0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44DF">
              <w:rPr>
                <w:rFonts w:ascii="Times New Roman" w:hAnsi="Times New Roman" w:cs="Times New Roman"/>
              </w:rPr>
              <w:t>21,787 412, 0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BCE" w:rsidRPr="00AF44DF" w:rsidRDefault="00FD2BCE" w:rsidP="00EF3B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22268501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24 419 245</w:t>
            </w:r>
            <w:r w:rsidRPr="00AF44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  <w:p w:rsidR="00FD2BCE" w:rsidRPr="00AF44DF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24 497 585,0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21 242 973,0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21 212 973,0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FD2BCE" w:rsidRDefault="00FD2BCE" w:rsidP="00EF3B8D">
            <w:pPr>
              <w:rPr>
                <w:rFonts w:ascii="Times New Roman" w:hAnsi="Times New Roman" w:cs="Times New Roman"/>
              </w:rPr>
            </w:pPr>
          </w:p>
        </w:tc>
      </w:tr>
    </w:tbl>
    <w:p w:rsidR="00FD2BCE" w:rsidRPr="001D54A1" w:rsidRDefault="00FD2BCE" w:rsidP="00FD2B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D2BCE" w:rsidRPr="001D54A1" w:rsidRDefault="00FD2BCE" w:rsidP="00FD2B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BCE" w:rsidRPr="001D54A1" w:rsidRDefault="00FD2BCE" w:rsidP="00FD2BCE">
      <w:pPr>
        <w:jc w:val="center"/>
        <w:rPr>
          <w:sz w:val="28"/>
          <w:szCs w:val="28"/>
        </w:rPr>
      </w:pPr>
    </w:p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p w:rsidR="00FD2BCE" w:rsidRDefault="00FD2BCE"/>
    <w:sectPr w:rsidR="00FD2BCE" w:rsidSect="00FD2BC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566B5"/>
    <w:rsid w:val="001125F5"/>
    <w:rsid w:val="002624E1"/>
    <w:rsid w:val="003F700D"/>
    <w:rsid w:val="004245CC"/>
    <w:rsid w:val="0049530C"/>
    <w:rsid w:val="00587186"/>
    <w:rsid w:val="0064440B"/>
    <w:rsid w:val="006C31DD"/>
    <w:rsid w:val="007147DC"/>
    <w:rsid w:val="007D486B"/>
    <w:rsid w:val="00822718"/>
    <w:rsid w:val="00A3770F"/>
    <w:rsid w:val="00A42F17"/>
    <w:rsid w:val="00B566B5"/>
    <w:rsid w:val="00C732B6"/>
    <w:rsid w:val="00D70713"/>
    <w:rsid w:val="00D764E9"/>
    <w:rsid w:val="00E04AE3"/>
    <w:rsid w:val="00E33BF8"/>
    <w:rsid w:val="00E37F61"/>
    <w:rsid w:val="00ED4100"/>
    <w:rsid w:val="00FD2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B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D2B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3</cp:revision>
  <cp:lastPrinted>2022-01-13T09:02:00Z</cp:lastPrinted>
  <dcterms:created xsi:type="dcterms:W3CDTF">2022-01-17T12:29:00Z</dcterms:created>
  <dcterms:modified xsi:type="dcterms:W3CDTF">2022-01-17T12:31:00Z</dcterms:modified>
</cp:coreProperties>
</file>