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Look w:val="04A0"/>
      </w:tblPr>
      <w:tblGrid>
        <w:gridCol w:w="4643"/>
        <w:gridCol w:w="4644"/>
      </w:tblGrid>
      <w:tr w:rsidR="008A5152" w:rsidTr="002B2F0B">
        <w:tc>
          <w:tcPr>
            <w:tcW w:w="4643" w:type="dxa"/>
            <w:tcBorders>
              <w:top w:val="nil"/>
              <w:left w:val="nil"/>
              <w:bottom w:val="nil"/>
              <w:right w:val="nil"/>
            </w:tcBorders>
          </w:tcPr>
          <w:p w:rsidR="008A5152" w:rsidRDefault="008A5152" w:rsidP="002B2F0B">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tc>
        <w:tc>
          <w:tcPr>
            <w:tcW w:w="4644" w:type="dxa"/>
            <w:tcBorders>
              <w:top w:val="nil"/>
              <w:left w:val="nil"/>
              <w:bottom w:val="nil"/>
              <w:right w:val="nil"/>
            </w:tcBorders>
            <w:hideMark/>
          </w:tcPr>
          <w:p w:rsidR="008A5152" w:rsidRDefault="008A5152" w:rsidP="002B2F0B">
            <w:pPr>
              <w:pStyle w:val="afffa"/>
              <w:suppressAutoHyphens/>
              <w:jc w:val="both"/>
              <w:rPr>
                <w:rFonts w:ascii="Times New Roman" w:hAnsi="Times New Roman"/>
                <w:i w:val="0"/>
                <w:caps/>
                <w:sz w:val="24"/>
              </w:rPr>
            </w:pPr>
            <w:r>
              <w:rPr>
                <w:rFonts w:ascii="Times New Roman" w:hAnsi="Times New Roman"/>
                <w:i w:val="0"/>
                <w:caps/>
                <w:sz w:val="24"/>
              </w:rPr>
              <w:t>УТВЕРЖДЕН</w:t>
            </w:r>
            <w:r w:rsidR="00D635A8">
              <w:rPr>
                <w:rFonts w:ascii="Times New Roman" w:hAnsi="Times New Roman"/>
                <w:i w:val="0"/>
                <w:caps/>
                <w:sz w:val="24"/>
              </w:rPr>
              <w:t>Ы</w:t>
            </w:r>
            <w:r>
              <w:rPr>
                <w:rFonts w:ascii="Times New Roman" w:hAnsi="Times New Roman"/>
                <w:i w:val="0"/>
                <w:caps/>
                <w:sz w:val="24"/>
              </w:rPr>
              <w:t xml:space="preserve"> РЕШЕНИЕМ</w:t>
            </w:r>
          </w:p>
          <w:p w:rsidR="008A5152" w:rsidRDefault="008A5152" w:rsidP="008A5152">
            <w:pPr>
              <w:pStyle w:val="afffa"/>
              <w:suppressAutoHyphens/>
              <w:jc w:val="both"/>
              <w:rPr>
                <w:rFonts w:ascii="Century Gothic" w:hAnsi="Century Gothic"/>
                <w:i w:val="0"/>
                <w:caps/>
                <w:sz w:val="32"/>
                <w:szCs w:val="32"/>
              </w:rPr>
            </w:pPr>
            <w:r>
              <w:rPr>
                <w:rFonts w:ascii="Times New Roman" w:hAnsi="Times New Roman"/>
                <w:i w:val="0"/>
                <w:caps/>
                <w:sz w:val="24"/>
              </w:rPr>
              <w:t>ПРЕДСТАВИТЕЛЬНОГО СОБРАНИЯ БОЛЬШЕСОЛДАТСКОГО РАЙОНА КУРСКОЙ ОБЛАСТИ</w:t>
            </w:r>
            <w:r>
              <w:rPr>
                <w:rFonts w:ascii="Times New Roman" w:hAnsi="Times New Roman"/>
                <w:i w:val="0"/>
                <w:caps/>
                <w:sz w:val="24"/>
              </w:rPr>
              <w:br/>
              <w:t>от 31.03.2022 года №16/113-4</w:t>
            </w:r>
          </w:p>
        </w:tc>
      </w:tr>
    </w:tbl>
    <w:p w:rsidR="005E4BC2" w:rsidRDefault="005E4BC2"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804B25" w:rsidRDefault="00804B25" w:rsidP="005E4BC2">
      <w:pPr>
        <w:pStyle w:val="afffa"/>
        <w:suppressAutoHyphens/>
        <w:rPr>
          <w:rFonts w:ascii="Century Gothic" w:hAnsi="Century Gothic"/>
          <w:i w:val="0"/>
          <w:caps/>
          <w:sz w:val="32"/>
          <w:szCs w:val="32"/>
        </w:rPr>
      </w:pPr>
    </w:p>
    <w:p w:rsidR="00BD45DA" w:rsidRDefault="00BD45DA" w:rsidP="005E4BC2">
      <w:pPr>
        <w:pStyle w:val="afffa"/>
        <w:suppressAutoHyphens/>
        <w:rPr>
          <w:rFonts w:ascii="Times New Roman" w:hAnsi="Times New Roman"/>
          <w:i w:val="0"/>
          <w:caps/>
          <w:sz w:val="32"/>
          <w:szCs w:val="32"/>
        </w:rPr>
      </w:pPr>
    </w:p>
    <w:p w:rsidR="00BD45DA" w:rsidRDefault="00BD45DA" w:rsidP="005E4BC2">
      <w:pPr>
        <w:pStyle w:val="afffa"/>
        <w:suppressAutoHyphens/>
        <w:rPr>
          <w:rFonts w:ascii="Times New Roman" w:hAnsi="Times New Roman"/>
          <w:i w:val="0"/>
          <w:caps/>
          <w:sz w:val="32"/>
          <w:szCs w:val="32"/>
        </w:rPr>
      </w:pPr>
    </w:p>
    <w:p w:rsidR="005E4BC2" w:rsidRPr="00BD45DA" w:rsidRDefault="005E4BC2" w:rsidP="005E4BC2">
      <w:pPr>
        <w:pStyle w:val="afffa"/>
        <w:suppressAutoHyphens/>
        <w:rPr>
          <w:rFonts w:ascii="Times New Roman" w:hAnsi="Times New Roman"/>
          <w:i w:val="0"/>
          <w:color w:val="FF0000"/>
          <w:sz w:val="36"/>
          <w:szCs w:val="36"/>
        </w:rPr>
      </w:pPr>
      <w:r w:rsidRPr="00BD45DA">
        <w:rPr>
          <w:rFonts w:ascii="Times New Roman" w:hAnsi="Times New Roman"/>
          <w:i w:val="0"/>
          <w:caps/>
          <w:sz w:val="36"/>
          <w:szCs w:val="36"/>
        </w:rPr>
        <w:t>Местные нормативы градостроительного проектирования муниципального образования «</w:t>
      </w:r>
      <w:r w:rsidR="00AB4187">
        <w:rPr>
          <w:rFonts w:ascii="Times New Roman" w:hAnsi="Times New Roman"/>
          <w:i w:val="0"/>
          <w:caps/>
          <w:sz w:val="36"/>
          <w:szCs w:val="36"/>
        </w:rPr>
        <w:t>любостан</w:t>
      </w:r>
      <w:r w:rsidR="000854D6" w:rsidRPr="00BD45DA">
        <w:rPr>
          <w:rFonts w:ascii="Times New Roman" w:hAnsi="Times New Roman"/>
          <w:i w:val="0"/>
          <w:caps/>
          <w:sz w:val="36"/>
          <w:szCs w:val="36"/>
        </w:rPr>
        <w:t>СКИЙ</w:t>
      </w:r>
      <w:r w:rsidRPr="00BD45DA">
        <w:rPr>
          <w:rFonts w:ascii="Times New Roman" w:hAnsi="Times New Roman"/>
          <w:i w:val="0"/>
          <w:caps/>
          <w:sz w:val="36"/>
          <w:szCs w:val="36"/>
        </w:rPr>
        <w:t xml:space="preserve"> сельсовет» </w:t>
      </w:r>
      <w:r w:rsidR="00FB4438" w:rsidRPr="00BD45DA">
        <w:rPr>
          <w:rFonts w:ascii="Times New Roman" w:hAnsi="Times New Roman"/>
          <w:i w:val="0"/>
          <w:caps/>
          <w:sz w:val="36"/>
          <w:szCs w:val="36"/>
        </w:rPr>
        <w:t>БОЛЬШЕСОЛДАТ</w:t>
      </w:r>
      <w:r w:rsidRPr="00BD45DA">
        <w:rPr>
          <w:rFonts w:ascii="Times New Roman" w:hAnsi="Times New Roman"/>
          <w:i w:val="0"/>
          <w:caps/>
          <w:sz w:val="36"/>
          <w:szCs w:val="36"/>
        </w:rPr>
        <w:t>ского РАЙОНА</w:t>
      </w:r>
    </w:p>
    <w:p w:rsidR="005E4BC2" w:rsidRPr="005E4BC2" w:rsidRDefault="005E4BC2" w:rsidP="005E4BC2">
      <w:pPr>
        <w:pStyle w:val="TimesNewRoman18"/>
        <w:rPr>
          <w:bCs w:val="0"/>
          <w:caps/>
          <w:sz w:val="32"/>
          <w:szCs w:val="32"/>
        </w:rPr>
      </w:pPr>
      <w:r w:rsidRPr="00BD45DA">
        <w:rPr>
          <w:bCs w:val="0"/>
          <w:caps/>
          <w:szCs w:val="36"/>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p>
    <w:p w:rsidR="005E4BC2" w:rsidRDefault="005E4BC2" w:rsidP="005E4BC2">
      <w:pPr>
        <w:jc w:val="center"/>
        <w:rPr>
          <w:b/>
          <w:sz w:val="32"/>
          <w:szCs w:val="32"/>
        </w:rPr>
      </w:pPr>
      <w:r w:rsidRPr="005E4BC2">
        <w:rPr>
          <w:b/>
          <w:sz w:val="32"/>
          <w:szCs w:val="32"/>
        </w:rPr>
        <w:t>2021</w:t>
      </w:r>
      <w:bookmarkStart w:id="4" w:name="_GoBack"/>
      <w:bookmarkEnd w:id="4"/>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0854D6">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8A5152">
              <w:rPr>
                <w:b/>
                <w:sz w:val="20"/>
                <w:szCs w:val="20"/>
              </w:rPr>
              <w:t xml:space="preserve"> </w:t>
            </w:r>
            <w:r w:rsidR="00AB4187">
              <w:rPr>
                <w:b/>
                <w:sz w:val="20"/>
                <w:szCs w:val="20"/>
              </w:rPr>
              <w:t>Любостан</w:t>
            </w:r>
            <w:r w:rsidR="000854D6">
              <w:rPr>
                <w:b/>
                <w:sz w:val="20"/>
                <w:szCs w:val="20"/>
              </w:rPr>
              <w:t>ского</w:t>
            </w:r>
            <w:r w:rsidR="00FB4438">
              <w:rPr>
                <w:b/>
                <w:sz w:val="20"/>
                <w:szCs w:val="20"/>
              </w:rPr>
              <w:t xml:space="preserve"> сельсовета Большесолдатского</w:t>
            </w:r>
            <w:r w:rsidR="008A5152">
              <w:rPr>
                <w:b/>
                <w:sz w:val="20"/>
                <w:szCs w:val="20"/>
              </w:rPr>
              <w:t xml:space="preserve">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4</w:t>
            </w:r>
          </w:p>
        </w:tc>
      </w:tr>
      <w:tr w:rsidR="00057C88" w:rsidRPr="005E4BC2" w:rsidTr="00057C88">
        <w:trPr>
          <w:jc w:val="center"/>
        </w:trPr>
        <w:tc>
          <w:tcPr>
            <w:tcW w:w="7949" w:type="dxa"/>
            <w:vAlign w:val="center"/>
          </w:tcPr>
          <w:p w:rsidR="00057C88" w:rsidRPr="005E6251" w:rsidRDefault="00057C88" w:rsidP="000854D6">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AB4187">
              <w:rPr>
                <w:b/>
                <w:sz w:val="20"/>
                <w:szCs w:val="20"/>
              </w:rPr>
              <w:t>Любостан</w:t>
            </w:r>
            <w:r w:rsidR="000854D6">
              <w:rPr>
                <w:b/>
                <w:sz w:val="20"/>
                <w:szCs w:val="20"/>
              </w:rPr>
              <w:t>ского</w:t>
            </w:r>
            <w:r w:rsidR="00FB4438">
              <w:rPr>
                <w:b/>
                <w:sz w:val="20"/>
                <w:szCs w:val="20"/>
              </w:rPr>
              <w:t xml:space="preserve"> сельсовета Большесолдатского</w:t>
            </w:r>
            <w:r w:rsidR="008A5152">
              <w:rPr>
                <w:b/>
                <w:sz w:val="20"/>
                <w:szCs w:val="20"/>
              </w:rPr>
              <w:t xml:space="preserve"> </w:t>
            </w:r>
            <w:r w:rsidRPr="005E6251">
              <w:rPr>
                <w:b/>
                <w:sz w:val="20"/>
                <w:szCs w:val="20"/>
              </w:rPr>
              <w:t>района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12</w:t>
            </w:r>
          </w:p>
        </w:tc>
      </w:tr>
      <w:tr w:rsidR="00057C88" w:rsidRPr="005E4BC2" w:rsidTr="00057C88">
        <w:trPr>
          <w:jc w:val="center"/>
        </w:trPr>
        <w:tc>
          <w:tcPr>
            <w:tcW w:w="7949" w:type="dxa"/>
            <w:vAlign w:val="center"/>
          </w:tcPr>
          <w:p w:rsidR="00057C88" w:rsidRPr="005E6251" w:rsidRDefault="00057C88" w:rsidP="00FB4438">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sidR="008A5152">
              <w:rPr>
                <w:b/>
                <w:sz w:val="20"/>
                <w:szCs w:val="20"/>
              </w:rPr>
              <w:t xml:space="preserve"> </w:t>
            </w: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17</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8A5152">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21</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057C88" w:rsidP="00232603">
            <w:pPr>
              <w:autoSpaceDE w:val="0"/>
              <w:autoSpaceDN w:val="0"/>
              <w:adjustRightInd w:val="0"/>
              <w:jc w:val="center"/>
              <w:rPr>
                <w:sz w:val="20"/>
                <w:szCs w:val="20"/>
              </w:rPr>
            </w:pPr>
            <w:r w:rsidRPr="005E6251">
              <w:rPr>
                <w:sz w:val="20"/>
                <w:szCs w:val="20"/>
              </w:rPr>
              <w:t>21</w:t>
            </w:r>
          </w:p>
        </w:tc>
      </w:tr>
      <w:tr w:rsidR="00057C88" w:rsidRPr="005E4BC2" w:rsidTr="00057C88">
        <w:trPr>
          <w:jc w:val="center"/>
        </w:trPr>
        <w:tc>
          <w:tcPr>
            <w:tcW w:w="7949" w:type="dxa"/>
            <w:vAlign w:val="center"/>
          </w:tcPr>
          <w:p w:rsidR="00057C88" w:rsidRPr="005E6251" w:rsidRDefault="00057C88" w:rsidP="000854D6">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AB4187">
              <w:rPr>
                <w:b/>
                <w:sz w:val="20"/>
                <w:szCs w:val="20"/>
              </w:rPr>
              <w:t>ЛЮБОСТАН</w:t>
            </w:r>
            <w:r w:rsidR="000854D6">
              <w:rPr>
                <w:b/>
                <w:sz w:val="20"/>
                <w:szCs w:val="20"/>
              </w:rPr>
              <w:t xml:space="preserve">СКИЙ </w:t>
            </w:r>
            <w:r>
              <w:rPr>
                <w:b/>
                <w:sz w:val="20"/>
                <w:szCs w:val="20"/>
              </w:rPr>
              <w:t>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sidR="008A5152">
              <w:rPr>
                <w:b/>
                <w:sz w:val="20"/>
                <w:szCs w:val="20"/>
              </w:rPr>
              <w:t xml:space="preserve"> </w:t>
            </w:r>
            <w:r w:rsidRPr="005E6251">
              <w:rPr>
                <w:b/>
                <w:sz w:val="20"/>
                <w:szCs w:val="20"/>
              </w:rPr>
              <w:t xml:space="preserve">расчетных показателей </w:t>
            </w:r>
          </w:p>
          <w:p w:rsidR="00057C88" w:rsidRPr="005E6251" w:rsidRDefault="00057C88" w:rsidP="000854D6">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AB4187">
              <w:rPr>
                <w:b/>
                <w:sz w:val="20"/>
                <w:szCs w:val="20"/>
              </w:rPr>
              <w:t>Любостан</w:t>
            </w:r>
            <w:r w:rsidR="000854D6">
              <w:rPr>
                <w:b/>
                <w:sz w:val="20"/>
                <w:szCs w:val="20"/>
              </w:rPr>
              <w:t>ский</w:t>
            </w:r>
            <w:r w:rsidRPr="005E6251">
              <w:rPr>
                <w:b/>
                <w:sz w:val="20"/>
                <w:szCs w:val="20"/>
              </w:rPr>
              <w:t xml:space="preserve"> сельсовет» </w:t>
            </w:r>
            <w:r w:rsidR="00FB4438">
              <w:rPr>
                <w:b/>
                <w:sz w:val="20"/>
                <w:szCs w:val="20"/>
              </w:rPr>
              <w:t>Большесолдат</w:t>
            </w:r>
            <w:r w:rsidRPr="005E6251">
              <w:rPr>
                <w:b/>
                <w:sz w:val="20"/>
                <w:szCs w:val="20"/>
              </w:rPr>
              <w:t>ского района Курской области</w:t>
            </w: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23</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FB4438">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AB4187">
              <w:rPr>
                <w:b/>
                <w:sz w:val="20"/>
                <w:szCs w:val="20"/>
              </w:rPr>
              <w:t>ЛЮБОСТАН</w:t>
            </w:r>
            <w:r w:rsidR="000854D6">
              <w:rPr>
                <w:b/>
                <w:sz w:val="20"/>
                <w:szCs w:val="20"/>
              </w:rPr>
              <w:t>СКИЙ</w:t>
            </w:r>
            <w:r>
              <w:rPr>
                <w:b/>
                <w:sz w:val="20"/>
                <w:szCs w:val="20"/>
              </w:rPr>
              <w:t xml:space="preserve"> СЕЛЬСОВЕТ</w:t>
            </w:r>
            <w:r w:rsidRPr="005E6251">
              <w:rPr>
                <w:b/>
                <w:sz w:val="20"/>
                <w:szCs w:val="20"/>
              </w:rPr>
              <w:t xml:space="preserve">» </w:t>
            </w:r>
            <w:r w:rsidR="00FB4438">
              <w:rPr>
                <w:b/>
                <w:sz w:val="20"/>
                <w:szCs w:val="20"/>
              </w:rPr>
              <w:t>БОЛЬШЕСОЛДАТ</w:t>
            </w:r>
            <w:r>
              <w:rPr>
                <w:b/>
                <w:sz w:val="20"/>
                <w:szCs w:val="20"/>
              </w:rPr>
              <w:t>СКОГО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057C88" w:rsidP="00057C88">
            <w:pPr>
              <w:autoSpaceDE w:val="0"/>
              <w:autoSpaceDN w:val="0"/>
              <w:adjustRightInd w:val="0"/>
              <w:jc w:val="center"/>
              <w:rPr>
                <w:sz w:val="20"/>
                <w:szCs w:val="20"/>
              </w:rPr>
            </w:pPr>
            <w:r w:rsidRPr="00057C88">
              <w:rPr>
                <w:sz w:val="20"/>
                <w:szCs w:val="20"/>
              </w:rPr>
              <w:t>26</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8A5152" w:rsidP="00232603">
            <w:pPr>
              <w:pStyle w:val="TimesNewRoman18"/>
              <w:spacing w:line="288" w:lineRule="auto"/>
              <w:rPr>
                <w:b w:val="0"/>
                <w:sz w:val="20"/>
                <w:szCs w:val="20"/>
              </w:rPr>
            </w:pPr>
            <w:r>
              <w:rPr>
                <w:b w:val="0"/>
                <w:sz w:val="20"/>
                <w:szCs w:val="20"/>
              </w:rPr>
              <w:t>27</w:t>
            </w: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38046D" w:rsidRPr="00FB7DF5" w:rsidRDefault="0038046D" w:rsidP="005E4BC2">
      <w:pPr>
        <w:pStyle w:val="350"/>
        <w:spacing w:before="0" w:after="0"/>
        <w:ind w:right="-568"/>
        <w:jc w:val="center"/>
        <w:rPr>
          <w:caps w:val="0"/>
          <w:smallCaps/>
          <w:sz w:val="28"/>
        </w:rPr>
      </w:pPr>
      <w:r w:rsidRPr="00FB7DF5">
        <w:rPr>
          <w:caps w:val="0"/>
          <w:smallCaps/>
          <w:sz w:val="28"/>
        </w:rPr>
        <w:lastRenderedPageBreak/>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28509F">
        <w:rPr>
          <w:sz w:val="28"/>
          <w:szCs w:val="28"/>
        </w:rPr>
        <w:t>«</w:t>
      </w:r>
      <w:r w:rsidR="002F33FC">
        <w:rPr>
          <w:sz w:val="28"/>
          <w:szCs w:val="28"/>
        </w:rPr>
        <w:t>Любостан</w:t>
      </w:r>
      <w:r w:rsidR="000854D6" w:rsidRPr="000854D6">
        <w:rPr>
          <w:sz w:val="28"/>
          <w:szCs w:val="28"/>
        </w:rPr>
        <w:t>ский</w:t>
      </w:r>
      <w:r w:rsidR="00804153">
        <w:rPr>
          <w:sz w:val="28"/>
          <w:szCs w:val="28"/>
        </w:rPr>
        <w:t xml:space="preserve"> </w:t>
      </w:r>
      <w:r w:rsidR="0028509F" w:rsidRPr="0028509F">
        <w:rPr>
          <w:sz w:val="28"/>
          <w:szCs w:val="28"/>
        </w:rPr>
        <w:t>сельсовет» Большесолдатского</w:t>
      </w:r>
      <w:r w:rsidR="00804153">
        <w:rPr>
          <w:sz w:val="28"/>
          <w:szCs w:val="28"/>
        </w:rPr>
        <w:t xml:space="preserve"> </w:t>
      </w:r>
      <w:r w:rsidR="00FB7DF5" w:rsidRPr="0028509F">
        <w:rPr>
          <w:sz w:val="28"/>
          <w:szCs w:val="28"/>
        </w:rPr>
        <w:t>района</w:t>
      </w:r>
      <w:r w:rsidR="00804153">
        <w:rPr>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28509F" w:rsidRPr="0028509F">
        <w:rPr>
          <w:sz w:val="28"/>
          <w:szCs w:val="28"/>
        </w:rPr>
        <w:t>«</w:t>
      </w:r>
      <w:r w:rsidR="002F33FC">
        <w:rPr>
          <w:sz w:val="28"/>
          <w:szCs w:val="28"/>
        </w:rPr>
        <w:t>Любостан</w:t>
      </w:r>
      <w:r w:rsidR="000854D6" w:rsidRPr="000854D6">
        <w:rPr>
          <w:sz w:val="28"/>
          <w:szCs w:val="28"/>
        </w:rPr>
        <w:t>ский</w:t>
      </w:r>
      <w:r w:rsidR="00804153">
        <w:rPr>
          <w:sz w:val="28"/>
          <w:szCs w:val="28"/>
        </w:rPr>
        <w:t xml:space="preserve"> </w:t>
      </w:r>
      <w:r w:rsidR="0028509F" w:rsidRPr="0028509F">
        <w:rPr>
          <w:sz w:val="28"/>
          <w:szCs w:val="28"/>
        </w:rPr>
        <w:t>сельсовет» Большесолдатского</w:t>
      </w:r>
      <w:r w:rsidR="00804153">
        <w:rPr>
          <w:sz w:val="28"/>
          <w:szCs w:val="28"/>
        </w:rPr>
        <w:t xml:space="preserve"> </w:t>
      </w:r>
      <w:r w:rsidR="0028509F" w:rsidRPr="0028509F">
        <w:rPr>
          <w:sz w:val="28"/>
          <w:szCs w:val="28"/>
        </w:rPr>
        <w:t>района</w:t>
      </w:r>
      <w:r w:rsidR="00804153">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04392F" w:rsidRDefault="00E07C6E" w:rsidP="0004392F">
      <w:pPr>
        <w:pStyle w:val="Style4"/>
        <w:widowControl/>
        <w:spacing w:line="240" w:lineRule="auto"/>
        <w:ind w:right="-568" w:firstLine="709"/>
        <w:jc w:val="both"/>
        <w:rPr>
          <w:rFonts w:ascii="Times New Roman" w:hAnsi="Times New Roman"/>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2F33FC">
        <w:rPr>
          <w:rFonts w:ascii="Times New Roman" w:hAnsi="Times New Roman"/>
          <w:sz w:val="28"/>
          <w:szCs w:val="28"/>
        </w:rPr>
        <w:t>Любостан</w:t>
      </w:r>
      <w:r w:rsidR="000854D6" w:rsidRPr="000854D6">
        <w:rPr>
          <w:rFonts w:ascii="Times New Roman" w:hAnsi="Times New Roman"/>
          <w:sz w:val="28"/>
          <w:szCs w:val="28"/>
        </w:rPr>
        <w:t>ского</w:t>
      </w:r>
      <w:r w:rsidR="00804153">
        <w:rPr>
          <w:rFonts w:ascii="Times New Roman" w:hAnsi="Times New Roman"/>
          <w:sz w:val="28"/>
          <w:szCs w:val="28"/>
        </w:rPr>
        <w:t xml:space="preserve"> </w:t>
      </w:r>
      <w:r w:rsidR="0004392F" w:rsidRPr="0004392F">
        <w:rPr>
          <w:rFonts w:ascii="Times New Roman" w:hAnsi="Times New Roman"/>
          <w:sz w:val="28"/>
          <w:szCs w:val="28"/>
        </w:rPr>
        <w:t>сельсовета Большесолдатского</w:t>
      </w:r>
      <w:r w:rsidR="00804153">
        <w:rPr>
          <w:rFonts w:ascii="Times New Roman" w:hAnsi="Times New Roman"/>
          <w:sz w:val="28"/>
          <w:szCs w:val="28"/>
        </w:rPr>
        <w:t xml:space="preserve"> </w:t>
      </w:r>
      <w:r w:rsidR="0004392F" w:rsidRPr="0004392F">
        <w:rPr>
          <w:rFonts w:ascii="Times New Roman" w:hAnsi="Times New Roman"/>
          <w:sz w:val="28"/>
          <w:szCs w:val="28"/>
        </w:rPr>
        <w:t>района</w:t>
      </w:r>
      <w:r w:rsidR="00804153">
        <w:rPr>
          <w:rFonts w:ascii="Times New Roman" w:hAnsi="Times New Roman"/>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063336">
        <w:rPr>
          <w:rFonts w:ascii="Times New Roman" w:hAnsi="Times New Roman"/>
          <w:sz w:val="28"/>
          <w:szCs w:val="28"/>
        </w:rPr>
        <w:t>Любостан</w:t>
      </w:r>
      <w:r w:rsidR="000854D6" w:rsidRPr="000854D6">
        <w:rPr>
          <w:rFonts w:ascii="Times New Roman" w:hAnsi="Times New Roman"/>
          <w:sz w:val="28"/>
          <w:szCs w:val="28"/>
        </w:rPr>
        <w:t>ского</w:t>
      </w:r>
      <w:r w:rsidR="00804153">
        <w:rPr>
          <w:rFonts w:ascii="Times New Roman" w:hAnsi="Times New Roman"/>
          <w:sz w:val="28"/>
          <w:szCs w:val="28"/>
        </w:rPr>
        <w:t xml:space="preserve"> </w:t>
      </w:r>
      <w:r w:rsidR="0004392F">
        <w:rPr>
          <w:rFonts w:ascii="Times New Roman" w:hAnsi="Times New Roman"/>
          <w:sz w:val="28"/>
          <w:szCs w:val="28"/>
        </w:rPr>
        <w:t>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063336">
        <w:rPr>
          <w:rFonts w:ascii="Times New Roman" w:hAnsi="Times New Roman"/>
          <w:sz w:val="28"/>
          <w:szCs w:val="28"/>
        </w:rPr>
        <w:t>Любостан</w:t>
      </w:r>
      <w:r w:rsidR="000854D6" w:rsidRPr="000854D6">
        <w:rPr>
          <w:rFonts w:ascii="Times New Roman" w:hAnsi="Times New Roman"/>
          <w:sz w:val="28"/>
          <w:szCs w:val="28"/>
        </w:rPr>
        <w:t>ского</w:t>
      </w:r>
      <w:r w:rsidR="00804153">
        <w:rPr>
          <w:rFonts w:ascii="Times New Roman" w:hAnsi="Times New Roman"/>
          <w:sz w:val="28"/>
          <w:szCs w:val="28"/>
        </w:rPr>
        <w:t xml:space="preserve"> </w:t>
      </w:r>
      <w:r w:rsidR="0004392F">
        <w:rPr>
          <w:rFonts w:ascii="Times New Roman" w:hAnsi="Times New Roman"/>
          <w:sz w:val="28"/>
          <w:szCs w:val="28"/>
        </w:rPr>
        <w:t>сельсовета.</w:t>
      </w:r>
    </w:p>
    <w:p w:rsidR="00E07C6E" w:rsidRPr="0004392F" w:rsidRDefault="00E07C6E" w:rsidP="0004392F">
      <w:pPr>
        <w:pStyle w:val="Style4"/>
        <w:widowControl/>
        <w:spacing w:line="240" w:lineRule="auto"/>
        <w:ind w:right="-568" w:firstLine="709"/>
        <w:jc w:val="both"/>
        <w:rPr>
          <w:rFonts w:ascii="Times New Roman" w:hAnsi="Times New Roman"/>
          <w:sz w:val="28"/>
          <w:szCs w:val="28"/>
        </w:rPr>
      </w:pPr>
      <w:r w:rsidRPr="0004392F">
        <w:rPr>
          <w:rFonts w:ascii="Times New Roman" w:hAnsi="Times New Roman"/>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04392F">
        <w:rPr>
          <w:rFonts w:ascii="Times New Roman" w:hAnsi="Times New Roman"/>
          <w:sz w:val="28"/>
          <w:szCs w:val="28"/>
        </w:rPr>
        <w:t xml:space="preserve">ми местного значения поселения </w:t>
      </w:r>
      <w:r w:rsidRPr="0004392F">
        <w:rPr>
          <w:rFonts w:ascii="Times New Roman" w:hAnsi="Times New Roman"/>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lastRenderedPageBreak/>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063336">
        <w:rPr>
          <w:b/>
          <w:sz w:val="28"/>
          <w:szCs w:val="28"/>
        </w:rPr>
        <w:t>Любостан</w:t>
      </w:r>
      <w:r w:rsidR="000854D6">
        <w:rPr>
          <w:b/>
          <w:sz w:val="28"/>
          <w:szCs w:val="28"/>
        </w:rPr>
        <w:t>ского сельсовета Большесолдатского</w:t>
      </w:r>
      <w:r w:rsidR="00CB154F" w:rsidRPr="00FB7DF5">
        <w:rPr>
          <w:b/>
          <w:sz w:val="28"/>
          <w:szCs w:val="28"/>
        </w:rPr>
        <w:t xml:space="preserve"> района Курской области</w:t>
      </w:r>
    </w:p>
    <w:p w:rsidR="00CB154F" w:rsidRDefault="00CB154F" w:rsidP="005E4BC2">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B85947" w:rsidRPr="00B85947" w:rsidRDefault="00B85947" w:rsidP="00B85947">
      <w:pPr>
        <w:pStyle w:val="a9"/>
        <w:suppressAutoHyphens/>
        <w:spacing w:line="240" w:lineRule="auto"/>
        <w:ind w:left="0" w:firstLine="709"/>
        <w:rPr>
          <w:rFonts w:ascii="Times New Roman" w:hAnsi="Times New Roman"/>
          <w:sz w:val="28"/>
          <w:szCs w:val="28"/>
        </w:rPr>
      </w:pPr>
      <w:r w:rsidRPr="00B85947">
        <w:rPr>
          <w:rFonts w:ascii="Times New Roman" w:hAnsi="Times New Roman"/>
          <w:sz w:val="28"/>
          <w:szCs w:val="28"/>
        </w:rPr>
        <w:t>Любостанский сельсовет протянулся из центра Большесолдатского района Курской области к его юго-восточным границам. На севере он граничит с Волоконским и Нижнегридинским сельсоветами, на востоке с Медвенским и Обоянским районами, на юге с Беловским районом и Сторожевским сельсоветом, на западе с Большесолдатским сельсоветом. Утвержден в статусе муниципального образования Законом Курской области № 26-ЗКО от 26.04.2010 г.</w:t>
      </w:r>
    </w:p>
    <w:p w:rsidR="00CF0182" w:rsidRPr="00B85947" w:rsidRDefault="00CF0182" w:rsidP="00B85947">
      <w:pPr>
        <w:pStyle w:val="a9"/>
        <w:suppressAutoHyphens/>
        <w:spacing w:line="240" w:lineRule="auto"/>
        <w:ind w:left="0" w:firstLine="709"/>
        <w:rPr>
          <w:rFonts w:ascii="Times New Roman" w:hAnsi="Times New Roman"/>
          <w:sz w:val="28"/>
          <w:szCs w:val="28"/>
        </w:rPr>
      </w:pPr>
      <w:r w:rsidRPr="00B85947">
        <w:rPr>
          <w:rFonts w:ascii="Times New Roman" w:hAnsi="Times New Roman"/>
          <w:sz w:val="28"/>
          <w:szCs w:val="28"/>
        </w:rPr>
        <w:t>В состав территории Любостанского  сельсовета</w:t>
      </w:r>
      <w:r w:rsidR="00804153">
        <w:rPr>
          <w:rFonts w:ascii="Times New Roman" w:hAnsi="Times New Roman"/>
          <w:sz w:val="28"/>
          <w:szCs w:val="28"/>
        </w:rPr>
        <w:t xml:space="preserve"> </w:t>
      </w:r>
      <w:r w:rsidRPr="00B85947">
        <w:rPr>
          <w:rFonts w:ascii="Times New Roman" w:hAnsi="Times New Roman"/>
          <w:sz w:val="28"/>
          <w:szCs w:val="28"/>
        </w:rPr>
        <w:t>Большесолдатского  района входят следующие населенные пункты: п.</w:t>
      </w:r>
      <w:r w:rsidR="00804153">
        <w:rPr>
          <w:rFonts w:ascii="Times New Roman" w:hAnsi="Times New Roman"/>
          <w:sz w:val="28"/>
          <w:szCs w:val="28"/>
        </w:rPr>
        <w:t xml:space="preserve"> </w:t>
      </w:r>
      <w:r w:rsidRPr="00B85947">
        <w:rPr>
          <w:rFonts w:ascii="Times New Roman" w:hAnsi="Times New Roman"/>
          <w:sz w:val="28"/>
          <w:szCs w:val="28"/>
        </w:rPr>
        <w:t>Андреевский, п.</w:t>
      </w:r>
      <w:r w:rsidR="00804153">
        <w:rPr>
          <w:rFonts w:ascii="Times New Roman" w:hAnsi="Times New Roman"/>
          <w:sz w:val="28"/>
          <w:szCs w:val="28"/>
        </w:rPr>
        <w:t xml:space="preserve"> </w:t>
      </w:r>
      <w:r w:rsidRPr="00B85947">
        <w:rPr>
          <w:rFonts w:ascii="Times New Roman" w:hAnsi="Times New Roman"/>
          <w:sz w:val="28"/>
          <w:szCs w:val="28"/>
        </w:rPr>
        <w:t>Веселый, п.</w:t>
      </w:r>
      <w:r w:rsidR="00804153">
        <w:rPr>
          <w:rFonts w:ascii="Times New Roman" w:hAnsi="Times New Roman"/>
          <w:sz w:val="28"/>
          <w:szCs w:val="28"/>
        </w:rPr>
        <w:t xml:space="preserve"> </w:t>
      </w:r>
      <w:r w:rsidRPr="00B85947">
        <w:rPr>
          <w:rFonts w:ascii="Times New Roman" w:hAnsi="Times New Roman"/>
          <w:sz w:val="28"/>
          <w:szCs w:val="28"/>
        </w:rPr>
        <w:lastRenderedPageBreak/>
        <w:t>Выдрин, д.</w:t>
      </w:r>
      <w:r w:rsidR="00804153">
        <w:rPr>
          <w:rFonts w:ascii="Times New Roman" w:hAnsi="Times New Roman"/>
          <w:sz w:val="28"/>
          <w:szCs w:val="28"/>
        </w:rPr>
        <w:t xml:space="preserve"> </w:t>
      </w:r>
      <w:r w:rsidRPr="00B85947">
        <w:rPr>
          <w:rFonts w:ascii="Times New Roman" w:hAnsi="Times New Roman"/>
          <w:sz w:val="28"/>
          <w:szCs w:val="28"/>
        </w:rPr>
        <w:t>Большой Каменец, д.</w:t>
      </w:r>
      <w:r w:rsidR="00804153">
        <w:rPr>
          <w:rFonts w:ascii="Times New Roman" w:hAnsi="Times New Roman"/>
          <w:sz w:val="28"/>
          <w:szCs w:val="28"/>
        </w:rPr>
        <w:t xml:space="preserve"> </w:t>
      </w:r>
      <w:r w:rsidRPr="00B85947">
        <w:rPr>
          <w:rFonts w:ascii="Times New Roman" w:hAnsi="Times New Roman"/>
          <w:sz w:val="28"/>
          <w:szCs w:val="28"/>
        </w:rPr>
        <w:t>Левшино, д.</w:t>
      </w:r>
      <w:r w:rsidR="00804153">
        <w:rPr>
          <w:rFonts w:ascii="Times New Roman" w:hAnsi="Times New Roman"/>
          <w:sz w:val="28"/>
          <w:szCs w:val="28"/>
        </w:rPr>
        <w:t xml:space="preserve"> </w:t>
      </w:r>
      <w:r w:rsidRPr="00B85947">
        <w:rPr>
          <w:rFonts w:ascii="Times New Roman" w:hAnsi="Times New Roman"/>
          <w:sz w:val="28"/>
          <w:szCs w:val="28"/>
        </w:rPr>
        <w:t>Леоновка, с.</w:t>
      </w:r>
      <w:r w:rsidR="00804153">
        <w:rPr>
          <w:rFonts w:ascii="Times New Roman" w:hAnsi="Times New Roman"/>
          <w:sz w:val="28"/>
          <w:szCs w:val="28"/>
        </w:rPr>
        <w:t xml:space="preserve"> </w:t>
      </w:r>
      <w:r w:rsidRPr="00B85947">
        <w:rPr>
          <w:rFonts w:ascii="Times New Roman" w:hAnsi="Times New Roman"/>
          <w:sz w:val="28"/>
          <w:szCs w:val="28"/>
        </w:rPr>
        <w:t>Любостань, с.</w:t>
      </w:r>
      <w:r w:rsidR="00804153">
        <w:rPr>
          <w:rFonts w:ascii="Times New Roman" w:hAnsi="Times New Roman"/>
          <w:sz w:val="28"/>
          <w:szCs w:val="28"/>
        </w:rPr>
        <w:t xml:space="preserve"> </w:t>
      </w:r>
      <w:r w:rsidRPr="00B85947">
        <w:rPr>
          <w:rFonts w:ascii="Times New Roman" w:hAnsi="Times New Roman"/>
          <w:sz w:val="28"/>
          <w:szCs w:val="28"/>
        </w:rPr>
        <w:t xml:space="preserve">Скородное.  </w:t>
      </w:r>
    </w:p>
    <w:p w:rsidR="00B85947" w:rsidRDefault="00B85947" w:rsidP="00B85947">
      <w:pPr>
        <w:pStyle w:val="af2"/>
        <w:spacing w:before="0" w:after="0" w:line="360" w:lineRule="auto"/>
        <w:ind w:right="-568"/>
        <w:jc w:val="center"/>
        <w:rPr>
          <w:rFonts w:ascii="Times New Roman" w:eastAsia="Calibri" w:hAnsi="Times New Roman" w:cs="Times New Roman"/>
          <w:b/>
          <w:bCs/>
          <w:lang w:eastAsia="en-US"/>
        </w:rPr>
      </w:pPr>
      <w:r w:rsidRPr="00FB7DF5">
        <w:rPr>
          <w:rFonts w:ascii="Times New Roman" w:eastAsia="Calibri" w:hAnsi="Times New Roman" w:cs="Times New Roman"/>
          <w:b/>
          <w:bCs/>
          <w:lang w:eastAsia="en-US"/>
        </w:rPr>
        <w:t>Гран</w:t>
      </w:r>
      <w:r>
        <w:rPr>
          <w:rFonts w:ascii="Times New Roman" w:eastAsia="Calibri" w:hAnsi="Times New Roman" w:cs="Times New Roman"/>
          <w:b/>
          <w:bCs/>
          <w:lang w:eastAsia="en-US"/>
        </w:rPr>
        <w:t>и</w:t>
      </w:r>
      <w:r w:rsidRPr="00FB7DF5">
        <w:rPr>
          <w:rFonts w:ascii="Times New Roman" w:eastAsia="Calibri" w:hAnsi="Times New Roman" w:cs="Times New Roman"/>
          <w:b/>
          <w:bCs/>
          <w:lang w:eastAsia="en-US"/>
        </w:rPr>
        <w:t>цы муниципального образования.</w:t>
      </w:r>
    </w:p>
    <w:p w:rsidR="00804153" w:rsidRPr="00FB7DF5" w:rsidRDefault="00804153" w:rsidP="00B85947">
      <w:pPr>
        <w:pStyle w:val="af2"/>
        <w:spacing w:before="0" w:after="0" w:line="360" w:lineRule="auto"/>
        <w:ind w:right="-568"/>
        <w:jc w:val="center"/>
        <w:rPr>
          <w:rFonts w:ascii="Times New Roman" w:hAnsi="Times New Roman" w:cs="Times New Roman"/>
        </w:rPr>
      </w:pPr>
      <w:r w:rsidRPr="00804153">
        <w:rPr>
          <w:rFonts w:ascii="Times New Roman" w:eastAsia="Calibri" w:hAnsi="Times New Roman" w:cs="Times New Roman"/>
          <w:b/>
          <w:bCs/>
          <w:noProof/>
        </w:rPr>
        <w:drawing>
          <wp:inline distT="0" distB="0" distL="0" distR="0">
            <wp:extent cx="5939790" cy="5130442"/>
            <wp:effectExtent l="19050" t="19050" r="22860" b="13058"/>
            <wp:docPr id="3" name="Рисунок 1" descr="D:\Работа\ГП Большесолдатского района\ГП Любостанского сс\=Рабочие материалы\Картинка границ Любоста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Любостанского сс\=Рабочие материалы\Картинка границ Любостанского.jpg"/>
                    <pic:cNvPicPr>
                      <a:picLocks noChangeAspect="1" noChangeArrowheads="1"/>
                    </pic:cNvPicPr>
                  </pic:nvPicPr>
                  <pic:blipFill>
                    <a:blip r:embed="rId11" cstate="print"/>
                    <a:srcRect/>
                    <a:stretch>
                      <a:fillRect/>
                    </a:stretch>
                  </pic:blipFill>
                  <pic:spPr bwMode="auto">
                    <a:xfrm>
                      <a:off x="0" y="0"/>
                      <a:ext cx="5939790" cy="5130442"/>
                    </a:xfrm>
                    <a:prstGeom prst="rect">
                      <a:avLst/>
                    </a:prstGeom>
                    <a:noFill/>
                    <a:ln w="9525">
                      <a:solidFill>
                        <a:schemeClr val="accent1"/>
                      </a:solidFill>
                      <a:miter lim="800000"/>
                      <a:headEnd/>
                      <a:tailEnd/>
                    </a:ln>
                  </pic:spPr>
                </pic:pic>
              </a:graphicData>
            </a:graphic>
          </wp:inline>
        </w:drawing>
      </w:r>
    </w:p>
    <w:p w:rsidR="00CF0182" w:rsidRPr="00B85947" w:rsidRDefault="00CF0182" w:rsidP="00B85947">
      <w:pPr>
        <w:pStyle w:val="a9"/>
        <w:suppressAutoHyphens/>
        <w:spacing w:line="240" w:lineRule="auto"/>
        <w:ind w:left="0" w:firstLine="709"/>
        <w:rPr>
          <w:rFonts w:ascii="Times New Roman" w:hAnsi="Times New Roman"/>
          <w:sz w:val="28"/>
          <w:szCs w:val="28"/>
        </w:rPr>
      </w:pPr>
      <w:r w:rsidRPr="00B85947">
        <w:rPr>
          <w:rFonts w:ascii="Times New Roman" w:hAnsi="Times New Roman"/>
          <w:sz w:val="28"/>
          <w:szCs w:val="28"/>
        </w:rPr>
        <w:t xml:space="preserve">Границы сельсовета определены уставом муниципального образования, принятым решением Собрания депутатов Любостанского сельсовета Большесолдатского района Курской области № 15 от 22 ноября 2010 года. </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Описание границ МО «Любостанский сельсовет»:</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А до литеры Б - МО «Любостанский сельсовет» граничит с МО «Волоконский сельсовет» Большесолдатского района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Б до литеры В - МО «Любостанский сельсовет» граничит с МО «Нижнегридинский сельсовет» Большесолдатского района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В до литеры Г - «Любостанский сельсовет» граничит с Медвенским районом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Г до литеры Д - «Любостанский сельсовет» граничит с Обоянским районом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lastRenderedPageBreak/>
        <w:t>От литеры Д до литеры Е - МО «Любостанский сельсовет» граничит с Беловским районом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Е и от литеры Ж - МО «Любостанский сельсовет» граничит с МО «Сторожевский сельсовет» Большесолдатского района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000000"/>
          <w:sz w:val="28"/>
          <w:szCs w:val="28"/>
        </w:rPr>
      </w:pPr>
      <w:r w:rsidRPr="00B85947">
        <w:rPr>
          <w:rFonts w:ascii="Times New Roman" w:hAnsi="Times New Roman"/>
          <w:color w:val="000000"/>
          <w:sz w:val="28"/>
          <w:szCs w:val="28"/>
        </w:rPr>
        <w:t>От литеры Ж до литеры З - МО «Любостанский сельсовет» граничит с МО «Большесолдатский сельсовет» Большесолдатского района Курской области.</w:t>
      </w:r>
    </w:p>
    <w:p w:rsidR="00CF0182" w:rsidRPr="00B85947" w:rsidRDefault="00CF0182" w:rsidP="00B85947">
      <w:pPr>
        <w:pStyle w:val="a9"/>
        <w:tabs>
          <w:tab w:val="left" w:pos="709"/>
        </w:tabs>
        <w:suppressAutoHyphens/>
        <w:spacing w:line="240" w:lineRule="auto"/>
        <w:ind w:left="0" w:firstLine="709"/>
        <w:rPr>
          <w:rFonts w:ascii="Times New Roman" w:hAnsi="Times New Roman"/>
          <w:color w:val="4F81BD"/>
          <w:sz w:val="28"/>
          <w:szCs w:val="28"/>
        </w:rPr>
      </w:pPr>
      <w:r w:rsidRPr="00B85947">
        <w:rPr>
          <w:rFonts w:ascii="Times New Roman" w:hAnsi="Times New Roman"/>
          <w:color w:val="000000"/>
          <w:sz w:val="28"/>
          <w:szCs w:val="28"/>
        </w:rPr>
        <w:t xml:space="preserve">От литеры З до литеры А - МО «Любостанский сельсовет» граничит с МО «Волоконский сельсовет» Большесолдатского района Курской области. </w:t>
      </w:r>
    </w:p>
    <w:p w:rsidR="00CB154F" w:rsidRDefault="00CB154F" w:rsidP="005E4BC2">
      <w:pPr>
        <w:pStyle w:val="Default"/>
        <w:spacing w:before="120" w:after="120"/>
        <w:ind w:right="-568" w:firstLine="709"/>
        <w:jc w:val="both"/>
        <w:rPr>
          <w:b/>
          <w:color w:val="auto"/>
          <w:sz w:val="28"/>
          <w:szCs w:val="28"/>
        </w:rPr>
      </w:pPr>
      <w:r w:rsidRPr="00003D82">
        <w:rPr>
          <w:b/>
          <w:color w:val="auto"/>
          <w:sz w:val="28"/>
          <w:szCs w:val="28"/>
        </w:rPr>
        <w:t>Таблица 1</w:t>
      </w:r>
      <w:r w:rsidR="00003D82">
        <w:rPr>
          <w:b/>
          <w:color w:val="auto"/>
          <w:sz w:val="28"/>
          <w:szCs w:val="28"/>
        </w:rPr>
        <w:t>.</w:t>
      </w:r>
      <w:r w:rsidR="002945A5" w:rsidRPr="00003D82">
        <w:rPr>
          <w:b/>
          <w:color w:val="auto"/>
          <w:sz w:val="28"/>
          <w:szCs w:val="28"/>
        </w:rPr>
        <w:t>Ранжирование</w:t>
      </w:r>
      <w:r w:rsidRPr="00003D82">
        <w:rPr>
          <w:b/>
          <w:color w:val="auto"/>
          <w:sz w:val="28"/>
          <w:szCs w:val="28"/>
        </w:rPr>
        <w:t xml:space="preserve"> населенных пункт</w:t>
      </w:r>
      <w:r w:rsidR="000854D6" w:rsidRPr="00003D82">
        <w:rPr>
          <w:b/>
          <w:color w:val="auto"/>
          <w:sz w:val="28"/>
          <w:szCs w:val="28"/>
        </w:rPr>
        <w:t>ов</w:t>
      </w:r>
      <w:r w:rsidR="00804153">
        <w:rPr>
          <w:b/>
          <w:color w:val="auto"/>
          <w:sz w:val="28"/>
          <w:szCs w:val="28"/>
        </w:rPr>
        <w:t xml:space="preserve"> </w:t>
      </w:r>
      <w:r w:rsidR="002F33FC">
        <w:rPr>
          <w:b/>
          <w:color w:val="auto"/>
          <w:sz w:val="28"/>
          <w:szCs w:val="28"/>
        </w:rPr>
        <w:t>Любостан</w:t>
      </w:r>
      <w:r w:rsidR="00003D82" w:rsidRPr="00003D82">
        <w:rPr>
          <w:b/>
          <w:color w:val="auto"/>
          <w:sz w:val="28"/>
          <w:szCs w:val="28"/>
        </w:rPr>
        <w:t>ского сельсовета Большесолдатского</w:t>
      </w:r>
      <w:r w:rsidR="00804153">
        <w:rPr>
          <w:b/>
          <w:color w:val="auto"/>
          <w:sz w:val="28"/>
          <w:szCs w:val="28"/>
        </w:rPr>
        <w:t xml:space="preserve"> </w:t>
      </w:r>
      <w:r w:rsidRPr="00003D82">
        <w:rPr>
          <w:b/>
          <w:color w:val="auto"/>
          <w:sz w:val="28"/>
          <w:szCs w:val="28"/>
        </w:rPr>
        <w:t>района Курской области</w:t>
      </w:r>
      <w:r w:rsidR="002945A5" w:rsidRPr="00003D82">
        <w:rPr>
          <w:b/>
          <w:color w:val="auto"/>
          <w:sz w:val="28"/>
          <w:szCs w:val="28"/>
        </w:rPr>
        <w:t xml:space="preserve"> по удаленности</w:t>
      </w:r>
    </w:p>
    <w:tbl>
      <w:tblPr>
        <w:tblW w:w="0" w:type="auto"/>
        <w:tblInd w:w="98" w:type="dxa"/>
        <w:tblLayout w:type="fixed"/>
        <w:tblLook w:val="0000"/>
      </w:tblPr>
      <w:tblGrid>
        <w:gridCol w:w="582"/>
        <w:gridCol w:w="2113"/>
        <w:gridCol w:w="1525"/>
        <w:gridCol w:w="2323"/>
        <w:gridCol w:w="1089"/>
        <w:gridCol w:w="1846"/>
      </w:tblGrid>
      <w:tr w:rsidR="002F33FC" w:rsidTr="00804153">
        <w:trPr>
          <w:trHeight w:val="23"/>
        </w:trPr>
        <w:tc>
          <w:tcPr>
            <w:tcW w:w="582" w:type="dxa"/>
            <w:vMerge w:val="restart"/>
            <w:tcBorders>
              <w:top w:val="single" w:sz="4" w:space="0" w:color="000000"/>
              <w:left w:val="single" w:sz="4" w:space="0" w:color="000000"/>
            </w:tcBorders>
            <w:shd w:val="clear" w:color="auto" w:fill="auto"/>
            <w:vAlign w:val="center"/>
          </w:tcPr>
          <w:p w:rsidR="002F33FC" w:rsidRDefault="002F33FC" w:rsidP="00804153">
            <w:pPr>
              <w:jc w:val="center"/>
              <w:rPr>
                <w:b/>
              </w:rPr>
            </w:pPr>
            <w:r>
              <w:rPr>
                <w:b/>
              </w:rPr>
              <w:t>№</w:t>
            </w:r>
          </w:p>
          <w:p w:rsidR="002F33FC" w:rsidRDefault="002F33FC" w:rsidP="00804153">
            <w:pPr>
              <w:spacing w:after="200"/>
              <w:jc w:val="center"/>
              <w:rPr>
                <w:b/>
              </w:rPr>
            </w:pPr>
            <w:r>
              <w:rPr>
                <w:b/>
              </w:rPr>
              <w:t>п/п</w:t>
            </w:r>
          </w:p>
        </w:tc>
        <w:tc>
          <w:tcPr>
            <w:tcW w:w="2113" w:type="dxa"/>
            <w:vMerge w:val="restart"/>
            <w:tcBorders>
              <w:top w:val="single" w:sz="4" w:space="0" w:color="000000"/>
              <w:left w:val="single" w:sz="4" w:space="0" w:color="000000"/>
              <w:bottom w:val="single" w:sz="4" w:space="0" w:color="000000"/>
            </w:tcBorders>
            <w:shd w:val="clear" w:color="auto" w:fill="auto"/>
            <w:vAlign w:val="center"/>
          </w:tcPr>
          <w:p w:rsidR="002F33FC" w:rsidRDefault="002F33FC" w:rsidP="00804153">
            <w:pPr>
              <w:spacing w:after="200"/>
              <w:jc w:val="center"/>
              <w:rPr>
                <w:b/>
              </w:rPr>
            </w:pPr>
            <w:r>
              <w:rPr>
                <w:b/>
              </w:rPr>
              <w:t>Наименование населенного пункта</w:t>
            </w:r>
          </w:p>
        </w:tc>
        <w:tc>
          <w:tcPr>
            <w:tcW w:w="3848" w:type="dxa"/>
            <w:gridSpan w:val="2"/>
            <w:tcBorders>
              <w:top w:val="single" w:sz="4" w:space="0" w:color="000000"/>
              <w:left w:val="single" w:sz="4" w:space="0" w:color="000000"/>
              <w:bottom w:val="single" w:sz="4" w:space="0" w:color="000000"/>
            </w:tcBorders>
            <w:shd w:val="clear" w:color="auto" w:fill="auto"/>
            <w:vAlign w:val="center"/>
          </w:tcPr>
          <w:p w:rsidR="002F33FC" w:rsidRDefault="002F33FC" w:rsidP="00804153">
            <w:pPr>
              <w:spacing w:after="200"/>
              <w:jc w:val="center"/>
              <w:rPr>
                <w:b/>
              </w:rPr>
            </w:pPr>
            <w:r>
              <w:rPr>
                <w:b/>
              </w:rPr>
              <w:t>Удаленность (км.)</w:t>
            </w:r>
          </w:p>
        </w:tc>
        <w:tc>
          <w:tcPr>
            <w:tcW w:w="1089" w:type="dxa"/>
            <w:vMerge w:val="restart"/>
            <w:tcBorders>
              <w:top w:val="single" w:sz="4" w:space="0" w:color="000000"/>
              <w:left w:val="single" w:sz="4" w:space="0" w:color="000000"/>
              <w:bottom w:val="single" w:sz="4" w:space="0" w:color="000000"/>
            </w:tcBorders>
            <w:shd w:val="clear" w:color="auto" w:fill="auto"/>
            <w:vAlign w:val="center"/>
          </w:tcPr>
          <w:p w:rsidR="002F33FC" w:rsidRDefault="002F33FC" w:rsidP="00804153">
            <w:pPr>
              <w:spacing w:after="200"/>
              <w:jc w:val="center"/>
              <w:rPr>
                <w:b/>
              </w:rPr>
            </w:pPr>
            <w:r>
              <w:rPr>
                <w:b/>
              </w:rPr>
              <w:t>Число дворов</w:t>
            </w:r>
          </w:p>
        </w:tc>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spacing w:after="200"/>
              <w:jc w:val="center"/>
            </w:pPr>
            <w:r>
              <w:rPr>
                <w:b/>
              </w:rPr>
              <w:t>Общая численность, чел.</w:t>
            </w:r>
          </w:p>
        </w:tc>
      </w:tr>
      <w:tr w:rsidR="002F33FC" w:rsidTr="00804153">
        <w:trPr>
          <w:trHeight w:val="23"/>
        </w:trPr>
        <w:tc>
          <w:tcPr>
            <w:tcW w:w="582" w:type="dxa"/>
            <w:vMerge/>
            <w:tcBorders>
              <w:left w:val="single" w:sz="4" w:space="0" w:color="000000"/>
            </w:tcBorders>
            <w:shd w:val="clear" w:color="auto" w:fill="auto"/>
            <w:vAlign w:val="center"/>
          </w:tcPr>
          <w:p w:rsidR="002F33FC" w:rsidRDefault="002F33FC" w:rsidP="00804153">
            <w:pPr>
              <w:snapToGrid w:val="0"/>
              <w:spacing w:after="200"/>
              <w:jc w:val="center"/>
              <w:rPr>
                <w:b/>
              </w:rPr>
            </w:pPr>
          </w:p>
        </w:tc>
        <w:tc>
          <w:tcPr>
            <w:tcW w:w="2113" w:type="dxa"/>
            <w:vMerge/>
            <w:tcBorders>
              <w:top w:val="single" w:sz="4" w:space="0" w:color="000000"/>
              <w:left w:val="single" w:sz="4" w:space="0" w:color="000000"/>
              <w:bottom w:val="single" w:sz="4" w:space="0" w:color="000000"/>
            </w:tcBorders>
            <w:shd w:val="clear" w:color="auto" w:fill="auto"/>
            <w:vAlign w:val="center"/>
          </w:tcPr>
          <w:p w:rsidR="002F33FC" w:rsidRDefault="002F33FC" w:rsidP="00804153">
            <w:pPr>
              <w:snapToGrid w:val="0"/>
              <w:spacing w:after="200"/>
              <w:jc w:val="center"/>
              <w:rPr>
                <w:b/>
              </w:rPr>
            </w:pPr>
          </w:p>
        </w:tc>
        <w:tc>
          <w:tcPr>
            <w:tcW w:w="1525" w:type="dxa"/>
            <w:tcBorders>
              <w:left w:val="single" w:sz="4" w:space="0" w:color="000000"/>
            </w:tcBorders>
            <w:shd w:val="clear" w:color="auto" w:fill="auto"/>
            <w:vAlign w:val="center"/>
          </w:tcPr>
          <w:p w:rsidR="002F33FC" w:rsidRDefault="002F33FC" w:rsidP="00804153">
            <w:pPr>
              <w:spacing w:after="200"/>
              <w:jc w:val="center"/>
              <w:rPr>
                <w:b/>
              </w:rPr>
            </w:pPr>
            <w:r>
              <w:rPr>
                <w:b/>
              </w:rPr>
              <w:t>от районного центра</w:t>
            </w:r>
          </w:p>
        </w:tc>
        <w:tc>
          <w:tcPr>
            <w:tcW w:w="2323" w:type="dxa"/>
            <w:tcBorders>
              <w:left w:val="single" w:sz="4" w:space="0" w:color="000000"/>
            </w:tcBorders>
            <w:shd w:val="clear" w:color="auto" w:fill="auto"/>
            <w:vAlign w:val="center"/>
          </w:tcPr>
          <w:p w:rsidR="002F33FC" w:rsidRDefault="002F33FC" w:rsidP="00804153">
            <w:pPr>
              <w:spacing w:after="200"/>
              <w:jc w:val="center"/>
              <w:rPr>
                <w:b/>
              </w:rPr>
            </w:pPr>
            <w:r>
              <w:rPr>
                <w:b/>
              </w:rPr>
              <w:t>от центра муниципального образования</w:t>
            </w:r>
          </w:p>
        </w:tc>
        <w:tc>
          <w:tcPr>
            <w:tcW w:w="1089" w:type="dxa"/>
            <w:vMerge/>
            <w:tcBorders>
              <w:top w:val="single" w:sz="4" w:space="0" w:color="000000"/>
              <w:left w:val="single" w:sz="4" w:space="0" w:color="000000"/>
              <w:bottom w:val="single" w:sz="4" w:space="0" w:color="000000"/>
            </w:tcBorders>
            <w:shd w:val="clear" w:color="auto" w:fill="auto"/>
            <w:vAlign w:val="center"/>
          </w:tcPr>
          <w:p w:rsidR="002F33FC" w:rsidRDefault="002F33FC" w:rsidP="00804153">
            <w:pPr>
              <w:snapToGrid w:val="0"/>
              <w:spacing w:after="200"/>
              <w:jc w:val="center"/>
              <w:rPr>
                <w:b/>
              </w:rPr>
            </w:pPr>
          </w:p>
        </w:tc>
        <w:tc>
          <w:tcPr>
            <w:tcW w:w="18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snapToGrid w:val="0"/>
              <w:spacing w:after="200"/>
              <w:jc w:val="center"/>
              <w:rPr>
                <w:b/>
              </w:rPr>
            </w:pPr>
          </w:p>
        </w:tc>
      </w:tr>
      <w:tr w:rsidR="002F33FC" w:rsidTr="00804153">
        <w:trPr>
          <w:trHeight w:val="23"/>
        </w:trPr>
        <w:tc>
          <w:tcPr>
            <w:tcW w:w="582" w:type="dxa"/>
            <w:tcBorders>
              <w:top w:val="single" w:sz="4" w:space="0" w:color="000000"/>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w:t>
            </w:r>
          </w:p>
        </w:tc>
        <w:tc>
          <w:tcPr>
            <w:tcW w:w="2113" w:type="dxa"/>
            <w:tcBorders>
              <w:top w:val="single" w:sz="4" w:space="0" w:color="000000"/>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с</w:t>
            </w:r>
            <w:r w:rsidR="00804153">
              <w:rPr>
                <w:sz w:val="20"/>
                <w:szCs w:val="20"/>
              </w:rPr>
              <w:t xml:space="preserve"> </w:t>
            </w:r>
            <w:r>
              <w:rPr>
                <w:sz w:val="20"/>
                <w:szCs w:val="20"/>
              </w:rPr>
              <w:t>.Любостань</w:t>
            </w:r>
          </w:p>
        </w:tc>
        <w:tc>
          <w:tcPr>
            <w:tcW w:w="1525" w:type="dxa"/>
            <w:tcBorders>
              <w:top w:val="single" w:sz="4" w:space="0" w:color="000000"/>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20</w:t>
            </w:r>
          </w:p>
        </w:tc>
        <w:tc>
          <w:tcPr>
            <w:tcW w:w="2323" w:type="dxa"/>
            <w:tcBorders>
              <w:top w:val="single" w:sz="4" w:space="0" w:color="000000"/>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w:t>
            </w:r>
          </w:p>
        </w:tc>
        <w:tc>
          <w:tcPr>
            <w:tcW w:w="1089"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w:t>
            </w:r>
            <w:r w:rsidR="0094414A">
              <w:rPr>
                <w:sz w:val="20"/>
                <w:szCs w:val="20"/>
              </w:rPr>
              <w:t>14</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495</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с</w:t>
            </w:r>
            <w:r w:rsidR="00804153">
              <w:rPr>
                <w:sz w:val="20"/>
                <w:szCs w:val="20"/>
              </w:rPr>
              <w:t xml:space="preserve"> </w:t>
            </w:r>
            <w:r>
              <w:rPr>
                <w:sz w:val="20"/>
                <w:szCs w:val="20"/>
              </w:rPr>
              <w:t>.Скородное</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12</w:t>
            </w: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12</w:t>
            </w:r>
          </w:p>
        </w:tc>
        <w:tc>
          <w:tcPr>
            <w:tcW w:w="1089"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w:t>
            </w:r>
            <w:r w:rsidR="0094414A">
              <w:rPr>
                <w:sz w:val="20"/>
                <w:szCs w:val="20"/>
              </w:rPr>
              <w:t>00</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357</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3</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д.</w:t>
            </w:r>
            <w:r w:rsidR="00804153">
              <w:rPr>
                <w:sz w:val="20"/>
                <w:szCs w:val="20"/>
              </w:rPr>
              <w:t xml:space="preserve"> </w:t>
            </w:r>
            <w:r>
              <w:rPr>
                <w:sz w:val="20"/>
                <w:szCs w:val="20"/>
              </w:rPr>
              <w:t>Леоновка</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30</w:t>
            </w: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10</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99</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175</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4</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д.</w:t>
            </w:r>
            <w:r w:rsidR="00804153">
              <w:rPr>
                <w:sz w:val="20"/>
                <w:szCs w:val="20"/>
              </w:rPr>
              <w:t xml:space="preserve"> </w:t>
            </w:r>
            <w:r>
              <w:rPr>
                <w:sz w:val="20"/>
                <w:szCs w:val="20"/>
              </w:rPr>
              <w:t>Большой Каменец</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17</w:t>
            </w: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13</w:t>
            </w:r>
          </w:p>
        </w:tc>
        <w:tc>
          <w:tcPr>
            <w:tcW w:w="1089"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3</w:t>
            </w:r>
            <w:r w:rsidR="0094414A">
              <w:rPr>
                <w:sz w:val="20"/>
                <w:szCs w:val="20"/>
              </w:rPr>
              <w:t>0</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28</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5</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д.</w:t>
            </w:r>
            <w:r w:rsidR="00804153">
              <w:rPr>
                <w:sz w:val="20"/>
                <w:szCs w:val="20"/>
              </w:rPr>
              <w:t xml:space="preserve"> </w:t>
            </w:r>
            <w:r>
              <w:rPr>
                <w:sz w:val="20"/>
                <w:szCs w:val="20"/>
              </w:rPr>
              <w:t>Левшино</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8</w:t>
            </w: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16</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20</w:t>
            </w:r>
          </w:p>
        </w:tc>
        <w:tc>
          <w:tcPr>
            <w:tcW w:w="1846" w:type="dxa"/>
            <w:tcBorders>
              <w:left w:val="single" w:sz="4" w:space="0" w:color="000000"/>
              <w:bottom w:val="single" w:sz="4" w:space="0" w:color="000000"/>
              <w:right w:val="single" w:sz="4" w:space="0" w:color="000000"/>
            </w:tcBorders>
            <w:shd w:val="clear" w:color="auto" w:fill="auto"/>
          </w:tcPr>
          <w:p w:rsidR="002F33FC" w:rsidRDefault="002F33FC" w:rsidP="00804153">
            <w:pPr>
              <w:spacing w:after="200"/>
              <w:jc w:val="center"/>
            </w:pPr>
            <w:r>
              <w:rPr>
                <w:sz w:val="20"/>
                <w:szCs w:val="20"/>
              </w:rPr>
              <w:t>4</w:t>
            </w:r>
            <w:r w:rsidR="0094414A">
              <w:rPr>
                <w:sz w:val="20"/>
                <w:szCs w:val="20"/>
              </w:rPr>
              <w:t>0</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6</w:t>
            </w:r>
          </w:p>
        </w:tc>
        <w:tc>
          <w:tcPr>
            <w:tcW w:w="2113" w:type="dxa"/>
            <w:tcBorders>
              <w:left w:val="single" w:sz="4" w:space="0" w:color="000000"/>
              <w:bottom w:val="single" w:sz="4" w:space="0" w:color="000000"/>
            </w:tcBorders>
            <w:shd w:val="clear" w:color="auto" w:fill="auto"/>
          </w:tcPr>
          <w:p w:rsidR="002F33FC" w:rsidRDefault="002F33FC" w:rsidP="00804153">
            <w:pPr>
              <w:spacing w:after="200"/>
              <w:rPr>
                <w:sz w:val="20"/>
                <w:szCs w:val="20"/>
              </w:rPr>
            </w:pPr>
            <w:r>
              <w:rPr>
                <w:sz w:val="20"/>
                <w:szCs w:val="20"/>
              </w:rPr>
              <w:t>п.</w:t>
            </w:r>
            <w:r w:rsidR="00804153">
              <w:rPr>
                <w:sz w:val="20"/>
                <w:szCs w:val="20"/>
              </w:rPr>
              <w:t xml:space="preserve"> </w:t>
            </w:r>
            <w:r>
              <w:rPr>
                <w:sz w:val="20"/>
                <w:szCs w:val="20"/>
              </w:rPr>
              <w:t>Веселый</w:t>
            </w:r>
          </w:p>
        </w:tc>
        <w:tc>
          <w:tcPr>
            <w:tcW w:w="1525"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25</w:t>
            </w:r>
          </w:p>
        </w:tc>
        <w:tc>
          <w:tcPr>
            <w:tcW w:w="2323"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7</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14</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1</w:t>
            </w:r>
            <w:r w:rsidR="002F33FC">
              <w:rPr>
                <w:sz w:val="20"/>
                <w:szCs w:val="20"/>
              </w:rPr>
              <w:t>2</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color w:val="000000"/>
                <w:sz w:val="20"/>
                <w:szCs w:val="20"/>
              </w:rPr>
            </w:pPr>
            <w:r>
              <w:rPr>
                <w:sz w:val="20"/>
                <w:szCs w:val="20"/>
              </w:rPr>
              <w:t>7</w:t>
            </w:r>
          </w:p>
        </w:tc>
        <w:tc>
          <w:tcPr>
            <w:tcW w:w="2113" w:type="dxa"/>
            <w:tcBorders>
              <w:left w:val="single" w:sz="4" w:space="0" w:color="000000"/>
              <w:bottom w:val="single" w:sz="4" w:space="0" w:color="000000"/>
            </w:tcBorders>
            <w:shd w:val="clear" w:color="auto" w:fill="auto"/>
            <w:vAlign w:val="bottom"/>
          </w:tcPr>
          <w:p w:rsidR="002F33FC" w:rsidRDefault="002F33FC" w:rsidP="00804153">
            <w:pPr>
              <w:spacing w:after="200"/>
              <w:rPr>
                <w:sz w:val="20"/>
                <w:szCs w:val="20"/>
              </w:rPr>
            </w:pPr>
            <w:r>
              <w:rPr>
                <w:color w:val="000000"/>
                <w:sz w:val="20"/>
                <w:szCs w:val="20"/>
              </w:rPr>
              <w:t>п.</w:t>
            </w:r>
            <w:r w:rsidR="00804153">
              <w:rPr>
                <w:color w:val="000000"/>
                <w:sz w:val="20"/>
                <w:szCs w:val="20"/>
              </w:rPr>
              <w:t xml:space="preserve"> </w:t>
            </w:r>
            <w:r>
              <w:rPr>
                <w:color w:val="000000"/>
                <w:sz w:val="20"/>
                <w:szCs w:val="20"/>
              </w:rPr>
              <w:t>Андреевский</w:t>
            </w:r>
          </w:p>
        </w:tc>
        <w:tc>
          <w:tcPr>
            <w:tcW w:w="1525" w:type="dxa"/>
            <w:tcBorders>
              <w:left w:val="single" w:sz="4" w:space="0" w:color="000000"/>
              <w:bottom w:val="single" w:sz="4" w:space="0" w:color="000000"/>
            </w:tcBorders>
            <w:shd w:val="clear" w:color="auto" w:fill="auto"/>
          </w:tcPr>
          <w:p w:rsidR="002F33FC" w:rsidRDefault="002F33FC" w:rsidP="00804153">
            <w:pPr>
              <w:snapToGrid w:val="0"/>
              <w:spacing w:after="200"/>
              <w:jc w:val="center"/>
              <w:rPr>
                <w:sz w:val="20"/>
                <w:szCs w:val="20"/>
              </w:rPr>
            </w:pP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0</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3</w:t>
            </w:r>
          </w:p>
        </w:tc>
        <w:tc>
          <w:tcPr>
            <w:tcW w:w="1846" w:type="dxa"/>
            <w:tcBorders>
              <w:left w:val="single" w:sz="4" w:space="0" w:color="000000"/>
              <w:bottom w:val="single" w:sz="4" w:space="0" w:color="000000"/>
              <w:right w:val="single" w:sz="4" w:space="0" w:color="000000"/>
            </w:tcBorders>
            <w:shd w:val="clear" w:color="auto" w:fill="auto"/>
          </w:tcPr>
          <w:p w:rsidR="002F33FC" w:rsidRDefault="0094414A" w:rsidP="00804153">
            <w:pPr>
              <w:spacing w:after="200"/>
              <w:jc w:val="center"/>
            </w:pPr>
            <w:r>
              <w:rPr>
                <w:sz w:val="20"/>
                <w:szCs w:val="20"/>
              </w:rPr>
              <w:t>1</w:t>
            </w:r>
          </w:p>
        </w:tc>
      </w:tr>
      <w:tr w:rsidR="002F33FC" w:rsidTr="00804153">
        <w:trPr>
          <w:trHeight w:val="23"/>
        </w:trPr>
        <w:tc>
          <w:tcPr>
            <w:tcW w:w="582" w:type="dxa"/>
            <w:tcBorders>
              <w:left w:val="single" w:sz="4" w:space="0" w:color="000000"/>
              <w:bottom w:val="single" w:sz="4" w:space="0" w:color="000000"/>
            </w:tcBorders>
            <w:shd w:val="clear" w:color="auto" w:fill="auto"/>
          </w:tcPr>
          <w:p w:rsidR="002F33FC" w:rsidRDefault="002F33FC" w:rsidP="00804153">
            <w:pPr>
              <w:spacing w:after="200"/>
              <w:jc w:val="center"/>
              <w:rPr>
                <w:color w:val="000000"/>
                <w:sz w:val="20"/>
                <w:szCs w:val="20"/>
              </w:rPr>
            </w:pPr>
            <w:r>
              <w:rPr>
                <w:sz w:val="20"/>
                <w:szCs w:val="20"/>
              </w:rPr>
              <w:t>8</w:t>
            </w:r>
          </w:p>
        </w:tc>
        <w:tc>
          <w:tcPr>
            <w:tcW w:w="2113" w:type="dxa"/>
            <w:tcBorders>
              <w:left w:val="single" w:sz="4" w:space="0" w:color="000000"/>
              <w:bottom w:val="single" w:sz="4" w:space="0" w:color="000000"/>
            </w:tcBorders>
            <w:shd w:val="clear" w:color="auto" w:fill="auto"/>
            <w:vAlign w:val="bottom"/>
          </w:tcPr>
          <w:p w:rsidR="002F33FC" w:rsidRDefault="002F33FC" w:rsidP="00804153">
            <w:pPr>
              <w:spacing w:after="200"/>
              <w:rPr>
                <w:sz w:val="20"/>
                <w:szCs w:val="20"/>
              </w:rPr>
            </w:pPr>
            <w:r>
              <w:rPr>
                <w:color w:val="000000"/>
                <w:sz w:val="20"/>
                <w:szCs w:val="20"/>
              </w:rPr>
              <w:t>п.</w:t>
            </w:r>
            <w:r w:rsidR="00804153">
              <w:rPr>
                <w:color w:val="000000"/>
                <w:sz w:val="20"/>
                <w:szCs w:val="20"/>
              </w:rPr>
              <w:t xml:space="preserve"> </w:t>
            </w:r>
            <w:r>
              <w:rPr>
                <w:color w:val="000000"/>
                <w:sz w:val="20"/>
                <w:szCs w:val="20"/>
              </w:rPr>
              <w:t>Выдрин</w:t>
            </w:r>
          </w:p>
        </w:tc>
        <w:tc>
          <w:tcPr>
            <w:tcW w:w="1525" w:type="dxa"/>
            <w:tcBorders>
              <w:left w:val="single" w:sz="4" w:space="0" w:color="000000"/>
              <w:bottom w:val="single" w:sz="4" w:space="0" w:color="000000"/>
            </w:tcBorders>
            <w:shd w:val="clear" w:color="auto" w:fill="auto"/>
          </w:tcPr>
          <w:p w:rsidR="002F33FC" w:rsidRDefault="002F33FC" w:rsidP="00804153">
            <w:pPr>
              <w:snapToGrid w:val="0"/>
              <w:spacing w:after="200"/>
              <w:jc w:val="center"/>
              <w:rPr>
                <w:sz w:val="20"/>
                <w:szCs w:val="20"/>
              </w:rPr>
            </w:pPr>
          </w:p>
        </w:tc>
        <w:tc>
          <w:tcPr>
            <w:tcW w:w="2323" w:type="dxa"/>
            <w:tcBorders>
              <w:left w:val="single" w:sz="4" w:space="0" w:color="000000"/>
              <w:bottom w:val="single" w:sz="4" w:space="0" w:color="000000"/>
            </w:tcBorders>
            <w:shd w:val="clear" w:color="auto" w:fill="auto"/>
          </w:tcPr>
          <w:p w:rsidR="002F33FC" w:rsidRDefault="002F33FC" w:rsidP="00804153">
            <w:pPr>
              <w:spacing w:after="200"/>
              <w:jc w:val="center"/>
              <w:rPr>
                <w:sz w:val="20"/>
                <w:szCs w:val="20"/>
              </w:rPr>
            </w:pPr>
            <w:r>
              <w:rPr>
                <w:sz w:val="20"/>
                <w:szCs w:val="20"/>
              </w:rPr>
              <w:t>0</w:t>
            </w:r>
          </w:p>
        </w:tc>
        <w:tc>
          <w:tcPr>
            <w:tcW w:w="1089" w:type="dxa"/>
            <w:tcBorders>
              <w:left w:val="single" w:sz="4" w:space="0" w:color="000000"/>
              <w:bottom w:val="single" w:sz="4" w:space="0" w:color="000000"/>
            </w:tcBorders>
            <w:shd w:val="clear" w:color="auto" w:fill="auto"/>
          </w:tcPr>
          <w:p w:rsidR="002F33FC" w:rsidRDefault="0094414A" w:rsidP="00804153">
            <w:pPr>
              <w:spacing w:after="200"/>
              <w:jc w:val="center"/>
              <w:rPr>
                <w:sz w:val="20"/>
                <w:szCs w:val="20"/>
              </w:rPr>
            </w:pPr>
            <w:r>
              <w:rPr>
                <w:sz w:val="20"/>
                <w:szCs w:val="20"/>
              </w:rPr>
              <w:t>1</w:t>
            </w:r>
          </w:p>
        </w:tc>
        <w:tc>
          <w:tcPr>
            <w:tcW w:w="1846" w:type="dxa"/>
            <w:tcBorders>
              <w:left w:val="single" w:sz="4" w:space="0" w:color="000000"/>
              <w:bottom w:val="single" w:sz="4" w:space="0" w:color="000000"/>
              <w:right w:val="single" w:sz="4" w:space="0" w:color="000000"/>
            </w:tcBorders>
            <w:shd w:val="clear" w:color="auto" w:fill="auto"/>
          </w:tcPr>
          <w:p w:rsidR="002F33FC" w:rsidRDefault="002F33FC" w:rsidP="00804153">
            <w:pPr>
              <w:spacing w:after="200"/>
              <w:jc w:val="center"/>
            </w:pPr>
            <w:r>
              <w:rPr>
                <w:sz w:val="20"/>
                <w:szCs w:val="20"/>
              </w:rPr>
              <w:t>0</w:t>
            </w:r>
          </w:p>
        </w:tc>
      </w:tr>
      <w:tr w:rsidR="002F33FC" w:rsidTr="00804153">
        <w:trPr>
          <w:trHeight w:val="23"/>
        </w:trPr>
        <w:tc>
          <w:tcPr>
            <w:tcW w:w="6543" w:type="dxa"/>
            <w:gridSpan w:val="4"/>
            <w:tcBorders>
              <w:top w:val="single" w:sz="4" w:space="0" w:color="000000"/>
              <w:left w:val="single" w:sz="4" w:space="0" w:color="000000"/>
              <w:bottom w:val="single" w:sz="4" w:space="0" w:color="000000"/>
            </w:tcBorders>
            <w:shd w:val="clear" w:color="auto" w:fill="auto"/>
            <w:vAlign w:val="bottom"/>
          </w:tcPr>
          <w:p w:rsidR="002F33FC" w:rsidRDefault="002F33FC" w:rsidP="00804153">
            <w:pPr>
              <w:spacing w:after="200"/>
              <w:jc w:val="center"/>
              <w:rPr>
                <w:b/>
                <w:bCs/>
              </w:rPr>
            </w:pPr>
            <w:r>
              <w:rPr>
                <w:b/>
                <w:bCs/>
              </w:rPr>
              <w:t>Итого:</w:t>
            </w:r>
          </w:p>
        </w:tc>
        <w:tc>
          <w:tcPr>
            <w:tcW w:w="1089" w:type="dxa"/>
            <w:tcBorders>
              <w:left w:val="single" w:sz="4" w:space="0" w:color="000000"/>
              <w:bottom w:val="single" w:sz="4" w:space="0" w:color="000000"/>
            </w:tcBorders>
            <w:shd w:val="clear" w:color="auto" w:fill="auto"/>
            <w:vAlign w:val="bottom"/>
          </w:tcPr>
          <w:p w:rsidR="002F33FC" w:rsidRDefault="002F33FC" w:rsidP="00804153">
            <w:pPr>
              <w:spacing w:after="200"/>
              <w:jc w:val="center"/>
              <w:rPr>
                <w:b/>
                <w:bCs/>
              </w:rPr>
            </w:pPr>
            <w:r>
              <w:rPr>
                <w:b/>
                <w:bCs/>
              </w:rPr>
              <w:t>58</w:t>
            </w:r>
            <w:r w:rsidR="0094414A">
              <w:rPr>
                <w:b/>
                <w:bCs/>
              </w:rPr>
              <w:t>1</w:t>
            </w:r>
          </w:p>
        </w:tc>
        <w:tc>
          <w:tcPr>
            <w:tcW w:w="1846" w:type="dxa"/>
            <w:tcBorders>
              <w:left w:val="single" w:sz="4" w:space="0" w:color="000000"/>
              <w:bottom w:val="single" w:sz="4" w:space="0" w:color="000000"/>
              <w:right w:val="single" w:sz="4" w:space="0" w:color="000000"/>
            </w:tcBorders>
            <w:shd w:val="clear" w:color="auto" w:fill="auto"/>
            <w:vAlign w:val="bottom"/>
          </w:tcPr>
          <w:p w:rsidR="002F33FC" w:rsidRDefault="002F33FC" w:rsidP="00804153">
            <w:pPr>
              <w:spacing w:after="200"/>
              <w:jc w:val="center"/>
            </w:pPr>
            <w:r>
              <w:rPr>
                <w:b/>
                <w:bCs/>
              </w:rPr>
              <w:t>1</w:t>
            </w:r>
            <w:r w:rsidR="0094414A">
              <w:rPr>
                <w:b/>
                <w:bCs/>
              </w:rPr>
              <w:t>108</w:t>
            </w:r>
          </w:p>
        </w:tc>
      </w:tr>
    </w:tbl>
    <w:p w:rsidR="00804153" w:rsidRDefault="00804153" w:rsidP="00003D82">
      <w:pPr>
        <w:pStyle w:val="Default"/>
        <w:spacing w:before="120" w:after="120"/>
        <w:ind w:right="-568" w:firstLine="709"/>
        <w:jc w:val="both"/>
        <w:rPr>
          <w:b/>
          <w:color w:val="auto"/>
          <w:sz w:val="28"/>
          <w:szCs w:val="28"/>
        </w:rPr>
      </w:pPr>
    </w:p>
    <w:p w:rsidR="00003D82" w:rsidRPr="00AB2F47" w:rsidRDefault="00003D82" w:rsidP="00003D82">
      <w:pPr>
        <w:pStyle w:val="Default"/>
        <w:spacing w:before="120" w:after="120"/>
        <w:ind w:right="-568" w:firstLine="709"/>
        <w:jc w:val="both"/>
        <w:rPr>
          <w:b/>
          <w:color w:val="auto"/>
          <w:sz w:val="28"/>
          <w:szCs w:val="28"/>
        </w:rPr>
      </w:pPr>
      <w:r w:rsidRPr="00AB2F47">
        <w:rPr>
          <w:b/>
          <w:color w:val="auto"/>
          <w:sz w:val="28"/>
          <w:szCs w:val="28"/>
        </w:rPr>
        <w:t>Природно-климатические условия</w:t>
      </w:r>
    </w:p>
    <w:p w:rsidR="002F33FC" w:rsidRPr="00B85947" w:rsidRDefault="002F33FC" w:rsidP="00B85947">
      <w:pPr>
        <w:pStyle w:val="a9"/>
        <w:suppressAutoHyphens/>
        <w:spacing w:line="240" w:lineRule="auto"/>
        <w:ind w:left="0" w:firstLine="709"/>
        <w:rPr>
          <w:rFonts w:ascii="Times New Roman" w:hAnsi="Times New Roman"/>
          <w:sz w:val="28"/>
          <w:szCs w:val="28"/>
        </w:rPr>
      </w:pPr>
      <w:r w:rsidRPr="00B85947">
        <w:rPr>
          <w:rFonts w:ascii="Times New Roman" w:hAnsi="Times New Roman"/>
          <w:sz w:val="28"/>
          <w:szCs w:val="28"/>
        </w:rPr>
        <w:t>По схематической карте климатического районирования для строительства территории России Любостанский сельсовет приурочен к району  II, подрайону II В.</w:t>
      </w:r>
    </w:p>
    <w:p w:rsidR="002F33FC" w:rsidRDefault="002F33FC" w:rsidP="002F33FC">
      <w:pPr>
        <w:ind w:firstLine="720"/>
        <w:rPr>
          <w:sz w:val="20"/>
        </w:rPr>
      </w:pPr>
      <w:r w:rsidRPr="00B85947">
        <w:rPr>
          <w:sz w:val="28"/>
          <w:szCs w:val="28"/>
        </w:rPr>
        <w:t>Любостанский сельсовет расположен в поясе умеренно-континентального климата с теплым летом и умеренно холодной зимой. Среднемесячная температура воздуха по району</w:t>
      </w:r>
      <w:r>
        <w:t xml:space="preserve"> приведена в нижеследующей таблице. </w:t>
      </w:r>
    </w:p>
    <w:p w:rsidR="002F33FC" w:rsidRDefault="002F33FC" w:rsidP="002F33FC">
      <w:pPr>
        <w:pStyle w:val="1c"/>
        <w:keepNext/>
        <w:keepLines/>
        <w:rPr>
          <w:sz w:val="20"/>
          <w:szCs w:val="20"/>
        </w:rPr>
      </w:pPr>
      <w:r>
        <w:rPr>
          <w:sz w:val="20"/>
        </w:rPr>
        <w:t xml:space="preserve">Таблица </w:t>
      </w:r>
      <w:r w:rsidR="00F27BF2">
        <w:rPr>
          <w:sz w:val="20"/>
        </w:rPr>
        <w:t>2.</w:t>
      </w:r>
      <w:r>
        <w:rPr>
          <w:sz w:val="20"/>
        </w:rPr>
        <w:t xml:space="preserve"> Среднемесячная температура в Любостанском сельсовете</w:t>
      </w:r>
    </w:p>
    <w:tbl>
      <w:tblPr>
        <w:tblW w:w="0" w:type="auto"/>
        <w:tblInd w:w="-5" w:type="dxa"/>
        <w:tblLayout w:type="fixed"/>
        <w:tblLook w:val="0000"/>
      </w:tblPr>
      <w:tblGrid>
        <w:gridCol w:w="710"/>
        <w:gridCol w:w="712"/>
        <w:gridCol w:w="750"/>
        <w:gridCol w:w="710"/>
        <w:gridCol w:w="710"/>
        <w:gridCol w:w="746"/>
        <w:gridCol w:w="737"/>
        <w:gridCol w:w="710"/>
        <w:gridCol w:w="761"/>
        <w:gridCol w:w="711"/>
        <w:gridCol w:w="762"/>
        <w:gridCol w:w="711"/>
        <w:gridCol w:w="851"/>
      </w:tblGrid>
      <w:tr w:rsidR="002F33FC" w:rsidTr="00804153">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Янв.</w:t>
            </w:r>
          </w:p>
        </w:tc>
        <w:tc>
          <w:tcPr>
            <w:tcW w:w="71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Фев.</w:t>
            </w:r>
          </w:p>
        </w:tc>
        <w:tc>
          <w:tcPr>
            <w:tcW w:w="75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Март</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Апр.</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Май</w:t>
            </w:r>
          </w:p>
        </w:tc>
        <w:tc>
          <w:tcPr>
            <w:tcW w:w="746"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Июнь</w:t>
            </w:r>
          </w:p>
        </w:tc>
        <w:tc>
          <w:tcPr>
            <w:tcW w:w="737"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Июль</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Авг.</w:t>
            </w:r>
          </w:p>
        </w:tc>
        <w:tc>
          <w:tcPr>
            <w:tcW w:w="76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Сент.</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Окт.</w:t>
            </w:r>
          </w:p>
        </w:tc>
        <w:tc>
          <w:tcPr>
            <w:tcW w:w="76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Нояб.</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Дек.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keepNext/>
              <w:keepLines/>
              <w:spacing w:after="200"/>
              <w:jc w:val="center"/>
            </w:pPr>
            <w:r>
              <w:rPr>
                <w:sz w:val="20"/>
                <w:szCs w:val="20"/>
              </w:rPr>
              <w:t>Годов.</w:t>
            </w:r>
          </w:p>
        </w:tc>
      </w:tr>
      <w:tr w:rsidR="002F33FC" w:rsidTr="00804153">
        <w:tc>
          <w:tcPr>
            <w:tcW w:w="71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-7.9</w:t>
            </w:r>
          </w:p>
        </w:tc>
        <w:tc>
          <w:tcPr>
            <w:tcW w:w="712"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-7,8</w:t>
            </w:r>
          </w:p>
        </w:tc>
        <w:tc>
          <w:tcPr>
            <w:tcW w:w="75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-2,7</w:t>
            </w:r>
          </w:p>
        </w:tc>
        <w:tc>
          <w:tcPr>
            <w:tcW w:w="71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6,2</w:t>
            </w:r>
          </w:p>
        </w:tc>
        <w:tc>
          <w:tcPr>
            <w:tcW w:w="71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14,0</w:t>
            </w:r>
          </w:p>
        </w:tc>
        <w:tc>
          <w:tcPr>
            <w:tcW w:w="746"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17,6</w:t>
            </w:r>
          </w:p>
        </w:tc>
        <w:tc>
          <w:tcPr>
            <w:tcW w:w="737"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19,6</w:t>
            </w:r>
          </w:p>
        </w:tc>
        <w:tc>
          <w:tcPr>
            <w:tcW w:w="710"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18,4</w:t>
            </w:r>
          </w:p>
        </w:tc>
        <w:tc>
          <w:tcPr>
            <w:tcW w:w="761"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12,9</w:t>
            </w:r>
          </w:p>
        </w:tc>
        <w:tc>
          <w:tcPr>
            <w:tcW w:w="711"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6,1</w:t>
            </w:r>
          </w:p>
        </w:tc>
        <w:tc>
          <w:tcPr>
            <w:tcW w:w="762"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18"/>
                <w:szCs w:val="18"/>
              </w:rPr>
            </w:pPr>
            <w:r>
              <w:rPr>
                <w:sz w:val="18"/>
                <w:szCs w:val="18"/>
              </w:rPr>
              <w:t>-0,3</w:t>
            </w:r>
          </w:p>
        </w:tc>
        <w:tc>
          <w:tcPr>
            <w:tcW w:w="711" w:type="dxa"/>
            <w:tcBorders>
              <w:top w:val="single" w:sz="4" w:space="0" w:color="000000"/>
              <w:left w:val="single" w:sz="4" w:space="0" w:color="000000"/>
              <w:bottom w:val="single" w:sz="4" w:space="0" w:color="000000"/>
            </w:tcBorders>
            <w:shd w:val="clear" w:color="auto" w:fill="auto"/>
          </w:tcPr>
          <w:p w:rsidR="002F33FC" w:rsidRDefault="002F33FC" w:rsidP="00804153">
            <w:pPr>
              <w:suppressAutoHyphens/>
              <w:spacing w:after="200"/>
              <w:rPr>
                <w:sz w:val="20"/>
                <w:szCs w:val="20"/>
              </w:rPr>
            </w:pPr>
            <w:r>
              <w:rPr>
                <w:sz w:val="18"/>
                <w:szCs w:val="18"/>
              </w:rPr>
              <w:t>-5,4</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keepNext/>
              <w:keepLines/>
              <w:spacing w:after="200"/>
              <w:jc w:val="center"/>
            </w:pPr>
            <w:r>
              <w:rPr>
                <w:sz w:val="20"/>
                <w:szCs w:val="20"/>
              </w:rPr>
              <w:t>5,9</w:t>
            </w:r>
          </w:p>
        </w:tc>
      </w:tr>
    </w:tbl>
    <w:p w:rsidR="002F33FC" w:rsidRPr="00B85947" w:rsidRDefault="002F33FC" w:rsidP="00804153">
      <w:pPr>
        <w:ind w:firstLine="720"/>
        <w:jc w:val="both"/>
        <w:rPr>
          <w:bCs/>
          <w:sz w:val="28"/>
          <w:szCs w:val="28"/>
        </w:rPr>
      </w:pPr>
      <w:r w:rsidRPr="00B85947">
        <w:rPr>
          <w:bCs/>
          <w:sz w:val="28"/>
          <w:szCs w:val="28"/>
        </w:rPr>
        <w:t xml:space="preserve">Изменение температуры воздуха летом и зимой идет постепенно, причем весной нарастание температуры идет быстрее. Максимальная температура </w:t>
      </w:r>
      <w:r w:rsidRPr="00B85947">
        <w:rPr>
          <w:bCs/>
          <w:sz w:val="28"/>
          <w:szCs w:val="28"/>
        </w:rPr>
        <w:lastRenderedPageBreak/>
        <w:t>летом достигает 39</w:t>
      </w:r>
      <w:r w:rsidRPr="00B85947">
        <w:rPr>
          <w:bCs/>
          <w:sz w:val="28"/>
          <w:szCs w:val="28"/>
          <w:vertAlign w:val="superscript"/>
        </w:rPr>
        <w:t>0</w:t>
      </w:r>
      <w:r w:rsidRPr="00B85947">
        <w:rPr>
          <w:bCs/>
          <w:sz w:val="28"/>
          <w:szCs w:val="28"/>
        </w:rPr>
        <w:t>, минимальная зимой – 37</w:t>
      </w:r>
      <w:r w:rsidRPr="00B85947">
        <w:rPr>
          <w:bCs/>
          <w:sz w:val="28"/>
          <w:szCs w:val="28"/>
          <w:vertAlign w:val="superscript"/>
        </w:rPr>
        <w:t>0</w:t>
      </w:r>
      <w:r w:rsidRPr="00B85947">
        <w:rPr>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2F33FC" w:rsidRPr="00B85947" w:rsidRDefault="002F33FC" w:rsidP="00804153">
      <w:pPr>
        <w:ind w:firstLine="720"/>
        <w:jc w:val="both"/>
        <w:rPr>
          <w:bCs/>
          <w:sz w:val="28"/>
          <w:szCs w:val="28"/>
        </w:rPr>
      </w:pPr>
      <w:r w:rsidRPr="00B85947">
        <w:rPr>
          <w:bCs/>
          <w:sz w:val="28"/>
          <w:szCs w:val="28"/>
        </w:rPr>
        <w:t>Устойчивые среднесуточные температуры выше 5</w:t>
      </w:r>
      <w:r w:rsidRPr="00B85947">
        <w:rPr>
          <w:bCs/>
          <w:sz w:val="28"/>
          <w:szCs w:val="28"/>
          <w:vertAlign w:val="superscript"/>
        </w:rPr>
        <w:t>0</w:t>
      </w:r>
      <w:r w:rsidRPr="00B85947">
        <w:rPr>
          <w:bCs/>
          <w:sz w:val="28"/>
          <w:szCs w:val="28"/>
        </w:rPr>
        <w:t xml:space="preserve"> обуславливают начало вегетации ранних культур с 11 апреля, продолжительность вегетационного периода 192 дня.</w:t>
      </w:r>
    </w:p>
    <w:p w:rsidR="002F33FC" w:rsidRPr="00B85947" w:rsidRDefault="002F33FC" w:rsidP="002F33FC">
      <w:pPr>
        <w:ind w:firstLine="720"/>
        <w:rPr>
          <w:sz w:val="28"/>
          <w:szCs w:val="28"/>
        </w:rPr>
      </w:pPr>
      <w:r w:rsidRPr="00B85947">
        <w:rPr>
          <w:bCs/>
          <w:sz w:val="28"/>
          <w:szCs w:val="28"/>
        </w:rPr>
        <w:t>Среднегодовое количество атмосферных осадков составляет 598 мм. По месяцам они распределяются следующим образом:</w:t>
      </w:r>
    </w:p>
    <w:p w:rsidR="002F33FC" w:rsidRPr="00804153" w:rsidRDefault="002F33FC" w:rsidP="00804153">
      <w:pPr>
        <w:pStyle w:val="1c"/>
        <w:keepNext/>
        <w:jc w:val="both"/>
        <w:rPr>
          <w:rFonts w:ascii="Times New Roman" w:hAnsi="Times New Roman"/>
          <w:sz w:val="28"/>
          <w:szCs w:val="28"/>
        </w:rPr>
      </w:pPr>
      <w:r w:rsidRPr="00804153">
        <w:rPr>
          <w:rFonts w:ascii="Times New Roman" w:hAnsi="Times New Roman"/>
          <w:sz w:val="28"/>
          <w:szCs w:val="28"/>
        </w:rPr>
        <w:t>Таблица</w:t>
      </w:r>
      <w:r w:rsidR="00F27BF2">
        <w:rPr>
          <w:rFonts w:ascii="Times New Roman" w:hAnsi="Times New Roman"/>
          <w:sz w:val="28"/>
          <w:szCs w:val="28"/>
        </w:rPr>
        <w:t xml:space="preserve"> 3</w:t>
      </w:r>
      <w:r w:rsidR="00804153">
        <w:rPr>
          <w:rFonts w:ascii="Times New Roman" w:hAnsi="Times New Roman"/>
          <w:sz w:val="28"/>
          <w:szCs w:val="28"/>
        </w:rPr>
        <w:t>.</w:t>
      </w:r>
      <w:r w:rsidRPr="00804153">
        <w:rPr>
          <w:rFonts w:ascii="Times New Roman" w:hAnsi="Times New Roman"/>
          <w:sz w:val="28"/>
          <w:szCs w:val="28"/>
        </w:rPr>
        <w:t xml:space="preserve"> Среднемесячное количество осадков в Любостанском сельсовете (мм).</w:t>
      </w:r>
    </w:p>
    <w:tbl>
      <w:tblPr>
        <w:tblW w:w="0" w:type="auto"/>
        <w:tblInd w:w="-5" w:type="dxa"/>
        <w:tblLayout w:type="fixed"/>
        <w:tblLook w:val="0000"/>
      </w:tblPr>
      <w:tblGrid>
        <w:gridCol w:w="710"/>
        <w:gridCol w:w="712"/>
        <w:gridCol w:w="750"/>
        <w:gridCol w:w="710"/>
        <w:gridCol w:w="710"/>
        <w:gridCol w:w="746"/>
        <w:gridCol w:w="737"/>
        <w:gridCol w:w="710"/>
        <w:gridCol w:w="761"/>
        <w:gridCol w:w="711"/>
        <w:gridCol w:w="762"/>
        <w:gridCol w:w="711"/>
        <w:gridCol w:w="851"/>
      </w:tblGrid>
      <w:tr w:rsidR="002F33FC" w:rsidTr="00804153">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Янв.</w:t>
            </w:r>
          </w:p>
        </w:tc>
        <w:tc>
          <w:tcPr>
            <w:tcW w:w="71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Фев.</w:t>
            </w:r>
          </w:p>
        </w:tc>
        <w:tc>
          <w:tcPr>
            <w:tcW w:w="75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Март</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Апр.</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Май</w:t>
            </w:r>
          </w:p>
        </w:tc>
        <w:tc>
          <w:tcPr>
            <w:tcW w:w="746"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Июнь</w:t>
            </w:r>
          </w:p>
        </w:tc>
        <w:tc>
          <w:tcPr>
            <w:tcW w:w="737"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Июль</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Авг.</w:t>
            </w:r>
          </w:p>
        </w:tc>
        <w:tc>
          <w:tcPr>
            <w:tcW w:w="76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Сент.</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Окт.</w:t>
            </w:r>
          </w:p>
        </w:tc>
        <w:tc>
          <w:tcPr>
            <w:tcW w:w="76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Нояб.</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Дек.</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keepNext/>
              <w:keepLines/>
              <w:spacing w:after="200"/>
              <w:jc w:val="center"/>
            </w:pPr>
            <w:r>
              <w:rPr>
                <w:sz w:val="20"/>
                <w:szCs w:val="20"/>
              </w:rPr>
              <w:t>Годов.</w:t>
            </w:r>
          </w:p>
        </w:tc>
      </w:tr>
      <w:tr w:rsidR="002F33FC" w:rsidTr="00804153">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33</w:t>
            </w:r>
          </w:p>
        </w:tc>
        <w:tc>
          <w:tcPr>
            <w:tcW w:w="71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28</w:t>
            </w:r>
          </w:p>
        </w:tc>
        <w:tc>
          <w:tcPr>
            <w:tcW w:w="75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35</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45</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54</w:t>
            </w:r>
          </w:p>
        </w:tc>
        <w:tc>
          <w:tcPr>
            <w:tcW w:w="746"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78</w:t>
            </w:r>
          </w:p>
        </w:tc>
        <w:tc>
          <w:tcPr>
            <w:tcW w:w="737"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78</w:t>
            </w:r>
          </w:p>
        </w:tc>
        <w:tc>
          <w:tcPr>
            <w:tcW w:w="710"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58</w:t>
            </w:r>
          </w:p>
        </w:tc>
        <w:tc>
          <w:tcPr>
            <w:tcW w:w="76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50</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49</w:t>
            </w:r>
          </w:p>
        </w:tc>
        <w:tc>
          <w:tcPr>
            <w:tcW w:w="762"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47</w:t>
            </w:r>
          </w:p>
        </w:tc>
        <w:tc>
          <w:tcPr>
            <w:tcW w:w="711" w:type="dxa"/>
            <w:tcBorders>
              <w:top w:val="single" w:sz="4" w:space="0" w:color="000000"/>
              <w:left w:val="single" w:sz="4" w:space="0" w:color="000000"/>
              <w:bottom w:val="single" w:sz="4" w:space="0" w:color="000000"/>
            </w:tcBorders>
            <w:shd w:val="clear" w:color="auto" w:fill="auto"/>
            <w:vAlign w:val="center"/>
          </w:tcPr>
          <w:p w:rsidR="002F33FC" w:rsidRDefault="002F33FC" w:rsidP="00804153">
            <w:pPr>
              <w:keepNext/>
              <w:keepLines/>
              <w:spacing w:after="200"/>
              <w:jc w:val="center"/>
              <w:rPr>
                <w:sz w:val="20"/>
                <w:szCs w:val="20"/>
              </w:rPr>
            </w:pPr>
            <w:r>
              <w:rPr>
                <w:sz w:val="20"/>
                <w:szCs w:val="20"/>
              </w:rPr>
              <w:t>43</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F33FC" w:rsidRDefault="002F33FC" w:rsidP="00804153">
            <w:pPr>
              <w:keepNext/>
              <w:keepLines/>
              <w:spacing w:after="200"/>
              <w:jc w:val="center"/>
            </w:pPr>
            <w:r>
              <w:rPr>
                <w:sz w:val="20"/>
                <w:szCs w:val="20"/>
              </w:rPr>
              <w:t>598</w:t>
            </w:r>
          </w:p>
        </w:tc>
      </w:tr>
    </w:tbl>
    <w:p w:rsidR="002F33FC" w:rsidRDefault="002F33FC" w:rsidP="002F33FC">
      <w:pPr>
        <w:ind w:firstLine="720"/>
        <w:rPr>
          <w:bCs/>
        </w:rPr>
      </w:pPr>
      <w:r>
        <w:rPr>
          <w:bCs/>
        </w:rPr>
        <w:t>Наибольшее количество осадков выпадает в летние месяцы с апреля по октябрь, максимальное количество осадков приходится на июнь, июль, август.</w:t>
      </w:r>
    </w:p>
    <w:p w:rsidR="002F33FC" w:rsidRPr="00B85947" w:rsidRDefault="002F33FC" w:rsidP="00B85947">
      <w:pPr>
        <w:ind w:firstLine="720"/>
        <w:jc w:val="both"/>
        <w:rPr>
          <w:bCs/>
          <w:sz w:val="28"/>
          <w:szCs w:val="28"/>
        </w:rPr>
      </w:pPr>
      <w:r w:rsidRPr="00B85947">
        <w:rPr>
          <w:bCs/>
          <w:sz w:val="28"/>
          <w:szCs w:val="28"/>
        </w:rPr>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покрова – 20 см, наибольшая – 72 см., минимальная – 9 см.</w:t>
      </w:r>
    </w:p>
    <w:p w:rsidR="002F33FC" w:rsidRPr="00B85947" w:rsidRDefault="002F33FC" w:rsidP="00B85947">
      <w:pPr>
        <w:ind w:firstLine="720"/>
        <w:jc w:val="both"/>
        <w:rPr>
          <w:bCs/>
          <w:sz w:val="28"/>
          <w:szCs w:val="28"/>
        </w:rPr>
      </w:pPr>
      <w:r w:rsidRPr="00B85947">
        <w:rPr>
          <w:bCs/>
          <w:sz w:val="28"/>
          <w:szCs w:val="28"/>
        </w:rPr>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w:t>
      </w:r>
    </w:p>
    <w:p w:rsidR="002F33FC" w:rsidRPr="00B85947" w:rsidRDefault="002F33FC" w:rsidP="00B85947">
      <w:pPr>
        <w:ind w:firstLine="720"/>
        <w:jc w:val="both"/>
        <w:rPr>
          <w:bCs/>
          <w:sz w:val="28"/>
          <w:szCs w:val="28"/>
        </w:rPr>
      </w:pPr>
      <w:r w:rsidRPr="00B85947">
        <w:rPr>
          <w:bCs/>
          <w:sz w:val="28"/>
          <w:szCs w:val="28"/>
        </w:rPr>
        <w:t>Часты суховеи весной и летом, а зимой при значительной скорости ветра сдувание снега с открытых мест.</w:t>
      </w:r>
    </w:p>
    <w:p w:rsidR="002F33FC" w:rsidRPr="00B85947" w:rsidRDefault="002F33FC" w:rsidP="00B85947">
      <w:pPr>
        <w:ind w:firstLine="720"/>
        <w:jc w:val="both"/>
        <w:rPr>
          <w:b/>
          <w:sz w:val="28"/>
          <w:szCs w:val="28"/>
        </w:rPr>
      </w:pPr>
      <w:r w:rsidRPr="00B85947">
        <w:rPr>
          <w:bCs/>
          <w:sz w:val="28"/>
          <w:szCs w:val="28"/>
        </w:rPr>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строительства.</w:t>
      </w:r>
    </w:p>
    <w:p w:rsidR="00CB154F" w:rsidRPr="00003D82" w:rsidRDefault="0095068C" w:rsidP="005E4BC2">
      <w:pPr>
        <w:spacing w:before="120" w:after="120"/>
        <w:ind w:right="-568" w:firstLine="709"/>
        <w:jc w:val="both"/>
        <w:outlineLvl w:val="0"/>
        <w:rPr>
          <w:b/>
          <w:sz w:val="28"/>
          <w:szCs w:val="28"/>
        </w:rPr>
      </w:pPr>
      <w:r>
        <w:rPr>
          <w:b/>
          <w:sz w:val="28"/>
          <w:szCs w:val="28"/>
        </w:rPr>
        <w:t xml:space="preserve">1.2 </w:t>
      </w:r>
      <w:r w:rsidR="00CB154F" w:rsidRPr="00FB7DF5">
        <w:rPr>
          <w:b/>
          <w:sz w:val="28"/>
          <w:szCs w:val="28"/>
        </w:rPr>
        <w:t xml:space="preserve">Социально-демографический состав и плотность населения на территории </w:t>
      </w:r>
      <w:r w:rsidR="002F33FC">
        <w:rPr>
          <w:b/>
          <w:sz w:val="28"/>
          <w:szCs w:val="28"/>
        </w:rPr>
        <w:t>Любостан</w:t>
      </w:r>
      <w:r w:rsidR="00003D82" w:rsidRPr="00003D82">
        <w:rPr>
          <w:b/>
          <w:sz w:val="28"/>
          <w:szCs w:val="28"/>
        </w:rPr>
        <w:t>ского сельсовета Большесолдатского</w:t>
      </w:r>
      <w:r w:rsidR="00CB154F" w:rsidRPr="00003D82">
        <w:rPr>
          <w:b/>
          <w:sz w:val="28"/>
          <w:szCs w:val="28"/>
        </w:rPr>
        <w:t xml:space="preserve"> района 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CB154F" w:rsidRPr="00FB7DF5" w:rsidRDefault="0094414A" w:rsidP="005E4BC2">
      <w:pPr>
        <w:ind w:right="-568" w:firstLine="709"/>
        <w:jc w:val="both"/>
        <w:rPr>
          <w:sz w:val="28"/>
          <w:szCs w:val="28"/>
        </w:rPr>
      </w:pPr>
      <w:r>
        <w:rPr>
          <w:sz w:val="28"/>
          <w:szCs w:val="28"/>
        </w:rPr>
        <w:t>Любостан</w:t>
      </w:r>
      <w:r w:rsidR="00CB154F" w:rsidRPr="00D31C6A">
        <w:rPr>
          <w:sz w:val="28"/>
          <w:szCs w:val="28"/>
        </w:rPr>
        <w:t>ский сельсовет</w:t>
      </w:r>
      <w:r w:rsidR="00804153">
        <w:rPr>
          <w:sz w:val="28"/>
          <w:szCs w:val="28"/>
        </w:rPr>
        <w:t xml:space="preserve"> </w:t>
      </w:r>
      <w:r w:rsidR="00CB154F" w:rsidRPr="00FB7DF5">
        <w:rPr>
          <w:sz w:val="28"/>
          <w:szCs w:val="28"/>
        </w:rPr>
        <w:t xml:space="preserve">на фоне демографической ситуации, сложившейся в сельской местности </w:t>
      </w:r>
      <w:r w:rsidR="00003D82">
        <w:rPr>
          <w:sz w:val="28"/>
          <w:szCs w:val="28"/>
        </w:rPr>
        <w:t>Курской области</w:t>
      </w:r>
      <w:r w:rsidR="00CB154F" w:rsidRPr="00FB7DF5">
        <w:rPr>
          <w:sz w:val="28"/>
          <w:szCs w:val="28"/>
        </w:rPr>
        <w:t xml:space="preserve">, характеризуется </w:t>
      </w:r>
      <w:r w:rsidR="00003D82" w:rsidRPr="00667F59">
        <w:rPr>
          <w:sz w:val="28"/>
          <w:szCs w:val="28"/>
        </w:rPr>
        <w:t xml:space="preserve">отрицательной динамикой </w:t>
      </w:r>
      <w:r w:rsidR="00003D82" w:rsidRPr="00667F59">
        <w:rPr>
          <w:sz w:val="28"/>
          <w:szCs w:val="28"/>
        </w:rPr>
        <w:lastRenderedPageBreak/>
        <w:t>численности населения сельсовета</w:t>
      </w:r>
      <w:r w:rsidR="00CB154F" w:rsidRPr="00FB7DF5">
        <w:rPr>
          <w:sz w:val="28"/>
          <w:szCs w:val="28"/>
        </w:rPr>
        <w:t>, что иллюстрирует направленность внутрирегиональных и внутрирайонных миграционных потоков «село» - «город».</w:t>
      </w:r>
    </w:p>
    <w:p w:rsidR="00CB154F" w:rsidRDefault="00CB154F" w:rsidP="005E4BC2">
      <w:pPr>
        <w:ind w:right="-568" w:firstLine="709"/>
        <w:jc w:val="both"/>
        <w:rPr>
          <w:sz w:val="28"/>
          <w:szCs w:val="28"/>
        </w:rPr>
      </w:pPr>
      <w:r w:rsidRPr="00FB7DF5">
        <w:rPr>
          <w:sz w:val="28"/>
          <w:szCs w:val="28"/>
        </w:rPr>
        <w:t>Основными характеристиками современной демографической ситуации в сельсовете являются следующие:</w:t>
      </w:r>
    </w:p>
    <w:p w:rsidR="00CB154F" w:rsidRPr="00FB7DF5" w:rsidRDefault="00CB154F" w:rsidP="005E4BC2">
      <w:pPr>
        <w:numPr>
          <w:ilvl w:val="0"/>
          <w:numId w:val="21"/>
        </w:numPr>
        <w:suppressAutoHyphens/>
        <w:ind w:left="0" w:right="-568" w:firstLine="709"/>
        <w:jc w:val="both"/>
        <w:rPr>
          <w:sz w:val="28"/>
          <w:szCs w:val="28"/>
        </w:rPr>
      </w:pPr>
      <w:r w:rsidRPr="00FB7DF5">
        <w:rPr>
          <w:sz w:val="28"/>
          <w:szCs w:val="28"/>
        </w:rPr>
        <w:t>регрессивный тип возрастной структуры населения с долей старческих возрастных групп, превышающих в 1,7 раз детские;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низкий уровень рождаемости, недостаточный для простого замещения родителей их детьми;</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высокий уровень смертности населения, особенно в трудоспособном возрасте;</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низкие показатели продолжительности жизни населения;</w:t>
      </w:r>
    </w:p>
    <w:p w:rsidR="00CB154F" w:rsidRPr="00FB7DF5" w:rsidRDefault="00CB154F" w:rsidP="005E4BC2">
      <w:pPr>
        <w:widowControl w:val="0"/>
        <w:numPr>
          <w:ilvl w:val="0"/>
          <w:numId w:val="21"/>
        </w:numPr>
        <w:ind w:left="0" w:right="-568" w:firstLine="709"/>
        <w:jc w:val="both"/>
        <w:rPr>
          <w:sz w:val="28"/>
          <w:szCs w:val="28"/>
        </w:rPr>
      </w:pPr>
      <w:r w:rsidRPr="00FB7DF5">
        <w:rPr>
          <w:sz w:val="28"/>
          <w:szCs w:val="28"/>
        </w:rPr>
        <w:t>приток мигрантов, частично компенсирующий естественную убыль населения.</w:t>
      </w:r>
    </w:p>
    <w:p w:rsidR="00CB154F" w:rsidRPr="00D31C6A" w:rsidRDefault="00CB154F" w:rsidP="005E4BC2">
      <w:pPr>
        <w:widowControl w:val="0"/>
        <w:ind w:right="-568" w:firstLine="709"/>
        <w:jc w:val="both"/>
        <w:rPr>
          <w:sz w:val="28"/>
          <w:szCs w:val="28"/>
        </w:rPr>
      </w:pPr>
      <w:r w:rsidRPr="00FB7DF5">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94414A">
        <w:rPr>
          <w:sz w:val="28"/>
          <w:szCs w:val="28"/>
        </w:rPr>
        <w:t>Любостан</w:t>
      </w:r>
      <w:r w:rsidRPr="00D31C6A">
        <w:rPr>
          <w:sz w:val="28"/>
          <w:szCs w:val="28"/>
        </w:rPr>
        <w:t>ского сельсовета.</w:t>
      </w:r>
    </w:p>
    <w:p w:rsidR="00CB154F" w:rsidRPr="00FB7DF5" w:rsidRDefault="00CB154F" w:rsidP="005E4BC2">
      <w:pPr>
        <w:widowControl w:val="0"/>
        <w:ind w:right="-568" w:firstLine="709"/>
        <w:jc w:val="both"/>
        <w:rPr>
          <w:sz w:val="28"/>
          <w:szCs w:val="28"/>
        </w:rPr>
      </w:pPr>
      <w:r w:rsidRPr="00FB7DF5">
        <w:rPr>
          <w:sz w:val="28"/>
          <w:szCs w:val="28"/>
        </w:rPr>
        <w:t>Составляемые ежегодно Росстатом среднесрочные демографические прогнозы</w:t>
      </w:r>
      <w:r w:rsidRPr="00FB7DF5">
        <w:rPr>
          <w:rStyle w:val="af9"/>
          <w:sz w:val="28"/>
          <w:szCs w:val="28"/>
        </w:rPr>
        <w:footnoteReference w:id="2"/>
      </w:r>
      <w:r w:rsidRPr="00FB7DF5">
        <w:rPr>
          <w:sz w:val="28"/>
          <w:szCs w:val="28"/>
        </w:rPr>
        <w:t xml:space="preserve"> содержат несколько устойчивых трендов по каждому демографическому показателю, к которым относятся:</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рождаемости на низком уровне, не обеспечивающем даже простое возобновление поколений;</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сокращение уровня младенческой смертности;</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сохранение смертности взрослого населения на высоком уровне;</w:t>
      </w:r>
    </w:p>
    <w:p w:rsidR="00CB154F" w:rsidRPr="00FB7DF5" w:rsidRDefault="00CB154F" w:rsidP="005E4BC2">
      <w:pPr>
        <w:widowControl w:val="0"/>
        <w:tabs>
          <w:tab w:val="left" w:pos="1276"/>
        </w:tabs>
        <w:ind w:right="-568" w:firstLine="709"/>
        <w:jc w:val="both"/>
        <w:rPr>
          <w:sz w:val="28"/>
          <w:szCs w:val="28"/>
        </w:rPr>
      </w:pPr>
      <w:r w:rsidRPr="00FB7DF5">
        <w:rPr>
          <w:sz w:val="28"/>
          <w:szCs w:val="28"/>
        </w:rPr>
        <w:t>- стагнация ожидаемой продолжительности жизни с незначительным медленным её увеличением у мужчин;</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миграционного прироста;</w:t>
      </w:r>
    </w:p>
    <w:p w:rsidR="00CB154F" w:rsidRPr="00FB7DF5" w:rsidRDefault="00CB154F" w:rsidP="005E4BC2">
      <w:pPr>
        <w:tabs>
          <w:tab w:val="left" w:pos="1276"/>
        </w:tabs>
        <w:ind w:right="-568" w:firstLine="709"/>
        <w:jc w:val="both"/>
        <w:rPr>
          <w:sz w:val="28"/>
          <w:szCs w:val="28"/>
        </w:rPr>
      </w:pPr>
      <w:r w:rsidRPr="00FB7DF5">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CB154F" w:rsidRPr="00FB7DF5" w:rsidRDefault="00CB154F" w:rsidP="005E4BC2">
      <w:pPr>
        <w:tabs>
          <w:tab w:val="left" w:pos="1276"/>
        </w:tabs>
        <w:ind w:right="-568" w:firstLine="709"/>
        <w:jc w:val="both"/>
        <w:rPr>
          <w:sz w:val="28"/>
          <w:szCs w:val="28"/>
        </w:rPr>
      </w:pPr>
      <w:r w:rsidRPr="00FB7DF5">
        <w:rPr>
          <w:sz w:val="28"/>
          <w:szCs w:val="28"/>
        </w:rPr>
        <w:t xml:space="preserve">- уменьшение численности населения страны. </w:t>
      </w:r>
    </w:p>
    <w:p w:rsidR="00CB154F" w:rsidRPr="00FB7DF5" w:rsidRDefault="00CB154F" w:rsidP="005E4BC2">
      <w:pPr>
        <w:tabs>
          <w:tab w:val="left" w:pos="1440"/>
        </w:tabs>
        <w:ind w:right="-568" w:firstLine="709"/>
        <w:jc w:val="both"/>
        <w:rPr>
          <w:sz w:val="28"/>
          <w:szCs w:val="28"/>
        </w:rPr>
      </w:pPr>
      <w:r w:rsidRPr="00FB7DF5">
        <w:rPr>
          <w:sz w:val="28"/>
          <w:szCs w:val="28"/>
        </w:rPr>
        <w:t>Прогнозная динамика важнейших демографических показателей представлена на рисунке ниже.</w:t>
      </w:r>
    </w:p>
    <w:p w:rsidR="00CB154F" w:rsidRPr="00FB7DF5" w:rsidRDefault="00CB154F" w:rsidP="005E4BC2">
      <w:pPr>
        <w:tabs>
          <w:tab w:val="left" w:pos="1440"/>
        </w:tabs>
        <w:spacing w:line="360" w:lineRule="auto"/>
        <w:ind w:right="-568"/>
        <w:jc w:val="center"/>
        <w:rPr>
          <w:b/>
          <w:sz w:val="20"/>
          <w:szCs w:val="20"/>
        </w:rPr>
      </w:pPr>
      <w:r w:rsidRPr="00FB7DF5">
        <w:rPr>
          <w:noProof/>
        </w:rPr>
        <w:lastRenderedPageBreak/>
        <w:drawing>
          <wp:inline distT="0" distB="0" distL="0" distR="0">
            <wp:extent cx="4754880" cy="3345180"/>
            <wp:effectExtent l="0" t="0" r="7620" b="762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54880" cy="3345180"/>
                    </a:xfrm>
                    <a:prstGeom prst="rect">
                      <a:avLst/>
                    </a:prstGeom>
                    <a:solidFill>
                      <a:srgbClr val="FFFFFF"/>
                    </a:solidFill>
                    <a:ln>
                      <a:noFill/>
                    </a:ln>
                  </pic:spPr>
                </pic:pic>
              </a:graphicData>
            </a:graphic>
          </wp:inline>
        </w:drawing>
      </w:r>
    </w:p>
    <w:p w:rsidR="00CB154F" w:rsidRPr="002D1C89" w:rsidRDefault="00CB154F" w:rsidP="002D1C89">
      <w:pPr>
        <w:ind w:right="-567"/>
        <w:jc w:val="both"/>
      </w:pPr>
      <w:r w:rsidRPr="002D1C89">
        <w:rPr>
          <w:b/>
        </w:rPr>
        <w:t>Рис.Динамика важнейших демографических показателей РФ в динамике до 20</w:t>
      </w:r>
      <w:r w:rsidR="00473283" w:rsidRPr="002D1C89">
        <w:rPr>
          <w:b/>
        </w:rPr>
        <w:t>20</w:t>
      </w:r>
      <w:r w:rsidRPr="002D1C89">
        <w:rPr>
          <w:b/>
        </w:rPr>
        <w:t xml:space="preserve"> года (по оценке ЦМАКП</w:t>
      </w:r>
      <w:r w:rsidRPr="002D1C89">
        <w:rPr>
          <w:rStyle w:val="af9"/>
          <w:b/>
        </w:rPr>
        <w:footnoteReference w:id="3"/>
      </w:r>
      <w:r w:rsidRPr="002D1C89">
        <w:rPr>
          <w:b/>
        </w:rPr>
        <w:t>).</w:t>
      </w:r>
    </w:p>
    <w:p w:rsidR="00F169D3" w:rsidRPr="00FB7DF5" w:rsidRDefault="00CB154F" w:rsidP="005E4BC2">
      <w:pPr>
        <w:ind w:right="-568" w:firstLine="709"/>
        <w:jc w:val="both"/>
        <w:rPr>
          <w:sz w:val="28"/>
          <w:szCs w:val="28"/>
        </w:rPr>
      </w:pPr>
      <w:r w:rsidRPr="00FB7DF5">
        <w:rPr>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CB154F" w:rsidRPr="00FB7DF5" w:rsidRDefault="00CB154F" w:rsidP="005E4BC2">
      <w:pPr>
        <w:ind w:right="-568" w:firstLine="709"/>
        <w:jc w:val="both"/>
        <w:rPr>
          <w:sz w:val="28"/>
          <w:szCs w:val="28"/>
        </w:rPr>
      </w:pPr>
      <w:r w:rsidRPr="00FB7DF5">
        <w:rPr>
          <w:sz w:val="28"/>
          <w:szCs w:val="28"/>
        </w:rPr>
        <w:t xml:space="preserve">Для </w:t>
      </w:r>
      <w:r w:rsidR="0094414A">
        <w:rPr>
          <w:sz w:val="28"/>
          <w:szCs w:val="28"/>
        </w:rPr>
        <w:t>Любостан</w:t>
      </w:r>
      <w:r w:rsidR="00D31C6A">
        <w:rPr>
          <w:sz w:val="28"/>
          <w:szCs w:val="28"/>
        </w:rPr>
        <w:t>ского</w:t>
      </w:r>
      <w:r w:rsidR="00804153">
        <w:rPr>
          <w:sz w:val="28"/>
          <w:szCs w:val="28"/>
        </w:rPr>
        <w:t xml:space="preserve"> </w:t>
      </w:r>
      <w:r w:rsidR="00D31C6A">
        <w:rPr>
          <w:sz w:val="28"/>
          <w:szCs w:val="28"/>
        </w:rPr>
        <w:t xml:space="preserve">сельсовета </w:t>
      </w:r>
      <w:r w:rsidRPr="00FB7DF5">
        <w:rPr>
          <w:sz w:val="28"/>
          <w:szCs w:val="28"/>
        </w:rPr>
        <w:t xml:space="preserve"> характерны следующие тенденции демографических показателей:</w:t>
      </w:r>
    </w:p>
    <w:p w:rsidR="00CB154F" w:rsidRPr="00FB7DF5" w:rsidRDefault="00CB154F" w:rsidP="005E4BC2">
      <w:pPr>
        <w:tabs>
          <w:tab w:val="left" w:pos="1276"/>
        </w:tabs>
        <w:ind w:right="-568" w:firstLine="709"/>
        <w:jc w:val="both"/>
        <w:rPr>
          <w:sz w:val="28"/>
          <w:szCs w:val="28"/>
        </w:rPr>
      </w:pPr>
      <w:r w:rsidRPr="00FB7DF5">
        <w:rPr>
          <w:sz w:val="28"/>
          <w:szCs w:val="28"/>
        </w:rPr>
        <w:t>- сокращение численности населения;</w:t>
      </w:r>
    </w:p>
    <w:p w:rsidR="00CB154F" w:rsidRPr="00FB7DF5" w:rsidRDefault="00CB154F" w:rsidP="005E4BC2">
      <w:pPr>
        <w:tabs>
          <w:tab w:val="left" w:pos="1276"/>
        </w:tabs>
        <w:ind w:right="-568" w:firstLine="709"/>
        <w:jc w:val="both"/>
        <w:rPr>
          <w:sz w:val="28"/>
          <w:szCs w:val="28"/>
        </w:rPr>
      </w:pPr>
      <w:r w:rsidRPr="00FB7DF5">
        <w:rPr>
          <w:sz w:val="28"/>
          <w:szCs w:val="28"/>
        </w:rPr>
        <w:t>- низкий уровень рождаемости, недостаточный для обеспечения устойчивого воспроизводства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постепенный рост удельного веса населения;</w:t>
      </w:r>
    </w:p>
    <w:p w:rsidR="00CB154F" w:rsidRPr="00FB7DF5" w:rsidRDefault="00CB154F" w:rsidP="005E4BC2">
      <w:pPr>
        <w:tabs>
          <w:tab w:val="left" w:pos="1276"/>
        </w:tabs>
        <w:ind w:right="-568" w:firstLine="709"/>
        <w:jc w:val="both"/>
        <w:rPr>
          <w:sz w:val="28"/>
          <w:szCs w:val="28"/>
        </w:rPr>
      </w:pPr>
      <w:r w:rsidRPr="00FB7DF5">
        <w:rPr>
          <w:sz w:val="28"/>
          <w:szCs w:val="28"/>
        </w:rPr>
        <w:t>- сохраняющаяся миграционная убыль;</w:t>
      </w:r>
    </w:p>
    <w:p w:rsidR="00CB154F" w:rsidRPr="00FB7DF5" w:rsidRDefault="00CB154F" w:rsidP="005E4BC2">
      <w:pPr>
        <w:tabs>
          <w:tab w:val="left" w:pos="1276"/>
        </w:tabs>
        <w:ind w:right="-568" w:firstLine="709"/>
        <w:jc w:val="both"/>
        <w:rPr>
          <w:sz w:val="28"/>
          <w:szCs w:val="28"/>
        </w:rPr>
      </w:pPr>
      <w:r w:rsidRPr="00FB7DF5">
        <w:rPr>
          <w:sz w:val="28"/>
          <w:szCs w:val="28"/>
        </w:rPr>
        <w:t>- увеличение суммарного коэффициента рождаемости;</w:t>
      </w:r>
    </w:p>
    <w:p w:rsidR="00F169D3" w:rsidRPr="00FB7DF5" w:rsidRDefault="00CB154F" w:rsidP="005E4BC2">
      <w:pPr>
        <w:tabs>
          <w:tab w:val="left" w:pos="1276"/>
        </w:tabs>
        <w:ind w:right="-568" w:firstLine="709"/>
        <w:jc w:val="both"/>
        <w:rPr>
          <w:sz w:val="28"/>
          <w:szCs w:val="28"/>
        </w:rPr>
      </w:pPr>
      <w:r w:rsidRPr="00FB7DF5">
        <w:rPr>
          <w:sz w:val="28"/>
          <w:szCs w:val="28"/>
        </w:rPr>
        <w:t>- увеличение ожидаемой продолжительности жизни населения.</w:t>
      </w:r>
    </w:p>
    <w:p w:rsidR="00F169D3" w:rsidRPr="00FB7DF5" w:rsidRDefault="00CB154F" w:rsidP="005E4BC2">
      <w:pPr>
        <w:tabs>
          <w:tab w:val="left" w:pos="1276"/>
        </w:tabs>
        <w:ind w:right="-568" w:firstLine="709"/>
        <w:jc w:val="both"/>
        <w:rPr>
          <w:bCs/>
          <w:sz w:val="28"/>
          <w:szCs w:val="28"/>
        </w:rPr>
      </w:pPr>
      <w:r w:rsidRPr="00FB7DF5">
        <w:rPr>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FB7DF5">
        <w:rPr>
          <w:bCs/>
          <w:sz w:val="28"/>
          <w:szCs w:val="28"/>
        </w:rPr>
        <w:t>Курской области.</w:t>
      </w:r>
    </w:p>
    <w:p w:rsidR="005B210D" w:rsidRDefault="00CB154F" w:rsidP="005E4BC2">
      <w:pPr>
        <w:tabs>
          <w:tab w:val="left" w:pos="1276"/>
        </w:tabs>
        <w:ind w:right="-568" w:firstLine="709"/>
        <w:jc w:val="both"/>
        <w:rPr>
          <w:sz w:val="28"/>
          <w:szCs w:val="28"/>
        </w:rPr>
      </w:pPr>
      <w:r w:rsidRPr="00FB7DF5">
        <w:rPr>
          <w:bCs/>
          <w:sz w:val="28"/>
          <w:szCs w:val="28"/>
        </w:rPr>
        <w:t>Общая чи</w:t>
      </w:r>
      <w:r w:rsidRPr="00FB7DF5">
        <w:rPr>
          <w:sz w:val="28"/>
          <w:szCs w:val="28"/>
        </w:rPr>
        <w:t>сленность населения, проживающего на сегодняшний день в</w:t>
      </w:r>
      <w:r w:rsidR="00804153">
        <w:rPr>
          <w:sz w:val="28"/>
          <w:szCs w:val="28"/>
        </w:rPr>
        <w:t xml:space="preserve"> </w:t>
      </w:r>
      <w:r w:rsidR="0094414A">
        <w:rPr>
          <w:sz w:val="28"/>
          <w:szCs w:val="28"/>
        </w:rPr>
        <w:t>Любостан</w:t>
      </w:r>
      <w:r w:rsidR="00D31C6A">
        <w:rPr>
          <w:sz w:val="28"/>
          <w:szCs w:val="28"/>
        </w:rPr>
        <w:t>ском</w:t>
      </w:r>
      <w:r w:rsidRPr="00FB7DF5">
        <w:rPr>
          <w:sz w:val="28"/>
          <w:szCs w:val="28"/>
        </w:rPr>
        <w:t xml:space="preserve"> сельсовете, </w:t>
      </w:r>
      <w:r w:rsidR="00804153">
        <w:rPr>
          <w:sz w:val="28"/>
          <w:szCs w:val="28"/>
        </w:rPr>
        <w:t>1108</w:t>
      </w:r>
      <w:r w:rsidR="00D31C6A" w:rsidRPr="00FB7DF5">
        <w:rPr>
          <w:sz w:val="28"/>
          <w:szCs w:val="28"/>
        </w:rPr>
        <w:t xml:space="preserve"> человек или </w:t>
      </w:r>
      <w:r w:rsidR="00804153">
        <w:rPr>
          <w:sz w:val="28"/>
          <w:szCs w:val="28"/>
        </w:rPr>
        <w:t>10</w:t>
      </w:r>
      <w:r w:rsidR="00D31C6A">
        <w:rPr>
          <w:sz w:val="28"/>
          <w:szCs w:val="28"/>
        </w:rPr>
        <w:t>,</w:t>
      </w:r>
      <w:r w:rsidR="00804153">
        <w:rPr>
          <w:sz w:val="28"/>
          <w:szCs w:val="28"/>
        </w:rPr>
        <w:t>6</w:t>
      </w:r>
      <w:r w:rsidR="00D31C6A">
        <w:rPr>
          <w:sz w:val="28"/>
          <w:szCs w:val="28"/>
        </w:rPr>
        <w:t>9</w:t>
      </w:r>
      <w:r w:rsidR="00D31C6A" w:rsidRPr="00FB7DF5">
        <w:rPr>
          <w:sz w:val="28"/>
          <w:szCs w:val="28"/>
        </w:rPr>
        <w:t xml:space="preserve"> % жителей </w:t>
      </w:r>
      <w:r w:rsidR="00D31C6A">
        <w:rPr>
          <w:sz w:val="28"/>
          <w:szCs w:val="28"/>
        </w:rPr>
        <w:t>Большесолдатского</w:t>
      </w:r>
      <w:r w:rsidR="00D31C6A" w:rsidRPr="00FB7DF5">
        <w:rPr>
          <w:sz w:val="28"/>
          <w:szCs w:val="28"/>
        </w:rPr>
        <w:t xml:space="preserve"> района. Средний состав семьи – 3 человека.</w:t>
      </w:r>
    </w:p>
    <w:p w:rsidR="005B210D" w:rsidRDefault="005B210D" w:rsidP="005E4BC2">
      <w:pPr>
        <w:tabs>
          <w:tab w:val="left" w:pos="1276"/>
        </w:tabs>
        <w:ind w:right="-568" w:firstLine="709"/>
        <w:jc w:val="both"/>
        <w:rPr>
          <w:sz w:val="28"/>
          <w:szCs w:val="28"/>
        </w:rPr>
      </w:pPr>
    </w:p>
    <w:p w:rsidR="00BA3A4A" w:rsidRDefault="00BA3A4A" w:rsidP="002D1C89">
      <w:pPr>
        <w:pStyle w:val="a9"/>
        <w:spacing w:line="240" w:lineRule="auto"/>
        <w:ind w:left="907" w:firstLine="0"/>
        <w:rPr>
          <w:rFonts w:ascii="Times New Roman" w:hAnsi="Times New Roman"/>
          <w:b/>
          <w:bCs/>
          <w:sz w:val="28"/>
          <w:szCs w:val="28"/>
        </w:rPr>
      </w:pPr>
    </w:p>
    <w:p w:rsidR="00BA3A4A" w:rsidRDefault="00BA3A4A" w:rsidP="002D1C89">
      <w:pPr>
        <w:pStyle w:val="a9"/>
        <w:spacing w:line="240" w:lineRule="auto"/>
        <w:ind w:left="907" w:firstLine="0"/>
        <w:rPr>
          <w:rFonts w:ascii="Times New Roman" w:hAnsi="Times New Roman"/>
          <w:b/>
          <w:bCs/>
          <w:sz w:val="28"/>
          <w:szCs w:val="28"/>
        </w:rPr>
      </w:pPr>
    </w:p>
    <w:p w:rsidR="00BA3A4A" w:rsidRDefault="00BA3A4A" w:rsidP="002D1C89">
      <w:pPr>
        <w:pStyle w:val="a9"/>
        <w:spacing w:line="240" w:lineRule="auto"/>
        <w:ind w:left="907" w:firstLine="0"/>
        <w:rPr>
          <w:rFonts w:ascii="Times New Roman" w:hAnsi="Times New Roman"/>
          <w:b/>
          <w:bCs/>
          <w:sz w:val="28"/>
          <w:szCs w:val="28"/>
        </w:rPr>
      </w:pPr>
    </w:p>
    <w:p w:rsidR="00BA3A4A" w:rsidRDefault="00BA3A4A" w:rsidP="002D1C89">
      <w:pPr>
        <w:pStyle w:val="a9"/>
        <w:spacing w:line="240" w:lineRule="auto"/>
        <w:ind w:left="907" w:firstLine="0"/>
        <w:rPr>
          <w:rFonts w:ascii="Times New Roman" w:hAnsi="Times New Roman"/>
          <w:b/>
          <w:bCs/>
          <w:sz w:val="28"/>
          <w:szCs w:val="28"/>
        </w:rPr>
      </w:pPr>
    </w:p>
    <w:p w:rsidR="002D1C89" w:rsidRPr="00804153" w:rsidRDefault="00CB154F" w:rsidP="002D1C89">
      <w:pPr>
        <w:pStyle w:val="a9"/>
        <w:spacing w:line="240" w:lineRule="auto"/>
        <w:ind w:left="907" w:firstLine="0"/>
        <w:rPr>
          <w:rFonts w:ascii="Times New Roman" w:hAnsi="Times New Roman"/>
          <w:b/>
          <w:sz w:val="28"/>
          <w:szCs w:val="28"/>
        </w:rPr>
      </w:pPr>
      <w:r w:rsidRPr="00804153">
        <w:rPr>
          <w:rFonts w:ascii="Times New Roman" w:hAnsi="Times New Roman"/>
          <w:b/>
          <w:bCs/>
          <w:sz w:val="28"/>
          <w:szCs w:val="28"/>
        </w:rPr>
        <w:lastRenderedPageBreak/>
        <w:t xml:space="preserve">Таблица </w:t>
      </w:r>
      <w:r w:rsidR="002D1C89" w:rsidRPr="00804153">
        <w:rPr>
          <w:rFonts w:ascii="Times New Roman" w:hAnsi="Times New Roman"/>
          <w:b/>
          <w:bCs/>
          <w:sz w:val="28"/>
          <w:szCs w:val="28"/>
        </w:rPr>
        <w:t>4.</w:t>
      </w:r>
      <w:r w:rsidRPr="00804153">
        <w:rPr>
          <w:rFonts w:ascii="Times New Roman" w:hAnsi="Times New Roman"/>
          <w:b/>
          <w:bCs/>
          <w:sz w:val="28"/>
          <w:szCs w:val="28"/>
        </w:rPr>
        <w:t xml:space="preserve"> Численность населения в границах </w:t>
      </w:r>
      <w:r w:rsidR="00804153" w:rsidRPr="00804153">
        <w:rPr>
          <w:rFonts w:ascii="Times New Roman" w:hAnsi="Times New Roman"/>
          <w:b/>
          <w:sz w:val="28"/>
          <w:szCs w:val="28"/>
        </w:rPr>
        <w:t>Любостан</w:t>
      </w:r>
      <w:r w:rsidR="002D1C89" w:rsidRPr="00804153">
        <w:rPr>
          <w:rFonts w:ascii="Times New Roman" w:hAnsi="Times New Roman"/>
          <w:b/>
          <w:sz w:val="28"/>
          <w:szCs w:val="28"/>
        </w:rPr>
        <w:t>ского сельсовета</w:t>
      </w:r>
      <w:r w:rsidRPr="00804153">
        <w:rPr>
          <w:rFonts w:ascii="Times New Roman" w:hAnsi="Times New Roman"/>
          <w:b/>
          <w:bCs/>
          <w:sz w:val="28"/>
          <w:szCs w:val="28"/>
        </w:rPr>
        <w:t xml:space="preserve"> по данным переписей населения</w:t>
      </w:r>
    </w:p>
    <w:tbl>
      <w:tblPr>
        <w:tblW w:w="5248" w:type="pct"/>
        <w:tblLook w:val="04A0"/>
      </w:tblPr>
      <w:tblGrid>
        <w:gridCol w:w="602"/>
        <w:gridCol w:w="4300"/>
        <w:gridCol w:w="1812"/>
        <w:gridCol w:w="3628"/>
      </w:tblGrid>
      <w:tr w:rsidR="002D1C89" w:rsidRPr="00271F9C" w:rsidTr="001330DE">
        <w:trPr>
          <w:trHeight w:val="276"/>
        </w:trPr>
        <w:tc>
          <w:tcPr>
            <w:tcW w:w="291" w:type="pct"/>
            <w:vMerge w:val="restart"/>
            <w:tcBorders>
              <w:top w:val="single" w:sz="4" w:space="0" w:color="auto"/>
              <w:left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w:t>
            </w:r>
          </w:p>
          <w:p w:rsidR="002D1C89" w:rsidRPr="00271F9C" w:rsidRDefault="002D1C89" w:rsidP="00083900">
            <w:pPr>
              <w:jc w:val="center"/>
              <w:rPr>
                <w:b/>
              </w:rPr>
            </w:pPr>
            <w:r w:rsidRPr="00271F9C">
              <w:rPr>
                <w:b/>
              </w:rPr>
              <w:t>п/п</w:t>
            </w:r>
          </w:p>
        </w:tc>
        <w:tc>
          <w:tcPr>
            <w:tcW w:w="20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D1C89" w:rsidRPr="00271F9C" w:rsidRDefault="002D1C89" w:rsidP="00083900">
            <w:pPr>
              <w:jc w:val="center"/>
              <w:rPr>
                <w:b/>
              </w:rPr>
            </w:pPr>
            <w:r w:rsidRPr="00271F9C">
              <w:rPr>
                <w:b/>
              </w:rPr>
              <w:t>Наименование населенного пункта</w:t>
            </w:r>
          </w:p>
        </w:tc>
        <w:tc>
          <w:tcPr>
            <w:tcW w:w="876"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Число дворов</w:t>
            </w:r>
          </w:p>
        </w:tc>
        <w:tc>
          <w:tcPr>
            <w:tcW w:w="17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D1C89" w:rsidRPr="00271F9C" w:rsidRDefault="002D1C89" w:rsidP="00083900">
            <w:pPr>
              <w:jc w:val="center"/>
              <w:rPr>
                <w:b/>
              </w:rPr>
            </w:pPr>
            <w:r w:rsidRPr="00271F9C">
              <w:rPr>
                <w:b/>
              </w:rPr>
              <w:t>Общая численность, чел.</w:t>
            </w:r>
          </w:p>
        </w:tc>
      </w:tr>
      <w:tr w:rsidR="002D1C89" w:rsidRPr="00271F9C" w:rsidTr="001330DE">
        <w:trPr>
          <w:trHeight w:val="276"/>
        </w:trPr>
        <w:tc>
          <w:tcPr>
            <w:tcW w:w="291" w:type="pct"/>
            <w:vMerge/>
            <w:tcBorders>
              <w:left w:val="single" w:sz="4" w:space="0" w:color="auto"/>
              <w:bottom w:val="nil"/>
              <w:right w:val="single" w:sz="4" w:space="0" w:color="auto"/>
            </w:tcBorders>
            <w:shd w:val="clear" w:color="auto" w:fill="auto"/>
            <w:vAlign w:val="center"/>
            <w:hideMark/>
          </w:tcPr>
          <w:p w:rsidR="002D1C89" w:rsidRPr="00271F9C" w:rsidRDefault="002D1C89" w:rsidP="00083900">
            <w:pPr>
              <w:jc w:val="center"/>
              <w:rPr>
                <w:b/>
              </w:rPr>
            </w:pPr>
          </w:p>
        </w:tc>
        <w:tc>
          <w:tcPr>
            <w:tcW w:w="2079" w:type="pct"/>
            <w:vMerge/>
            <w:tcBorders>
              <w:top w:val="single" w:sz="4" w:space="0" w:color="auto"/>
              <w:left w:val="single" w:sz="4" w:space="0" w:color="auto"/>
              <w:bottom w:val="single" w:sz="4" w:space="0" w:color="auto"/>
              <w:right w:val="single" w:sz="4" w:space="0" w:color="auto"/>
            </w:tcBorders>
            <w:vAlign w:val="center"/>
            <w:hideMark/>
          </w:tcPr>
          <w:p w:rsidR="002D1C89" w:rsidRPr="00271F9C" w:rsidRDefault="002D1C89" w:rsidP="00083900">
            <w:pPr>
              <w:jc w:val="center"/>
              <w:rPr>
                <w:b/>
              </w:rPr>
            </w:pPr>
          </w:p>
        </w:tc>
        <w:tc>
          <w:tcPr>
            <w:tcW w:w="876"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c>
          <w:tcPr>
            <w:tcW w:w="1754" w:type="pct"/>
            <w:vMerge/>
            <w:tcBorders>
              <w:top w:val="single" w:sz="4" w:space="0" w:color="auto"/>
              <w:left w:val="single" w:sz="4" w:space="0" w:color="auto"/>
              <w:bottom w:val="single" w:sz="4" w:space="0" w:color="000000"/>
              <w:right w:val="single" w:sz="4" w:space="0" w:color="auto"/>
            </w:tcBorders>
            <w:vAlign w:val="center"/>
            <w:hideMark/>
          </w:tcPr>
          <w:p w:rsidR="002D1C89" w:rsidRPr="00271F9C" w:rsidRDefault="002D1C89" w:rsidP="00083900">
            <w:pPr>
              <w:jc w:val="center"/>
              <w:rPr>
                <w:b/>
              </w:rPr>
            </w:pPr>
          </w:p>
        </w:tc>
      </w:tr>
      <w:tr w:rsidR="001330DE" w:rsidRPr="00271F9C" w:rsidTr="001330DE">
        <w:trPr>
          <w:trHeight w:val="20"/>
        </w:trPr>
        <w:tc>
          <w:tcPr>
            <w:tcW w:w="291" w:type="pct"/>
            <w:tcBorders>
              <w:top w:val="single" w:sz="4" w:space="0" w:color="auto"/>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1</w:t>
            </w:r>
          </w:p>
        </w:tc>
        <w:tc>
          <w:tcPr>
            <w:tcW w:w="2079" w:type="pct"/>
            <w:tcBorders>
              <w:top w:val="single" w:sz="4" w:space="0" w:color="auto"/>
              <w:left w:val="single" w:sz="4" w:space="0" w:color="auto"/>
              <w:bottom w:val="single" w:sz="4" w:space="0" w:color="auto"/>
              <w:right w:val="single" w:sz="4" w:space="0" w:color="auto"/>
            </w:tcBorders>
            <w:shd w:val="clear" w:color="auto" w:fill="auto"/>
            <w:hideMark/>
          </w:tcPr>
          <w:p w:rsidR="001330DE" w:rsidRDefault="001330DE" w:rsidP="001330DE">
            <w:pPr>
              <w:spacing w:after="200"/>
              <w:rPr>
                <w:sz w:val="20"/>
                <w:szCs w:val="20"/>
              </w:rPr>
            </w:pPr>
            <w:r>
              <w:rPr>
                <w:sz w:val="20"/>
                <w:szCs w:val="20"/>
              </w:rPr>
              <w:t>с.</w:t>
            </w:r>
            <w:r w:rsidR="008A5152">
              <w:rPr>
                <w:sz w:val="20"/>
                <w:szCs w:val="20"/>
              </w:rPr>
              <w:t xml:space="preserve"> </w:t>
            </w:r>
            <w:r>
              <w:rPr>
                <w:sz w:val="20"/>
                <w:szCs w:val="20"/>
              </w:rPr>
              <w:t>Любостань</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214</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495</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2</w:t>
            </w:r>
          </w:p>
        </w:tc>
        <w:tc>
          <w:tcPr>
            <w:tcW w:w="2079" w:type="pct"/>
            <w:tcBorders>
              <w:top w:val="nil"/>
              <w:left w:val="single" w:sz="4" w:space="0" w:color="auto"/>
              <w:bottom w:val="single" w:sz="4" w:space="0" w:color="auto"/>
              <w:right w:val="single" w:sz="4" w:space="0" w:color="auto"/>
            </w:tcBorders>
            <w:shd w:val="clear" w:color="auto" w:fill="auto"/>
            <w:hideMark/>
          </w:tcPr>
          <w:p w:rsidR="001330DE" w:rsidRDefault="001330DE" w:rsidP="001330DE">
            <w:pPr>
              <w:spacing w:after="200"/>
              <w:rPr>
                <w:sz w:val="20"/>
                <w:szCs w:val="20"/>
              </w:rPr>
            </w:pPr>
            <w:r>
              <w:rPr>
                <w:sz w:val="20"/>
                <w:szCs w:val="20"/>
              </w:rPr>
              <w:t>с.</w:t>
            </w:r>
            <w:r w:rsidR="008A5152">
              <w:rPr>
                <w:sz w:val="20"/>
                <w:szCs w:val="20"/>
              </w:rPr>
              <w:t xml:space="preserve"> </w:t>
            </w:r>
            <w:r>
              <w:rPr>
                <w:sz w:val="20"/>
                <w:szCs w:val="20"/>
              </w:rPr>
              <w:t>Скородное</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200</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357</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3</w:t>
            </w:r>
          </w:p>
        </w:tc>
        <w:tc>
          <w:tcPr>
            <w:tcW w:w="2079" w:type="pct"/>
            <w:tcBorders>
              <w:top w:val="nil"/>
              <w:left w:val="single" w:sz="4" w:space="0" w:color="auto"/>
              <w:bottom w:val="single" w:sz="4" w:space="0" w:color="auto"/>
              <w:right w:val="single" w:sz="4" w:space="0" w:color="auto"/>
            </w:tcBorders>
            <w:shd w:val="clear" w:color="auto" w:fill="auto"/>
            <w:hideMark/>
          </w:tcPr>
          <w:p w:rsidR="001330DE" w:rsidRDefault="001330DE" w:rsidP="001330DE">
            <w:pPr>
              <w:spacing w:after="200"/>
              <w:rPr>
                <w:sz w:val="20"/>
                <w:szCs w:val="20"/>
              </w:rPr>
            </w:pPr>
            <w:r>
              <w:rPr>
                <w:sz w:val="20"/>
                <w:szCs w:val="20"/>
              </w:rPr>
              <w:t>д.</w:t>
            </w:r>
            <w:r w:rsidR="008A5152">
              <w:rPr>
                <w:sz w:val="20"/>
                <w:szCs w:val="20"/>
              </w:rPr>
              <w:t xml:space="preserve"> </w:t>
            </w:r>
            <w:r>
              <w:rPr>
                <w:sz w:val="20"/>
                <w:szCs w:val="20"/>
              </w:rPr>
              <w:t>Леоновка</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99</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175</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4</w:t>
            </w:r>
          </w:p>
        </w:tc>
        <w:tc>
          <w:tcPr>
            <w:tcW w:w="2079" w:type="pct"/>
            <w:tcBorders>
              <w:top w:val="nil"/>
              <w:left w:val="single" w:sz="4" w:space="0" w:color="auto"/>
              <w:bottom w:val="single" w:sz="4" w:space="0" w:color="auto"/>
              <w:right w:val="single" w:sz="4" w:space="0" w:color="auto"/>
            </w:tcBorders>
            <w:shd w:val="clear" w:color="auto" w:fill="auto"/>
            <w:hideMark/>
          </w:tcPr>
          <w:p w:rsidR="001330DE" w:rsidRDefault="001330DE" w:rsidP="008A5152">
            <w:pPr>
              <w:spacing w:after="200"/>
              <w:rPr>
                <w:sz w:val="20"/>
                <w:szCs w:val="20"/>
              </w:rPr>
            </w:pPr>
            <w:r>
              <w:rPr>
                <w:sz w:val="20"/>
                <w:szCs w:val="20"/>
              </w:rPr>
              <w:t>д.</w:t>
            </w:r>
            <w:r w:rsidR="008A5152">
              <w:rPr>
                <w:sz w:val="20"/>
                <w:szCs w:val="20"/>
              </w:rPr>
              <w:t xml:space="preserve"> </w:t>
            </w:r>
            <w:r>
              <w:rPr>
                <w:sz w:val="20"/>
                <w:szCs w:val="20"/>
              </w:rPr>
              <w:t>Большой Каменец</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30</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28</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hideMark/>
          </w:tcPr>
          <w:p w:rsidR="001330DE" w:rsidRDefault="001330DE" w:rsidP="001330DE">
            <w:pPr>
              <w:spacing w:after="200"/>
              <w:jc w:val="center"/>
              <w:rPr>
                <w:sz w:val="20"/>
                <w:szCs w:val="20"/>
              </w:rPr>
            </w:pPr>
            <w:r>
              <w:rPr>
                <w:sz w:val="20"/>
                <w:szCs w:val="20"/>
              </w:rPr>
              <w:t>5</w:t>
            </w:r>
          </w:p>
        </w:tc>
        <w:tc>
          <w:tcPr>
            <w:tcW w:w="2079" w:type="pct"/>
            <w:tcBorders>
              <w:top w:val="nil"/>
              <w:left w:val="single" w:sz="4" w:space="0" w:color="auto"/>
              <w:bottom w:val="single" w:sz="4" w:space="0" w:color="auto"/>
              <w:right w:val="single" w:sz="4" w:space="0" w:color="auto"/>
            </w:tcBorders>
            <w:shd w:val="clear" w:color="auto" w:fill="auto"/>
            <w:hideMark/>
          </w:tcPr>
          <w:p w:rsidR="001330DE" w:rsidRDefault="001330DE" w:rsidP="001330DE">
            <w:pPr>
              <w:spacing w:after="200"/>
              <w:rPr>
                <w:sz w:val="20"/>
                <w:szCs w:val="20"/>
              </w:rPr>
            </w:pPr>
            <w:r>
              <w:rPr>
                <w:sz w:val="20"/>
                <w:szCs w:val="20"/>
              </w:rPr>
              <w:t>д.</w:t>
            </w:r>
            <w:r w:rsidR="008A5152">
              <w:rPr>
                <w:sz w:val="20"/>
                <w:szCs w:val="20"/>
              </w:rPr>
              <w:t xml:space="preserve"> </w:t>
            </w:r>
            <w:r>
              <w:rPr>
                <w:sz w:val="20"/>
                <w:szCs w:val="20"/>
              </w:rPr>
              <w:t>Левшино</w:t>
            </w:r>
          </w:p>
        </w:tc>
        <w:tc>
          <w:tcPr>
            <w:tcW w:w="876"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rPr>
                <w:sz w:val="20"/>
                <w:szCs w:val="20"/>
              </w:rPr>
            </w:pPr>
            <w:r>
              <w:rPr>
                <w:sz w:val="20"/>
                <w:szCs w:val="20"/>
              </w:rPr>
              <w:t>20</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rPr>
                <w:sz w:val="20"/>
                <w:szCs w:val="20"/>
              </w:rPr>
              <w:t>40</w:t>
            </w:r>
          </w:p>
        </w:tc>
      </w:tr>
      <w:tr w:rsidR="001330DE" w:rsidRPr="00271F9C" w:rsidTr="001330DE">
        <w:trPr>
          <w:trHeight w:val="20"/>
        </w:trPr>
        <w:tc>
          <w:tcPr>
            <w:tcW w:w="291" w:type="pct"/>
            <w:tcBorders>
              <w:top w:val="nil"/>
              <w:left w:val="single" w:sz="4" w:space="0" w:color="auto"/>
              <w:bottom w:val="single" w:sz="4" w:space="0" w:color="auto"/>
              <w:right w:val="nil"/>
            </w:tcBorders>
            <w:shd w:val="clear" w:color="auto" w:fill="auto"/>
          </w:tcPr>
          <w:p w:rsidR="001330DE" w:rsidRDefault="001330DE" w:rsidP="001330DE">
            <w:pPr>
              <w:spacing w:after="200"/>
              <w:jc w:val="center"/>
              <w:rPr>
                <w:sz w:val="20"/>
                <w:szCs w:val="20"/>
              </w:rPr>
            </w:pPr>
            <w:r>
              <w:rPr>
                <w:sz w:val="20"/>
                <w:szCs w:val="20"/>
              </w:rPr>
              <w:t>6</w:t>
            </w:r>
          </w:p>
        </w:tc>
        <w:tc>
          <w:tcPr>
            <w:tcW w:w="2079" w:type="pct"/>
            <w:tcBorders>
              <w:top w:val="nil"/>
              <w:left w:val="single" w:sz="4" w:space="0" w:color="auto"/>
              <w:bottom w:val="single" w:sz="4" w:space="0" w:color="auto"/>
              <w:right w:val="single" w:sz="4" w:space="0" w:color="auto"/>
            </w:tcBorders>
            <w:shd w:val="clear" w:color="auto" w:fill="auto"/>
          </w:tcPr>
          <w:p w:rsidR="001330DE" w:rsidRDefault="001330DE" w:rsidP="001330DE">
            <w:pPr>
              <w:spacing w:after="200"/>
              <w:rPr>
                <w:sz w:val="20"/>
                <w:szCs w:val="20"/>
              </w:rPr>
            </w:pPr>
            <w:r>
              <w:rPr>
                <w:sz w:val="20"/>
                <w:szCs w:val="20"/>
              </w:rPr>
              <w:t>п.</w:t>
            </w:r>
            <w:r w:rsidR="008A5152">
              <w:rPr>
                <w:sz w:val="20"/>
                <w:szCs w:val="20"/>
              </w:rPr>
              <w:t xml:space="preserve"> </w:t>
            </w:r>
            <w:r>
              <w:rPr>
                <w:sz w:val="20"/>
                <w:szCs w:val="20"/>
              </w:rPr>
              <w:t>Веселый</w:t>
            </w:r>
          </w:p>
        </w:tc>
        <w:tc>
          <w:tcPr>
            <w:tcW w:w="876"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rPr>
                <w:sz w:val="20"/>
                <w:szCs w:val="20"/>
              </w:rPr>
            </w:pPr>
            <w:r>
              <w:rPr>
                <w:sz w:val="20"/>
                <w:szCs w:val="20"/>
              </w:rPr>
              <w:t>14</w:t>
            </w:r>
          </w:p>
        </w:tc>
        <w:tc>
          <w:tcPr>
            <w:tcW w:w="1754"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pPr>
            <w:r>
              <w:rPr>
                <w:sz w:val="20"/>
                <w:szCs w:val="20"/>
              </w:rPr>
              <w:t>12</w:t>
            </w:r>
          </w:p>
        </w:tc>
      </w:tr>
      <w:tr w:rsidR="001330DE" w:rsidRPr="00271F9C" w:rsidTr="00804153">
        <w:trPr>
          <w:trHeight w:val="20"/>
        </w:trPr>
        <w:tc>
          <w:tcPr>
            <w:tcW w:w="291" w:type="pct"/>
            <w:tcBorders>
              <w:top w:val="nil"/>
              <w:left w:val="single" w:sz="4" w:space="0" w:color="auto"/>
              <w:bottom w:val="single" w:sz="4" w:space="0" w:color="auto"/>
              <w:right w:val="nil"/>
            </w:tcBorders>
            <w:shd w:val="clear" w:color="auto" w:fill="auto"/>
          </w:tcPr>
          <w:p w:rsidR="001330DE" w:rsidRDefault="001330DE" w:rsidP="001330DE">
            <w:pPr>
              <w:spacing w:after="200"/>
              <w:jc w:val="center"/>
              <w:rPr>
                <w:color w:val="000000"/>
                <w:sz w:val="20"/>
                <w:szCs w:val="20"/>
              </w:rPr>
            </w:pPr>
            <w:r>
              <w:rPr>
                <w:sz w:val="20"/>
                <w:szCs w:val="20"/>
              </w:rPr>
              <w:t>7</w:t>
            </w:r>
          </w:p>
        </w:tc>
        <w:tc>
          <w:tcPr>
            <w:tcW w:w="2079" w:type="pct"/>
            <w:tcBorders>
              <w:top w:val="nil"/>
              <w:left w:val="single" w:sz="4" w:space="0" w:color="auto"/>
              <w:bottom w:val="single" w:sz="4" w:space="0" w:color="auto"/>
              <w:right w:val="single" w:sz="4" w:space="0" w:color="auto"/>
            </w:tcBorders>
            <w:shd w:val="clear" w:color="auto" w:fill="auto"/>
            <w:vAlign w:val="bottom"/>
          </w:tcPr>
          <w:p w:rsidR="001330DE" w:rsidRDefault="001330DE" w:rsidP="001330DE">
            <w:pPr>
              <w:spacing w:after="200"/>
              <w:rPr>
                <w:sz w:val="20"/>
                <w:szCs w:val="20"/>
              </w:rPr>
            </w:pPr>
            <w:r>
              <w:rPr>
                <w:color w:val="000000"/>
                <w:sz w:val="20"/>
                <w:szCs w:val="20"/>
              </w:rPr>
              <w:t>п.</w:t>
            </w:r>
            <w:r w:rsidR="008A5152">
              <w:rPr>
                <w:color w:val="000000"/>
                <w:sz w:val="20"/>
                <w:szCs w:val="20"/>
              </w:rPr>
              <w:t xml:space="preserve"> </w:t>
            </w:r>
            <w:r>
              <w:rPr>
                <w:color w:val="000000"/>
                <w:sz w:val="20"/>
                <w:szCs w:val="20"/>
              </w:rPr>
              <w:t>Андреевский</w:t>
            </w:r>
          </w:p>
        </w:tc>
        <w:tc>
          <w:tcPr>
            <w:tcW w:w="876"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rPr>
                <w:sz w:val="20"/>
                <w:szCs w:val="20"/>
              </w:rPr>
            </w:pPr>
            <w:r>
              <w:rPr>
                <w:sz w:val="20"/>
                <w:szCs w:val="20"/>
              </w:rPr>
              <w:t>3</w:t>
            </w:r>
          </w:p>
        </w:tc>
        <w:tc>
          <w:tcPr>
            <w:tcW w:w="1754"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pPr>
            <w:r>
              <w:rPr>
                <w:sz w:val="20"/>
                <w:szCs w:val="20"/>
              </w:rPr>
              <w:t>1</w:t>
            </w:r>
          </w:p>
        </w:tc>
      </w:tr>
      <w:tr w:rsidR="001330DE" w:rsidRPr="00271F9C" w:rsidTr="00804153">
        <w:trPr>
          <w:trHeight w:val="20"/>
        </w:trPr>
        <w:tc>
          <w:tcPr>
            <w:tcW w:w="291" w:type="pct"/>
            <w:tcBorders>
              <w:top w:val="nil"/>
              <w:left w:val="single" w:sz="4" w:space="0" w:color="auto"/>
              <w:bottom w:val="single" w:sz="4" w:space="0" w:color="auto"/>
              <w:right w:val="nil"/>
            </w:tcBorders>
            <w:shd w:val="clear" w:color="auto" w:fill="auto"/>
          </w:tcPr>
          <w:p w:rsidR="001330DE" w:rsidRDefault="001330DE" w:rsidP="001330DE">
            <w:pPr>
              <w:spacing w:after="200"/>
              <w:jc w:val="center"/>
              <w:rPr>
                <w:color w:val="000000"/>
                <w:sz w:val="20"/>
                <w:szCs w:val="20"/>
              </w:rPr>
            </w:pPr>
            <w:r>
              <w:rPr>
                <w:sz w:val="20"/>
                <w:szCs w:val="20"/>
              </w:rPr>
              <w:t>8</w:t>
            </w:r>
          </w:p>
        </w:tc>
        <w:tc>
          <w:tcPr>
            <w:tcW w:w="2079" w:type="pct"/>
            <w:tcBorders>
              <w:top w:val="nil"/>
              <w:left w:val="single" w:sz="4" w:space="0" w:color="auto"/>
              <w:bottom w:val="single" w:sz="4" w:space="0" w:color="auto"/>
              <w:right w:val="single" w:sz="4" w:space="0" w:color="auto"/>
            </w:tcBorders>
            <w:shd w:val="clear" w:color="auto" w:fill="auto"/>
            <w:vAlign w:val="bottom"/>
          </w:tcPr>
          <w:p w:rsidR="001330DE" w:rsidRDefault="001330DE" w:rsidP="001330DE">
            <w:pPr>
              <w:spacing w:after="200"/>
              <w:rPr>
                <w:sz w:val="20"/>
                <w:szCs w:val="20"/>
              </w:rPr>
            </w:pPr>
            <w:r>
              <w:rPr>
                <w:color w:val="000000"/>
                <w:sz w:val="20"/>
                <w:szCs w:val="20"/>
              </w:rPr>
              <w:t>п.</w:t>
            </w:r>
            <w:r w:rsidR="008A5152">
              <w:rPr>
                <w:color w:val="000000"/>
                <w:sz w:val="20"/>
                <w:szCs w:val="20"/>
              </w:rPr>
              <w:t xml:space="preserve"> </w:t>
            </w:r>
            <w:r>
              <w:rPr>
                <w:color w:val="000000"/>
                <w:sz w:val="20"/>
                <w:szCs w:val="20"/>
              </w:rPr>
              <w:t>Выдрин</w:t>
            </w:r>
          </w:p>
        </w:tc>
        <w:tc>
          <w:tcPr>
            <w:tcW w:w="876"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rPr>
                <w:sz w:val="20"/>
                <w:szCs w:val="20"/>
              </w:rPr>
            </w:pPr>
            <w:r>
              <w:rPr>
                <w:sz w:val="20"/>
                <w:szCs w:val="20"/>
              </w:rPr>
              <w:t>1</w:t>
            </w:r>
          </w:p>
        </w:tc>
        <w:tc>
          <w:tcPr>
            <w:tcW w:w="1754" w:type="pct"/>
            <w:tcBorders>
              <w:top w:val="nil"/>
              <w:left w:val="nil"/>
              <w:bottom w:val="single" w:sz="4" w:space="0" w:color="auto"/>
              <w:right w:val="single" w:sz="4" w:space="0" w:color="auto"/>
            </w:tcBorders>
            <w:shd w:val="clear" w:color="auto" w:fill="auto"/>
          </w:tcPr>
          <w:p w:rsidR="001330DE" w:rsidRDefault="001330DE" w:rsidP="001330DE">
            <w:pPr>
              <w:spacing w:after="200"/>
              <w:jc w:val="center"/>
            </w:pPr>
            <w:r>
              <w:rPr>
                <w:sz w:val="20"/>
                <w:szCs w:val="20"/>
              </w:rPr>
              <w:t>0</w:t>
            </w:r>
          </w:p>
        </w:tc>
      </w:tr>
      <w:tr w:rsidR="001330DE" w:rsidRPr="00271F9C" w:rsidTr="00804153">
        <w:trPr>
          <w:trHeight w:val="20"/>
        </w:trPr>
        <w:tc>
          <w:tcPr>
            <w:tcW w:w="2370" w:type="pct"/>
            <w:gridSpan w:val="2"/>
            <w:tcBorders>
              <w:top w:val="nil"/>
              <w:left w:val="single" w:sz="4" w:space="0" w:color="auto"/>
              <w:bottom w:val="single" w:sz="4" w:space="0" w:color="auto"/>
              <w:right w:val="single" w:sz="4" w:space="0" w:color="auto"/>
            </w:tcBorders>
            <w:shd w:val="clear" w:color="auto" w:fill="auto"/>
            <w:vAlign w:val="bottom"/>
            <w:hideMark/>
          </w:tcPr>
          <w:p w:rsidR="001330DE" w:rsidRPr="00271F9C" w:rsidRDefault="001330DE" w:rsidP="001330DE">
            <w:pPr>
              <w:jc w:val="center"/>
              <w:rPr>
                <w:b/>
                <w:bCs/>
                <w:highlight w:val="yellow"/>
              </w:rPr>
            </w:pPr>
            <w:r w:rsidRPr="002D1C89">
              <w:rPr>
                <w:b/>
                <w:bCs/>
              </w:rPr>
              <w:t>Итого:</w:t>
            </w:r>
          </w:p>
        </w:tc>
        <w:tc>
          <w:tcPr>
            <w:tcW w:w="876" w:type="pct"/>
            <w:tcBorders>
              <w:top w:val="nil"/>
              <w:left w:val="single" w:sz="4" w:space="0" w:color="auto"/>
              <w:bottom w:val="single" w:sz="4" w:space="0" w:color="auto"/>
              <w:right w:val="single" w:sz="4" w:space="0" w:color="auto"/>
            </w:tcBorders>
            <w:shd w:val="clear" w:color="auto" w:fill="auto"/>
          </w:tcPr>
          <w:p w:rsidR="001330DE" w:rsidRDefault="001330DE" w:rsidP="001330DE">
            <w:pPr>
              <w:spacing w:after="200"/>
              <w:jc w:val="center"/>
              <w:rPr>
                <w:sz w:val="20"/>
                <w:szCs w:val="20"/>
              </w:rPr>
            </w:pPr>
            <w:r>
              <w:rPr>
                <w:sz w:val="20"/>
                <w:szCs w:val="20"/>
              </w:rPr>
              <w:t>581</w:t>
            </w:r>
          </w:p>
        </w:tc>
        <w:tc>
          <w:tcPr>
            <w:tcW w:w="1754" w:type="pct"/>
            <w:tcBorders>
              <w:top w:val="nil"/>
              <w:left w:val="nil"/>
              <w:bottom w:val="single" w:sz="4" w:space="0" w:color="auto"/>
              <w:right w:val="single" w:sz="4" w:space="0" w:color="auto"/>
            </w:tcBorders>
            <w:shd w:val="clear" w:color="auto" w:fill="auto"/>
            <w:hideMark/>
          </w:tcPr>
          <w:p w:rsidR="001330DE" w:rsidRDefault="001330DE" w:rsidP="001330DE">
            <w:pPr>
              <w:spacing w:after="200"/>
              <w:jc w:val="center"/>
            </w:pPr>
            <w:r>
              <w:t>1108</w:t>
            </w:r>
          </w:p>
        </w:tc>
      </w:tr>
    </w:tbl>
    <w:p w:rsidR="00B641DC" w:rsidRDefault="00CB154F" w:rsidP="00B641DC">
      <w:pPr>
        <w:spacing w:before="120" w:after="120"/>
        <w:ind w:right="-568"/>
        <w:jc w:val="center"/>
        <w:rPr>
          <w:rFonts w:ascii="Arial" w:hAnsi="Arial" w:cs="Arial"/>
          <w:color w:val="2C2D2E"/>
          <w:sz w:val="23"/>
          <w:szCs w:val="23"/>
        </w:rPr>
      </w:pPr>
      <w:r w:rsidRPr="002D1C89">
        <w:rPr>
          <w:b/>
          <w:bCs/>
        </w:rPr>
        <w:t xml:space="preserve">Таблица </w:t>
      </w:r>
      <w:r w:rsidR="002D1C89">
        <w:rPr>
          <w:b/>
          <w:bCs/>
        </w:rPr>
        <w:t>5.</w:t>
      </w:r>
      <w:r w:rsidRPr="002D1C89">
        <w:rPr>
          <w:b/>
          <w:bCs/>
        </w:rPr>
        <w:t xml:space="preserve"> Динамика численности населения населенных пунктов </w:t>
      </w:r>
      <w:r w:rsidR="001330DE">
        <w:rPr>
          <w:b/>
        </w:rPr>
        <w:t>Любостан</w:t>
      </w:r>
      <w:r w:rsidR="002D1C89" w:rsidRPr="002D1C89">
        <w:rPr>
          <w:b/>
        </w:rPr>
        <w:t>ского сельсовета</w:t>
      </w:r>
      <w:r w:rsidR="00B641DC">
        <w:rPr>
          <w:b/>
        </w:rPr>
        <w:t xml:space="preserve"> </w:t>
      </w:r>
      <w:r w:rsidRPr="002D1C89">
        <w:rPr>
          <w:b/>
          <w:bCs/>
        </w:rPr>
        <w:t>(на начало года)</w:t>
      </w:r>
      <w:r w:rsidR="00B641DC">
        <w:rPr>
          <w:rFonts w:ascii="Arial" w:hAnsi="Arial" w:cs="Arial"/>
          <w:color w:val="2C2D2E"/>
          <w:sz w:val="23"/>
          <w:szCs w:val="23"/>
        </w:rPr>
        <w:t> </w:t>
      </w:r>
    </w:p>
    <w:tbl>
      <w:tblPr>
        <w:tblW w:w="5300" w:type="pct"/>
        <w:shd w:val="clear" w:color="auto" w:fill="FFFFFF"/>
        <w:tblCellMar>
          <w:top w:w="15" w:type="dxa"/>
          <w:left w:w="15" w:type="dxa"/>
          <w:bottom w:w="15" w:type="dxa"/>
          <w:right w:w="15" w:type="dxa"/>
        </w:tblCellMar>
        <w:tblLook w:val="04A0"/>
      </w:tblPr>
      <w:tblGrid>
        <w:gridCol w:w="389"/>
        <w:gridCol w:w="2737"/>
        <w:gridCol w:w="1279"/>
        <w:gridCol w:w="1883"/>
        <w:gridCol w:w="2737"/>
        <w:gridCol w:w="1214"/>
      </w:tblGrid>
      <w:tr w:rsidR="00B641DC" w:rsidTr="00B641DC">
        <w:trPr>
          <w:trHeight w:val="465"/>
        </w:trPr>
        <w:tc>
          <w:tcPr>
            <w:tcW w:w="357" w:type="dxa"/>
            <w:vMerge w:val="restart"/>
            <w:tcBorders>
              <w:top w:val="single" w:sz="6" w:space="0" w:color="000000"/>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rPr>
              <w:t>№</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rPr>
              <w:t>п/п</w:t>
            </w:r>
          </w:p>
        </w:tc>
        <w:tc>
          <w:tcPr>
            <w:tcW w:w="2519" w:type="dxa"/>
            <w:vMerge w:val="restart"/>
            <w:tcBorders>
              <w:top w:val="single" w:sz="6" w:space="0" w:color="000000"/>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rPr>
              <w:t>Наименование</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rPr>
              <w:t>населенного пункта</w:t>
            </w:r>
          </w:p>
        </w:tc>
        <w:tc>
          <w:tcPr>
            <w:tcW w:w="1172" w:type="dxa"/>
            <w:vMerge w:val="restart"/>
            <w:tcBorders>
              <w:top w:val="single" w:sz="6" w:space="0" w:color="000000"/>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pacing w:val="10"/>
                <w:sz w:val="20"/>
                <w:szCs w:val="20"/>
              </w:rPr>
              <w:t>Количество хозяйств</w:t>
            </w:r>
          </w:p>
        </w:tc>
        <w:tc>
          <w:tcPr>
            <w:tcW w:w="5369"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hideMark/>
          </w:tcPr>
          <w:p w:rsidR="00B641DC" w:rsidRPr="00B641DC" w:rsidRDefault="00B641DC">
            <w:pPr>
              <w:pStyle w:val="af2"/>
              <w:ind w:right="-15"/>
              <w:jc w:val="both"/>
              <w:rPr>
                <w:rFonts w:ascii="Times New Roman" w:hAnsi="Times New Roman" w:cs="Times New Roman"/>
              </w:rPr>
            </w:pPr>
            <w:r w:rsidRPr="00B641DC">
              <w:rPr>
                <w:rFonts w:ascii="Times New Roman" w:hAnsi="Times New Roman" w:cs="Times New Roman"/>
                <w:b/>
                <w:bCs/>
                <w:sz w:val="20"/>
                <w:szCs w:val="20"/>
              </w:rPr>
              <w:t>Количество населения, человек</w:t>
            </w:r>
          </w:p>
        </w:tc>
      </w:tr>
      <w:tr w:rsidR="00B641DC" w:rsidTr="00B641DC">
        <w:trPr>
          <w:trHeight w:val="1110"/>
        </w:trPr>
        <w:tc>
          <w:tcPr>
            <w:tcW w:w="0" w:type="auto"/>
            <w:vMerge/>
            <w:tcBorders>
              <w:top w:val="single" w:sz="6" w:space="0" w:color="000000"/>
              <w:left w:val="single" w:sz="6" w:space="0" w:color="000000"/>
              <w:bottom w:val="nil"/>
              <w:right w:val="nil"/>
            </w:tcBorders>
            <w:shd w:val="clear" w:color="auto" w:fill="FFFFFF"/>
            <w:vAlign w:val="center"/>
            <w:hideMark/>
          </w:tcPr>
          <w:p w:rsidR="00B641DC" w:rsidRPr="00B641DC" w:rsidRDefault="00B641DC"/>
        </w:tc>
        <w:tc>
          <w:tcPr>
            <w:tcW w:w="0" w:type="auto"/>
            <w:vMerge/>
            <w:tcBorders>
              <w:top w:val="single" w:sz="6" w:space="0" w:color="000000"/>
              <w:left w:val="single" w:sz="6" w:space="0" w:color="000000"/>
              <w:bottom w:val="nil"/>
              <w:right w:val="nil"/>
            </w:tcBorders>
            <w:shd w:val="clear" w:color="auto" w:fill="FFFFFF"/>
            <w:vAlign w:val="center"/>
            <w:hideMark/>
          </w:tcPr>
          <w:p w:rsidR="00B641DC" w:rsidRPr="00B641DC" w:rsidRDefault="00B641DC"/>
        </w:tc>
        <w:tc>
          <w:tcPr>
            <w:tcW w:w="0" w:type="auto"/>
            <w:vMerge/>
            <w:tcBorders>
              <w:top w:val="single" w:sz="6" w:space="0" w:color="000000"/>
              <w:left w:val="single" w:sz="6" w:space="0" w:color="000000"/>
              <w:bottom w:val="nil"/>
              <w:right w:val="nil"/>
            </w:tcBorders>
            <w:shd w:val="clear" w:color="auto" w:fill="FFFFFF"/>
            <w:vAlign w:val="center"/>
            <w:hideMark/>
          </w:tcPr>
          <w:p w:rsidR="00B641DC" w:rsidRPr="00B641DC" w:rsidRDefault="00B641DC"/>
        </w:tc>
        <w:tc>
          <w:tcPr>
            <w:tcW w:w="1733" w:type="dxa"/>
            <w:tcBorders>
              <w:top w:val="nil"/>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rPr>
              <w:t>Зарегистрировано</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rPr>
              <w:t>по месту</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rPr>
              <w:t>жительства</w:t>
            </w:r>
          </w:p>
        </w:tc>
        <w:tc>
          <w:tcPr>
            <w:tcW w:w="2519"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shd w:val="clear" w:color="auto" w:fill="FFFFFF"/>
              </w:rPr>
              <w:t>Зарегистрированы</w:t>
            </w:r>
          </w:p>
          <w:p w:rsidR="00B641DC" w:rsidRPr="00B641DC" w:rsidRDefault="00B641DC">
            <w:pPr>
              <w:pStyle w:val="af2"/>
              <w:ind w:right="-15"/>
              <w:rPr>
                <w:rFonts w:ascii="Times New Roman" w:hAnsi="Times New Roman" w:cs="Times New Roman"/>
              </w:rPr>
            </w:pPr>
            <w:r w:rsidRPr="00B641DC">
              <w:rPr>
                <w:rFonts w:ascii="Times New Roman" w:hAnsi="Times New Roman" w:cs="Times New Roman"/>
                <w:b/>
                <w:bCs/>
                <w:sz w:val="20"/>
                <w:szCs w:val="20"/>
                <w:shd w:val="clear" w:color="auto" w:fill="FFFFFF"/>
              </w:rPr>
              <w:t>по месту пребывания</w:t>
            </w:r>
          </w:p>
        </w:tc>
        <w:tc>
          <w:tcPr>
            <w:tcW w:w="1046" w:type="dxa"/>
            <w:tcBorders>
              <w:top w:val="single" w:sz="6" w:space="0" w:color="000000"/>
              <w:left w:val="single" w:sz="6" w:space="0" w:color="000000"/>
              <w:bottom w:val="nil"/>
              <w:right w:val="single" w:sz="6" w:space="0" w:color="000000"/>
            </w:tcBorders>
            <w:shd w:val="clear" w:color="auto" w:fill="FFFFFF"/>
            <w:tcMar>
              <w:top w:w="0" w:type="dxa"/>
              <w:left w:w="11" w:type="dxa"/>
              <w:bottom w:w="0" w:type="dxa"/>
              <w:right w:w="11" w:type="dxa"/>
            </w:tcMar>
            <w:vAlign w:val="center"/>
            <w:hideMark/>
          </w:tcPr>
          <w:p w:rsidR="00B641DC" w:rsidRPr="00B641DC" w:rsidRDefault="00B641DC">
            <w:pPr>
              <w:pStyle w:val="af2"/>
              <w:ind w:right="-15"/>
              <w:jc w:val="both"/>
              <w:rPr>
                <w:rFonts w:ascii="Times New Roman" w:hAnsi="Times New Roman" w:cs="Times New Roman"/>
              </w:rPr>
            </w:pPr>
            <w:r w:rsidRPr="00B641DC">
              <w:rPr>
                <w:rFonts w:ascii="Times New Roman" w:hAnsi="Times New Roman" w:cs="Times New Roman"/>
                <w:b/>
                <w:bCs/>
                <w:sz w:val="20"/>
                <w:szCs w:val="20"/>
              </w:rPr>
              <w:t>ВСЕГО</w:t>
            </w:r>
          </w:p>
        </w:tc>
      </w:tr>
      <w:tr w:rsidR="00B641DC" w:rsidRPr="00B641DC" w:rsidTr="00B641DC">
        <w:trPr>
          <w:trHeight w:val="285"/>
        </w:trPr>
        <w:tc>
          <w:tcPr>
            <w:tcW w:w="3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1</w:t>
            </w:r>
          </w:p>
        </w:tc>
        <w:tc>
          <w:tcPr>
            <w:tcW w:w="2519" w:type="dxa"/>
            <w:tcBorders>
              <w:top w:val="single" w:sz="6" w:space="0" w:color="000000"/>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с.</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Любостань</w:t>
            </w:r>
          </w:p>
        </w:tc>
        <w:tc>
          <w:tcPr>
            <w:tcW w:w="1172" w:type="dxa"/>
            <w:tcBorders>
              <w:top w:val="single" w:sz="6" w:space="0" w:color="000000"/>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180</w:t>
            </w:r>
          </w:p>
        </w:tc>
        <w:tc>
          <w:tcPr>
            <w:tcW w:w="1733" w:type="dxa"/>
            <w:tcBorders>
              <w:top w:val="single" w:sz="6" w:space="0" w:color="000000"/>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495</w:t>
            </w:r>
          </w:p>
        </w:tc>
        <w:tc>
          <w:tcPr>
            <w:tcW w:w="2519" w:type="dxa"/>
            <w:tcBorders>
              <w:top w:val="single" w:sz="6" w:space="0" w:color="000000"/>
              <w:left w:val="nil"/>
              <w:bottom w:val="nil"/>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single" w:sz="6" w:space="0" w:color="000000"/>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495</w:t>
            </w:r>
          </w:p>
        </w:tc>
      </w:tr>
      <w:tr w:rsidR="00B641DC" w:rsidRPr="00B641DC" w:rsidTr="00B641DC">
        <w:trPr>
          <w:trHeight w:val="285"/>
        </w:trPr>
        <w:tc>
          <w:tcPr>
            <w:tcW w:w="3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2</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с.</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Скородное</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187</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357</w:t>
            </w:r>
          </w:p>
        </w:tc>
        <w:tc>
          <w:tcPr>
            <w:tcW w:w="2519" w:type="dxa"/>
            <w:tcBorders>
              <w:top w:val="single" w:sz="6" w:space="0" w:color="000000"/>
              <w:left w:val="nil"/>
              <w:bottom w:val="nil"/>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 </w:t>
            </w:r>
          </w:p>
          <w:p w:rsidR="00B641DC" w:rsidRPr="00B641DC" w:rsidRDefault="00B641DC" w:rsidP="00B641DC">
            <w:pPr>
              <w:rPr>
                <w:color w:val="000000" w:themeColor="text1"/>
              </w:rPr>
            </w:pPr>
            <w:r w:rsidRPr="00B641DC">
              <w:rPr>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357</w:t>
            </w:r>
          </w:p>
        </w:tc>
      </w:tr>
      <w:tr w:rsidR="00B641DC" w:rsidRPr="00B641DC" w:rsidTr="00B641DC">
        <w:trPr>
          <w:trHeight w:val="285"/>
        </w:trPr>
        <w:tc>
          <w:tcPr>
            <w:tcW w:w="3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30</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д.</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Леоновка</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70</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175</w:t>
            </w:r>
          </w:p>
        </w:tc>
        <w:tc>
          <w:tcPr>
            <w:tcW w:w="2519" w:type="dxa"/>
            <w:tcBorders>
              <w:top w:val="single" w:sz="6" w:space="0" w:color="000000"/>
              <w:left w:val="nil"/>
              <w:bottom w:val="nil"/>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175</w:t>
            </w:r>
          </w:p>
        </w:tc>
      </w:tr>
      <w:tr w:rsidR="00B641DC" w:rsidRPr="00B641DC" w:rsidTr="00B641DC">
        <w:trPr>
          <w:trHeight w:val="270"/>
        </w:trPr>
        <w:tc>
          <w:tcPr>
            <w:tcW w:w="357" w:type="dxa"/>
            <w:tcBorders>
              <w:top w:val="single" w:sz="6" w:space="0" w:color="000000"/>
              <w:left w:val="single" w:sz="6" w:space="0" w:color="000000"/>
              <w:bottom w:val="nil"/>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4</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д.</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Большой Каменец</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20</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28</w:t>
            </w:r>
          </w:p>
        </w:tc>
        <w:tc>
          <w:tcPr>
            <w:tcW w:w="2519" w:type="dxa"/>
            <w:tcBorders>
              <w:top w:val="single" w:sz="6" w:space="0" w:color="000000"/>
              <w:left w:val="nil"/>
              <w:bottom w:val="nil"/>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28</w:t>
            </w:r>
          </w:p>
        </w:tc>
      </w:tr>
      <w:tr w:rsidR="00B641DC" w:rsidRPr="00B641DC" w:rsidTr="00B641DC">
        <w:trPr>
          <w:trHeight w:val="285"/>
        </w:trPr>
        <w:tc>
          <w:tcPr>
            <w:tcW w:w="357" w:type="dxa"/>
            <w:tcBorders>
              <w:top w:val="single" w:sz="6" w:space="0" w:color="000000"/>
              <w:left w:val="single" w:sz="6" w:space="0" w:color="000000"/>
              <w:bottom w:val="single" w:sz="6" w:space="0" w:color="000000"/>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5</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д.</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Левшино</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17</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40</w:t>
            </w:r>
          </w:p>
        </w:tc>
        <w:tc>
          <w:tcPr>
            <w:tcW w:w="2519" w:type="dxa"/>
            <w:tcBorders>
              <w:top w:val="single" w:sz="6" w:space="0" w:color="000000"/>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40</w:t>
            </w:r>
          </w:p>
        </w:tc>
      </w:tr>
      <w:tr w:rsidR="00B641DC" w:rsidRPr="00B641DC" w:rsidTr="00B641DC">
        <w:trPr>
          <w:trHeight w:val="285"/>
        </w:trPr>
        <w:tc>
          <w:tcPr>
            <w:tcW w:w="35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6</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sz w:val="20"/>
                <w:szCs w:val="20"/>
              </w:rPr>
              <w:t>п.</w:t>
            </w:r>
            <w:r w:rsidR="007F462A">
              <w:rPr>
                <w:rFonts w:ascii="Times New Roman" w:hAnsi="Times New Roman" w:cs="Times New Roman"/>
                <w:sz w:val="20"/>
                <w:szCs w:val="20"/>
              </w:rPr>
              <w:t xml:space="preserve"> </w:t>
            </w:r>
            <w:r w:rsidRPr="00B641DC">
              <w:rPr>
                <w:rFonts w:ascii="Times New Roman" w:hAnsi="Times New Roman" w:cs="Times New Roman"/>
                <w:sz w:val="20"/>
                <w:szCs w:val="20"/>
              </w:rPr>
              <w:t>Веселый</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9</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12</w:t>
            </w:r>
          </w:p>
        </w:tc>
        <w:tc>
          <w:tcPr>
            <w:tcW w:w="2519" w:type="dxa"/>
            <w:tcBorders>
              <w:top w:val="nil"/>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12</w:t>
            </w:r>
          </w:p>
        </w:tc>
      </w:tr>
      <w:tr w:rsidR="00B641DC" w:rsidRPr="00B641DC" w:rsidTr="00B641DC">
        <w:trPr>
          <w:trHeight w:val="285"/>
        </w:trPr>
        <w:tc>
          <w:tcPr>
            <w:tcW w:w="35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7</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bottom"/>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color w:val="000000"/>
                <w:sz w:val="20"/>
                <w:szCs w:val="20"/>
              </w:rPr>
              <w:t>п.</w:t>
            </w:r>
            <w:r w:rsidR="007F462A">
              <w:rPr>
                <w:rFonts w:ascii="Times New Roman" w:hAnsi="Times New Roman" w:cs="Times New Roman"/>
                <w:color w:val="000000"/>
                <w:sz w:val="20"/>
                <w:szCs w:val="20"/>
              </w:rPr>
              <w:t xml:space="preserve"> </w:t>
            </w:r>
            <w:r w:rsidRPr="00B641DC">
              <w:rPr>
                <w:rFonts w:ascii="Times New Roman" w:hAnsi="Times New Roman" w:cs="Times New Roman"/>
                <w:color w:val="000000"/>
                <w:sz w:val="20"/>
                <w:szCs w:val="20"/>
              </w:rPr>
              <w:t>Андреевский</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2519" w:type="dxa"/>
            <w:tcBorders>
              <w:top w:val="nil"/>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w:t>
            </w:r>
          </w:p>
        </w:tc>
      </w:tr>
      <w:tr w:rsidR="00B641DC" w:rsidRPr="00B641DC" w:rsidTr="00B641DC">
        <w:trPr>
          <w:trHeight w:val="285"/>
        </w:trPr>
        <w:tc>
          <w:tcPr>
            <w:tcW w:w="35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hideMark/>
          </w:tcPr>
          <w:p w:rsidR="00B641DC" w:rsidRPr="00B641DC" w:rsidRDefault="00B641DC">
            <w:pPr>
              <w:pStyle w:val="af2"/>
              <w:spacing w:after="195" w:afterAutospacing="0"/>
              <w:jc w:val="center"/>
              <w:rPr>
                <w:rFonts w:ascii="Times New Roman" w:hAnsi="Times New Roman" w:cs="Times New Roman"/>
              </w:rPr>
            </w:pPr>
            <w:r w:rsidRPr="00B641DC">
              <w:rPr>
                <w:rFonts w:ascii="Times New Roman" w:hAnsi="Times New Roman" w:cs="Times New Roman"/>
                <w:sz w:val="20"/>
                <w:szCs w:val="20"/>
              </w:rPr>
              <w:t>8</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bottom"/>
            <w:hideMark/>
          </w:tcPr>
          <w:p w:rsidR="00B641DC" w:rsidRPr="00B641DC" w:rsidRDefault="00B641DC">
            <w:pPr>
              <w:pStyle w:val="af2"/>
              <w:spacing w:after="195" w:afterAutospacing="0"/>
              <w:rPr>
                <w:rFonts w:ascii="Times New Roman" w:hAnsi="Times New Roman" w:cs="Times New Roman"/>
              </w:rPr>
            </w:pPr>
            <w:r w:rsidRPr="00B641DC">
              <w:rPr>
                <w:rFonts w:ascii="Times New Roman" w:hAnsi="Times New Roman" w:cs="Times New Roman"/>
                <w:color w:val="000000"/>
                <w:sz w:val="20"/>
                <w:szCs w:val="20"/>
              </w:rPr>
              <w:t>п.</w:t>
            </w:r>
            <w:r w:rsidR="007F462A">
              <w:rPr>
                <w:rFonts w:ascii="Times New Roman" w:hAnsi="Times New Roman" w:cs="Times New Roman"/>
                <w:color w:val="000000"/>
                <w:sz w:val="20"/>
                <w:szCs w:val="20"/>
              </w:rPr>
              <w:t xml:space="preserve"> </w:t>
            </w:r>
            <w:r w:rsidRPr="00B641DC">
              <w:rPr>
                <w:rFonts w:ascii="Times New Roman" w:hAnsi="Times New Roman" w:cs="Times New Roman"/>
                <w:color w:val="000000"/>
                <w:sz w:val="20"/>
                <w:szCs w:val="20"/>
              </w:rPr>
              <w:t>Выдрин</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2519" w:type="dxa"/>
            <w:tcBorders>
              <w:top w:val="nil"/>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0</w:t>
            </w:r>
          </w:p>
        </w:tc>
      </w:tr>
      <w:tr w:rsidR="00B641DC" w:rsidRPr="00B641DC" w:rsidTr="00B641DC">
        <w:trPr>
          <w:trHeight w:val="285"/>
        </w:trPr>
        <w:tc>
          <w:tcPr>
            <w:tcW w:w="357" w:type="dxa"/>
            <w:tcBorders>
              <w:top w:val="nil"/>
              <w:left w:val="single" w:sz="6" w:space="0" w:color="000000"/>
              <w:bottom w:val="single" w:sz="6" w:space="0" w:color="000000"/>
              <w:right w:val="nil"/>
            </w:tcBorders>
            <w:shd w:val="clear" w:color="auto" w:fill="FFFFFF"/>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rPr>
            </w:pPr>
            <w:r w:rsidRPr="00B641DC">
              <w:rPr>
                <w:rFonts w:ascii="Times New Roman" w:hAnsi="Times New Roman" w:cs="Times New Roman"/>
              </w:rPr>
              <w:t> </w:t>
            </w:r>
          </w:p>
        </w:tc>
        <w:tc>
          <w:tcPr>
            <w:tcW w:w="2519" w:type="dxa"/>
            <w:tcBorders>
              <w:top w:val="nil"/>
              <w:left w:val="single" w:sz="6" w:space="0" w:color="000000"/>
              <w:bottom w:val="single" w:sz="6" w:space="0" w:color="000000"/>
              <w:right w:val="single" w:sz="6" w:space="0" w:color="000000"/>
            </w:tcBorders>
            <w:shd w:val="clear" w:color="auto" w:fill="FFFFFF"/>
            <w:tcMar>
              <w:top w:w="0" w:type="dxa"/>
              <w:left w:w="11" w:type="dxa"/>
              <w:bottom w:w="0" w:type="dxa"/>
              <w:right w:w="11" w:type="dxa"/>
            </w:tcMar>
            <w:vAlign w:val="center"/>
            <w:hideMark/>
          </w:tcPr>
          <w:p w:rsidR="00B641DC" w:rsidRPr="00B641DC" w:rsidRDefault="00B641DC">
            <w:pPr>
              <w:pStyle w:val="af2"/>
              <w:rPr>
                <w:rFonts w:ascii="Times New Roman" w:hAnsi="Times New Roman" w:cs="Times New Roman"/>
              </w:rPr>
            </w:pPr>
            <w:r w:rsidRPr="00B641DC">
              <w:rPr>
                <w:rFonts w:ascii="Times New Roman" w:hAnsi="Times New Roman" w:cs="Times New Roman"/>
              </w:rPr>
              <w:t>ИТОГО:</w:t>
            </w:r>
          </w:p>
        </w:tc>
        <w:tc>
          <w:tcPr>
            <w:tcW w:w="1172" w:type="dxa"/>
            <w:tcBorders>
              <w:top w:val="nil"/>
              <w:left w:val="nil"/>
              <w:bottom w:val="single" w:sz="6" w:space="0" w:color="000000"/>
              <w:right w:val="single" w:sz="6" w:space="0" w:color="000000"/>
            </w:tcBorders>
            <w:shd w:val="clear" w:color="auto" w:fill="auto"/>
            <w:tcMar>
              <w:top w:w="0" w:type="dxa"/>
              <w:left w:w="11" w:type="dxa"/>
              <w:bottom w:w="0" w:type="dxa"/>
              <w:right w:w="11" w:type="dxa"/>
            </w:tcMar>
            <w:vAlign w:val="cente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484</w:t>
            </w:r>
          </w:p>
        </w:tc>
        <w:tc>
          <w:tcPr>
            <w:tcW w:w="1733" w:type="dxa"/>
            <w:tcBorders>
              <w:top w:val="nil"/>
              <w:left w:val="nil"/>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1107</w:t>
            </w:r>
          </w:p>
        </w:tc>
        <w:tc>
          <w:tcPr>
            <w:tcW w:w="2519" w:type="dxa"/>
            <w:tcBorders>
              <w:top w:val="nil"/>
              <w:left w:val="nil"/>
              <w:bottom w:val="single" w:sz="6" w:space="0" w:color="000000"/>
              <w:right w:val="nil"/>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w:t>
            </w:r>
          </w:p>
        </w:tc>
        <w:tc>
          <w:tcPr>
            <w:tcW w:w="1046" w:type="dxa"/>
            <w:tcBorders>
              <w:top w:val="nil"/>
              <w:left w:val="single" w:sz="6" w:space="0" w:color="000000"/>
              <w:bottom w:val="single" w:sz="6" w:space="0" w:color="000000"/>
              <w:right w:val="single" w:sz="6" w:space="0" w:color="000000"/>
            </w:tcBorders>
            <w:shd w:val="clear" w:color="auto" w:fill="auto"/>
            <w:tcMar>
              <w:top w:w="0" w:type="dxa"/>
              <w:left w:w="11" w:type="dxa"/>
              <w:bottom w:w="0" w:type="dxa"/>
              <w:right w:w="11" w:type="dxa"/>
            </w:tcMar>
            <w:hideMark/>
          </w:tcPr>
          <w:p w:rsidR="00B641DC" w:rsidRPr="00B641DC" w:rsidRDefault="00B641DC">
            <w:pPr>
              <w:pStyle w:val="af2"/>
              <w:ind w:right="-15"/>
              <w:rPr>
                <w:rFonts w:ascii="Times New Roman" w:hAnsi="Times New Roman" w:cs="Times New Roman"/>
                <w:color w:val="000000" w:themeColor="text1"/>
              </w:rPr>
            </w:pPr>
            <w:r w:rsidRPr="00B641DC">
              <w:rPr>
                <w:rFonts w:ascii="Times New Roman" w:hAnsi="Times New Roman" w:cs="Times New Roman"/>
                <w:color w:val="000000" w:themeColor="text1"/>
              </w:rPr>
              <w:t>1108</w:t>
            </w:r>
          </w:p>
        </w:tc>
      </w:tr>
    </w:tbl>
    <w:p w:rsidR="00B641DC" w:rsidRDefault="00B641DC" w:rsidP="00B641DC">
      <w:pPr>
        <w:shd w:val="clear" w:color="auto" w:fill="FFFFFF"/>
        <w:rPr>
          <w:rFonts w:ascii="Arial" w:hAnsi="Arial" w:cs="Arial"/>
          <w:color w:val="2C2D2E"/>
          <w:sz w:val="23"/>
          <w:szCs w:val="23"/>
        </w:rPr>
      </w:pPr>
      <w:r>
        <w:rPr>
          <w:rFonts w:ascii="Arial" w:hAnsi="Arial" w:cs="Arial"/>
          <w:color w:val="2C2D2E"/>
          <w:sz w:val="23"/>
          <w:szCs w:val="23"/>
        </w:rPr>
        <w:t> </w:t>
      </w:r>
    </w:p>
    <w:p w:rsidR="005C4669" w:rsidRDefault="00CB154F" w:rsidP="005B210D">
      <w:pPr>
        <w:pStyle w:val="afff8"/>
        <w:tabs>
          <w:tab w:val="clear" w:pos="851"/>
        </w:tabs>
        <w:ind w:right="-568" w:firstLine="709"/>
        <w:rPr>
          <w:rFonts w:ascii="Times New Roman" w:hAnsi="Times New Roman"/>
          <w:sz w:val="28"/>
          <w:szCs w:val="28"/>
          <w:lang w:eastAsia="ru-RU"/>
        </w:rPr>
      </w:pPr>
      <w:r w:rsidRPr="00FB7DF5">
        <w:rPr>
          <w:rFonts w:ascii="Times New Roman" w:hAnsi="Times New Roman"/>
          <w:sz w:val="28"/>
          <w:szCs w:val="28"/>
          <w:lang w:eastAsia="ru-RU"/>
        </w:rPr>
        <w:t>Плотность населения на 01.01.2014 год рассчитывается по данным госстатистики о численности населения и данным о площади населенных пунктов в границах кадастровых кварталов.</w:t>
      </w:r>
      <w:bookmarkEnd w:id="8"/>
    </w:p>
    <w:p w:rsidR="005B210D" w:rsidRPr="00FB7DF5" w:rsidRDefault="005B210D" w:rsidP="005B210D">
      <w:pPr>
        <w:pStyle w:val="afff8"/>
        <w:tabs>
          <w:tab w:val="clear" w:pos="851"/>
        </w:tabs>
        <w:ind w:right="-567" w:firstLine="709"/>
        <w:rPr>
          <w:rFonts w:ascii="Times New Roman" w:hAnsi="Times New Roman"/>
          <w:sz w:val="28"/>
          <w:szCs w:val="28"/>
        </w:rPr>
        <w:sectPr w:rsidR="005B210D" w:rsidRPr="00FB7DF5" w:rsidSect="008702ED">
          <w:pgSz w:w="11906" w:h="16838"/>
          <w:pgMar w:top="1134" w:right="851" w:bottom="1134" w:left="1418" w:header="709" w:footer="709" w:gutter="0"/>
          <w:cols w:space="708"/>
          <w:docGrid w:linePitch="360"/>
        </w:sectPr>
      </w:pPr>
      <w:r>
        <w:rPr>
          <w:rFonts w:ascii="Times New Roman" w:hAnsi="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РНГП.</w:t>
      </w: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Default="00FB7DF5" w:rsidP="005E4BC2">
            <w:pPr>
              <w:jc w:val="center"/>
              <w:rPr>
                <w:b/>
                <w:bCs/>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p w:rsidR="00D8475B" w:rsidRPr="00FB7DF5" w:rsidRDefault="00D8475B" w:rsidP="005E4BC2">
            <w:pPr>
              <w:jc w:val="center"/>
              <w:rPr>
                <w:b/>
                <w:spacing w:val="-6"/>
                <w:sz w:val="28"/>
                <w:szCs w:val="28"/>
              </w:rPr>
            </w:pP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 xml:space="preserve">Величина, по группам </w:t>
            </w:r>
            <w:r w:rsidR="00B87B67" w:rsidRPr="00EE4F54">
              <w:rPr>
                <w:b/>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 xml:space="preserve">Величина, по группам </w:t>
            </w:r>
            <w:r w:rsidR="00B87B67" w:rsidRPr="009C5B77">
              <w:rPr>
                <w:b/>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А</w:t>
            </w:r>
          </w:p>
        </w:tc>
        <w:tc>
          <w:tcPr>
            <w:tcW w:w="1216"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Б</w:t>
            </w:r>
          </w:p>
        </w:tc>
        <w:tc>
          <w:tcPr>
            <w:tcW w:w="1384" w:type="dxa"/>
            <w:shd w:val="clear" w:color="auto" w:fill="FFFFFF"/>
            <w:vAlign w:val="center"/>
          </w:tcPr>
          <w:p w:rsidR="00D614B3" w:rsidRPr="00EE4F54" w:rsidRDefault="00D614B3" w:rsidP="005E4BC2">
            <w:pPr>
              <w:jc w:val="center"/>
              <w:rPr>
                <w:b/>
                <w:spacing w:val="-6"/>
                <w:sz w:val="20"/>
                <w:szCs w:val="22"/>
              </w:rPr>
            </w:pPr>
            <w:r w:rsidRPr="00EE4F54">
              <w:rPr>
                <w:b/>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А</w:t>
            </w:r>
          </w:p>
        </w:tc>
        <w:tc>
          <w:tcPr>
            <w:tcW w:w="1524" w:type="dxa"/>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Б</w:t>
            </w:r>
          </w:p>
        </w:tc>
        <w:tc>
          <w:tcPr>
            <w:tcW w:w="1332" w:type="dxa"/>
            <w:tcBorders>
              <w:bottom w:val="single" w:sz="4" w:space="0" w:color="auto"/>
            </w:tcBorders>
            <w:shd w:val="clear" w:color="auto" w:fill="FFFFFF"/>
            <w:vAlign w:val="center"/>
          </w:tcPr>
          <w:p w:rsidR="00D614B3" w:rsidRPr="009C5B77" w:rsidRDefault="00D614B3" w:rsidP="005E4BC2">
            <w:pPr>
              <w:jc w:val="center"/>
              <w:rPr>
                <w:b/>
                <w:spacing w:val="-6"/>
                <w:sz w:val="20"/>
                <w:szCs w:val="22"/>
              </w:rPr>
            </w:pPr>
            <w:r w:rsidRPr="009C5B77">
              <w:rPr>
                <w:b/>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1512</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332961" w:rsidP="00B63FD8">
            <w:pPr>
              <w:jc w:val="center"/>
              <w:rPr>
                <w:spacing w:val="-6"/>
                <w:sz w:val="20"/>
                <w:szCs w:val="22"/>
              </w:rPr>
            </w:pPr>
            <w:r w:rsidRPr="00FB7DF5">
              <w:rPr>
                <w:spacing w:val="-6"/>
                <w:sz w:val="20"/>
                <w:szCs w:val="22"/>
              </w:rPr>
              <w:t>89,1</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3,6</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30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1433E7">
            <w:pPr>
              <w:jc w:val="center"/>
              <w:rPr>
                <w:spacing w:val="-6"/>
                <w:sz w:val="20"/>
                <w:szCs w:val="22"/>
              </w:rPr>
            </w:pP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t>Населенный пункт</w:t>
            </w:r>
            <w:r w:rsidR="00D614B3" w:rsidRPr="00FB7DF5">
              <w:rPr>
                <w:spacing w:val="-6"/>
                <w:sz w:val="20"/>
                <w:szCs w:val="22"/>
              </w:rPr>
              <w:t xml:space="preserve"> с численностью населени</w:t>
            </w:r>
            <w:r w:rsidR="00E43841">
              <w:rPr>
                <w:spacing w:val="-6"/>
                <w:sz w:val="20"/>
                <w:szCs w:val="22"/>
              </w:rPr>
              <w:t>я</w:t>
            </w:r>
            <w:r w:rsidR="00D614B3" w:rsidRPr="00FB7DF5">
              <w:rPr>
                <w:spacing w:val="-6"/>
                <w:sz w:val="20"/>
                <w:szCs w:val="22"/>
              </w:rPr>
              <w:t xml:space="preserve">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w:t>
            </w:r>
            <w:r w:rsidRPr="00FB7DF5">
              <w:rPr>
                <w:spacing w:val="-6"/>
                <w:sz w:val="20"/>
                <w:szCs w:val="22"/>
              </w:rPr>
              <w:lastRenderedPageBreak/>
              <w:t>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E43841" w:rsidP="00B63FD8">
            <w:pPr>
              <w:jc w:val="center"/>
              <w:rPr>
                <w:color w:val="000000"/>
                <w:spacing w:val="-4"/>
                <w:sz w:val="20"/>
                <w:szCs w:val="22"/>
              </w:rPr>
            </w:pPr>
            <w:r>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500</w:t>
            </w: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0,24</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BA3A4A">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8702ED">
          <w:type w:val="continuous"/>
          <w:pgSz w:w="16838" w:h="11906" w:orient="landscape"/>
          <w:pgMar w:top="1134" w:right="851" w:bottom="1134" w:left="1418"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570503" w:rsidRPr="00FB7DF5" w:rsidRDefault="00570503" w:rsidP="00570503">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36147A">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36147A">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0036147A">
        <w:rPr>
          <w:rFonts w:eastAsia="TimesNewRomanPSMT"/>
          <w:sz w:val="28"/>
          <w:szCs w:val="28"/>
        </w:rPr>
        <w:t xml:space="preserve"> </w:t>
      </w:r>
      <w:r>
        <w:rPr>
          <w:rFonts w:eastAsia="TimesNewRomanPSMT"/>
          <w:sz w:val="28"/>
          <w:szCs w:val="28"/>
        </w:rPr>
        <w:t>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sidR="0036147A">
        <w:rPr>
          <w:rFonts w:eastAsia="TimesNewRomanPSMT"/>
          <w:sz w:val="28"/>
          <w:szCs w:val="28"/>
        </w:rPr>
        <w:t xml:space="preserve"> </w:t>
      </w:r>
      <w:r w:rsidRPr="00456770">
        <w:rPr>
          <w:rFonts w:eastAsia="TimesNewRomanPSMT"/>
          <w:sz w:val="28"/>
          <w:szCs w:val="28"/>
        </w:rPr>
        <w:t xml:space="preserve">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007F462A">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FE3536">
        <w:rPr>
          <w:bCs/>
          <w:sz w:val="28"/>
          <w:szCs w:val="28"/>
        </w:rPr>
        <w:t>6</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w:t>
      </w:r>
      <w:r w:rsidR="00AC6C17">
        <w:rPr>
          <w:b/>
          <w:bCs/>
          <w:sz w:val="28"/>
          <w:szCs w:val="28"/>
        </w:rPr>
        <w:t xml:space="preserve">о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36147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FE3536" w:rsidRPr="00FE3536" w:rsidRDefault="00FE3536" w:rsidP="00FE3536">
      <w:pPr>
        <w:autoSpaceDE w:val="0"/>
        <w:ind w:right="-568"/>
        <w:jc w:val="right"/>
        <w:rPr>
          <w:rFonts w:eastAsia="TimesNewRomanPSMT"/>
          <w:bCs/>
          <w:sz w:val="28"/>
          <w:szCs w:val="28"/>
        </w:rPr>
      </w:pPr>
      <w:r w:rsidRPr="00FE3536">
        <w:rPr>
          <w:rFonts w:eastAsia="TimesNewRomanPSMT"/>
          <w:bCs/>
          <w:sz w:val="28"/>
          <w:szCs w:val="28"/>
        </w:rPr>
        <w:lastRenderedPageBreak/>
        <w:t>Таблица 7</w:t>
      </w: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w:t>
      </w:r>
      <w:r w:rsidR="007F462A">
        <w:rPr>
          <w:rFonts w:eastAsia="TimesNewRomanPSMT"/>
          <w:b/>
          <w:bCs/>
          <w:sz w:val="28"/>
          <w:szCs w:val="28"/>
        </w:rPr>
        <w:t>ого</w:t>
      </w:r>
      <w:r w:rsidR="005B65C4" w:rsidRPr="00FB7DF5">
        <w:rPr>
          <w:rFonts w:eastAsia="TimesNewRomanPSMT"/>
          <w:b/>
          <w:bCs/>
          <w:sz w:val="28"/>
          <w:szCs w:val="28"/>
        </w:rPr>
        <w:t xml:space="preserve"> образовани</w:t>
      </w:r>
      <w:r w:rsidR="007F462A">
        <w:rPr>
          <w:rFonts w:eastAsia="TimesNewRomanPSMT"/>
          <w:b/>
          <w:bCs/>
          <w:sz w:val="28"/>
          <w:szCs w:val="28"/>
        </w:rPr>
        <w:t>я</w:t>
      </w:r>
    </w:p>
    <w:p w:rsidR="005B65C4" w:rsidRPr="00FB7DF5" w:rsidRDefault="005B65C4" w:rsidP="005E4BC2">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B61000" w:rsidRPr="00FB7DF5" w:rsidTr="00896B6D">
        <w:trPr>
          <w:trHeight w:val="463"/>
        </w:trPr>
        <w:tc>
          <w:tcPr>
            <w:tcW w:w="2590" w:type="dxa"/>
            <w:vMerge w:val="restart"/>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Озелененные территории общего пользования</w:t>
            </w:r>
          </w:p>
          <w:p w:rsidR="005B65C4" w:rsidRPr="00FB7DF5" w:rsidRDefault="005B65C4" w:rsidP="00B61000">
            <w:pPr>
              <w:jc w:val="center"/>
              <w:rPr>
                <w:b/>
                <w:spacing w:val="-6"/>
              </w:rPr>
            </w:pPr>
          </w:p>
        </w:tc>
        <w:tc>
          <w:tcPr>
            <w:tcW w:w="6492" w:type="dxa"/>
            <w:gridSpan w:val="4"/>
            <w:tcBorders>
              <w:top w:val="single" w:sz="4" w:space="0" w:color="auto"/>
            </w:tcBorders>
            <w:shd w:val="clear" w:color="auto" w:fill="FFFFFF"/>
          </w:tcPr>
          <w:p w:rsidR="005B65C4" w:rsidRPr="00FB7DF5" w:rsidRDefault="005B65C4" w:rsidP="00B61000">
            <w:pPr>
              <w:jc w:val="center"/>
              <w:rPr>
                <w:b/>
                <w:spacing w:val="-6"/>
              </w:rPr>
            </w:pPr>
            <w:r w:rsidRPr="00FB7DF5">
              <w:rPr>
                <w:b/>
                <w:spacing w:val="-6"/>
              </w:rPr>
              <w:t>Расчетные показатели по уровню урбанизации</w:t>
            </w:r>
          </w:p>
        </w:tc>
      </w:tr>
      <w:tr w:rsidR="00B61000" w:rsidRPr="00FB7DF5" w:rsidTr="00896B6D">
        <w:trPr>
          <w:trHeight w:val="290"/>
        </w:trPr>
        <w:tc>
          <w:tcPr>
            <w:tcW w:w="2590" w:type="dxa"/>
            <w:vMerge/>
            <w:shd w:val="clear" w:color="auto" w:fill="FFFFFF"/>
          </w:tcPr>
          <w:p w:rsidR="005B65C4" w:rsidRPr="00FB7DF5" w:rsidRDefault="005B65C4" w:rsidP="00B61000">
            <w:pPr>
              <w:jc w:val="center"/>
              <w:rPr>
                <w:b/>
                <w:spacing w:val="-6"/>
              </w:rPr>
            </w:pPr>
          </w:p>
        </w:tc>
        <w:tc>
          <w:tcPr>
            <w:tcW w:w="1389" w:type="dxa"/>
            <w:shd w:val="clear" w:color="auto" w:fill="FFFFFF"/>
          </w:tcPr>
          <w:p w:rsidR="005B65C4" w:rsidRPr="00FB7DF5" w:rsidRDefault="005B65C4" w:rsidP="00B61000">
            <w:pPr>
              <w:jc w:val="center"/>
              <w:rPr>
                <w:b/>
                <w:spacing w:val="-6"/>
              </w:rPr>
            </w:pPr>
            <w:r w:rsidRPr="00FB7DF5">
              <w:rPr>
                <w:b/>
                <w:spacing w:val="-6"/>
              </w:rPr>
              <w:t>Единица измерения</w:t>
            </w:r>
          </w:p>
        </w:tc>
        <w:tc>
          <w:tcPr>
            <w:tcW w:w="1574" w:type="dxa"/>
            <w:shd w:val="clear" w:color="auto" w:fill="FFFFFF"/>
          </w:tcPr>
          <w:p w:rsidR="005B65C4" w:rsidRPr="00FB7DF5" w:rsidRDefault="005B65C4" w:rsidP="00B61000">
            <w:pPr>
              <w:jc w:val="center"/>
              <w:rPr>
                <w:b/>
                <w:spacing w:val="-6"/>
              </w:rPr>
            </w:pPr>
            <w:r w:rsidRPr="00FB7DF5">
              <w:rPr>
                <w:b/>
                <w:spacing w:val="-6"/>
              </w:rPr>
              <w:t>А</w:t>
            </w:r>
          </w:p>
        </w:tc>
        <w:tc>
          <w:tcPr>
            <w:tcW w:w="1694" w:type="dxa"/>
            <w:shd w:val="clear" w:color="auto" w:fill="FFFFFF"/>
          </w:tcPr>
          <w:p w:rsidR="005B65C4" w:rsidRPr="00FB7DF5" w:rsidRDefault="005B65C4" w:rsidP="00B61000">
            <w:pPr>
              <w:jc w:val="center"/>
              <w:rPr>
                <w:b/>
                <w:spacing w:val="-6"/>
              </w:rPr>
            </w:pPr>
            <w:r w:rsidRPr="00FB7DF5">
              <w:rPr>
                <w:b/>
                <w:spacing w:val="-6"/>
              </w:rPr>
              <w:t>Б</w:t>
            </w:r>
          </w:p>
        </w:tc>
        <w:tc>
          <w:tcPr>
            <w:tcW w:w="1835" w:type="dxa"/>
            <w:shd w:val="clear" w:color="auto" w:fill="FFFFFF"/>
          </w:tcPr>
          <w:p w:rsidR="005B65C4" w:rsidRPr="00FB7DF5" w:rsidRDefault="005B65C4" w:rsidP="00B61000">
            <w:pPr>
              <w:jc w:val="center"/>
              <w:rPr>
                <w:b/>
                <w:spacing w:val="-6"/>
              </w:rPr>
            </w:pPr>
            <w:r w:rsidRPr="00FB7DF5">
              <w:rPr>
                <w:b/>
                <w:spacing w:val="-6"/>
              </w:rPr>
              <w:t>В</w:t>
            </w:r>
          </w:p>
        </w:tc>
      </w:tr>
      <w:tr w:rsidR="00B61000" w:rsidRPr="00FB7DF5" w:rsidTr="00896B6D">
        <w:trPr>
          <w:trHeight w:val="550"/>
        </w:trPr>
        <w:tc>
          <w:tcPr>
            <w:tcW w:w="2590" w:type="dxa"/>
          </w:tcPr>
          <w:p w:rsidR="005B65C4" w:rsidRPr="00FB7DF5" w:rsidRDefault="005B65C4" w:rsidP="005B65C4">
            <w:pPr>
              <w:widowControl w:val="0"/>
              <w:rPr>
                <w:lang w:eastAsia="en-US"/>
              </w:rPr>
            </w:pPr>
          </w:p>
        </w:tc>
        <w:tc>
          <w:tcPr>
            <w:tcW w:w="1389" w:type="dxa"/>
          </w:tcPr>
          <w:p w:rsidR="005B65C4" w:rsidRPr="00FB7DF5" w:rsidRDefault="005B65C4" w:rsidP="005B65C4">
            <w:pPr>
              <w:widowControl w:val="0"/>
              <w:jc w:val="center"/>
              <w:rPr>
                <w:spacing w:val="-6"/>
                <w:lang w:eastAsia="en-US"/>
              </w:rPr>
            </w:pPr>
          </w:p>
        </w:tc>
        <w:tc>
          <w:tcPr>
            <w:tcW w:w="1574" w:type="dxa"/>
          </w:tcPr>
          <w:p w:rsidR="005B65C4" w:rsidRPr="00FB7DF5" w:rsidRDefault="005B65C4" w:rsidP="005B65C4">
            <w:pPr>
              <w:widowControl w:val="0"/>
              <w:jc w:val="center"/>
              <w:rPr>
                <w:spacing w:val="-6"/>
              </w:rPr>
            </w:pPr>
          </w:p>
        </w:tc>
        <w:tc>
          <w:tcPr>
            <w:tcW w:w="1694" w:type="dxa"/>
          </w:tcPr>
          <w:p w:rsidR="005B65C4" w:rsidRPr="00FB7DF5" w:rsidRDefault="005B65C4" w:rsidP="005B65C4">
            <w:pPr>
              <w:widowControl w:val="0"/>
              <w:jc w:val="center"/>
              <w:rPr>
                <w:spacing w:val="-6"/>
              </w:rPr>
            </w:pPr>
          </w:p>
        </w:tc>
        <w:tc>
          <w:tcPr>
            <w:tcW w:w="1835" w:type="dxa"/>
          </w:tcPr>
          <w:p w:rsidR="005B65C4" w:rsidRPr="00FB7DF5" w:rsidRDefault="005B65C4" w:rsidP="005B65C4">
            <w:pPr>
              <w:widowControl w:val="0"/>
              <w:jc w:val="center"/>
              <w:rPr>
                <w:spacing w:val="-6"/>
              </w:rPr>
            </w:pPr>
          </w:p>
        </w:tc>
      </w:tr>
      <w:tr w:rsidR="00B61000" w:rsidRPr="00FB7DF5" w:rsidTr="00896B6D">
        <w:trPr>
          <w:trHeight w:val="550"/>
        </w:trPr>
        <w:tc>
          <w:tcPr>
            <w:tcW w:w="2590" w:type="dxa"/>
          </w:tcPr>
          <w:p w:rsidR="005B65C4" w:rsidRPr="00FB7DF5" w:rsidRDefault="005B65C4" w:rsidP="005B65C4">
            <w:pPr>
              <w:widowControl w:val="0"/>
              <w:jc w:val="both"/>
              <w:rPr>
                <w:lang w:eastAsia="en-US"/>
              </w:rPr>
            </w:pPr>
            <w:r w:rsidRPr="00FB7DF5">
              <w:rPr>
                <w:lang w:eastAsia="en-US"/>
              </w:rPr>
              <w:t>Жилых районов</w:t>
            </w:r>
          </w:p>
        </w:tc>
        <w:tc>
          <w:tcPr>
            <w:tcW w:w="1389" w:type="dxa"/>
          </w:tcPr>
          <w:p w:rsidR="005B65C4" w:rsidRPr="00FB7DF5" w:rsidRDefault="005B65C4" w:rsidP="005B65C4">
            <w:pPr>
              <w:widowControl w:val="0"/>
              <w:jc w:val="center"/>
              <w:rPr>
                <w:spacing w:val="-6"/>
                <w:lang w:eastAsia="en-US"/>
              </w:rPr>
            </w:pPr>
            <w:r w:rsidRPr="00FB7DF5">
              <w:rPr>
                <w:spacing w:val="-6"/>
                <w:lang w:eastAsia="en-US"/>
              </w:rPr>
              <w:t>м</w:t>
            </w:r>
            <w:r w:rsidRPr="00FB7DF5">
              <w:rPr>
                <w:spacing w:val="-6"/>
                <w:vertAlign w:val="superscript"/>
                <w:lang w:eastAsia="en-US"/>
              </w:rPr>
              <w:t>2</w:t>
            </w:r>
            <w:r w:rsidRPr="00FB7DF5">
              <w:rPr>
                <w:spacing w:val="-6"/>
                <w:lang w:eastAsia="en-US"/>
              </w:rPr>
              <w:t xml:space="preserve"> на 1 чел.</w:t>
            </w:r>
          </w:p>
        </w:tc>
        <w:tc>
          <w:tcPr>
            <w:tcW w:w="1574" w:type="dxa"/>
          </w:tcPr>
          <w:p w:rsidR="005B65C4" w:rsidRPr="00FB7DF5" w:rsidRDefault="005B65C4" w:rsidP="005B65C4">
            <w:pPr>
              <w:widowControl w:val="0"/>
              <w:jc w:val="center"/>
              <w:rPr>
                <w:spacing w:val="-6"/>
              </w:rPr>
            </w:pPr>
            <w:r w:rsidRPr="00FB7DF5">
              <w:rPr>
                <w:spacing w:val="-6"/>
              </w:rPr>
              <w:t>6</w:t>
            </w:r>
          </w:p>
        </w:tc>
        <w:tc>
          <w:tcPr>
            <w:tcW w:w="1694" w:type="dxa"/>
          </w:tcPr>
          <w:p w:rsidR="005B65C4" w:rsidRPr="00FB7DF5" w:rsidRDefault="005B65C4" w:rsidP="005B65C4">
            <w:pPr>
              <w:widowControl w:val="0"/>
              <w:jc w:val="center"/>
              <w:rPr>
                <w:spacing w:val="-6"/>
              </w:rPr>
            </w:pPr>
            <w:r w:rsidRPr="00FB7DF5">
              <w:rPr>
                <w:spacing w:val="-6"/>
              </w:rPr>
              <w:t>6</w:t>
            </w:r>
          </w:p>
        </w:tc>
        <w:tc>
          <w:tcPr>
            <w:tcW w:w="1835" w:type="dxa"/>
          </w:tcPr>
          <w:p w:rsidR="005B65C4" w:rsidRPr="00FB7DF5" w:rsidRDefault="005B65C4" w:rsidP="005B65C4">
            <w:pPr>
              <w:widowControl w:val="0"/>
              <w:jc w:val="center"/>
              <w:rPr>
                <w:spacing w:val="-6"/>
              </w:rPr>
            </w:pPr>
            <w:r w:rsidRPr="00FB7DF5">
              <w:rPr>
                <w:spacing w:val="-6"/>
              </w:rPr>
              <w:t>-</w:t>
            </w:r>
          </w:p>
          <w:p w:rsidR="005B65C4" w:rsidRPr="00FB7DF5" w:rsidRDefault="005B65C4" w:rsidP="005B65C4">
            <w:pPr>
              <w:widowControl w:val="0"/>
              <w:jc w:val="center"/>
              <w:rPr>
                <w:spacing w:val="-6"/>
              </w:rPr>
            </w:pPr>
          </w:p>
        </w:tc>
      </w:tr>
    </w:tbl>
    <w:p w:rsidR="00BD45DA" w:rsidRDefault="00BD45DA" w:rsidP="005E4BC2">
      <w:pPr>
        <w:ind w:right="-568" w:firstLine="709"/>
        <w:jc w:val="both"/>
        <w:rPr>
          <w:rFonts w:eastAsia="TimesNewRomanPSMT"/>
          <w:sz w:val="28"/>
          <w:szCs w:val="28"/>
        </w:rPr>
      </w:pPr>
    </w:p>
    <w:p w:rsidR="005B65C4" w:rsidRPr="00FB7DF5" w:rsidRDefault="00907F03" w:rsidP="005E4BC2">
      <w:pPr>
        <w:ind w:right="-568" w:firstLine="709"/>
        <w:jc w:val="both"/>
        <w:rPr>
          <w:sz w:val="28"/>
          <w:szCs w:val="28"/>
        </w:rPr>
      </w:pPr>
      <w:r w:rsidRPr="00FB7DF5">
        <w:rPr>
          <w:rFonts w:eastAsia="TimesNewRomanPSMT"/>
          <w:sz w:val="28"/>
          <w:szCs w:val="28"/>
        </w:rPr>
        <w:t>Примечание.</w:t>
      </w:r>
      <w:r w:rsidR="005B65C4" w:rsidRPr="00FB7DF5">
        <w:rPr>
          <w:sz w:val="28"/>
          <w:szCs w:val="28"/>
        </w:rPr>
        <w:t xml:space="preserve"> 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5B65C4" w:rsidRPr="00FB7DF5" w:rsidRDefault="005B65C4" w:rsidP="005E4BC2">
      <w:pPr>
        <w:ind w:right="-568"/>
        <w:rPr>
          <w:sz w:val="28"/>
          <w:szCs w:val="28"/>
        </w:rPr>
      </w:pPr>
    </w:p>
    <w:p w:rsidR="005B65C4" w:rsidRPr="00FB7DF5" w:rsidRDefault="005B65C4" w:rsidP="005E4BC2">
      <w:pPr>
        <w:ind w:right="-568"/>
        <w:rPr>
          <w:color w:val="FF0000"/>
        </w:rPr>
      </w:pPr>
    </w:p>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B65C4" w:rsidRPr="00FB7DF5" w:rsidRDefault="005B65C4" w:rsidP="005E4BC2">
      <w:pPr>
        <w:pStyle w:val="350"/>
        <w:ind w:right="-568"/>
        <w:jc w:val="center"/>
        <w:rPr>
          <w:sz w:val="28"/>
        </w:rPr>
      </w:pPr>
      <w:bookmarkStart w:id="9" w:name="_Toc47964075"/>
      <w:bookmarkStart w:id="10" w:name="_Toc47969363"/>
      <w:bookmarkStart w:id="11" w:name="_Toc55215547"/>
      <w:bookmarkEnd w:id="3"/>
      <w:r w:rsidRPr="00FB7DF5">
        <w:rPr>
          <w:sz w:val="28"/>
        </w:rPr>
        <w:lastRenderedPageBreak/>
        <w:t>II. МАТЕРИАЛЫ ПО ОБОСНОВАНИЮ РАСЧеТНЫХ ПОКАЗАТЕЛЕЙГРАДОСТРОИТЕЛЬНОГО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w:t>
      </w:r>
      <w:r w:rsidR="005A7DAB" w:rsidRPr="00FB7DF5">
        <w:rPr>
          <w:sz w:val="28"/>
        </w:rPr>
        <w:t>МУНИЦИПАЛЬНОГО ОБРАЗОВАНИЯ</w:t>
      </w:r>
      <w:r w:rsidR="00FB7DF5" w:rsidRPr="00BD45DA">
        <w:rPr>
          <w:sz w:val="28"/>
        </w:rPr>
        <w:t>«</w:t>
      </w:r>
      <w:r w:rsidR="001330DE">
        <w:rPr>
          <w:sz w:val="28"/>
        </w:rPr>
        <w:t>Любостан</w:t>
      </w:r>
      <w:r w:rsidR="00FB7DF5" w:rsidRPr="00BD45DA">
        <w:rPr>
          <w:sz w:val="28"/>
        </w:rPr>
        <w:t xml:space="preserve">ский сельсовет» </w:t>
      </w:r>
      <w:r w:rsidR="00BD45DA" w:rsidRPr="00BD45DA">
        <w:rPr>
          <w:sz w:val="28"/>
        </w:rPr>
        <w:t>БОЛЬШЕСОЛДАТ</w:t>
      </w:r>
      <w:r w:rsidR="00FB7DF5" w:rsidRPr="00BD45DA">
        <w:rPr>
          <w:sz w:val="28"/>
        </w:rPr>
        <w:t>ского района</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36147A">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2076D3"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 xml:space="preserve">муниципального </w:t>
      </w:r>
      <w:r w:rsidR="005A7DAB" w:rsidRPr="002076D3">
        <w:rPr>
          <w:b/>
          <w:bCs/>
          <w:sz w:val="28"/>
          <w:szCs w:val="28"/>
        </w:rPr>
        <w:t>образования</w:t>
      </w:r>
      <w:r w:rsidR="0036147A">
        <w:rPr>
          <w:b/>
          <w:bCs/>
          <w:sz w:val="28"/>
          <w:szCs w:val="28"/>
        </w:rPr>
        <w:t xml:space="preserve"> </w:t>
      </w:r>
      <w:r w:rsidR="00FB7DF5" w:rsidRPr="002076D3">
        <w:rPr>
          <w:b/>
          <w:sz w:val="28"/>
          <w:szCs w:val="28"/>
        </w:rPr>
        <w:t>«</w:t>
      </w:r>
      <w:r w:rsidR="001330DE">
        <w:rPr>
          <w:b/>
          <w:sz w:val="28"/>
          <w:szCs w:val="28"/>
        </w:rPr>
        <w:t>Любостан</w:t>
      </w:r>
      <w:r w:rsidR="00FB7DF5" w:rsidRPr="002076D3">
        <w:rPr>
          <w:b/>
          <w:sz w:val="28"/>
          <w:szCs w:val="28"/>
        </w:rPr>
        <w:t xml:space="preserve">ский сельсовет» </w:t>
      </w:r>
      <w:r w:rsidR="002076D3" w:rsidRPr="002076D3">
        <w:rPr>
          <w:b/>
          <w:sz w:val="28"/>
          <w:szCs w:val="28"/>
        </w:rPr>
        <w:t>Большесолдат</w:t>
      </w:r>
      <w:r w:rsidR="00FB7DF5" w:rsidRPr="002076D3">
        <w:rPr>
          <w:b/>
          <w:sz w:val="28"/>
          <w:szCs w:val="28"/>
        </w:rPr>
        <w:t>ского района</w:t>
      </w:r>
      <w:r w:rsidR="00BA3A4A">
        <w:rPr>
          <w:b/>
          <w:sz w:val="28"/>
          <w:szCs w:val="28"/>
        </w:rPr>
        <w:t xml:space="preserve"> </w:t>
      </w:r>
      <w:r w:rsidRPr="002076D3">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2076D3">
        <w:rPr>
          <w:sz w:val="28"/>
          <w:szCs w:val="28"/>
        </w:rPr>
        <w:t>«</w:t>
      </w:r>
      <w:r w:rsidR="001330DE">
        <w:rPr>
          <w:sz w:val="28"/>
          <w:szCs w:val="28"/>
        </w:rPr>
        <w:t>Любостан</w:t>
      </w:r>
      <w:r w:rsidR="00FB7DF5" w:rsidRPr="002076D3">
        <w:rPr>
          <w:sz w:val="28"/>
          <w:szCs w:val="28"/>
        </w:rPr>
        <w:t xml:space="preserve">ский сельсовет» </w:t>
      </w:r>
      <w:r w:rsidR="002076D3" w:rsidRPr="002076D3">
        <w:rPr>
          <w:sz w:val="28"/>
          <w:szCs w:val="28"/>
        </w:rPr>
        <w:t>Большесолдат</w:t>
      </w:r>
      <w:r w:rsidR="00FB7DF5" w:rsidRPr="002076D3">
        <w:rPr>
          <w:sz w:val="28"/>
          <w:szCs w:val="28"/>
        </w:rPr>
        <w:t>ского района</w:t>
      </w:r>
      <w:r w:rsidR="00BA3A4A">
        <w:rPr>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950 кВт ч/год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82A8D">
            <w:pPr>
              <w:jc w:val="both"/>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w:t>
            </w:r>
            <w:r w:rsidRPr="00FB7DF5">
              <w:rPr>
                <w:spacing w:val="-6"/>
                <w:sz w:val="22"/>
                <w:szCs w:val="22"/>
              </w:rPr>
              <w:lastRenderedPageBreak/>
              <w:t>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382A8D" w:rsidRDefault="000A03FC" w:rsidP="005B65C4">
            <w:pPr>
              <w:jc w:val="center"/>
              <w:rPr>
                <w:b/>
                <w:bCs/>
                <w:spacing w:val="-6"/>
                <w:sz w:val="22"/>
                <w:szCs w:val="22"/>
              </w:rPr>
            </w:pPr>
            <w:r w:rsidRPr="00382A8D">
              <w:rPr>
                <w:b/>
                <w:spacing w:val="-6"/>
                <w:sz w:val="22"/>
                <w:szCs w:val="22"/>
              </w:rPr>
              <w:t>1680 МДж/год на 1 чел.</w:t>
            </w:r>
            <w:r w:rsidRPr="00382A8D">
              <w:rPr>
                <w:b/>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382A8D">
            <w:pPr>
              <w:jc w:val="both"/>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bCs/>
                <w:color w:val="000000"/>
                <w:spacing w:val="-4"/>
                <w:sz w:val="22"/>
                <w:szCs w:val="22"/>
              </w:rPr>
            </w:pPr>
            <w:r w:rsidRPr="00382A8D">
              <w:rPr>
                <w:b/>
                <w:color w:val="000000"/>
                <w:spacing w:val="-4"/>
                <w:sz w:val="22"/>
                <w:szCs w:val="22"/>
              </w:rPr>
              <w:t>99 л/сут. на 1 чел.</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382A8D" w:rsidRDefault="000A03FC" w:rsidP="005B65C4">
            <w:pPr>
              <w:jc w:val="center"/>
              <w:rPr>
                <w:b/>
                <w:color w:val="000000"/>
                <w:spacing w:val="-4"/>
                <w:sz w:val="22"/>
                <w:szCs w:val="22"/>
              </w:rPr>
            </w:pPr>
            <w:r w:rsidRPr="00382A8D">
              <w:rPr>
                <w:b/>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Центральный научно-исследовательский и</w:t>
            </w:r>
            <w:r w:rsidR="0036147A">
              <w:rPr>
                <w:spacing w:val="-6"/>
                <w:sz w:val="22"/>
                <w:szCs w:val="22"/>
              </w:rPr>
              <w:t xml:space="preserve"> </w:t>
            </w:r>
            <w:r w:rsidRPr="00FB7DF5">
              <w:rPr>
                <w:spacing w:val="-6"/>
                <w:sz w:val="22"/>
                <w:szCs w:val="22"/>
              </w:rPr>
              <w:t xml:space="preserve">проектный институт по градостроительству </w:t>
            </w:r>
            <w:r w:rsidRPr="00FB7DF5">
              <w:rPr>
                <w:color w:val="000000"/>
                <w:spacing w:val="-4"/>
                <w:sz w:val="22"/>
                <w:szCs w:val="22"/>
              </w:rPr>
              <w:t>(ЦНИИП Градостроительства) Госгражданстроя</w:t>
            </w:r>
          </w:p>
          <w:p w:rsidR="00382A8D"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p>
          <w:p w:rsidR="000A03FC" w:rsidRPr="00382A8D" w:rsidRDefault="000A03FC" w:rsidP="005B65C4">
            <w:pPr>
              <w:jc w:val="center"/>
              <w:rPr>
                <w:b/>
                <w:bCs/>
                <w:color w:val="000000"/>
                <w:spacing w:val="-4"/>
                <w:sz w:val="22"/>
                <w:szCs w:val="22"/>
              </w:rPr>
            </w:pPr>
            <w:r w:rsidRPr="00382A8D">
              <w:rPr>
                <w:b/>
                <w:bCs/>
                <w:color w:val="000000"/>
                <w:spacing w:val="-4"/>
                <w:sz w:val="22"/>
                <w:szCs w:val="22"/>
              </w:rPr>
              <w:t>4,0 км/км</w:t>
            </w:r>
            <w:r w:rsidRPr="00382A8D">
              <w:rPr>
                <w:b/>
                <w:bCs/>
                <w:color w:val="000000"/>
                <w:spacing w:val="-4"/>
                <w:sz w:val="22"/>
                <w:szCs w:val="22"/>
                <w:vertAlign w:val="superscript"/>
              </w:rPr>
              <w:t>2</w:t>
            </w:r>
            <w:r w:rsidRPr="00382A8D">
              <w:rPr>
                <w:b/>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382A8D">
        <w:trPr>
          <w:trHeight w:val="1756"/>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82A8D">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w:t>
            </w:r>
            <w:r w:rsidRPr="00382A8D">
              <w:rPr>
                <w:b/>
                <w:spacing w:val="-4"/>
                <w:sz w:val="22"/>
                <w:szCs w:val="22"/>
              </w:rPr>
              <w:t xml:space="preserve">Пешеходная доступность 30 </w:t>
            </w:r>
            <w:r w:rsidRPr="00382A8D">
              <w:rPr>
                <w:b/>
                <w:color w:val="000000"/>
                <w:spacing w:val="-4"/>
                <w:sz w:val="22"/>
                <w:szCs w:val="22"/>
              </w:rPr>
              <w:t>минут</w:t>
            </w:r>
            <w:r w:rsidRPr="00FB7DF5">
              <w:rPr>
                <w:color w:val="000000"/>
                <w:spacing w:val="-4"/>
                <w:sz w:val="22"/>
                <w:szCs w:val="22"/>
              </w:rPr>
              <w:t xml:space="preserve">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 xml:space="preserve">Спортивная площадка (плоскостное спортивное сооружение, включающее </w:t>
            </w:r>
            <w:r w:rsidRPr="00FB7DF5">
              <w:rPr>
                <w:sz w:val="22"/>
              </w:rPr>
              <w:lastRenderedPageBreak/>
              <w:t>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lastRenderedPageBreak/>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 xml:space="preserve">1 объект на каждые 1000 человек населения населенного пункта, </w:t>
            </w:r>
            <w:r w:rsidRPr="00FB7DF5">
              <w:rPr>
                <w:color w:val="000000"/>
                <w:spacing w:val="-4"/>
                <w:sz w:val="22"/>
                <w:szCs w:val="22"/>
              </w:rPr>
              <w:lastRenderedPageBreak/>
              <w:t>но не менее 1 объекта.</w:t>
            </w:r>
            <w:r w:rsidR="0036147A">
              <w:rPr>
                <w:color w:val="000000"/>
                <w:spacing w:val="-4"/>
                <w:sz w:val="22"/>
                <w:szCs w:val="22"/>
              </w:rPr>
              <w:t xml:space="preserve"> </w:t>
            </w:r>
            <w:r w:rsidRPr="00FB7DF5">
              <w:rPr>
                <w:color w:val="000000"/>
                <w:spacing w:val="-4"/>
                <w:sz w:val="22"/>
                <w:szCs w:val="22"/>
              </w:rPr>
              <w:t>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382A8D">
              <w:rPr>
                <w:b/>
                <w:color w:val="000000"/>
                <w:spacing w:val="-4"/>
                <w:sz w:val="22"/>
                <w:szCs w:val="22"/>
              </w:rPr>
              <w:t>Пешеходная доступность 500 м</w:t>
            </w:r>
            <w:r w:rsidRPr="00FB7DF5">
              <w:rPr>
                <w:color w:val="000000"/>
                <w:spacing w:val="-4"/>
                <w:sz w:val="22"/>
                <w:szCs w:val="22"/>
              </w:rPr>
              <w:t xml:space="preserve">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lastRenderedPageBreak/>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3"/>
          <w:pgSz w:w="11906" w:h="16838"/>
          <w:pgMar w:top="1134" w:right="1701" w:bottom="1134" w:left="1134" w:header="709" w:footer="709" w:gutter="0"/>
          <w:cols w:space="708"/>
          <w:docGrid w:linePitch="360"/>
        </w:sectPr>
      </w:pPr>
    </w:p>
    <w:p w:rsidR="005B65C4" w:rsidRPr="008028A1" w:rsidRDefault="005B65C4" w:rsidP="005E4BC2">
      <w:pPr>
        <w:pStyle w:val="360"/>
        <w:ind w:left="-567"/>
        <w:jc w:val="center"/>
        <w:rPr>
          <w:sz w:val="28"/>
        </w:rPr>
      </w:pPr>
      <w:r w:rsidRPr="008028A1">
        <w:rPr>
          <w:sz w:val="28"/>
        </w:rPr>
        <w:lastRenderedPageBreak/>
        <w:t>III. ПРАВИЛА И ОБЛАСТЬ ПРИМЕНЕНИЯ РАСЧеТНЫХ ПОКАЗАТЕЛЕЙ, СОДЕРЖАЩИХСЯ В ОСНОВНОЙ ЧАСТИ</w:t>
      </w:r>
      <w:r w:rsidR="00BA3A4A">
        <w:rPr>
          <w:sz w:val="28"/>
        </w:rPr>
        <w:t xml:space="preserve"> </w:t>
      </w:r>
      <w:r w:rsidR="00312DC4" w:rsidRPr="008028A1">
        <w:rPr>
          <w:sz w:val="28"/>
        </w:rPr>
        <w:t>МЕСТНЫХ</w:t>
      </w:r>
      <w:r w:rsidRPr="008028A1">
        <w:rPr>
          <w:sz w:val="28"/>
        </w:rPr>
        <w:t xml:space="preserve"> НОРМАТИВОВ ГРАДОСТРОИТЕЛЬНОГО ПРОЕКТИРОВАНИЯ </w:t>
      </w:r>
      <w:r w:rsidR="00FB7DF5" w:rsidRPr="008028A1">
        <w:rPr>
          <w:sz w:val="28"/>
        </w:rPr>
        <w:t>«</w:t>
      </w:r>
      <w:r w:rsidR="001330DE">
        <w:rPr>
          <w:sz w:val="28"/>
        </w:rPr>
        <w:t>любостан</w:t>
      </w:r>
      <w:r w:rsidR="00FB7DF5" w:rsidRPr="008028A1">
        <w:rPr>
          <w:sz w:val="28"/>
        </w:rPr>
        <w:t xml:space="preserve">ский сельсовет» </w:t>
      </w:r>
      <w:r w:rsidR="008028A1" w:rsidRPr="008028A1">
        <w:rPr>
          <w:sz w:val="28"/>
        </w:rPr>
        <w:t>БОЛЬШЕСОЛДАТ</w:t>
      </w:r>
      <w:r w:rsidR="00FB7DF5" w:rsidRPr="008028A1">
        <w:rPr>
          <w:sz w:val="28"/>
        </w:rPr>
        <w:t>ского района</w:t>
      </w:r>
      <w:r w:rsidR="00BA3A4A">
        <w:rPr>
          <w:sz w:val="28"/>
        </w:rPr>
        <w:t xml:space="preserve"> </w:t>
      </w:r>
      <w:r w:rsidRPr="008028A1">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8028A1">
        <w:rPr>
          <w:sz w:val="28"/>
          <w:szCs w:val="28"/>
        </w:rPr>
        <w:t>«</w:t>
      </w:r>
      <w:r w:rsidR="001330DE">
        <w:rPr>
          <w:sz w:val="28"/>
          <w:szCs w:val="28"/>
        </w:rPr>
        <w:t>Любостан</w:t>
      </w:r>
      <w:r w:rsidR="00FB7DF5" w:rsidRPr="008028A1">
        <w:rPr>
          <w:sz w:val="28"/>
          <w:szCs w:val="28"/>
        </w:rPr>
        <w:t xml:space="preserve">ский сельсовет» </w:t>
      </w:r>
      <w:r w:rsidR="008028A1" w:rsidRPr="008028A1">
        <w:rPr>
          <w:sz w:val="28"/>
          <w:szCs w:val="28"/>
        </w:rPr>
        <w:t>Большесолдат</w:t>
      </w:r>
      <w:r w:rsidR="00FB7DF5" w:rsidRPr="008028A1">
        <w:rPr>
          <w:sz w:val="28"/>
          <w:szCs w:val="28"/>
        </w:rPr>
        <w:t>ского района</w:t>
      </w:r>
      <w:r w:rsidR="00BA3A4A">
        <w:rPr>
          <w:sz w:val="28"/>
          <w:szCs w:val="28"/>
        </w:rPr>
        <w:t xml:space="preserve">  </w:t>
      </w:r>
      <w:r w:rsidR="005B65C4" w:rsidRPr="008028A1">
        <w:rPr>
          <w:sz w:val="28"/>
          <w:szCs w:val="28"/>
        </w:rPr>
        <w:t xml:space="preserve">Курской области объекты </w:t>
      </w:r>
      <w:r w:rsidRPr="008028A1">
        <w:rPr>
          <w:sz w:val="28"/>
          <w:szCs w:val="28"/>
        </w:rPr>
        <w:t>местного</w:t>
      </w:r>
      <w:r w:rsidR="005B65C4" w:rsidRPr="008028A1">
        <w:rPr>
          <w:sz w:val="28"/>
          <w:szCs w:val="28"/>
        </w:rPr>
        <w:t xml:space="preserve"> значения, относящиеся к </w:t>
      </w:r>
      <w:r w:rsidR="005B65C4" w:rsidRPr="00FB7DF5">
        <w:rPr>
          <w:sz w:val="28"/>
          <w:szCs w:val="28"/>
        </w:rPr>
        <w:t>областям, указанным в </w:t>
      </w:r>
      <w:hyperlink r:id="rId14"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8028A1"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8028A1" w:rsidRPr="008028A1">
        <w:rPr>
          <w:sz w:val="28"/>
          <w:szCs w:val="28"/>
        </w:rPr>
        <w:t>«</w:t>
      </w:r>
      <w:r w:rsidR="001330DE">
        <w:rPr>
          <w:sz w:val="28"/>
          <w:szCs w:val="28"/>
        </w:rPr>
        <w:t>Любостан</w:t>
      </w:r>
      <w:r w:rsidR="008028A1" w:rsidRPr="008028A1">
        <w:rPr>
          <w:sz w:val="28"/>
          <w:szCs w:val="28"/>
        </w:rPr>
        <w:t>ский сельсовет» Большесолдатского</w:t>
      </w:r>
      <w:r w:rsidR="00BA3A4A">
        <w:rPr>
          <w:sz w:val="28"/>
          <w:szCs w:val="28"/>
        </w:rPr>
        <w:t xml:space="preserve"> </w:t>
      </w:r>
      <w:r w:rsidR="00FB7DF5" w:rsidRPr="008028A1">
        <w:rPr>
          <w:sz w:val="28"/>
          <w:szCs w:val="28"/>
        </w:rPr>
        <w:t>района</w:t>
      </w:r>
      <w:r w:rsidR="00BA3A4A">
        <w:rPr>
          <w:sz w:val="28"/>
          <w:szCs w:val="28"/>
        </w:rPr>
        <w:t xml:space="preserve"> </w:t>
      </w:r>
      <w:r w:rsidRPr="008028A1">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BA3A4A">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w:t>
      </w:r>
      <w:r w:rsidRPr="00FB7DF5">
        <w:rPr>
          <w:rFonts w:eastAsia="TimesNewRomanPSMT"/>
          <w:sz w:val="28"/>
          <w:szCs w:val="28"/>
        </w:rPr>
        <w:lastRenderedPageBreak/>
        <w:t xml:space="preserve">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r w:rsidR="007457B9">
        <w:rPr>
          <w:b w:val="0"/>
          <w:sz w:val="28"/>
          <w:szCs w:val="28"/>
        </w:rPr>
        <w:t>1</w:t>
      </w:r>
      <w:r w:rsidRPr="00FB7DF5">
        <w:rPr>
          <w:b w:val="0"/>
          <w:sz w:val="28"/>
          <w:szCs w:val="28"/>
        </w:rPr>
        <w:t xml:space="preserve"> </w:t>
      </w:r>
    </w:p>
    <w:p w:rsidR="00FE3536" w:rsidRPr="00FB7DF5" w:rsidRDefault="00FE3536" w:rsidP="00FE3536">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sidR="007457B9">
        <w:rPr>
          <w:b w:val="0"/>
          <w:sz w:val="28"/>
          <w:szCs w:val="28"/>
        </w:rPr>
        <w:t>муниципального образования «</w:t>
      </w:r>
      <w:r w:rsidR="00ED5147" w:rsidRPr="00ED5147">
        <w:rPr>
          <w:b w:val="0"/>
          <w:sz w:val="28"/>
          <w:szCs w:val="28"/>
        </w:rPr>
        <w:t>Любостанск</w:t>
      </w:r>
      <w:r w:rsidR="007457B9">
        <w:rPr>
          <w:b w:val="0"/>
          <w:sz w:val="28"/>
          <w:szCs w:val="28"/>
        </w:rPr>
        <w:t>ий</w:t>
      </w:r>
      <w:r w:rsidR="00ED5147" w:rsidRPr="00ED5147">
        <w:rPr>
          <w:b w:val="0"/>
          <w:sz w:val="28"/>
          <w:szCs w:val="28"/>
        </w:rPr>
        <w:t xml:space="preserve"> сельсовет</w:t>
      </w:r>
      <w:r w:rsidR="007457B9">
        <w:rPr>
          <w:b w:val="0"/>
          <w:sz w:val="28"/>
          <w:szCs w:val="28"/>
        </w:rPr>
        <w:t>»</w:t>
      </w:r>
      <w:r w:rsidR="00ED5147" w:rsidRPr="00ED5147">
        <w:rPr>
          <w:b w:val="0"/>
          <w:sz w:val="28"/>
          <w:szCs w:val="28"/>
        </w:rPr>
        <w:t xml:space="preserve"> Большесолдатского района</w:t>
      </w:r>
      <w:r w:rsidR="00ED5147">
        <w:rPr>
          <w:sz w:val="28"/>
          <w:szCs w:val="28"/>
        </w:rPr>
        <w:t xml:space="preserve"> </w:t>
      </w:r>
      <w:r w:rsidRPr="00FB7DF5">
        <w:rPr>
          <w:b w:val="0"/>
          <w:sz w:val="28"/>
          <w:szCs w:val="28"/>
        </w:rPr>
        <w:t>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5"/>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r w:rsidR="007457B9">
        <w:rPr>
          <w:b w:val="0"/>
          <w:sz w:val="28"/>
          <w:szCs w:val="28"/>
        </w:rPr>
        <w:t>2</w:t>
      </w:r>
    </w:p>
    <w:p w:rsidR="00ED5147" w:rsidRPr="00FB7DF5" w:rsidRDefault="00FE3536" w:rsidP="00ED5147">
      <w:pPr>
        <w:pStyle w:val="270"/>
        <w:ind w:left="4962"/>
        <w:jc w:val="center"/>
        <w:rPr>
          <w:b w:val="0"/>
          <w:sz w:val="28"/>
          <w:szCs w:val="28"/>
        </w:rPr>
      </w:pPr>
      <w:r w:rsidRPr="00FB7DF5">
        <w:rPr>
          <w:b w:val="0"/>
          <w:sz w:val="28"/>
          <w:szCs w:val="28"/>
        </w:rPr>
        <w:t xml:space="preserve">к местным нормативам градостроительного </w:t>
      </w:r>
      <w:r w:rsidR="00ED5147" w:rsidRPr="00FB7DF5">
        <w:rPr>
          <w:b w:val="0"/>
          <w:sz w:val="28"/>
          <w:szCs w:val="28"/>
        </w:rPr>
        <w:t xml:space="preserve">проектирования </w:t>
      </w:r>
      <w:r w:rsidR="007457B9">
        <w:rPr>
          <w:b w:val="0"/>
          <w:sz w:val="28"/>
          <w:szCs w:val="28"/>
        </w:rPr>
        <w:t>муниципального образования «</w:t>
      </w:r>
      <w:r w:rsidR="007457B9" w:rsidRPr="00ED5147">
        <w:rPr>
          <w:b w:val="0"/>
          <w:sz w:val="28"/>
          <w:szCs w:val="28"/>
        </w:rPr>
        <w:t>Любостанск</w:t>
      </w:r>
      <w:r w:rsidR="007457B9">
        <w:rPr>
          <w:b w:val="0"/>
          <w:sz w:val="28"/>
          <w:szCs w:val="28"/>
        </w:rPr>
        <w:t>ий</w:t>
      </w:r>
      <w:r w:rsidR="007457B9" w:rsidRPr="00ED5147">
        <w:rPr>
          <w:b w:val="0"/>
          <w:sz w:val="28"/>
          <w:szCs w:val="28"/>
        </w:rPr>
        <w:t xml:space="preserve"> сельсовет</w:t>
      </w:r>
      <w:r w:rsidR="007457B9">
        <w:rPr>
          <w:b w:val="0"/>
          <w:sz w:val="28"/>
          <w:szCs w:val="28"/>
        </w:rPr>
        <w:t>»</w:t>
      </w:r>
      <w:r w:rsidR="007457B9" w:rsidRPr="00ED5147">
        <w:rPr>
          <w:b w:val="0"/>
          <w:sz w:val="28"/>
          <w:szCs w:val="28"/>
        </w:rPr>
        <w:t xml:space="preserve"> </w:t>
      </w:r>
      <w:r w:rsidR="00ED5147" w:rsidRPr="00ED5147">
        <w:rPr>
          <w:b w:val="0"/>
          <w:sz w:val="28"/>
          <w:szCs w:val="28"/>
        </w:rPr>
        <w:t>Большесолдатского района</w:t>
      </w:r>
      <w:r w:rsidR="00ED5147">
        <w:rPr>
          <w:sz w:val="28"/>
          <w:szCs w:val="28"/>
        </w:rPr>
        <w:t xml:space="preserve"> </w:t>
      </w:r>
      <w:r w:rsidR="00ED5147" w:rsidRPr="00FB7DF5">
        <w:rPr>
          <w:b w:val="0"/>
          <w:sz w:val="28"/>
          <w:szCs w:val="28"/>
        </w:rPr>
        <w:t>Курской области</w:t>
      </w:r>
    </w:p>
    <w:p w:rsidR="00FE3536" w:rsidRPr="00FB7DF5" w:rsidRDefault="00FE3536" w:rsidP="00FE3536">
      <w:pPr>
        <w:pStyle w:val="270"/>
        <w:ind w:left="4962"/>
        <w:jc w:val="center"/>
        <w:rPr>
          <w:b w:val="0"/>
          <w:sz w:val="28"/>
          <w:szCs w:val="28"/>
        </w:rPr>
      </w:pPr>
    </w:p>
    <w:p w:rsidR="00F225D0" w:rsidRPr="00FB7DF5" w:rsidRDefault="00F225D0" w:rsidP="00F225D0">
      <w:pPr>
        <w:pStyle w:val="270"/>
        <w:ind w:left="4962"/>
        <w:jc w:val="center"/>
        <w:rPr>
          <w:b w:val="0"/>
          <w:sz w:val="28"/>
          <w:szCs w:val="28"/>
        </w:rPr>
      </w:pP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36147A">
            <w:pPr>
              <w:autoSpaceDE w:val="0"/>
              <w:spacing w:line="276" w:lineRule="auto"/>
              <w:jc w:val="center"/>
              <w:rPr>
                <w:b/>
              </w:rPr>
            </w:pPr>
            <w:r w:rsidRPr="00FB7DF5">
              <w:rPr>
                <w:b/>
              </w:rPr>
              <w:t>№ п</w:t>
            </w:r>
            <w:r w:rsidR="0036147A">
              <w:rPr>
                <w:b/>
              </w:rPr>
              <w:t>/</w:t>
            </w:r>
            <w:r w:rsidRPr="00FB7DF5">
              <w:rPr>
                <w:b/>
              </w:rPr>
              <w:t>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FE3536" w:rsidRPr="00FB7DF5" w:rsidRDefault="00FE3536" w:rsidP="00FE3536">
      <w:pPr>
        <w:pStyle w:val="270"/>
        <w:ind w:left="4962"/>
        <w:jc w:val="center"/>
        <w:rPr>
          <w:b w:val="0"/>
          <w:sz w:val="28"/>
          <w:szCs w:val="28"/>
        </w:rPr>
      </w:pPr>
      <w:r w:rsidRPr="00FB7DF5">
        <w:rPr>
          <w:b w:val="0"/>
          <w:sz w:val="28"/>
          <w:szCs w:val="28"/>
        </w:rPr>
        <w:lastRenderedPageBreak/>
        <w:t xml:space="preserve">Приложение   </w:t>
      </w:r>
      <w:r w:rsidR="007457B9">
        <w:rPr>
          <w:b w:val="0"/>
          <w:sz w:val="28"/>
          <w:szCs w:val="28"/>
        </w:rPr>
        <w:t>3</w:t>
      </w:r>
    </w:p>
    <w:p w:rsidR="00ED5147" w:rsidRPr="00FB7DF5" w:rsidRDefault="00FE3536" w:rsidP="00ED5147">
      <w:pPr>
        <w:pStyle w:val="270"/>
        <w:ind w:left="4962"/>
        <w:jc w:val="center"/>
        <w:rPr>
          <w:b w:val="0"/>
          <w:sz w:val="28"/>
          <w:szCs w:val="28"/>
        </w:rPr>
      </w:pPr>
      <w:r w:rsidRPr="00FB7DF5">
        <w:rPr>
          <w:b w:val="0"/>
          <w:sz w:val="28"/>
          <w:szCs w:val="28"/>
        </w:rPr>
        <w:t xml:space="preserve">к местным нормативам градостроительного </w:t>
      </w:r>
      <w:r w:rsidR="00ED5147" w:rsidRPr="00FB7DF5">
        <w:rPr>
          <w:b w:val="0"/>
          <w:sz w:val="28"/>
          <w:szCs w:val="28"/>
        </w:rPr>
        <w:t xml:space="preserve">проектирования </w:t>
      </w:r>
      <w:r w:rsidR="007457B9">
        <w:rPr>
          <w:b w:val="0"/>
          <w:sz w:val="28"/>
          <w:szCs w:val="28"/>
        </w:rPr>
        <w:t>муниципального образования «</w:t>
      </w:r>
      <w:r w:rsidR="007457B9" w:rsidRPr="00ED5147">
        <w:rPr>
          <w:b w:val="0"/>
          <w:sz w:val="28"/>
          <w:szCs w:val="28"/>
        </w:rPr>
        <w:t>Любостанск</w:t>
      </w:r>
      <w:r w:rsidR="007457B9">
        <w:rPr>
          <w:b w:val="0"/>
          <w:sz w:val="28"/>
          <w:szCs w:val="28"/>
        </w:rPr>
        <w:t>ий</w:t>
      </w:r>
      <w:r w:rsidR="007457B9" w:rsidRPr="00ED5147">
        <w:rPr>
          <w:b w:val="0"/>
          <w:sz w:val="28"/>
          <w:szCs w:val="28"/>
        </w:rPr>
        <w:t xml:space="preserve"> сельсовет</w:t>
      </w:r>
      <w:r w:rsidR="007457B9">
        <w:rPr>
          <w:b w:val="0"/>
          <w:sz w:val="28"/>
          <w:szCs w:val="28"/>
        </w:rPr>
        <w:t>»</w:t>
      </w:r>
      <w:r w:rsidR="007457B9" w:rsidRPr="00ED5147">
        <w:rPr>
          <w:b w:val="0"/>
          <w:sz w:val="28"/>
          <w:szCs w:val="28"/>
        </w:rPr>
        <w:t xml:space="preserve"> </w:t>
      </w:r>
      <w:r w:rsidR="00ED5147" w:rsidRPr="00ED5147">
        <w:rPr>
          <w:b w:val="0"/>
          <w:sz w:val="28"/>
          <w:szCs w:val="28"/>
        </w:rPr>
        <w:t xml:space="preserve"> Большесолдатского района</w:t>
      </w:r>
      <w:r w:rsidR="00ED5147">
        <w:rPr>
          <w:sz w:val="28"/>
          <w:szCs w:val="28"/>
        </w:rPr>
        <w:t xml:space="preserve"> </w:t>
      </w:r>
      <w:r w:rsidR="00ED5147" w:rsidRPr="00FB7DF5">
        <w:rPr>
          <w:b w:val="0"/>
          <w:sz w:val="28"/>
          <w:szCs w:val="28"/>
        </w:rPr>
        <w:t>Курской области</w:t>
      </w:r>
    </w:p>
    <w:p w:rsidR="005B65C4" w:rsidRPr="00FB7DF5" w:rsidRDefault="005B65C4" w:rsidP="00ED5147">
      <w:pPr>
        <w:pStyle w:val="270"/>
        <w:ind w:left="4962"/>
        <w:jc w:val="center"/>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8B7D1E" w:rsidRPr="00FB7DF5" w:rsidRDefault="005B65C4" w:rsidP="00ED5147">
      <w:pPr>
        <w:autoSpaceDE w:val="0"/>
        <w:jc w:val="center"/>
        <w:rPr>
          <w:rFonts w:eastAsia="TimesNewRomanPSMT"/>
          <w:b/>
          <w:bCs/>
        </w:rPr>
      </w:pPr>
      <w:r w:rsidRPr="00FB7DF5">
        <w:rPr>
          <w:rFonts w:eastAsia="TimesNewRomanPSMT"/>
          <w:b/>
          <w:bCs/>
          <w:sz w:val="28"/>
          <w:szCs w:val="28"/>
        </w:rPr>
        <w:t>к объектам местного значения</w:t>
      </w:r>
    </w:p>
    <w:tbl>
      <w:tblPr>
        <w:tblW w:w="507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467"/>
        <w:gridCol w:w="3242"/>
        <w:gridCol w:w="1691"/>
        <w:gridCol w:w="1246"/>
        <w:gridCol w:w="1403"/>
        <w:gridCol w:w="1306"/>
      </w:tblGrid>
      <w:tr w:rsidR="005B65C4" w:rsidRPr="00FB7DF5" w:rsidTr="00434576">
        <w:trPr>
          <w:cantSplit/>
          <w:trHeight w:val="342"/>
          <w:jc w:val="center"/>
        </w:trPr>
        <w:tc>
          <w:tcPr>
            <w:tcW w:w="249"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w:t>
            </w:r>
          </w:p>
        </w:tc>
        <w:tc>
          <w:tcPr>
            <w:tcW w:w="1733" w:type="pct"/>
            <w:vMerge w:val="restar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Наименование объекта</w:t>
            </w:r>
          </w:p>
        </w:tc>
        <w:tc>
          <w:tcPr>
            <w:tcW w:w="1570" w:type="pct"/>
            <w:gridSpan w:val="2"/>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Минимально допустимый уровень обеспеченности</w:t>
            </w:r>
          </w:p>
        </w:tc>
        <w:tc>
          <w:tcPr>
            <w:tcW w:w="1447" w:type="pct"/>
            <w:gridSpan w:val="2"/>
            <w:shd w:val="clear" w:color="auto" w:fill="FFFFFF"/>
            <w:vAlign w:val="center"/>
          </w:tcPr>
          <w:p w:rsidR="005B65C4" w:rsidRPr="00FB7DF5" w:rsidRDefault="005B65C4" w:rsidP="005B65C4">
            <w:pPr>
              <w:ind w:firstLine="1"/>
              <w:jc w:val="center"/>
              <w:rPr>
                <w:b/>
                <w:color w:val="000000"/>
                <w:sz w:val="22"/>
                <w:szCs w:val="22"/>
              </w:rPr>
            </w:pPr>
            <w:r w:rsidRPr="00FB7DF5">
              <w:rPr>
                <w:b/>
                <w:color w:val="000000"/>
                <w:sz w:val="22"/>
                <w:szCs w:val="22"/>
              </w:rPr>
              <w:t>Максимально</w:t>
            </w:r>
          </w:p>
          <w:p w:rsidR="005B65C4" w:rsidRPr="00FB7DF5" w:rsidRDefault="005B65C4" w:rsidP="005B65C4">
            <w:pPr>
              <w:ind w:firstLine="1"/>
              <w:jc w:val="center"/>
              <w:rPr>
                <w:b/>
                <w:color w:val="000000"/>
                <w:sz w:val="22"/>
                <w:szCs w:val="22"/>
              </w:rPr>
            </w:pPr>
            <w:r w:rsidRPr="00FB7DF5">
              <w:rPr>
                <w:b/>
                <w:color w:val="000000"/>
                <w:sz w:val="22"/>
                <w:szCs w:val="22"/>
              </w:rPr>
              <w:t xml:space="preserve">допустимый уровень </w:t>
            </w:r>
          </w:p>
          <w:p w:rsidR="005B65C4" w:rsidRPr="00FB7DF5" w:rsidRDefault="005B65C4" w:rsidP="005B65C4">
            <w:pPr>
              <w:ind w:firstLine="1"/>
              <w:jc w:val="center"/>
              <w:rPr>
                <w:b/>
                <w:color w:val="000000"/>
                <w:sz w:val="22"/>
                <w:szCs w:val="22"/>
              </w:rPr>
            </w:pPr>
            <w:r w:rsidRPr="00FB7DF5">
              <w:rPr>
                <w:b/>
                <w:color w:val="000000"/>
                <w:sz w:val="22"/>
                <w:szCs w:val="22"/>
              </w:rPr>
              <w:t xml:space="preserve">территориальной </w:t>
            </w:r>
          </w:p>
          <w:p w:rsidR="005B65C4" w:rsidRPr="00FB7DF5" w:rsidRDefault="005B65C4" w:rsidP="005B65C4">
            <w:pPr>
              <w:ind w:firstLine="1"/>
              <w:jc w:val="center"/>
              <w:rPr>
                <w:b/>
                <w:color w:val="000000"/>
                <w:sz w:val="22"/>
                <w:szCs w:val="22"/>
              </w:rPr>
            </w:pPr>
            <w:r w:rsidRPr="00FB7DF5">
              <w:rPr>
                <w:b/>
                <w:color w:val="000000"/>
                <w:sz w:val="22"/>
                <w:szCs w:val="22"/>
              </w:rPr>
              <w:t>доступности</w:t>
            </w:r>
          </w:p>
        </w:tc>
      </w:tr>
      <w:tr w:rsidR="005B65C4" w:rsidRPr="00FB7DF5" w:rsidTr="00434576">
        <w:trPr>
          <w:cantSplit/>
          <w:trHeight w:val="342"/>
          <w:jc w:val="center"/>
        </w:trPr>
        <w:tc>
          <w:tcPr>
            <w:tcW w:w="249" w:type="pct"/>
            <w:vMerge/>
            <w:shd w:val="clear" w:color="auto" w:fill="FFFFFF"/>
            <w:vAlign w:val="center"/>
          </w:tcPr>
          <w:p w:rsidR="005B65C4" w:rsidRPr="00FB7DF5" w:rsidRDefault="005B65C4" w:rsidP="005B65C4">
            <w:pPr>
              <w:jc w:val="center"/>
              <w:rPr>
                <w:b/>
                <w:color w:val="000000"/>
                <w:sz w:val="22"/>
                <w:szCs w:val="22"/>
              </w:rPr>
            </w:pPr>
          </w:p>
        </w:tc>
        <w:tc>
          <w:tcPr>
            <w:tcW w:w="1733" w:type="pct"/>
            <w:vMerge/>
            <w:shd w:val="clear" w:color="auto" w:fill="FFFFFF"/>
            <w:vAlign w:val="center"/>
          </w:tcPr>
          <w:p w:rsidR="005B65C4" w:rsidRPr="00FB7DF5" w:rsidRDefault="005B65C4" w:rsidP="005B65C4">
            <w:pPr>
              <w:jc w:val="center"/>
              <w:rPr>
                <w:b/>
                <w:color w:val="000000"/>
                <w:sz w:val="22"/>
                <w:szCs w:val="22"/>
              </w:rPr>
            </w:pPr>
          </w:p>
        </w:tc>
        <w:tc>
          <w:tcPr>
            <w:tcW w:w="904"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jc w:val="center"/>
              <w:rPr>
                <w:b/>
                <w:color w:val="000000"/>
                <w:sz w:val="22"/>
                <w:szCs w:val="22"/>
              </w:rPr>
            </w:pPr>
            <w:r w:rsidRPr="00FB7DF5">
              <w:rPr>
                <w:b/>
                <w:color w:val="000000"/>
                <w:sz w:val="22"/>
                <w:szCs w:val="22"/>
              </w:rPr>
              <w:t>измерения</w:t>
            </w:r>
          </w:p>
        </w:tc>
        <w:tc>
          <w:tcPr>
            <w:tcW w:w="666"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Величина</w:t>
            </w:r>
          </w:p>
        </w:tc>
        <w:tc>
          <w:tcPr>
            <w:tcW w:w="750" w:type="pct"/>
            <w:shd w:val="clear" w:color="auto" w:fill="FFFFFF"/>
            <w:vAlign w:val="center"/>
          </w:tcPr>
          <w:p w:rsidR="005B65C4" w:rsidRPr="00FB7DF5" w:rsidRDefault="005B65C4" w:rsidP="005B65C4">
            <w:pPr>
              <w:jc w:val="center"/>
              <w:rPr>
                <w:b/>
                <w:color w:val="000000"/>
                <w:sz w:val="22"/>
                <w:szCs w:val="22"/>
              </w:rPr>
            </w:pPr>
            <w:r w:rsidRPr="00FB7DF5">
              <w:rPr>
                <w:b/>
                <w:color w:val="000000"/>
                <w:sz w:val="22"/>
                <w:szCs w:val="22"/>
              </w:rPr>
              <w:t>Единица</w:t>
            </w:r>
          </w:p>
          <w:p w:rsidR="005B65C4" w:rsidRPr="00FB7DF5" w:rsidRDefault="005B65C4" w:rsidP="005B65C4">
            <w:pPr>
              <w:ind w:left="136" w:firstLine="1"/>
              <w:jc w:val="center"/>
              <w:rPr>
                <w:b/>
                <w:color w:val="000000"/>
                <w:sz w:val="22"/>
                <w:szCs w:val="22"/>
              </w:rPr>
            </w:pPr>
            <w:r w:rsidRPr="00FB7DF5">
              <w:rPr>
                <w:b/>
                <w:color w:val="000000"/>
                <w:sz w:val="22"/>
                <w:szCs w:val="22"/>
              </w:rPr>
              <w:t>измерения</w:t>
            </w:r>
          </w:p>
        </w:tc>
        <w:tc>
          <w:tcPr>
            <w:tcW w:w="697" w:type="pct"/>
            <w:shd w:val="clear" w:color="auto" w:fill="FFFFFF"/>
            <w:vAlign w:val="center"/>
          </w:tcPr>
          <w:p w:rsidR="005B65C4" w:rsidRPr="00FB7DF5" w:rsidRDefault="005B65C4" w:rsidP="005B65C4">
            <w:pPr>
              <w:ind w:left="107" w:firstLine="1"/>
              <w:jc w:val="center"/>
              <w:rPr>
                <w:b/>
                <w:color w:val="000000"/>
                <w:sz w:val="22"/>
                <w:szCs w:val="22"/>
              </w:rPr>
            </w:pPr>
            <w:r w:rsidRPr="00FB7DF5">
              <w:rPr>
                <w:b/>
                <w:color w:val="000000"/>
                <w:sz w:val="22"/>
                <w:szCs w:val="22"/>
              </w:rPr>
              <w:t>Величина</w:t>
            </w:r>
          </w:p>
        </w:tc>
      </w:tr>
      <w:tr w:rsidR="005B65C4" w:rsidRPr="00FB7DF5" w:rsidTr="00434576">
        <w:trPr>
          <w:cantSplit/>
          <w:trHeight w:val="391"/>
          <w:jc w:val="center"/>
        </w:trPr>
        <w:tc>
          <w:tcPr>
            <w:tcW w:w="249" w:type="pct"/>
            <w:tcBorders>
              <w:top w:val="single" w:sz="4" w:space="0" w:color="auto"/>
            </w:tcBorders>
            <w:vAlign w:val="center"/>
          </w:tcPr>
          <w:p w:rsidR="005B65C4" w:rsidRPr="00FB7DF5" w:rsidRDefault="005B65C4" w:rsidP="005B65C4">
            <w:pPr>
              <w:jc w:val="center"/>
              <w:rPr>
                <w:sz w:val="22"/>
                <w:szCs w:val="22"/>
              </w:rPr>
            </w:pPr>
            <w:r w:rsidRPr="00FB7DF5">
              <w:rPr>
                <w:sz w:val="22"/>
                <w:szCs w:val="22"/>
              </w:rPr>
              <w:t>1</w:t>
            </w:r>
          </w:p>
        </w:tc>
        <w:tc>
          <w:tcPr>
            <w:tcW w:w="1733" w:type="pct"/>
            <w:tcBorders>
              <w:top w:val="single" w:sz="4" w:space="0" w:color="auto"/>
            </w:tcBorders>
            <w:vAlign w:val="center"/>
          </w:tcPr>
          <w:p w:rsidR="005B65C4" w:rsidRPr="00FB7DF5" w:rsidRDefault="005B65C4" w:rsidP="005B65C4">
            <w:pPr>
              <w:jc w:val="center"/>
              <w:rPr>
                <w:rFonts w:eastAsia="Arial Unicode MS"/>
                <w:color w:val="000000"/>
                <w:sz w:val="22"/>
                <w:szCs w:val="22"/>
              </w:rPr>
            </w:pPr>
            <w:r w:rsidRPr="00FB7DF5">
              <w:rPr>
                <w:rFonts w:eastAsia="Arial Unicode MS"/>
                <w:color w:val="000000"/>
                <w:sz w:val="22"/>
                <w:szCs w:val="22"/>
              </w:rPr>
              <w:t>2</w:t>
            </w:r>
          </w:p>
        </w:tc>
        <w:tc>
          <w:tcPr>
            <w:tcW w:w="904"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3</w:t>
            </w:r>
          </w:p>
        </w:tc>
        <w:tc>
          <w:tcPr>
            <w:tcW w:w="666" w:type="pct"/>
            <w:tcBorders>
              <w:top w:val="single" w:sz="4" w:space="0" w:color="auto"/>
            </w:tcBorders>
            <w:vAlign w:val="center"/>
          </w:tcPr>
          <w:p w:rsidR="005B65C4" w:rsidRPr="00FB7DF5" w:rsidRDefault="005B65C4" w:rsidP="005B65C4">
            <w:pPr>
              <w:ind w:left="-72"/>
              <w:jc w:val="center"/>
              <w:rPr>
                <w:rFonts w:eastAsia="Arial Unicode MS"/>
                <w:color w:val="000000"/>
                <w:sz w:val="22"/>
                <w:szCs w:val="22"/>
              </w:rPr>
            </w:pPr>
            <w:r w:rsidRPr="00FB7DF5">
              <w:rPr>
                <w:rFonts w:eastAsia="Arial Unicode MS"/>
                <w:color w:val="000000"/>
                <w:sz w:val="22"/>
                <w:szCs w:val="22"/>
              </w:rPr>
              <w:t>4</w:t>
            </w:r>
          </w:p>
        </w:tc>
        <w:tc>
          <w:tcPr>
            <w:tcW w:w="750"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5</w:t>
            </w:r>
          </w:p>
        </w:tc>
        <w:tc>
          <w:tcPr>
            <w:tcW w:w="697" w:type="pct"/>
            <w:tcBorders>
              <w:top w:val="single" w:sz="4" w:space="0" w:color="auto"/>
            </w:tcBorders>
            <w:vAlign w:val="center"/>
          </w:tcPr>
          <w:p w:rsidR="005B65C4" w:rsidRPr="00FB7DF5" w:rsidRDefault="005B65C4" w:rsidP="005B65C4">
            <w:pPr>
              <w:ind w:left="-72" w:firstLine="1"/>
              <w:jc w:val="center"/>
              <w:rPr>
                <w:sz w:val="22"/>
                <w:szCs w:val="22"/>
              </w:rPr>
            </w:pPr>
            <w:r w:rsidRPr="00FB7DF5">
              <w:rPr>
                <w:sz w:val="22"/>
                <w:szCs w:val="22"/>
              </w:rPr>
              <w:t>6</w:t>
            </w:r>
          </w:p>
        </w:tc>
      </w:tr>
      <w:tr w:rsidR="005B65C4" w:rsidRPr="00FB7DF5" w:rsidTr="00434576">
        <w:trPr>
          <w:cantSplit/>
          <w:trHeight w:val="480"/>
          <w:jc w:val="center"/>
        </w:trPr>
        <w:tc>
          <w:tcPr>
            <w:tcW w:w="5000" w:type="pct"/>
            <w:gridSpan w:val="6"/>
            <w:vAlign w:val="center"/>
          </w:tcPr>
          <w:p w:rsidR="005B65C4" w:rsidRPr="00FB7DF5" w:rsidRDefault="005B65C4" w:rsidP="005B65C4">
            <w:pPr>
              <w:ind w:left="-72" w:firstLine="1"/>
              <w:jc w:val="center"/>
              <w:rPr>
                <w:b/>
                <w:sz w:val="22"/>
                <w:szCs w:val="22"/>
              </w:rPr>
            </w:pPr>
            <w:r w:rsidRPr="00FB7DF5">
              <w:rPr>
                <w:b/>
                <w:sz w:val="22"/>
                <w:szCs w:val="22"/>
              </w:rPr>
              <w:t>Открытые приобъектные стоянки у общественных зданий, учреждений, предприятий, торговых центров, вокзалов и т.д</w:t>
            </w:r>
            <w:r w:rsidR="008B7D1E" w:rsidRPr="00FB7DF5">
              <w:rPr>
                <w:b/>
                <w:sz w:val="22"/>
                <w:szCs w:val="22"/>
              </w:rPr>
              <w:t>.</w:t>
            </w:r>
          </w:p>
        </w:tc>
      </w:tr>
      <w:tr w:rsidR="005B65C4" w:rsidRPr="00FB7DF5" w:rsidTr="00434576">
        <w:trPr>
          <w:cantSplit/>
          <w:trHeight w:val="234"/>
          <w:jc w:val="center"/>
        </w:trPr>
        <w:tc>
          <w:tcPr>
            <w:tcW w:w="249" w:type="pct"/>
            <w:tcBorders>
              <w:bottom w:val="single" w:sz="4" w:space="0" w:color="auto"/>
            </w:tcBorders>
            <w:vAlign w:val="center"/>
          </w:tcPr>
          <w:p w:rsidR="005B65C4" w:rsidRPr="00FB7DF5" w:rsidRDefault="005B65C4" w:rsidP="005B65C4">
            <w:pPr>
              <w:jc w:val="center"/>
              <w:rPr>
                <w:b/>
                <w:sz w:val="22"/>
                <w:szCs w:val="22"/>
              </w:rPr>
            </w:pPr>
            <w:r w:rsidRPr="00FB7DF5">
              <w:rPr>
                <w:b/>
                <w:sz w:val="22"/>
                <w:szCs w:val="22"/>
              </w:rPr>
              <w:t>1</w:t>
            </w:r>
          </w:p>
        </w:tc>
        <w:tc>
          <w:tcPr>
            <w:tcW w:w="4751" w:type="pct"/>
            <w:gridSpan w:val="5"/>
            <w:tcBorders>
              <w:bottom w:val="single" w:sz="4" w:space="0" w:color="auto"/>
            </w:tcBorders>
            <w:vAlign w:val="center"/>
          </w:tcPr>
          <w:p w:rsidR="005B65C4" w:rsidRPr="00FB7DF5" w:rsidRDefault="005B65C4" w:rsidP="005B65C4">
            <w:pPr>
              <w:ind w:left="-72" w:firstLine="1"/>
              <w:rPr>
                <w:b/>
                <w:sz w:val="22"/>
                <w:szCs w:val="22"/>
              </w:rPr>
            </w:pPr>
            <w:r w:rsidRPr="00FB7DF5">
              <w:rPr>
                <w:b/>
                <w:sz w:val="22"/>
                <w:szCs w:val="22"/>
              </w:rPr>
              <w:t>Объекты учебно-образовательного назначения</w:t>
            </w:r>
          </w:p>
        </w:tc>
      </w:tr>
      <w:tr w:rsidR="005B65C4" w:rsidRPr="00FB7DF5" w:rsidTr="00434576">
        <w:trPr>
          <w:cantSplit/>
          <w:trHeight w:val="391"/>
          <w:jc w:val="center"/>
        </w:trPr>
        <w:tc>
          <w:tcPr>
            <w:tcW w:w="249" w:type="pct"/>
            <w:tcBorders>
              <w:top w:val="single" w:sz="4" w:space="0" w:color="auto"/>
            </w:tcBorders>
          </w:tcPr>
          <w:p w:rsidR="005B65C4" w:rsidRPr="00FB7DF5" w:rsidRDefault="005B65C4" w:rsidP="008B7D1E">
            <w:pPr>
              <w:jc w:val="center"/>
              <w:rPr>
                <w:b/>
                <w:sz w:val="22"/>
                <w:szCs w:val="22"/>
              </w:rPr>
            </w:pPr>
          </w:p>
        </w:tc>
        <w:tc>
          <w:tcPr>
            <w:tcW w:w="1733" w:type="pct"/>
            <w:tcBorders>
              <w:top w:val="single" w:sz="4" w:space="0" w:color="auto"/>
            </w:tcBorders>
          </w:tcPr>
          <w:p w:rsidR="005B65C4" w:rsidRPr="00FB7DF5" w:rsidRDefault="005B65C4" w:rsidP="008B7D1E">
            <w:pPr>
              <w:rPr>
                <w:sz w:val="22"/>
                <w:szCs w:val="22"/>
              </w:rPr>
            </w:pPr>
            <w:r w:rsidRPr="00FB7DF5">
              <w:rPr>
                <w:rFonts w:eastAsia="Arial Unicode MS"/>
                <w:color w:val="000000"/>
                <w:sz w:val="22"/>
                <w:szCs w:val="22"/>
              </w:rPr>
              <w:t>Высшие учебные заведения</w:t>
            </w:r>
          </w:p>
        </w:tc>
        <w:tc>
          <w:tcPr>
            <w:tcW w:w="904" w:type="pct"/>
            <w:tcBorders>
              <w:top w:val="single" w:sz="4" w:space="0" w:color="auto"/>
            </w:tcBorders>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66" w:type="pct"/>
            <w:tcBorders>
              <w:top w:val="single" w:sz="4" w:space="0" w:color="auto"/>
            </w:tcBorders>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0"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vMerge w:val="restart"/>
            <w:tcBorders>
              <w:top w:val="single" w:sz="4" w:space="0" w:color="auto"/>
            </w:tcBorders>
          </w:tcPr>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1219C2" w:rsidRPr="00FB7DF5" w:rsidRDefault="001219C2" w:rsidP="008B7D1E">
            <w:pPr>
              <w:ind w:left="-72" w:firstLine="1"/>
              <w:jc w:val="center"/>
              <w:rPr>
                <w:sz w:val="22"/>
                <w:szCs w:val="22"/>
              </w:rPr>
            </w:pPr>
          </w:p>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Средние профессиональные учебные заведения</w:t>
            </w:r>
          </w:p>
        </w:tc>
        <w:tc>
          <w:tcPr>
            <w:tcW w:w="904" w:type="pct"/>
          </w:tcPr>
          <w:p w:rsidR="008B7D1E" w:rsidRPr="00FB7DF5" w:rsidRDefault="005B65C4" w:rsidP="008B7D1E">
            <w:pPr>
              <w:ind w:left="-72"/>
              <w:jc w:val="center"/>
              <w:rPr>
                <w:sz w:val="22"/>
                <w:szCs w:val="22"/>
              </w:rPr>
            </w:pPr>
            <w:r w:rsidRPr="00FB7DF5">
              <w:rPr>
                <w:rFonts w:eastAsia="Arial Unicode MS"/>
                <w:color w:val="000000"/>
                <w:sz w:val="22"/>
                <w:szCs w:val="22"/>
              </w:rPr>
              <w:t>Преподавателей + студентов 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rPr>
              <w:t>4 + 20</w:t>
            </w:r>
          </w:p>
        </w:tc>
        <w:tc>
          <w:tcPr>
            <w:tcW w:w="750" w:type="pct"/>
            <w:vMerge/>
          </w:tcPr>
          <w:p w:rsidR="005B65C4" w:rsidRPr="00FB7DF5" w:rsidRDefault="005B65C4" w:rsidP="008B7D1E">
            <w:pPr>
              <w:ind w:left="-72" w:firstLine="1"/>
              <w:jc w:val="center"/>
              <w:rPr>
                <w:sz w:val="22"/>
                <w:szCs w:val="22"/>
              </w:rPr>
            </w:pPr>
          </w:p>
        </w:tc>
        <w:tc>
          <w:tcPr>
            <w:tcW w:w="697" w:type="pct"/>
            <w:vMerge/>
          </w:tcPr>
          <w:p w:rsidR="005B65C4" w:rsidRPr="00FB7DF5" w:rsidRDefault="005B65C4" w:rsidP="008B7D1E">
            <w:pPr>
              <w:ind w:left="-72" w:firstLine="1"/>
              <w:jc w:val="center"/>
              <w:rPr>
                <w:sz w:val="22"/>
                <w:szCs w:val="22"/>
              </w:rPr>
            </w:pP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5B65C4" w:rsidRPr="00FB7DF5" w:rsidRDefault="005B65C4"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w:t>
            </w:r>
            <w:r w:rsidR="008B7D1E" w:rsidRPr="00FB7DF5">
              <w:rPr>
                <w:rFonts w:eastAsia="Arial Unicode MS"/>
                <w:color w:val="000000"/>
                <w:sz w:val="22"/>
                <w:szCs w:val="22"/>
              </w:rPr>
              <w:t>но отведенном земельном участке</w:t>
            </w:r>
          </w:p>
          <w:p w:rsidR="008B7D1E" w:rsidRPr="00FB7DF5" w:rsidRDefault="005B65C4" w:rsidP="001219C2">
            <w:pPr>
              <w:ind w:firstLine="1"/>
              <w:rPr>
                <w:sz w:val="22"/>
                <w:szCs w:val="22"/>
              </w:rPr>
            </w:pPr>
            <w:r w:rsidRPr="00FB7DF5">
              <w:rPr>
                <w:rFonts w:eastAsia="Arial Unicode MS"/>
                <w:color w:val="000000"/>
                <w:sz w:val="22"/>
                <w:szCs w:val="22"/>
              </w:rPr>
              <w:t>Применяются только для новой застройки</w:t>
            </w:r>
          </w:p>
        </w:tc>
        <w:tc>
          <w:tcPr>
            <w:tcW w:w="904" w:type="pct"/>
          </w:tcPr>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1219C2" w:rsidRPr="00FB7DF5" w:rsidRDefault="001219C2" w:rsidP="008B7D1E">
            <w:pPr>
              <w:ind w:left="-72"/>
              <w:jc w:val="center"/>
              <w:rPr>
                <w:rFonts w:eastAsia="Arial Unicode MS"/>
                <w:bCs/>
                <w:color w:val="000000"/>
                <w:sz w:val="22"/>
                <w:szCs w:val="22"/>
              </w:rPr>
            </w:pPr>
          </w:p>
          <w:p w:rsidR="005B65C4" w:rsidRPr="00FB7DF5" w:rsidRDefault="005B65C4" w:rsidP="008B7D1E">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rFonts w:eastAsia="Arial Unicode MS"/>
                <w:color w:val="000000"/>
                <w:sz w:val="22"/>
                <w:szCs w:val="22"/>
              </w:rPr>
            </w:pPr>
          </w:p>
          <w:p w:rsidR="008B7D1E" w:rsidRPr="00FB7DF5" w:rsidRDefault="008B7D1E" w:rsidP="008B7D1E">
            <w:pPr>
              <w:ind w:left="-72"/>
              <w:jc w:val="center"/>
              <w:rPr>
                <w:sz w:val="22"/>
                <w:szCs w:val="22"/>
              </w:rPr>
            </w:pPr>
          </w:p>
        </w:tc>
        <w:tc>
          <w:tcPr>
            <w:tcW w:w="666" w:type="pct"/>
          </w:tcPr>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1219C2" w:rsidRPr="00FB7DF5" w:rsidRDefault="001219C2" w:rsidP="008B7D1E">
            <w:pPr>
              <w:ind w:left="-72"/>
              <w:jc w:val="center"/>
              <w:rPr>
                <w:sz w:val="22"/>
                <w:szCs w:val="22"/>
              </w:rPr>
            </w:pPr>
          </w:p>
          <w:p w:rsidR="008B7D1E" w:rsidRPr="00FB7DF5" w:rsidRDefault="005B65C4" w:rsidP="008B7D1E">
            <w:pPr>
              <w:ind w:left="-72"/>
              <w:jc w:val="center"/>
              <w:rPr>
                <w:sz w:val="22"/>
                <w:szCs w:val="22"/>
              </w:rPr>
            </w:pPr>
            <w:r w:rsidRPr="00FB7DF5">
              <w:rPr>
                <w:sz w:val="22"/>
                <w:szCs w:val="22"/>
              </w:rPr>
              <w:t>7</w:t>
            </w: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p w:rsidR="008B7D1E" w:rsidRPr="00FB7DF5" w:rsidRDefault="008B7D1E" w:rsidP="008B7D1E">
            <w:pPr>
              <w:ind w:left="-72"/>
              <w:jc w:val="center"/>
              <w:rPr>
                <w:sz w:val="22"/>
                <w:szCs w:val="22"/>
              </w:rPr>
            </w:pPr>
          </w:p>
        </w:tc>
        <w:tc>
          <w:tcPr>
            <w:tcW w:w="750" w:type="pct"/>
            <w:vMerge/>
          </w:tcPr>
          <w:p w:rsidR="005B65C4" w:rsidRPr="00FB7DF5" w:rsidRDefault="005B65C4" w:rsidP="008B7D1E">
            <w:pPr>
              <w:ind w:left="-72" w:firstLine="1"/>
              <w:jc w:val="center"/>
              <w:rPr>
                <w:sz w:val="22"/>
                <w:szCs w:val="22"/>
              </w:rPr>
            </w:pPr>
          </w:p>
        </w:tc>
        <w:tc>
          <w:tcPr>
            <w:tcW w:w="697" w:type="pct"/>
            <w:vMerge/>
          </w:tcPr>
          <w:p w:rsidR="005B65C4" w:rsidRPr="00FB7DF5" w:rsidRDefault="005B65C4" w:rsidP="008B7D1E">
            <w:pPr>
              <w:ind w:left="-72" w:firstLine="1"/>
              <w:jc w:val="center"/>
              <w:rPr>
                <w:sz w:val="22"/>
                <w:szCs w:val="22"/>
              </w:rPr>
            </w:pPr>
          </w:p>
        </w:tc>
      </w:tr>
      <w:tr w:rsidR="005B65C4" w:rsidRPr="00FB7DF5" w:rsidTr="00434576">
        <w:trPr>
          <w:cantSplit/>
          <w:trHeight w:val="2678"/>
          <w:jc w:val="center"/>
        </w:trPr>
        <w:tc>
          <w:tcPr>
            <w:tcW w:w="249" w:type="pct"/>
          </w:tcPr>
          <w:p w:rsidR="005B65C4" w:rsidRPr="00FB7DF5" w:rsidRDefault="005B65C4" w:rsidP="008B7D1E">
            <w:pPr>
              <w:jc w:val="center"/>
              <w:rPr>
                <w:b/>
                <w:sz w:val="22"/>
                <w:szCs w:val="22"/>
              </w:rPr>
            </w:pPr>
          </w:p>
        </w:tc>
        <w:tc>
          <w:tcPr>
            <w:tcW w:w="1733" w:type="pct"/>
          </w:tcPr>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8B7D1E" w:rsidRPr="00FB7DF5" w:rsidRDefault="008B7D1E" w:rsidP="001219C2">
            <w:pPr>
              <w:widowControl w:val="0"/>
              <w:suppressAutoHyphens/>
              <w:autoSpaceDE w:val="0"/>
              <w:rPr>
                <w:rFonts w:eastAsia="Arial Unicode MS"/>
                <w:color w:val="000000"/>
                <w:sz w:val="22"/>
                <w:szCs w:val="22"/>
              </w:rPr>
            </w:pPr>
            <w:r w:rsidRPr="00FB7DF5">
              <w:rPr>
                <w:rFonts w:eastAsia="Arial Unicode MS"/>
                <w:color w:val="000000"/>
                <w:sz w:val="22"/>
                <w:szCs w:val="22"/>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219C2" w:rsidRDefault="008B7D1E" w:rsidP="00434576">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434576" w:rsidRDefault="00434576" w:rsidP="00434576">
            <w:pPr>
              <w:rPr>
                <w:rFonts w:eastAsia="Arial Unicode MS"/>
                <w:color w:val="000000"/>
                <w:sz w:val="22"/>
                <w:szCs w:val="22"/>
              </w:rPr>
            </w:pPr>
          </w:p>
          <w:p w:rsidR="00434576" w:rsidRDefault="00434576" w:rsidP="00434576">
            <w:pPr>
              <w:rPr>
                <w:rFonts w:eastAsia="Arial Unicode MS"/>
                <w:color w:val="000000"/>
                <w:sz w:val="22"/>
                <w:szCs w:val="22"/>
              </w:rPr>
            </w:pPr>
          </w:p>
          <w:p w:rsidR="00434576" w:rsidRPr="00FB7DF5" w:rsidRDefault="00434576" w:rsidP="00434576">
            <w:pPr>
              <w:rPr>
                <w:sz w:val="22"/>
                <w:szCs w:val="22"/>
              </w:rPr>
            </w:pPr>
          </w:p>
        </w:tc>
        <w:tc>
          <w:tcPr>
            <w:tcW w:w="904" w:type="pct"/>
          </w:tcPr>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1219C2" w:rsidRPr="00FB7DF5" w:rsidRDefault="001219C2" w:rsidP="001219C2">
            <w:pPr>
              <w:ind w:left="-72"/>
              <w:jc w:val="center"/>
              <w:rPr>
                <w:rFonts w:eastAsia="Arial Unicode MS"/>
                <w:bCs/>
                <w:color w:val="000000"/>
                <w:sz w:val="22"/>
                <w:szCs w:val="22"/>
              </w:rPr>
            </w:pPr>
          </w:p>
          <w:p w:rsidR="005B65C4" w:rsidRPr="00FB7DF5" w:rsidRDefault="005B65C4" w:rsidP="001219C2">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машино-место</w:t>
            </w:r>
          </w:p>
        </w:tc>
        <w:tc>
          <w:tcPr>
            <w:tcW w:w="666" w:type="pct"/>
          </w:tcPr>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1219C2" w:rsidRPr="00FB7DF5" w:rsidRDefault="001219C2" w:rsidP="001219C2">
            <w:pPr>
              <w:ind w:left="-72"/>
              <w:jc w:val="center"/>
              <w:rPr>
                <w:sz w:val="22"/>
                <w:szCs w:val="22"/>
              </w:rPr>
            </w:pPr>
          </w:p>
          <w:p w:rsidR="005B65C4" w:rsidRPr="00FB7DF5" w:rsidRDefault="005B65C4" w:rsidP="001219C2">
            <w:pPr>
              <w:ind w:left="-72"/>
              <w:jc w:val="center"/>
              <w:rPr>
                <w:sz w:val="22"/>
                <w:szCs w:val="22"/>
              </w:rPr>
            </w:pPr>
            <w:r w:rsidRPr="00FB7DF5">
              <w:rPr>
                <w:sz w:val="22"/>
                <w:szCs w:val="22"/>
              </w:rPr>
              <w:t>5</w:t>
            </w:r>
          </w:p>
        </w:tc>
        <w:tc>
          <w:tcPr>
            <w:tcW w:w="750" w:type="pct"/>
          </w:tcPr>
          <w:p w:rsidR="005B65C4" w:rsidRPr="00FB7DF5" w:rsidRDefault="005B65C4" w:rsidP="008B7D1E">
            <w:pPr>
              <w:ind w:left="-72" w:firstLine="1"/>
              <w:jc w:val="center"/>
              <w:rPr>
                <w:sz w:val="22"/>
                <w:szCs w:val="22"/>
              </w:rPr>
            </w:pPr>
          </w:p>
        </w:tc>
        <w:tc>
          <w:tcPr>
            <w:tcW w:w="697" w:type="pct"/>
          </w:tcPr>
          <w:p w:rsidR="005B65C4" w:rsidRPr="00FB7DF5" w:rsidRDefault="005B65C4" w:rsidP="008B7D1E">
            <w:pPr>
              <w:ind w:left="-72" w:firstLine="1"/>
              <w:jc w:val="center"/>
              <w:rPr>
                <w:sz w:val="22"/>
                <w:szCs w:val="22"/>
              </w:rPr>
            </w:pPr>
          </w:p>
        </w:tc>
      </w:tr>
      <w:tr w:rsidR="001219C2" w:rsidRPr="00FB7DF5" w:rsidTr="00434576">
        <w:trPr>
          <w:cantSplit/>
          <w:trHeight w:val="391"/>
          <w:jc w:val="center"/>
        </w:trPr>
        <w:tc>
          <w:tcPr>
            <w:tcW w:w="249"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33"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04"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66"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0"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697"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1219C2" w:rsidRPr="00FB7DF5" w:rsidTr="00434576">
        <w:trPr>
          <w:cantSplit/>
          <w:trHeight w:val="416"/>
          <w:jc w:val="center"/>
        </w:trPr>
        <w:tc>
          <w:tcPr>
            <w:tcW w:w="249" w:type="pct"/>
          </w:tcPr>
          <w:p w:rsidR="001219C2" w:rsidRPr="00FB7DF5" w:rsidRDefault="001219C2" w:rsidP="00896B6D">
            <w:pPr>
              <w:jc w:val="center"/>
              <w:rPr>
                <w:b/>
                <w:sz w:val="22"/>
                <w:szCs w:val="22"/>
              </w:rPr>
            </w:pPr>
            <w:r w:rsidRPr="00FB7DF5">
              <w:rPr>
                <w:b/>
                <w:sz w:val="22"/>
                <w:szCs w:val="22"/>
              </w:rPr>
              <w:t>2</w:t>
            </w:r>
          </w:p>
        </w:tc>
        <w:tc>
          <w:tcPr>
            <w:tcW w:w="4751" w:type="pct"/>
            <w:gridSpan w:val="5"/>
          </w:tcPr>
          <w:p w:rsidR="001219C2" w:rsidRPr="00FB7DF5" w:rsidRDefault="001219C2" w:rsidP="00896B6D">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5B65C4" w:rsidRPr="00FB7DF5" w:rsidTr="00434576">
        <w:trPr>
          <w:cantSplit/>
          <w:trHeight w:val="349"/>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Учреждения управления</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sz w:val="22"/>
                <w:szCs w:val="22"/>
              </w:rPr>
            </w:pPr>
            <w:r w:rsidRPr="00FB7DF5">
              <w:rPr>
                <w:sz w:val="22"/>
                <w:szCs w:val="22"/>
              </w:rPr>
              <w:t>100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8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sz w:val="22"/>
                <w:szCs w:val="22"/>
                <w:vertAlign w:val="superscript"/>
              </w:rPr>
            </w:pPr>
            <w:r w:rsidRPr="00FB7DF5">
              <w:rPr>
                <w:sz w:val="22"/>
                <w:szCs w:val="22"/>
              </w:rPr>
              <w:t>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24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5B65C4" w:rsidRPr="00FB7DF5" w:rsidRDefault="005B65C4" w:rsidP="008B7D1E">
            <w:pPr>
              <w:rPr>
                <w:sz w:val="22"/>
                <w:szCs w:val="22"/>
              </w:rPr>
            </w:pPr>
            <w:r w:rsidRPr="00FB7DF5">
              <w:rPr>
                <w:rFonts w:eastAsia="Arial Unicode MS"/>
                <w:color w:val="000000"/>
                <w:sz w:val="22"/>
                <w:szCs w:val="22"/>
              </w:rPr>
              <w:t>(с операционным залом/ без него)</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sz w:val="22"/>
                <w:szCs w:val="22"/>
              </w:rPr>
            </w:pPr>
            <w:r w:rsidRPr="00FB7DF5">
              <w:rPr>
                <w:sz w:val="22"/>
                <w:szCs w:val="22"/>
              </w:rPr>
              <w:t>30(65)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sz w:val="22"/>
                <w:szCs w:val="22"/>
              </w:rPr>
            </w:pPr>
            <w:r w:rsidRPr="00FB7DF5">
              <w:rPr>
                <w:sz w:val="22"/>
                <w:szCs w:val="22"/>
              </w:rPr>
              <w:t>150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240"/>
          <w:jc w:val="center"/>
        </w:trPr>
        <w:tc>
          <w:tcPr>
            <w:tcW w:w="249" w:type="pct"/>
          </w:tcPr>
          <w:p w:rsidR="005B65C4" w:rsidRPr="00FB7DF5" w:rsidRDefault="005B65C4" w:rsidP="008B7D1E">
            <w:pPr>
              <w:jc w:val="center"/>
              <w:rPr>
                <w:b/>
                <w:sz w:val="22"/>
                <w:szCs w:val="22"/>
              </w:rPr>
            </w:pPr>
            <w:r w:rsidRPr="00FB7DF5">
              <w:rPr>
                <w:b/>
                <w:sz w:val="22"/>
                <w:szCs w:val="22"/>
              </w:rPr>
              <w:t>3</w:t>
            </w:r>
          </w:p>
        </w:tc>
        <w:tc>
          <w:tcPr>
            <w:tcW w:w="4751" w:type="pct"/>
            <w:gridSpan w:val="5"/>
          </w:tcPr>
          <w:p w:rsidR="005B65C4" w:rsidRPr="00FB7DF5" w:rsidRDefault="005B65C4" w:rsidP="008B7D1E">
            <w:pPr>
              <w:ind w:left="-72" w:firstLine="1"/>
              <w:jc w:val="center"/>
              <w:rPr>
                <w:sz w:val="22"/>
                <w:szCs w:val="22"/>
              </w:rPr>
            </w:pPr>
            <w:r w:rsidRPr="00FB7DF5">
              <w:rPr>
                <w:b/>
                <w:sz w:val="22"/>
                <w:szCs w:val="22"/>
              </w:rPr>
              <w:t>Объекты здравоохранения, спорта, досуга</w:t>
            </w:r>
          </w:p>
        </w:tc>
      </w:tr>
      <w:tr w:rsidR="005B65C4" w:rsidRPr="00FB7DF5" w:rsidTr="00434576">
        <w:trPr>
          <w:cantSplit/>
          <w:trHeight w:val="24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lang w:eastAsia="ar-SA"/>
              </w:rPr>
              <w:t>Больницы, профилактории</w:t>
            </w:r>
          </w:p>
        </w:tc>
        <w:tc>
          <w:tcPr>
            <w:tcW w:w="904" w:type="pct"/>
          </w:tcPr>
          <w:p w:rsidR="005B65C4" w:rsidRPr="00FB7DF5" w:rsidRDefault="005B65C4" w:rsidP="008B7D1E">
            <w:pPr>
              <w:ind w:left="-72"/>
              <w:jc w:val="center"/>
              <w:rPr>
                <w:sz w:val="22"/>
                <w:szCs w:val="22"/>
              </w:rPr>
            </w:pPr>
            <w:r w:rsidRPr="00FB7DF5">
              <w:rPr>
                <w:color w:val="000000"/>
                <w:sz w:val="22"/>
                <w:szCs w:val="22"/>
                <w:lang w:eastAsia="ar-SA"/>
              </w:rPr>
              <w:t>Работающих + койко-местна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8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lang w:eastAsia="ar-SA"/>
              </w:rPr>
              <w:t>Поликлиники</w:t>
            </w:r>
          </w:p>
        </w:tc>
        <w:tc>
          <w:tcPr>
            <w:tcW w:w="904" w:type="pct"/>
          </w:tcPr>
          <w:p w:rsidR="005B65C4" w:rsidRPr="00FB7DF5" w:rsidRDefault="005B65C4" w:rsidP="008B7D1E">
            <w:pPr>
              <w:ind w:left="-72"/>
              <w:jc w:val="center"/>
              <w:rPr>
                <w:sz w:val="22"/>
                <w:szCs w:val="22"/>
              </w:rPr>
            </w:pPr>
            <w:r w:rsidRPr="00FB7DF5">
              <w:rPr>
                <w:color w:val="000000"/>
                <w:sz w:val="22"/>
                <w:szCs w:val="22"/>
                <w:lang w:eastAsia="ar-SA"/>
              </w:rPr>
              <w:t>Работающих + посещений в смену</w:t>
            </w:r>
            <w:r w:rsidR="00BA3A4A">
              <w:rPr>
                <w:color w:val="000000"/>
                <w:sz w:val="22"/>
                <w:szCs w:val="22"/>
                <w:lang w:eastAsia="ar-SA"/>
              </w:rPr>
              <w:t xml:space="preserve"> </w:t>
            </w:r>
            <w:r w:rsidRPr="00FB7DF5">
              <w:rPr>
                <w:color w:val="000000"/>
                <w:sz w:val="22"/>
                <w:szCs w:val="22"/>
                <w:lang w:eastAsia="ar-SA"/>
              </w:rPr>
              <w:t>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 + 50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5B65C4" w:rsidRPr="00FB7DF5" w:rsidRDefault="005B65C4" w:rsidP="008B7D1E">
            <w:pPr>
              <w:widowControl w:val="0"/>
              <w:suppressAutoHyphens/>
              <w:autoSpaceDE w:val="0"/>
              <w:spacing w:line="276" w:lineRule="auto"/>
              <w:ind w:firstLine="720"/>
              <w:rPr>
                <w:color w:val="000000"/>
                <w:sz w:val="22"/>
                <w:szCs w:val="22"/>
              </w:rPr>
            </w:pPr>
          </w:p>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5B65C4" w:rsidRPr="00FB7DF5" w:rsidRDefault="005B65C4" w:rsidP="008B7D1E">
            <w:pPr>
              <w:rPr>
                <w:sz w:val="22"/>
                <w:szCs w:val="22"/>
              </w:rPr>
            </w:pPr>
            <w:r w:rsidRPr="00FB7DF5">
              <w:rPr>
                <w:color w:val="000000"/>
                <w:sz w:val="22"/>
                <w:szCs w:val="22"/>
              </w:rPr>
              <w:t>- с 2 и более ветеринарными врачами</w:t>
            </w:r>
          </w:p>
        </w:tc>
        <w:tc>
          <w:tcPr>
            <w:tcW w:w="904"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color w:val="000000"/>
                <w:sz w:val="22"/>
                <w:szCs w:val="22"/>
              </w:rPr>
            </w:pPr>
            <w:r w:rsidRPr="00FB7DF5">
              <w:rPr>
                <w:color w:val="000000"/>
                <w:sz w:val="22"/>
                <w:szCs w:val="22"/>
              </w:rPr>
              <w:t>7</w:t>
            </w:r>
          </w:p>
          <w:p w:rsidR="005B65C4" w:rsidRPr="00FB7DF5" w:rsidRDefault="005B65C4" w:rsidP="008B7D1E">
            <w:pPr>
              <w:ind w:left="-72"/>
              <w:jc w:val="center"/>
              <w:rPr>
                <w:sz w:val="22"/>
                <w:szCs w:val="22"/>
              </w:rPr>
            </w:pPr>
            <w:r w:rsidRPr="00FB7DF5">
              <w:rPr>
                <w:color w:val="000000"/>
                <w:sz w:val="22"/>
                <w:szCs w:val="22"/>
              </w:rPr>
              <w:t>4</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Оздоровительные комплексы (фитнес-клубы, ФОК, спортивные и тренажерные залы, бассейны)</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00BA3A4A">
              <w:rPr>
                <w:rFonts w:eastAsia="Arial Unicode MS"/>
                <w:color w:val="000000"/>
                <w:sz w:val="22"/>
                <w:szCs w:val="22"/>
              </w:rPr>
              <w:t xml:space="preserve"> </w:t>
            </w:r>
            <w:r w:rsidRPr="00FB7DF5">
              <w:rPr>
                <w:color w:val="000000"/>
                <w:sz w:val="22"/>
                <w:szCs w:val="22"/>
              </w:rPr>
              <w:t>кв</w:t>
            </w:r>
            <w:r w:rsidR="008311CE" w:rsidRPr="00FB7DF5">
              <w:rPr>
                <w:color w:val="000000"/>
                <w:sz w:val="22"/>
                <w:szCs w:val="22"/>
              </w:rPr>
              <w:t>.</w:t>
            </w:r>
            <w:r w:rsidRPr="00FB7DF5">
              <w:rPr>
                <w:color w:val="000000"/>
                <w:sz w:val="22"/>
                <w:szCs w:val="22"/>
              </w:rPr>
              <w:t>м общей площади</w:t>
            </w:r>
          </w:p>
        </w:tc>
        <w:tc>
          <w:tcPr>
            <w:tcW w:w="666" w:type="pct"/>
          </w:tcPr>
          <w:p w:rsidR="005B65C4" w:rsidRPr="00FB7DF5" w:rsidRDefault="005B65C4" w:rsidP="008B7D1E">
            <w:pPr>
              <w:ind w:left="-72"/>
              <w:jc w:val="center"/>
              <w:rPr>
                <w:sz w:val="22"/>
                <w:szCs w:val="22"/>
              </w:rPr>
            </w:pPr>
            <w:r w:rsidRPr="00FB7DF5">
              <w:rPr>
                <w:sz w:val="22"/>
                <w:szCs w:val="22"/>
              </w:rPr>
              <w:t>25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73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rPr>
              <w:t>5+25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24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Аквапарки, бассейны, катки</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 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rFonts w:eastAsia="BatangChe"/>
                <w:color w:val="000000"/>
                <w:sz w:val="22"/>
                <w:szCs w:val="22"/>
              </w:rPr>
              <w:t>5 + 10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04" w:type="pct"/>
          </w:tcPr>
          <w:p w:rsidR="005B65C4" w:rsidRPr="00FB7DF5" w:rsidRDefault="005B65C4" w:rsidP="008B7D1E">
            <w:pPr>
              <w:ind w:left="-72"/>
              <w:jc w:val="center"/>
              <w:rPr>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sz w:val="22"/>
                <w:szCs w:val="22"/>
              </w:rPr>
              <w:t>6</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color w:val="000000"/>
                <w:sz w:val="22"/>
                <w:szCs w:val="22"/>
              </w:rPr>
              <w:t>Детские досуговые центры</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sz w:val="22"/>
                <w:szCs w:val="22"/>
              </w:rPr>
              <w:t>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36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1219C2" w:rsidRPr="00FB7DF5" w:rsidRDefault="001219C2" w:rsidP="008B7D1E">
            <w:pPr>
              <w:rPr>
                <w:sz w:val="22"/>
                <w:szCs w:val="22"/>
              </w:rPr>
            </w:pP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color w:val="000000"/>
                <w:sz w:val="22"/>
                <w:szCs w:val="22"/>
              </w:rPr>
              <w:t>5+5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1219C2" w:rsidRPr="00FB7DF5" w:rsidTr="00434576">
        <w:trPr>
          <w:cantSplit/>
          <w:trHeight w:val="391"/>
          <w:jc w:val="center"/>
        </w:trPr>
        <w:tc>
          <w:tcPr>
            <w:tcW w:w="249" w:type="pct"/>
            <w:tcBorders>
              <w:top w:val="single" w:sz="4" w:space="0" w:color="auto"/>
            </w:tcBorders>
            <w:vAlign w:val="center"/>
          </w:tcPr>
          <w:p w:rsidR="001219C2" w:rsidRPr="00FB7DF5" w:rsidRDefault="001219C2" w:rsidP="00896B6D">
            <w:pPr>
              <w:jc w:val="center"/>
              <w:rPr>
                <w:sz w:val="22"/>
                <w:szCs w:val="22"/>
              </w:rPr>
            </w:pPr>
            <w:r w:rsidRPr="00FB7DF5">
              <w:rPr>
                <w:sz w:val="22"/>
                <w:szCs w:val="22"/>
              </w:rPr>
              <w:t>1</w:t>
            </w:r>
          </w:p>
        </w:tc>
        <w:tc>
          <w:tcPr>
            <w:tcW w:w="1733" w:type="pct"/>
            <w:tcBorders>
              <w:top w:val="single" w:sz="4" w:space="0" w:color="auto"/>
            </w:tcBorders>
            <w:vAlign w:val="center"/>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04"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66" w:type="pct"/>
            <w:tcBorders>
              <w:top w:val="single" w:sz="4" w:space="0" w:color="auto"/>
            </w:tcBorders>
            <w:vAlign w:val="center"/>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0"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5</w:t>
            </w:r>
          </w:p>
        </w:tc>
        <w:tc>
          <w:tcPr>
            <w:tcW w:w="697" w:type="pct"/>
            <w:tcBorders>
              <w:top w:val="single" w:sz="4" w:space="0" w:color="auto"/>
            </w:tcBorders>
            <w:vAlign w:val="center"/>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434576">
        <w:trPr>
          <w:cantSplit/>
          <w:trHeight w:val="480"/>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rPr>
                <w:sz w:val="22"/>
                <w:szCs w:val="22"/>
              </w:rPr>
            </w:pPr>
            <w:r w:rsidRPr="00FB7DF5">
              <w:rPr>
                <w:rFonts w:eastAsia="Arial Unicode MS"/>
                <w:color w:val="000000"/>
                <w:sz w:val="22"/>
                <w:szCs w:val="22"/>
              </w:rPr>
              <w:t>Банно-оздоровительный комплекс</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Единовремен-ных посетителей на 1 машино-место</w:t>
            </w:r>
          </w:p>
        </w:tc>
        <w:tc>
          <w:tcPr>
            <w:tcW w:w="666" w:type="pct"/>
          </w:tcPr>
          <w:p w:rsidR="005B65C4" w:rsidRPr="00FB7DF5" w:rsidRDefault="005B65C4" w:rsidP="008B7D1E">
            <w:pPr>
              <w:ind w:left="-72"/>
              <w:jc w:val="center"/>
              <w:rPr>
                <w:sz w:val="22"/>
                <w:szCs w:val="22"/>
              </w:rPr>
            </w:pPr>
            <w:r w:rsidRPr="00FB7DF5">
              <w:rPr>
                <w:sz w:val="22"/>
                <w:szCs w:val="22"/>
              </w:rPr>
              <w:t>7</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08"/>
          <w:jc w:val="center"/>
        </w:trPr>
        <w:tc>
          <w:tcPr>
            <w:tcW w:w="249" w:type="pct"/>
          </w:tcPr>
          <w:p w:rsidR="005B65C4" w:rsidRPr="00FB7DF5" w:rsidRDefault="005B65C4" w:rsidP="008B7D1E">
            <w:pPr>
              <w:jc w:val="center"/>
              <w:rPr>
                <w:b/>
                <w:sz w:val="22"/>
                <w:szCs w:val="22"/>
              </w:rPr>
            </w:pPr>
            <w:r w:rsidRPr="00FB7DF5">
              <w:rPr>
                <w:b/>
                <w:sz w:val="22"/>
                <w:szCs w:val="22"/>
              </w:rPr>
              <w:t>4</w:t>
            </w:r>
          </w:p>
        </w:tc>
        <w:tc>
          <w:tcPr>
            <w:tcW w:w="4751"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04" w:type="pct"/>
          </w:tcPr>
          <w:p w:rsidR="005B65C4" w:rsidRPr="00FB7DF5" w:rsidRDefault="005B65C4" w:rsidP="008B7D1E">
            <w:pPr>
              <w:ind w:left="-72"/>
              <w:jc w:val="center"/>
              <w:rPr>
                <w:sz w:val="22"/>
                <w:szCs w:val="22"/>
              </w:rPr>
            </w:pPr>
            <w:r w:rsidRPr="00FB7DF5">
              <w:rPr>
                <w:color w:val="000000"/>
                <w:sz w:val="22"/>
                <w:szCs w:val="22"/>
                <w:lang w:eastAsia="ar-SA"/>
              </w:rPr>
              <w:t>Работающих + единовремен-ных посетителей (мест)на 1 машино-место</w:t>
            </w:r>
          </w:p>
        </w:tc>
        <w:tc>
          <w:tcPr>
            <w:tcW w:w="666" w:type="pct"/>
          </w:tcPr>
          <w:p w:rsidR="005B65C4" w:rsidRPr="00FB7DF5" w:rsidRDefault="005B65C4" w:rsidP="008B7D1E">
            <w:pPr>
              <w:ind w:left="-72"/>
              <w:jc w:val="center"/>
              <w:rPr>
                <w:sz w:val="22"/>
                <w:szCs w:val="22"/>
              </w:rPr>
            </w:pPr>
            <w:r w:rsidRPr="00FB7DF5">
              <w:rPr>
                <w:rFonts w:eastAsia="BatangChe"/>
                <w:color w:val="000000"/>
                <w:sz w:val="22"/>
                <w:szCs w:val="22"/>
                <w:lang w:eastAsia="ar-SA"/>
              </w:rPr>
              <w:t>5 + 5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66" w:type="pct"/>
          </w:tcPr>
          <w:p w:rsidR="005B65C4" w:rsidRPr="00FB7DF5" w:rsidRDefault="005B65C4" w:rsidP="008B7D1E">
            <w:pPr>
              <w:ind w:left="-72"/>
              <w:jc w:val="center"/>
              <w:rPr>
                <w:sz w:val="22"/>
                <w:szCs w:val="22"/>
              </w:rPr>
            </w:pPr>
            <w:r w:rsidRPr="00FB7DF5">
              <w:rPr>
                <w:sz w:val="22"/>
                <w:szCs w:val="22"/>
              </w:rPr>
              <w:t>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66" w:type="pct"/>
          </w:tcPr>
          <w:p w:rsidR="005B65C4" w:rsidRPr="00FB7DF5" w:rsidRDefault="005B65C4" w:rsidP="008B7D1E">
            <w:pPr>
              <w:ind w:left="-72"/>
              <w:jc w:val="center"/>
              <w:rPr>
                <w:sz w:val="22"/>
                <w:szCs w:val="22"/>
              </w:rPr>
            </w:pPr>
            <w:r w:rsidRPr="00FB7DF5">
              <w:rPr>
                <w:sz w:val="22"/>
                <w:szCs w:val="22"/>
              </w:rPr>
              <w:t>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Рестораны, кафе</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66" w:type="pct"/>
          </w:tcPr>
          <w:p w:rsidR="005B65C4" w:rsidRPr="00FB7DF5" w:rsidRDefault="005B65C4" w:rsidP="008B7D1E">
            <w:pPr>
              <w:ind w:left="-72"/>
              <w:jc w:val="center"/>
              <w:rPr>
                <w:sz w:val="22"/>
                <w:szCs w:val="22"/>
              </w:rPr>
            </w:pPr>
            <w:r w:rsidRPr="00FB7DF5">
              <w:rPr>
                <w:sz w:val="22"/>
                <w:szCs w:val="22"/>
              </w:rPr>
              <w:t>7</w:t>
            </w:r>
          </w:p>
          <w:p w:rsidR="005B65C4" w:rsidRPr="00FB7DF5" w:rsidRDefault="005B65C4" w:rsidP="008B7D1E">
            <w:pPr>
              <w:ind w:left="-72"/>
              <w:jc w:val="center"/>
              <w:rPr>
                <w:sz w:val="22"/>
                <w:szCs w:val="22"/>
              </w:rPr>
            </w:pPr>
            <w:r w:rsidRPr="00FB7DF5">
              <w:rPr>
                <w:sz w:val="22"/>
                <w:szCs w:val="22"/>
              </w:rPr>
              <w:t>(5)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Культовые объекты</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4 + 50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с/х)</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66" w:type="pct"/>
          </w:tcPr>
          <w:p w:rsidR="005B65C4" w:rsidRPr="00FB7DF5" w:rsidRDefault="005B65C4" w:rsidP="008B7D1E">
            <w:pPr>
              <w:ind w:left="-72"/>
              <w:jc w:val="center"/>
              <w:rPr>
                <w:sz w:val="22"/>
                <w:szCs w:val="22"/>
              </w:rPr>
            </w:pPr>
            <w:r w:rsidRPr="00FB7DF5">
              <w:rPr>
                <w:sz w:val="22"/>
                <w:szCs w:val="22"/>
              </w:rPr>
              <w:t>50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Calibri"/>
                <w:color w:val="000000"/>
                <w:sz w:val="22"/>
                <w:szCs w:val="22"/>
                <w:lang w:eastAsia="ar-SA"/>
              </w:rPr>
              <w:t>Общежития</w:t>
            </w:r>
          </w:p>
        </w:tc>
        <w:tc>
          <w:tcPr>
            <w:tcW w:w="904" w:type="pct"/>
          </w:tcPr>
          <w:p w:rsidR="005B65C4" w:rsidRPr="00FB7DF5" w:rsidRDefault="005B65C4" w:rsidP="008B7D1E">
            <w:pPr>
              <w:ind w:left="-72"/>
              <w:jc w:val="center"/>
              <w:rPr>
                <w:sz w:val="22"/>
                <w:szCs w:val="22"/>
              </w:rPr>
            </w:pPr>
            <w:r w:rsidRPr="00FB7DF5">
              <w:rPr>
                <w:color w:val="000000"/>
                <w:sz w:val="22"/>
                <w:szCs w:val="22"/>
                <w:lang w:eastAsia="ar-SA"/>
              </w:rPr>
              <w:t>Работающих + проживающих</w:t>
            </w:r>
            <w:r w:rsidR="00BA3A4A">
              <w:rPr>
                <w:color w:val="000000"/>
                <w:sz w:val="22"/>
                <w:szCs w:val="22"/>
                <w:lang w:eastAsia="ar-SA"/>
              </w:rPr>
              <w:t xml:space="preserve"> </w:t>
            </w:r>
            <w:r w:rsidRPr="00FB7DF5">
              <w:rPr>
                <w:color w:val="000000"/>
                <w:sz w:val="22"/>
                <w:szCs w:val="22"/>
                <w:lang w:eastAsia="ar-SA"/>
              </w:rPr>
              <w:t>на 1 машино-место</w:t>
            </w:r>
          </w:p>
        </w:tc>
        <w:tc>
          <w:tcPr>
            <w:tcW w:w="666" w:type="pct"/>
          </w:tcPr>
          <w:p w:rsidR="005B65C4" w:rsidRPr="00FB7DF5" w:rsidRDefault="005B65C4" w:rsidP="008B7D1E">
            <w:pPr>
              <w:ind w:left="-72"/>
              <w:jc w:val="center"/>
              <w:rPr>
                <w:sz w:val="22"/>
                <w:szCs w:val="22"/>
              </w:rPr>
            </w:pPr>
            <w:r w:rsidRPr="00FB7DF5">
              <w:rPr>
                <w:rFonts w:eastAsia="Arial Unicode MS"/>
                <w:color w:val="000000"/>
                <w:sz w:val="22"/>
                <w:szCs w:val="22"/>
                <w:lang w:eastAsia="ar-SA"/>
              </w:rPr>
              <w:t>5+10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r w:rsidRPr="00FB7DF5">
              <w:rPr>
                <w:b/>
                <w:sz w:val="22"/>
                <w:szCs w:val="22"/>
              </w:rPr>
              <w:t>5</w:t>
            </w:r>
          </w:p>
        </w:tc>
        <w:tc>
          <w:tcPr>
            <w:tcW w:w="4751" w:type="pct"/>
            <w:gridSpan w:val="5"/>
          </w:tcPr>
          <w:p w:rsidR="005B65C4" w:rsidRPr="00FB7DF5" w:rsidRDefault="005B65C4" w:rsidP="008B7D1E">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rPr>
              <w:t>Вокзалы всех видов транспорта</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 пассажиров в час пик</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rFonts w:eastAsia="BatangChe"/>
                <w:color w:val="000000"/>
                <w:sz w:val="22"/>
                <w:szCs w:val="22"/>
              </w:rPr>
              <w:t>5 + 8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04" w:type="pct"/>
          </w:tcPr>
          <w:p w:rsidR="005B65C4" w:rsidRPr="00FB7DF5" w:rsidRDefault="005B65C4" w:rsidP="008B7D1E">
            <w:pPr>
              <w:ind w:left="-72"/>
              <w:jc w:val="center"/>
              <w:rPr>
                <w:sz w:val="22"/>
                <w:szCs w:val="22"/>
              </w:rPr>
            </w:pPr>
            <w:r w:rsidRPr="00FB7DF5">
              <w:rPr>
                <w:color w:val="000000"/>
                <w:sz w:val="22"/>
                <w:szCs w:val="22"/>
              </w:rPr>
              <w:t>Работающих в двух смежных сменах</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sz w:val="22"/>
                <w:szCs w:val="22"/>
              </w:rPr>
            </w:pPr>
            <w:r w:rsidRPr="00FB7DF5">
              <w:rPr>
                <w:sz w:val="22"/>
                <w:szCs w:val="22"/>
              </w:rPr>
              <w:t>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8B7D1E">
            <w:pPr>
              <w:jc w:val="center"/>
              <w:rPr>
                <w:sz w:val="22"/>
                <w:szCs w:val="22"/>
              </w:rPr>
            </w:pPr>
            <w:r w:rsidRPr="00FB7DF5">
              <w:rPr>
                <w:rFonts w:eastAsia="Arial Unicode MS"/>
                <w:color w:val="000000"/>
                <w:sz w:val="22"/>
                <w:szCs w:val="22"/>
              </w:rPr>
              <w:t>Гостиницы</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Работающих + мест</w:t>
            </w:r>
            <w:r w:rsidR="00BA3A4A">
              <w:rPr>
                <w:color w:val="000000"/>
                <w:sz w:val="22"/>
                <w:szCs w:val="22"/>
              </w:rPr>
              <w:t xml:space="preserve"> </w:t>
            </w:r>
            <w:r w:rsidRPr="00FB7DF5">
              <w:rPr>
                <w:color w:val="000000"/>
                <w:sz w:val="22"/>
                <w:szCs w:val="22"/>
              </w:rPr>
              <w:t>на 1 машино-место</w:t>
            </w:r>
          </w:p>
          <w:p w:rsidR="001219C2" w:rsidRPr="00FB7DF5" w:rsidRDefault="001219C2" w:rsidP="008B7D1E">
            <w:pPr>
              <w:ind w:left="-72"/>
              <w:jc w:val="center"/>
              <w:rPr>
                <w:sz w:val="22"/>
                <w:szCs w:val="22"/>
              </w:rPr>
            </w:pPr>
          </w:p>
        </w:tc>
        <w:tc>
          <w:tcPr>
            <w:tcW w:w="666" w:type="pct"/>
          </w:tcPr>
          <w:p w:rsidR="005B65C4" w:rsidRPr="00FB7DF5" w:rsidRDefault="005B65C4" w:rsidP="008B7D1E">
            <w:pPr>
              <w:ind w:left="-72"/>
              <w:jc w:val="center"/>
              <w:rPr>
                <w:sz w:val="22"/>
                <w:szCs w:val="22"/>
              </w:rPr>
            </w:pPr>
            <w:r w:rsidRPr="00FB7DF5">
              <w:rPr>
                <w:rFonts w:eastAsia="BatangChe"/>
                <w:color w:val="000000"/>
                <w:sz w:val="22"/>
                <w:szCs w:val="22"/>
              </w:rPr>
              <w:t>5 + 5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150</w:t>
            </w:r>
          </w:p>
        </w:tc>
      </w:tr>
      <w:tr w:rsidR="001219C2" w:rsidRPr="00FB7DF5" w:rsidTr="00434576">
        <w:trPr>
          <w:cantSplit/>
          <w:trHeight w:val="391"/>
          <w:jc w:val="center"/>
        </w:trPr>
        <w:tc>
          <w:tcPr>
            <w:tcW w:w="249" w:type="pct"/>
            <w:tcBorders>
              <w:top w:val="single" w:sz="4" w:space="0" w:color="auto"/>
            </w:tcBorders>
          </w:tcPr>
          <w:p w:rsidR="001219C2" w:rsidRPr="00FB7DF5" w:rsidRDefault="001219C2" w:rsidP="00896B6D">
            <w:pPr>
              <w:jc w:val="center"/>
              <w:rPr>
                <w:sz w:val="22"/>
                <w:szCs w:val="22"/>
              </w:rPr>
            </w:pPr>
            <w:r w:rsidRPr="00FB7DF5">
              <w:rPr>
                <w:sz w:val="22"/>
                <w:szCs w:val="22"/>
              </w:rPr>
              <w:t>1</w:t>
            </w:r>
          </w:p>
        </w:tc>
        <w:tc>
          <w:tcPr>
            <w:tcW w:w="1733" w:type="pct"/>
            <w:tcBorders>
              <w:top w:val="single" w:sz="4" w:space="0" w:color="auto"/>
            </w:tcBorders>
          </w:tcPr>
          <w:p w:rsidR="001219C2" w:rsidRPr="00FB7DF5" w:rsidRDefault="001219C2" w:rsidP="00896B6D">
            <w:pPr>
              <w:jc w:val="center"/>
              <w:rPr>
                <w:rFonts w:eastAsia="Arial Unicode MS"/>
                <w:color w:val="000000"/>
                <w:sz w:val="22"/>
                <w:szCs w:val="22"/>
              </w:rPr>
            </w:pPr>
            <w:r w:rsidRPr="00FB7DF5">
              <w:rPr>
                <w:rFonts w:eastAsia="Arial Unicode MS"/>
                <w:color w:val="000000"/>
                <w:sz w:val="22"/>
                <w:szCs w:val="22"/>
              </w:rPr>
              <w:t>2</w:t>
            </w:r>
          </w:p>
        </w:tc>
        <w:tc>
          <w:tcPr>
            <w:tcW w:w="904"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3</w:t>
            </w:r>
          </w:p>
        </w:tc>
        <w:tc>
          <w:tcPr>
            <w:tcW w:w="666" w:type="pct"/>
            <w:tcBorders>
              <w:top w:val="single" w:sz="4" w:space="0" w:color="auto"/>
            </w:tcBorders>
          </w:tcPr>
          <w:p w:rsidR="001219C2" w:rsidRPr="00FB7DF5" w:rsidRDefault="001219C2" w:rsidP="00896B6D">
            <w:pPr>
              <w:ind w:left="-72"/>
              <w:jc w:val="center"/>
              <w:rPr>
                <w:rFonts w:eastAsia="Arial Unicode MS"/>
                <w:color w:val="000000"/>
                <w:sz w:val="22"/>
                <w:szCs w:val="22"/>
              </w:rPr>
            </w:pPr>
            <w:r w:rsidRPr="00FB7DF5">
              <w:rPr>
                <w:rFonts w:eastAsia="Arial Unicode MS"/>
                <w:color w:val="000000"/>
                <w:sz w:val="22"/>
                <w:szCs w:val="22"/>
              </w:rPr>
              <w:t>4</w:t>
            </w:r>
          </w:p>
        </w:tc>
        <w:tc>
          <w:tcPr>
            <w:tcW w:w="750"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5</w:t>
            </w:r>
          </w:p>
        </w:tc>
        <w:tc>
          <w:tcPr>
            <w:tcW w:w="697" w:type="pct"/>
            <w:tcBorders>
              <w:top w:val="single" w:sz="4" w:space="0" w:color="auto"/>
            </w:tcBorders>
          </w:tcPr>
          <w:p w:rsidR="001219C2" w:rsidRPr="00FB7DF5" w:rsidRDefault="001219C2" w:rsidP="00896B6D">
            <w:pPr>
              <w:ind w:left="-72" w:firstLine="1"/>
              <w:jc w:val="center"/>
              <w:rPr>
                <w:sz w:val="22"/>
                <w:szCs w:val="22"/>
              </w:rPr>
            </w:pPr>
            <w:r w:rsidRPr="00FB7DF5">
              <w:rPr>
                <w:sz w:val="22"/>
                <w:szCs w:val="22"/>
              </w:rPr>
              <w:t>6</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Детские дома-интернаты</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машино-место</w:t>
            </w:r>
          </w:p>
        </w:tc>
        <w:tc>
          <w:tcPr>
            <w:tcW w:w="666" w:type="pct"/>
          </w:tcPr>
          <w:p w:rsidR="005B65C4" w:rsidRPr="00FB7DF5" w:rsidRDefault="005B65C4" w:rsidP="008B7D1E">
            <w:pPr>
              <w:ind w:left="-72"/>
              <w:jc w:val="center"/>
              <w:rPr>
                <w:sz w:val="22"/>
                <w:szCs w:val="22"/>
              </w:rPr>
            </w:pPr>
            <w:r w:rsidRPr="00FB7DF5">
              <w:rPr>
                <w:sz w:val="22"/>
                <w:szCs w:val="22"/>
              </w:rPr>
              <w:t>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250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машино-место</w:t>
            </w:r>
          </w:p>
        </w:tc>
        <w:tc>
          <w:tcPr>
            <w:tcW w:w="666" w:type="pct"/>
          </w:tcPr>
          <w:p w:rsidR="005B65C4" w:rsidRPr="00FB7DF5" w:rsidRDefault="005B65C4" w:rsidP="008B7D1E">
            <w:pPr>
              <w:ind w:left="-72"/>
              <w:jc w:val="center"/>
              <w:rPr>
                <w:sz w:val="22"/>
                <w:szCs w:val="22"/>
              </w:rPr>
            </w:pPr>
            <w:r w:rsidRPr="00FB7DF5">
              <w:rPr>
                <w:sz w:val="22"/>
                <w:szCs w:val="22"/>
              </w:rPr>
              <w:t>18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Зоопарки, зверинцы</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66" w:type="pct"/>
          </w:tcPr>
          <w:p w:rsidR="005B65C4" w:rsidRPr="00FB7DF5" w:rsidRDefault="005B65C4" w:rsidP="008B7D1E">
            <w:pPr>
              <w:ind w:left="-72"/>
              <w:jc w:val="center"/>
              <w:rPr>
                <w:sz w:val="22"/>
                <w:szCs w:val="22"/>
              </w:rPr>
            </w:pPr>
            <w:r w:rsidRPr="00FB7DF5">
              <w:rPr>
                <w:sz w:val="22"/>
                <w:szCs w:val="22"/>
              </w:rPr>
              <w:t>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Кладбища</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 посетителей</w:t>
            </w:r>
            <w:r w:rsidRPr="00FB7DF5">
              <w:rPr>
                <w:rFonts w:eastAsia="Arial Unicode MS"/>
                <w:color w:val="000000"/>
                <w:sz w:val="22"/>
                <w:szCs w:val="22"/>
              </w:rPr>
              <w:t xml:space="preserve"> на 1 машино-место</w:t>
            </w:r>
          </w:p>
        </w:tc>
        <w:tc>
          <w:tcPr>
            <w:tcW w:w="666" w:type="pct"/>
          </w:tcPr>
          <w:p w:rsidR="005B65C4" w:rsidRPr="00FB7DF5" w:rsidRDefault="005B65C4" w:rsidP="008B7D1E">
            <w:pPr>
              <w:ind w:left="-72"/>
              <w:jc w:val="center"/>
              <w:rPr>
                <w:sz w:val="22"/>
                <w:szCs w:val="22"/>
              </w:rPr>
            </w:pPr>
            <w:r w:rsidRPr="00FB7DF5">
              <w:rPr>
                <w:sz w:val="22"/>
                <w:szCs w:val="22"/>
              </w:rPr>
              <w:t>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04" w:type="pct"/>
          </w:tcPr>
          <w:p w:rsidR="005B65C4" w:rsidRPr="00FB7DF5" w:rsidRDefault="005B65C4" w:rsidP="008B7D1E">
            <w:pPr>
              <w:ind w:left="-72"/>
              <w:jc w:val="center"/>
              <w:rPr>
                <w:sz w:val="22"/>
                <w:szCs w:val="22"/>
              </w:rPr>
            </w:pPr>
            <w:r w:rsidRPr="00FB7DF5">
              <w:rPr>
                <w:rFonts w:eastAsia="Arial Unicode MS"/>
                <w:color w:val="000000"/>
                <w:sz w:val="22"/>
                <w:szCs w:val="22"/>
                <w:lang w:val="es-ES_tradnl"/>
              </w:rPr>
              <w:t>1 пост</w:t>
            </w:r>
          </w:p>
        </w:tc>
        <w:tc>
          <w:tcPr>
            <w:tcW w:w="666" w:type="pct"/>
          </w:tcPr>
          <w:p w:rsidR="005B65C4" w:rsidRPr="00FB7DF5" w:rsidRDefault="005B65C4" w:rsidP="008B7D1E">
            <w:pPr>
              <w:ind w:left="-72"/>
              <w:jc w:val="center"/>
              <w:rPr>
                <w:sz w:val="22"/>
                <w:szCs w:val="22"/>
              </w:rPr>
            </w:pPr>
            <w:r w:rsidRPr="00FB7DF5">
              <w:rPr>
                <w:rFonts w:eastAsia="Arial Unicode MS"/>
                <w:bCs/>
                <w:color w:val="000000"/>
                <w:sz w:val="22"/>
                <w:szCs w:val="22"/>
                <w:lang w:val="es-ES_tradnl"/>
              </w:rPr>
              <w:t>0,5</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lang w:val="es-ES_tradnl"/>
              </w:rPr>
            </w:pPr>
            <w:r w:rsidRPr="00FB7DF5">
              <w:rPr>
                <w:color w:val="000000"/>
                <w:sz w:val="22"/>
                <w:szCs w:val="22"/>
              </w:rPr>
              <w:t>Технические этажи, технические помещения</w:t>
            </w:r>
          </w:p>
        </w:tc>
        <w:tc>
          <w:tcPr>
            <w:tcW w:w="904" w:type="pct"/>
          </w:tcPr>
          <w:p w:rsidR="005B65C4" w:rsidRPr="00FB7DF5" w:rsidRDefault="005B65C4" w:rsidP="008B7D1E">
            <w:pPr>
              <w:ind w:left="-72"/>
              <w:jc w:val="center"/>
              <w:rPr>
                <w:rFonts w:eastAsia="Arial Unicode MS"/>
                <w:color w:val="000000"/>
                <w:sz w:val="22"/>
                <w:szCs w:val="22"/>
                <w:lang w:val="es-ES_tradnl"/>
              </w:rPr>
            </w:pPr>
            <w:r w:rsidRPr="00FB7DF5">
              <w:rPr>
                <w:rFonts w:eastAsia="Arial Unicode MS"/>
                <w:color w:val="000000"/>
                <w:sz w:val="22"/>
                <w:szCs w:val="22"/>
              </w:rPr>
              <w:t>1 машино-место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rPr>
              <w:t xml:space="preserve"> общей площади</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r w:rsidRPr="00FB7DF5">
              <w:rPr>
                <w:b/>
                <w:sz w:val="22"/>
                <w:szCs w:val="22"/>
              </w:rPr>
              <w:t>6</w:t>
            </w:r>
          </w:p>
        </w:tc>
        <w:tc>
          <w:tcPr>
            <w:tcW w:w="4751" w:type="pct"/>
            <w:gridSpan w:val="5"/>
          </w:tcPr>
          <w:p w:rsidR="005B65C4" w:rsidRPr="00FB7DF5" w:rsidRDefault="005B65C4" w:rsidP="008B7D1E">
            <w:pPr>
              <w:ind w:left="-72" w:firstLine="1"/>
              <w:jc w:val="center"/>
              <w:rPr>
                <w:b/>
                <w:sz w:val="22"/>
                <w:szCs w:val="22"/>
              </w:rPr>
            </w:pPr>
            <w:r w:rsidRPr="00FB7DF5">
              <w:rPr>
                <w:b/>
                <w:szCs w:val="22"/>
              </w:rPr>
              <w:t>Рекреационные территории и объекты отдыха</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sz w:val="22"/>
                <w:szCs w:val="22"/>
              </w:rPr>
              <w:t>Пляжи и парки в зонах отдыха</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6</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Лесопарки и заповедники</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12</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8</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Береговые базы маломерного флота</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10</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Санатории</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16</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r w:rsidR="005B65C4" w:rsidRPr="00FB7DF5" w:rsidTr="00434576">
        <w:trPr>
          <w:cantSplit/>
          <w:trHeight w:val="414"/>
          <w:jc w:val="center"/>
        </w:trPr>
        <w:tc>
          <w:tcPr>
            <w:tcW w:w="249" w:type="pct"/>
          </w:tcPr>
          <w:p w:rsidR="005B65C4" w:rsidRPr="00FB7DF5" w:rsidRDefault="005B65C4" w:rsidP="008B7D1E">
            <w:pPr>
              <w:jc w:val="center"/>
              <w:rPr>
                <w:b/>
                <w:sz w:val="22"/>
                <w:szCs w:val="22"/>
              </w:rPr>
            </w:pPr>
          </w:p>
        </w:tc>
        <w:tc>
          <w:tcPr>
            <w:tcW w:w="1733" w:type="pct"/>
          </w:tcPr>
          <w:p w:rsidR="005B65C4" w:rsidRPr="00FB7DF5" w:rsidRDefault="005B65C4" w:rsidP="001219C2">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04" w:type="pct"/>
          </w:tcPr>
          <w:p w:rsidR="005B65C4" w:rsidRPr="00FB7DF5" w:rsidRDefault="005B65C4" w:rsidP="008B7D1E">
            <w:pPr>
              <w:ind w:left="-72"/>
              <w:jc w:val="center"/>
              <w:rPr>
                <w:color w:val="000000"/>
                <w:sz w:val="22"/>
                <w:szCs w:val="22"/>
              </w:rPr>
            </w:pPr>
            <w:r w:rsidRPr="00FB7DF5">
              <w:rPr>
                <w:color w:val="000000"/>
                <w:sz w:val="22"/>
                <w:szCs w:val="22"/>
              </w:rPr>
              <w:t>Единовремен-ных посетителей</w:t>
            </w:r>
            <w:r w:rsidR="00BA3A4A">
              <w:rPr>
                <w:color w:val="000000"/>
                <w:sz w:val="22"/>
                <w:szCs w:val="22"/>
              </w:rPr>
              <w:t xml:space="preserve"> </w:t>
            </w:r>
            <w:r w:rsidRPr="00FB7DF5">
              <w:rPr>
                <w:color w:val="000000"/>
                <w:sz w:val="22"/>
                <w:szCs w:val="22"/>
              </w:rPr>
              <w:t>на 1 машино-место</w:t>
            </w:r>
          </w:p>
        </w:tc>
        <w:tc>
          <w:tcPr>
            <w:tcW w:w="666" w:type="pct"/>
          </w:tcPr>
          <w:p w:rsidR="005B65C4" w:rsidRPr="00FB7DF5" w:rsidRDefault="005B65C4" w:rsidP="008B7D1E">
            <w:pPr>
              <w:ind w:left="-72"/>
              <w:jc w:val="center"/>
              <w:rPr>
                <w:rFonts w:eastAsia="Arial Unicode MS"/>
                <w:bCs/>
                <w:color w:val="000000"/>
                <w:sz w:val="22"/>
                <w:szCs w:val="22"/>
              </w:rPr>
            </w:pPr>
            <w:r w:rsidRPr="00FB7DF5">
              <w:rPr>
                <w:rFonts w:eastAsia="Arial Unicode MS"/>
                <w:bCs/>
                <w:color w:val="000000"/>
                <w:sz w:val="22"/>
                <w:szCs w:val="22"/>
              </w:rPr>
              <w:t>14</w:t>
            </w:r>
          </w:p>
        </w:tc>
        <w:tc>
          <w:tcPr>
            <w:tcW w:w="750" w:type="pct"/>
          </w:tcPr>
          <w:p w:rsidR="005B65C4" w:rsidRPr="00FB7DF5" w:rsidRDefault="005B65C4" w:rsidP="008B7D1E">
            <w:pPr>
              <w:ind w:left="-72" w:firstLine="1"/>
              <w:jc w:val="center"/>
              <w:rPr>
                <w:sz w:val="22"/>
                <w:szCs w:val="22"/>
              </w:rPr>
            </w:pPr>
            <w:r w:rsidRPr="00FB7DF5">
              <w:rPr>
                <w:sz w:val="22"/>
                <w:szCs w:val="22"/>
              </w:rPr>
              <w:t>пешеходная доступность, м</w:t>
            </w:r>
          </w:p>
        </w:tc>
        <w:tc>
          <w:tcPr>
            <w:tcW w:w="697" w:type="pct"/>
          </w:tcPr>
          <w:p w:rsidR="005B65C4" w:rsidRPr="00FB7DF5" w:rsidRDefault="005B65C4" w:rsidP="008B7D1E">
            <w:pPr>
              <w:ind w:left="-72" w:firstLine="1"/>
              <w:jc w:val="center"/>
              <w:rPr>
                <w:sz w:val="22"/>
                <w:szCs w:val="22"/>
              </w:rPr>
            </w:pPr>
            <w:r w:rsidRPr="00FB7DF5">
              <w:rPr>
                <w:sz w:val="22"/>
                <w:szCs w:val="22"/>
              </w:rPr>
              <w:t>400</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58B" w:rsidRDefault="00C1558B" w:rsidP="00BB7348">
      <w:r>
        <w:separator/>
      </w:r>
    </w:p>
  </w:endnote>
  <w:endnote w:type="continuationSeparator" w:id="1">
    <w:p w:rsidR="00C1558B" w:rsidRDefault="00C1558B"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76" w:rsidRDefault="00434576" w:rsidP="00F00669">
    <w:pPr>
      <w:pStyle w:val="ae"/>
    </w:pPr>
  </w:p>
  <w:p w:rsidR="00434576" w:rsidRPr="00F00669" w:rsidRDefault="00434576"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58B" w:rsidRDefault="00C1558B" w:rsidP="00BB7348">
      <w:r>
        <w:separator/>
      </w:r>
    </w:p>
  </w:footnote>
  <w:footnote w:type="continuationSeparator" w:id="1">
    <w:p w:rsidR="00C1558B" w:rsidRDefault="00C1558B" w:rsidP="00BB7348">
      <w:r>
        <w:continuationSeparator/>
      </w:r>
    </w:p>
  </w:footnote>
  <w:footnote w:id="2">
    <w:p w:rsidR="00434576" w:rsidRDefault="00434576" w:rsidP="00CB154F">
      <w:pPr>
        <w:pStyle w:val="af7"/>
      </w:pPr>
      <w:r>
        <w:rPr>
          <w:rStyle w:val="afff9"/>
        </w:rPr>
        <w:footnoteRef/>
      </w:r>
      <w:r>
        <w:tab/>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(2000 г., 2005 г).</w:t>
      </w:r>
    </w:p>
  </w:footnote>
  <w:footnote w:id="3">
    <w:p w:rsidR="00434576" w:rsidRDefault="00434576"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434576" w:rsidRDefault="00ED0F08">
        <w:pPr>
          <w:pStyle w:val="ac"/>
          <w:jc w:val="center"/>
        </w:pPr>
        <w:r w:rsidRPr="00CA4E64">
          <w:rPr>
            <w:rFonts w:ascii="Times New Roman" w:hAnsi="Times New Roman" w:cs="Times New Roman"/>
          </w:rPr>
          <w:fldChar w:fldCharType="begin"/>
        </w:r>
        <w:r w:rsidR="00434576"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635A8" w:rsidRPr="00D635A8">
          <w:rPr>
            <w:rFonts w:ascii="Times New Roman" w:hAnsi="Times New Roman" w:cs="Times New Roman"/>
            <w:noProof/>
            <w:lang w:val="ru-RU"/>
          </w:rPr>
          <w:t>1</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76" w:rsidRDefault="00434576">
    <w:pPr>
      <w:pStyle w:val="ac"/>
      <w:jc w:val="center"/>
    </w:pPr>
  </w:p>
  <w:p w:rsidR="00434576" w:rsidRDefault="00434576">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434576" w:rsidRDefault="00ED0F08">
        <w:pPr>
          <w:pStyle w:val="ac"/>
          <w:jc w:val="center"/>
        </w:pPr>
        <w:r w:rsidRPr="00CA4E64">
          <w:rPr>
            <w:rFonts w:ascii="Times New Roman" w:hAnsi="Times New Roman" w:cs="Times New Roman"/>
          </w:rPr>
          <w:fldChar w:fldCharType="begin"/>
        </w:r>
        <w:r w:rsidR="00434576"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D635A8" w:rsidRPr="00D635A8">
          <w:rPr>
            <w:rFonts w:ascii="Times New Roman" w:hAnsi="Times New Roman" w:cs="Times New Roman"/>
            <w:noProof/>
            <w:lang w:val="ru-RU"/>
          </w:rPr>
          <w:t>5</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576" w:rsidRPr="0010196E" w:rsidRDefault="00434576">
    <w:pPr>
      <w:pStyle w:val="ac"/>
      <w:jc w:val="center"/>
      <w:rPr>
        <w:lang w:val="ru-RU"/>
      </w:rPr>
    </w:pPr>
  </w:p>
  <w:p w:rsidR="00434576" w:rsidRDefault="00434576">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3">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4">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2"/>
  </w:num>
  <w:num w:numId="8">
    <w:abstractNumId w:val="7"/>
  </w:num>
  <w:num w:numId="9">
    <w:abstractNumId w:val="0"/>
  </w:num>
  <w:num w:numId="10">
    <w:abstractNumId w:val="11"/>
  </w:num>
  <w:num w:numId="11">
    <w:abstractNumId w:val="6"/>
  </w:num>
  <w:num w:numId="12">
    <w:abstractNumId w:val="9"/>
  </w:num>
  <w:num w:numId="13">
    <w:abstractNumId w:val="8"/>
  </w:num>
  <w:num w:numId="14">
    <w:abstractNumId w:val="15"/>
  </w:num>
  <w:num w:numId="15">
    <w:abstractNumId w:val="17"/>
  </w:num>
  <w:num w:numId="16">
    <w:abstractNumId w:val="14"/>
  </w:num>
  <w:num w:numId="17">
    <w:abstractNumId w:val="10"/>
  </w:num>
  <w:num w:numId="18">
    <w:abstractNumId w:val="5"/>
  </w:num>
  <w:num w:numId="19">
    <w:abstractNumId w:val="16"/>
  </w:num>
  <w:num w:numId="20">
    <w:abstractNumId w:val="13"/>
  </w:num>
  <w:num w:numId="21">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E77B0E"/>
    <w:rsid w:val="000008E0"/>
    <w:rsid w:val="00003D82"/>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392F"/>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3336"/>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3900"/>
    <w:rsid w:val="000849F8"/>
    <w:rsid w:val="00084AF1"/>
    <w:rsid w:val="00084CCF"/>
    <w:rsid w:val="00085319"/>
    <w:rsid w:val="000854D6"/>
    <w:rsid w:val="00087436"/>
    <w:rsid w:val="0008794A"/>
    <w:rsid w:val="000919B6"/>
    <w:rsid w:val="000928A8"/>
    <w:rsid w:val="00094AB5"/>
    <w:rsid w:val="00094CA1"/>
    <w:rsid w:val="00095115"/>
    <w:rsid w:val="000A03FC"/>
    <w:rsid w:val="000A0896"/>
    <w:rsid w:val="000A1440"/>
    <w:rsid w:val="000A2B63"/>
    <w:rsid w:val="000A3313"/>
    <w:rsid w:val="000A6D97"/>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0DE"/>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0B"/>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076D3"/>
    <w:rsid w:val="002141B4"/>
    <w:rsid w:val="00214EB2"/>
    <w:rsid w:val="00216995"/>
    <w:rsid w:val="00216D57"/>
    <w:rsid w:val="00216E69"/>
    <w:rsid w:val="00220BF2"/>
    <w:rsid w:val="0022176C"/>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509F"/>
    <w:rsid w:val="00286017"/>
    <w:rsid w:val="00286879"/>
    <w:rsid w:val="00286B62"/>
    <w:rsid w:val="00290AB6"/>
    <w:rsid w:val="0029180B"/>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1C89"/>
    <w:rsid w:val="002D27B7"/>
    <w:rsid w:val="002D27D7"/>
    <w:rsid w:val="002D42AD"/>
    <w:rsid w:val="002D6FF7"/>
    <w:rsid w:val="002E020A"/>
    <w:rsid w:val="002E0892"/>
    <w:rsid w:val="002E276F"/>
    <w:rsid w:val="002E2EE7"/>
    <w:rsid w:val="002E3540"/>
    <w:rsid w:val="002E3D10"/>
    <w:rsid w:val="002E44F1"/>
    <w:rsid w:val="002E4D4E"/>
    <w:rsid w:val="002E6AFD"/>
    <w:rsid w:val="002E7072"/>
    <w:rsid w:val="002E792A"/>
    <w:rsid w:val="002F1133"/>
    <w:rsid w:val="002F1316"/>
    <w:rsid w:val="002F2202"/>
    <w:rsid w:val="002F33FC"/>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47A"/>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2A8D"/>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576"/>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4E7"/>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503"/>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D7672"/>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1C9D"/>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221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7B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65B0F"/>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0FA"/>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62A"/>
    <w:rsid w:val="007F49C2"/>
    <w:rsid w:val="007F67F5"/>
    <w:rsid w:val="00800E97"/>
    <w:rsid w:val="008017C4"/>
    <w:rsid w:val="008018F3"/>
    <w:rsid w:val="008025C7"/>
    <w:rsid w:val="008028A1"/>
    <w:rsid w:val="008034F9"/>
    <w:rsid w:val="008037A6"/>
    <w:rsid w:val="00804153"/>
    <w:rsid w:val="00804B25"/>
    <w:rsid w:val="00804D2C"/>
    <w:rsid w:val="0080597B"/>
    <w:rsid w:val="008063C7"/>
    <w:rsid w:val="008068F0"/>
    <w:rsid w:val="00807BBF"/>
    <w:rsid w:val="00807EBD"/>
    <w:rsid w:val="0081189E"/>
    <w:rsid w:val="00812567"/>
    <w:rsid w:val="00813FE6"/>
    <w:rsid w:val="0081401D"/>
    <w:rsid w:val="008148E5"/>
    <w:rsid w:val="0081502A"/>
    <w:rsid w:val="00815BC3"/>
    <w:rsid w:val="00815ED9"/>
    <w:rsid w:val="00816F22"/>
    <w:rsid w:val="0081728F"/>
    <w:rsid w:val="00817B9B"/>
    <w:rsid w:val="00817DDD"/>
    <w:rsid w:val="00821D86"/>
    <w:rsid w:val="0082317C"/>
    <w:rsid w:val="008231FB"/>
    <w:rsid w:val="00824200"/>
    <w:rsid w:val="00825BE9"/>
    <w:rsid w:val="0082606C"/>
    <w:rsid w:val="00826EB1"/>
    <w:rsid w:val="008279F2"/>
    <w:rsid w:val="00831125"/>
    <w:rsid w:val="008311CE"/>
    <w:rsid w:val="0083160F"/>
    <w:rsid w:val="00831B3C"/>
    <w:rsid w:val="00833FE1"/>
    <w:rsid w:val="00834B28"/>
    <w:rsid w:val="00835F02"/>
    <w:rsid w:val="00836368"/>
    <w:rsid w:val="008364E1"/>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02ED"/>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46F5"/>
    <w:rsid w:val="00894F71"/>
    <w:rsid w:val="00896B6D"/>
    <w:rsid w:val="00896E40"/>
    <w:rsid w:val="008A26EE"/>
    <w:rsid w:val="008A2B74"/>
    <w:rsid w:val="008A2D67"/>
    <w:rsid w:val="008A5152"/>
    <w:rsid w:val="008A5397"/>
    <w:rsid w:val="008A543C"/>
    <w:rsid w:val="008A5491"/>
    <w:rsid w:val="008A5648"/>
    <w:rsid w:val="008A7837"/>
    <w:rsid w:val="008B09ED"/>
    <w:rsid w:val="008B0D55"/>
    <w:rsid w:val="008B1E67"/>
    <w:rsid w:val="008B3C8D"/>
    <w:rsid w:val="008B52D4"/>
    <w:rsid w:val="008B5BB6"/>
    <w:rsid w:val="008B6600"/>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9AD"/>
    <w:rsid w:val="00913573"/>
    <w:rsid w:val="009146CA"/>
    <w:rsid w:val="00914FD6"/>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4A"/>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66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509E"/>
    <w:rsid w:val="009C5B77"/>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278B"/>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A3F"/>
    <w:rsid w:val="00AB4187"/>
    <w:rsid w:val="00AB4A0F"/>
    <w:rsid w:val="00AB4E1D"/>
    <w:rsid w:val="00AB5703"/>
    <w:rsid w:val="00AB5726"/>
    <w:rsid w:val="00AB58F2"/>
    <w:rsid w:val="00AB59B4"/>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C17"/>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1FA8"/>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17ADC"/>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41DC"/>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5947"/>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3A4A"/>
    <w:rsid w:val="00BA4451"/>
    <w:rsid w:val="00BA4E85"/>
    <w:rsid w:val="00BA5B0D"/>
    <w:rsid w:val="00BA7C49"/>
    <w:rsid w:val="00BB0B8A"/>
    <w:rsid w:val="00BB1415"/>
    <w:rsid w:val="00BB19FA"/>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5DA"/>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58B"/>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25B"/>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182"/>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C6A"/>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5A8"/>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475B"/>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601F"/>
    <w:rsid w:val="00DA702D"/>
    <w:rsid w:val="00DA737A"/>
    <w:rsid w:val="00DB04F7"/>
    <w:rsid w:val="00DB09EC"/>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841"/>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622E"/>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A7ECE"/>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0F08"/>
    <w:rsid w:val="00ED1465"/>
    <w:rsid w:val="00ED1BFD"/>
    <w:rsid w:val="00ED2DA7"/>
    <w:rsid w:val="00ED3BDC"/>
    <w:rsid w:val="00ED3D6E"/>
    <w:rsid w:val="00ED4EDC"/>
    <w:rsid w:val="00ED5147"/>
    <w:rsid w:val="00ED5166"/>
    <w:rsid w:val="00ED6AA5"/>
    <w:rsid w:val="00ED6DFA"/>
    <w:rsid w:val="00ED7646"/>
    <w:rsid w:val="00EE006D"/>
    <w:rsid w:val="00EE32D9"/>
    <w:rsid w:val="00EE3ED8"/>
    <w:rsid w:val="00EE4F28"/>
    <w:rsid w:val="00EE4F54"/>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079FC"/>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4675"/>
    <w:rsid w:val="00F24A80"/>
    <w:rsid w:val="00F25457"/>
    <w:rsid w:val="00F25510"/>
    <w:rsid w:val="00F2603D"/>
    <w:rsid w:val="00F26A94"/>
    <w:rsid w:val="00F26AE7"/>
    <w:rsid w:val="00F27179"/>
    <w:rsid w:val="00F27374"/>
    <w:rsid w:val="00F27470"/>
    <w:rsid w:val="00F277C6"/>
    <w:rsid w:val="00F27BF2"/>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255"/>
    <w:rsid w:val="00FA2473"/>
    <w:rsid w:val="00FA27E5"/>
    <w:rsid w:val="00FA3160"/>
    <w:rsid w:val="00FA4281"/>
    <w:rsid w:val="00FA4475"/>
    <w:rsid w:val="00FA49AD"/>
    <w:rsid w:val="00FA4F62"/>
    <w:rsid w:val="00FA7484"/>
    <w:rsid w:val="00FA76E1"/>
    <w:rsid w:val="00FA7F91"/>
    <w:rsid w:val="00FB06A2"/>
    <w:rsid w:val="00FB0A9A"/>
    <w:rsid w:val="00FB0C30"/>
    <w:rsid w:val="00FB13E1"/>
    <w:rsid w:val="00FB2724"/>
    <w:rsid w:val="00FB2CE7"/>
    <w:rsid w:val="00FB3032"/>
    <w:rsid w:val="00FB359B"/>
    <w:rsid w:val="00FB3FBD"/>
    <w:rsid w:val="00FB4438"/>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58EA"/>
    <w:rsid w:val="00FD7B30"/>
    <w:rsid w:val="00FD7D5D"/>
    <w:rsid w:val="00FE3536"/>
    <w:rsid w:val="00FE3E4A"/>
    <w:rsid w:val="00FE54E2"/>
    <w:rsid w:val="00FE6243"/>
    <w:rsid w:val="00FE76AC"/>
    <w:rsid w:val="00FF1E5D"/>
    <w:rsid w:val="00FF1ED4"/>
    <w:rsid w:val="00FF4276"/>
    <w:rsid w:val="00FF470B"/>
    <w:rsid w:val="00FF50AF"/>
    <w:rsid w:val="00FF5478"/>
    <w:rsid w:val="00FF5639"/>
    <w:rsid w:val="00FF5E6C"/>
    <w:rsid w:val="00FF6387"/>
    <w:rsid w:val="00FF7F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2D1C89"/>
    <w:pPr>
      <w:widowControl w:val="0"/>
      <w:spacing w:before="120" w:after="120" w:line="276" w:lineRule="auto"/>
      <w:jc w:val="right"/>
    </w:pPr>
    <w:rPr>
      <w:b/>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uiPriority w:val="35"/>
    <w:locked/>
    <w:rsid w:val="002D1C89"/>
    <w:rPr>
      <w:rFonts w:ascii="Times New Roman" w:hAnsi="Times New Roman" w:cs="Times New Roman"/>
      <w:b/>
      <w:bCs/>
      <w:sz w:val="24"/>
      <w:szCs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f8"/>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uiPriority w:val="11"/>
    <w:qFormat/>
    <w:rsid w:val="006E224A"/>
    <w:pPr>
      <w:spacing w:line="252" w:lineRule="auto"/>
      <w:ind w:left="-108" w:right="-108"/>
      <w:jc w:val="center"/>
    </w:pPr>
    <w:rPr>
      <w:b/>
      <w:sz w:val="19"/>
      <w:szCs w:val="20"/>
    </w:rPr>
  </w:style>
  <w:style w:type="character" w:customStyle="1" w:styleId="aff9">
    <w:name w:val="Подзаголовок Знак"/>
    <w:basedOn w:val="a0"/>
    <w:link w:val="aff8"/>
    <w:uiPriority w:val="11"/>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 w:type="paragraph" w:customStyle="1" w:styleId="amrcssattr">
    <w:name w:val="a_mr_css_attr"/>
    <w:basedOn w:val="a"/>
    <w:rsid w:val="00B641DC"/>
    <w:pPr>
      <w:spacing w:before="100" w:beforeAutospacing="1" w:after="100" w:afterAutospacing="1"/>
    </w:pPr>
  </w:style>
  <w:style w:type="character" w:customStyle="1" w:styleId="js-phone-number">
    <w:name w:val="js-phone-number"/>
    <w:basedOn w:val="a0"/>
    <w:rsid w:val="00B641DC"/>
  </w:style>
  <w:style w:type="character" w:customStyle="1" w:styleId="button2txt">
    <w:name w:val="button2__txt"/>
    <w:basedOn w:val="a0"/>
    <w:rsid w:val="00B641DC"/>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15554036">
      <w:bodyDiv w:val="1"/>
      <w:marLeft w:val="0"/>
      <w:marRight w:val="0"/>
      <w:marTop w:val="0"/>
      <w:marBottom w:val="0"/>
      <w:divBdr>
        <w:top w:val="none" w:sz="0" w:space="0" w:color="auto"/>
        <w:left w:val="none" w:sz="0" w:space="0" w:color="auto"/>
        <w:bottom w:val="none" w:sz="0" w:space="0" w:color="auto"/>
        <w:right w:val="none" w:sz="0" w:space="0" w:color="auto"/>
      </w:divBdr>
      <w:divsChild>
        <w:div w:id="1955553425">
          <w:marLeft w:val="0"/>
          <w:marRight w:val="0"/>
          <w:marTop w:val="0"/>
          <w:marBottom w:val="0"/>
          <w:divBdr>
            <w:top w:val="none" w:sz="0" w:space="0" w:color="auto"/>
            <w:left w:val="none" w:sz="0" w:space="0" w:color="auto"/>
            <w:bottom w:val="none" w:sz="0" w:space="0" w:color="auto"/>
            <w:right w:val="none" w:sz="0" w:space="0" w:color="auto"/>
          </w:divBdr>
          <w:divsChild>
            <w:div w:id="1241326900">
              <w:marLeft w:val="0"/>
              <w:marRight w:val="0"/>
              <w:marTop w:val="0"/>
              <w:marBottom w:val="0"/>
              <w:divBdr>
                <w:top w:val="none" w:sz="0" w:space="0" w:color="auto"/>
                <w:left w:val="none" w:sz="0" w:space="0" w:color="auto"/>
                <w:bottom w:val="none" w:sz="0" w:space="0" w:color="auto"/>
                <w:right w:val="none" w:sz="0" w:space="0" w:color="auto"/>
              </w:divBdr>
              <w:divsChild>
                <w:div w:id="1615282382">
                  <w:marLeft w:val="0"/>
                  <w:marRight w:val="0"/>
                  <w:marTop w:val="0"/>
                  <w:marBottom w:val="0"/>
                  <w:divBdr>
                    <w:top w:val="none" w:sz="0" w:space="0" w:color="auto"/>
                    <w:left w:val="none" w:sz="0" w:space="0" w:color="auto"/>
                    <w:bottom w:val="none" w:sz="0" w:space="0" w:color="auto"/>
                    <w:right w:val="none" w:sz="0" w:space="0" w:color="auto"/>
                  </w:divBdr>
                  <w:divsChild>
                    <w:div w:id="1837770757">
                      <w:marLeft w:val="0"/>
                      <w:marRight w:val="0"/>
                      <w:marTop w:val="0"/>
                      <w:marBottom w:val="0"/>
                      <w:divBdr>
                        <w:top w:val="none" w:sz="0" w:space="0" w:color="auto"/>
                        <w:left w:val="none" w:sz="0" w:space="0" w:color="auto"/>
                        <w:bottom w:val="none" w:sz="0" w:space="0" w:color="auto"/>
                        <w:right w:val="none" w:sz="0" w:space="0" w:color="auto"/>
                      </w:divBdr>
                      <w:divsChild>
                        <w:div w:id="1341351756">
                          <w:marLeft w:val="0"/>
                          <w:marRight w:val="0"/>
                          <w:marTop w:val="0"/>
                          <w:marBottom w:val="0"/>
                          <w:divBdr>
                            <w:top w:val="none" w:sz="0" w:space="0" w:color="auto"/>
                            <w:left w:val="none" w:sz="0" w:space="0" w:color="auto"/>
                            <w:bottom w:val="none" w:sz="0" w:space="0" w:color="auto"/>
                            <w:right w:val="none" w:sz="0" w:space="0" w:color="auto"/>
                          </w:divBdr>
                          <w:divsChild>
                            <w:div w:id="1464536991">
                              <w:marLeft w:val="0"/>
                              <w:marRight w:val="0"/>
                              <w:marTop w:val="0"/>
                              <w:marBottom w:val="0"/>
                              <w:divBdr>
                                <w:top w:val="none" w:sz="0" w:space="0" w:color="auto"/>
                                <w:left w:val="none" w:sz="0" w:space="0" w:color="auto"/>
                                <w:bottom w:val="none" w:sz="0" w:space="0" w:color="auto"/>
                                <w:right w:val="none" w:sz="0" w:space="0" w:color="auto"/>
                              </w:divBdr>
                              <w:divsChild>
                                <w:div w:id="945117769">
                                  <w:marLeft w:val="0"/>
                                  <w:marRight w:val="0"/>
                                  <w:marTop w:val="0"/>
                                  <w:marBottom w:val="0"/>
                                  <w:divBdr>
                                    <w:top w:val="none" w:sz="0" w:space="0" w:color="auto"/>
                                    <w:left w:val="none" w:sz="0" w:space="0" w:color="auto"/>
                                    <w:bottom w:val="none" w:sz="0" w:space="0" w:color="auto"/>
                                    <w:right w:val="none" w:sz="0" w:space="0" w:color="auto"/>
                                  </w:divBdr>
                                  <w:divsChild>
                                    <w:div w:id="942610608">
                                      <w:marLeft w:val="0"/>
                                      <w:marRight w:val="0"/>
                                      <w:marTop w:val="0"/>
                                      <w:marBottom w:val="0"/>
                                      <w:divBdr>
                                        <w:top w:val="none" w:sz="0" w:space="0" w:color="auto"/>
                                        <w:left w:val="none" w:sz="0" w:space="0" w:color="auto"/>
                                        <w:bottom w:val="none" w:sz="0" w:space="0" w:color="auto"/>
                                        <w:right w:val="none" w:sz="0" w:space="0" w:color="auto"/>
                                      </w:divBdr>
                                      <w:divsChild>
                                        <w:div w:id="1207177115">
                                          <w:marLeft w:val="0"/>
                                          <w:marRight w:val="0"/>
                                          <w:marTop w:val="0"/>
                                          <w:marBottom w:val="0"/>
                                          <w:divBdr>
                                            <w:top w:val="none" w:sz="0" w:space="0" w:color="auto"/>
                                            <w:left w:val="none" w:sz="0" w:space="0" w:color="auto"/>
                                            <w:bottom w:val="none" w:sz="0" w:space="0" w:color="auto"/>
                                            <w:right w:val="none" w:sz="0" w:space="0" w:color="auto"/>
                                          </w:divBdr>
                                          <w:divsChild>
                                            <w:div w:id="1365207399">
                                              <w:marLeft w:val="0"/>
                                              <w:marRight w:val="0"/>
                                              <w:marTop w:val="0"/>
                                              <w:marBottom w:val="0"/>
                                              <w:divBdr>
                                                <w:top w:val="none" w:sz="0" w:space="0" w:color="auto"/>
                                                <w:left w:val="none" w:sz="0" w:space="0" w:color="auto"/>
                                                <w:bottom w:val="none" w:sz="0" w:space="0" w:color="auto"/>
                                                <w:right w:val="none" w:sz="0" w:space="0" w:color="auto"/>
                                              </w:divBdr>
                                              <w:divsChild>
                                                <w:div w:id="96871792">
                                                  <w:marLeft w:val="0"/>
                                                  <w:marRight w:val="0"/>
                                                  <w:marTop w:val="0"/>
                                                  <w:marBottom w:val="0"/>
                                                  <w:divBdr>
                                                    <w:top w:val="none" w:sz="0" w:space="0" w:color="auto"/>
                                                    <w:left w:val="none" w:sz="0" w:space="0" w:color="auto"/>
                                                    <w:bottom w:val="none" w:sz="0" w:space="0" w:color="auto"/>
                                                    <w:right w:val="none" w:sz="0" w:space="0" w:color="auto"/>
                                                  </w:divBdr>
                                                  <w:divsChild>
                                                    <w:div w:id="1027020795">
                                                      <w:marLeft w:val="0"/>
                                                      <w:marRight w:val="0"/>
                                                      <w:marTop w:val="0"/>
                                                      <w:marBottom w:val="0"/>
                                                      <w:divBdr>
                                                        <w:top w:val="none" w:sz="0" w:space="0" w:color="auto"/>
                                                        <w:left w:val="none" w:sz="0" w:space="0" w:color="auto"/>
                                                        <w:bottom w:val="none" w:sz="0" w:space="0" w:color="auto"/>
                                                        <w:right w:val="none" w:sz="0" w:space="0" w:color="auto"/>
                                                      </w:divBdr>
                                                      <w:divsChild>
                                                        <w:div w:id="2094625101">
                                                          <w:marLeft w:val="0"/>
                                                          <w:marRight w:val="0"/>
                                                          <w:marTop w:val="0"/>
                                                          <w:marBottom w:val="0"/>
                                                          <w:divBdr>
                                                            <w:top w:val="none" w:sz="0" w:space="0" w:color="auto"/>
                                                            <w:left w:val="none" w:sz="0" w:space="0" w:color="auto"/>
                                                            <w:bottom w:val="none" w:sz="0" w:space="0" w:color="auto"/>
                                                            <w:right w:val="none" w:sz="0" w:space="0" w:color="auto"/>
                                                          </w:divBdr>
                                                          <w:divsChild>
                                                            <w:div w:id="826097064">
                                                              <w:marLeft w:val="0"/>
                                                              <w:marRight w:val="0"/>
                                                              <w:marTop w:val="0"/>
                                                              <w:marBottom w:val="0"/>
                                                              <w:divBdr>
                                                                <w:top w:val="none" w:sz="0" w:space="0" w:color="auto"/>
                                                                <w:left w:val="none" w:sz="0" w:space="0" w:color="auto"/>
                                                                <w:bottom w:val="none" w:sz="0" w:space="0" w:color="auto"/>
                                                                <w:right w:val="none" w:sz="0" w:space="0" w:color="auto"/>
                                                              </w:divBdr>
                                                              <w:divsChild>
                                                                <w:div w:id="12267572">
                                                                  <w:blockQuote w:val="1"/>
                                                                  <w:marLeft w:val="150"/>
                                                                  <w:marRight w:val="150"/>
                                                                  <w:marTop w:val="150"/>
                                                                  <w:marBottom w:val="150"/>
                                                                  <w:divBdr>
                                                                    <w:top w:val="none" w:sz="0" w:space="0" w:color="auto"/>
                                                                    <w:left w:val="single" w:sz="6" w:space="8" w:color="0857A6"/>
                                                                    <w:bottom w:val="none" w:sz="0" w:space="0" w:color="auto"/>
                                                                    <w:right w:val="none" w:sz="0" w:space="0" w:color="auto"/>
                                                                  </w:divBdr>
                                                                  <w:divsChild>
                                                                    <w:div w:id="242836137">
                                                                      <w:marLeft w:val="0"/>
                                                                      <w:marRight w:val="0"/>
                                                                      <w:marTop w:val="0"/>
                                                                      <w:marBottom w:val="0"/>
                                                                      <w:divBdr>
                                                                        <w:top w:val="none" w:sz="0" w:space="0" w:color="auto"/>
                                                                        <w:left w:val="none" w:sz="0" w:space="0" w:color="auto"/>
                                                                        <w:bottom w:val="none" w:sz="0" w:space="0" w:color="auto"/>
                                                                        <w:right w:val="none" w:sz="0" w:space="0" w:color="auto"/>
                                                                      </w:divBdr>
                                                                      <w:divsChild>
                                                                        <w:div w:id="756709962">
                                                                          <w:marLeft w:val="0"/>
                                                                          <w:marRight w:val="0"/>
                                                                          <w:marTop w:val="0"/>
                                                                          <w:marBottom w:val="0"/>
                                                                          <w:divBdr>
                                                                            <w:top w:val="none" w:sz="0" w:space="0" w:color="auto"/>
                                                                            <w:left w:val="none" w:sz="0" w:space="0" w:color="auto"/>
                                                                            <w:bottom w:val="none" w:sz="0" w:space="0" w:color="auto"/>
                                                                            <w:right w:val="none" w:sz="0" w:space="0" w:color="auto"/>
                                                                          </w:divBdr>
                                                                          <w:divsChild>
                                                                            <w:div w:id="1290280286">
                                                                              <w:marLeft w:val="0"/>
                                                                              <w:marRight w:val="0"/>
                                                                              <w:marTop w:val="0"/>
                                                                              <w:marBottom w:val="0"/>
                                                                              <w:divBdr>
                                                                                <w:top w:val="none" w:sz="0" w:space="0" w:color="auto"/>
                                                                                <w:left w:val="none" w:sz="0" w:space="0" w:color="auto"/>
                                                                                <w:bottom w:val="none" w:sz="0" w:space="0" w:color="auto"/>
                                                                                <w:right w:val="none" w:sz="0" w:space="0" w:color="auto"/>
                                                                              </w:divBdr>
                                                                              <w:divsChild>
                                                                                <w:div w:id="95558997">
                                                                                  <w:marLeft w:val="0"/>
                                                                                  <w:marRight w:val="0"/>
                                                                                  <w:marTop w:val="0"/>
                                                                                  <w:marBottom w:val="0"/>
                                                                                  <w:divBdr>
                                                                                    <w:top w:val="none" w:sz="0" w:space="0" w:color="auto"/>
                                                                                    <w:left w:val="none" w:sz="0" w:space="0" w:color="auto"/>
                                                                                    <w:bottom w:val="none" w:sz="0" w:space="0" w:color="auto"/>
                                                                                    <w:right w:val="none" w:sz="0" w:space="0" w:color="auto"/>
                                                                                  </w:divBdr>
                                                                                  <w:divsChild>
                                                                                    <w:div w:id="1585146971">
                                                                                      <w:marLeft w:val="0"/>
                                                                                      <w:marRight w:val="0"/>
                                                                                      <w:marTop w:val="0"/>
                                                                                      <w:marBottom w:val="0"/>
                                                                                      <w:divBdr>
                                                                                        <w:top w:val="none" w:sz="0" w:space="0" w:color="auto"/>
                                                                                        <w:left w:val="none" w:sz="0" w:space="0" w:color="auto"/>
                                                                                        <w:bottom w:val="none" w:sz="0" w:space="0" w:color="auto"/>
                                                                                        <w:right w:val="none" w:sz="0" w:space="0" w:color="auto"/>
                                                                                      </w:divBdr>
                                                                                      <w:divsChild>
                                                                                        <w:div w:id="1319267601">
                                                                                          <w:marLeft w:val="0"/>
                                                                                          <w:marRight w:val="0"/>
                                                                                          <w:marTop w:val="0"/>
                                                                                          <w:marBottom w:val="0"/>
                                                                                          <w:divBdr>
                                                                                            <w:top w:val="none" w:sz="0" w:space="0" w:color="auto"/>
                                                                                            <w:left w:val="none" w:sz="0" w:space="0" w:color="auto"/>
                                                                                            <w:bottom w:val="none" w:sz="0" w:space="0" w:color="auto"/>
                                                                                            <w:right w:val="none" w:sz="0" w:space="0" w:color="auto"/>
                                                                                          </w:divBdr>
                                                                                          <w:divsChild>
                                                                                            <w:div w:id="1714228051">
                                                                                              <w:marLeft w:val="0"/>
                                                                                              <w:marRight w:val="0"/>
                                                                                              <w:marTop w:val="0"/>
                                                                                              <w:marBottom w:val="0"/>
                                                                                              <w:divBdr>
                                                                                                <w:top w:val="none" w:sz="0" w:space="0" w:color="auto"/>
                                                                                                <w:left w:val="none" w:sz="0" w:space="0" w:color="auto"/>
                                                                                                <w:bottom w:val="none" w:sz="0" w:space="0" w:color="auto"/>
                                                                                                <w:right w:val="none" w:sz="0" w:space="0" w:color="auto"/>
                                                                                              </w:divBdr>
                                                                                              <w:divsChild>
                                                                                                <w:div w:id="1722360557">
                                                                                                  <w:marLeft w:val="0"/>
                                                                                                  <w:marRight w:val="0"/>
                                                                                                  <w:marTop w:val="0"/>
                                                                                                  <w:marBottom w:val="0"/>
                                                                                                  <w:divBdr>
                                                                                                    <w:top w:val="none" w:sz="0" w:space="0" w:color="auto"/>
                                                                                                    <w:left w:val="none" w:sz="0" w:space="0" w:color="auto"/>
                                                                                                    <w:bottom w:val="none" w:sz="0" w:space="0" w:color="auto"/>
                                                                                                    <w:right w:val="none" w:sz="0" w:space="0" w:color="auto"/>
                                                                                                  </w:divBdr>
                                                                                                  <w:divsChild>
                                                                                                    <w:div w:id="147865197">
                                                                                                      <w:marLeft w:val="0"/>
                                                                                                      <w:marRight w:val="0"/>
                                                                                                      <w:marTop w:val="0"/>
                                                                                                      <w:marBottom w:val="0"/>
                                                                                                      <w:divBdr>
                                                                                                        <w:top w:val="none" w:sz="0" w:space="0" w:color="auto"/>
                                                                                                        <w:left w:val="none" w:sz="0" w:space="0" w:color="auto"/>
                                                                                                        <w:bottom w:val="none" w:sz="0" w:space="0" w:color="auto"/>
                                                                                                        <w:right w:val="none" w:sz="0" w:space="0" w:color="auto"/>
                                                                                                      </w:divBdr>
                                                                                                      <w:divsChild>
                                                                                                        <w:div w:id="28049765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0996463">
                                                                                              <w:marLeft w:val="0"/>
                                                                                              <w:marRight w:val="0"/>
                                                                                              <w:marTop w:val="0"/>
                                                                                              <w:marBottom w:val="0"/>
                                                                                              <w:divBdr>
                                                                                                <w:top w:val="none" w:sz="0" w:space="0" w:color="auto"/>
                                                                                                <w:left w:val="none" w:sz="0" w:space="0" w:color="auto"/>
                                                                                                <w:bottom w:val="none" w:sz="0" w:space="0" w:color="auto"/>
                                                                                                <w:right w:val="none" w:sz="0" w:space="0" w:color="auto"/>
                                                                                              </w:divBdr>
                                                                                            </w:div>
                                                                                            <w:div w:id="1773671491">
                                                                                              <w:marLeft w:val="0"/>
                                                                                              <w:marRight w:val="0"/>
                                                                                              <w:marTop w:val="0"/>
                                                                                              <w:marBottom w:val="0"/>
                                                                                              <w:divBdr>
                                                                                                <w:top w:val="none" w:sz="0" w:space="0" w:color="auto"/>
                                                                                                <w:left w:val="none" w:sz="0" w:space="0" w:color="auto"/>
                                                                                                <w:bottom w:val="none" w:sz="0" w:space="0" w:color="auto"/>
                                                                                                <w:right w:val="none" w:sz="0" w:space="0" w:color="auto"/>
                                                                                              </w:divBdr>
                                                                                              <w:divsChild>
                                                                                                <w:div w:id="579947805">
                                                                                                  <w:marLeft w:val="0"/>
                                                                                                  <w:marRight w:val="0"/>
                                                                                                  <w:marTop w:val="0"/>
                                                                                                  <w:marBottom w:val="0"/>
                                                                                                  <w:divBdr>
                                                                                                    <w:top w:val="none" w:sz="0" w:space="0" w:color="auto"/>
                                                                                                    <w:left w:val="none" w:sz="0" w:space="0" w:color="auto"/>
                                                                                                    <w:bottom w:val="none" w:sz="0" w:space="0" w:color="auto"/>
                                                                                                    <w:right w:val="none" w:sz="0" w:space="0" w:color="auto"/>
                                                                                                  </w:divBdr>
                                                                                                  <w:divsChild>
                                                                                                    <w:div w:id="18503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3505756">
                                                                  <w:marLeft w:val="0"/>
                                                                  <w:marRight w:val="0"/>
                                                                  <w:marTop w:val="0"/>
                                                                  <w:marBottom w:val="0"/>
                                                                  <w:divBdr>
                                                                    <w:top w:val="none" w:sz="0" w:space="0" w:color="auto"/>
                                                                    <w:left w:val="none" w:sz="0" w:space="0" w:color="auto"/>
                                                                    <w:bottom w:val="none" w:sz="0" w:space="0" w:color="auto"/>
                                                                    <w:right w:val="none" w:sz="0" w:space="0" w:color="auto"/>
                                                                  </w:divBdr>
                                                                </w:div>
                                                                <w:div w:id="1939288265">
                                                                  <w:marLeft w:val="0"/>
                                                                  <w:marRight w:val="0"/>
                                                                  <w:marTop w:val="0"/>
                                                                  <w:marBottom w:val="0"/>
                                                                  <w:divBdr>
                                                                    <w:top w:val="none" w:sz="0" w:space="0" w:color="auto"/>
                                                                    <w:left w:val="none" w:sz="0" w:space="0" w:color="auto"/>
                                                                    <w:bottom w:val="none" w:sz="0" w:space="0" w:color="auto"/>
                                                                    <w:right w:val="none" w:sz="0" w:space="0" w:color="auto"/>
                                                                  </w:divBdr>
                                                                  <w:divsChild>
                                                                    <w:div w:id="1117531015">
                                                                      <w:marLeft w:val="0"/>
                                                                      <w:marRight w:val="0"/>
                                                                      <w:marTop w:val="0"/>
                                                                      <w:marBottom w:val="0"/>
                                                                      <w:divBdr>
                                                                        <w:top w:val="none" w:sz="0" w:space="0" w:color="auto"/>
                                                                        <w:left w:val="none" w:sz="0" w:space="0" w:color="auto"/>
                                                                        <w:bottom w:val="none" w:sz="0" w:space="0" w:color="auto"/>
                                                                        <w:right w:val="none" w:sz="0" w:space="0" w:color="auto"/>
                                                                      </w:divBdr>
                                                                      <w:divsChild>
                                                                        <w:div w:id="208830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68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8948341">
              <w:marLeft w:val="480"/>
              <w:marRight w:val="480"/>
              <w:marTop w:val="0"/>
              <w:marBottom w:val="0"/>
              <w:divBdr>
                <w:top w:val="none" w:sz="0" w:space="0" w:color="auto"/>
                <w:left w:val="none" w:sz="0" w:space="0" w:color="auto"/>
                <w:bottom w:val="none" w:sz="0" w:space="0" w:color="auto"/>
                <w:right w:val="none" w:sz="0" w:space="0" w:color="auto"/>
              </w:divBdr>
              <w:divsChild>
                <w:div w:id="1604024714">
                  <w:marLeft w:val="0"/>
                  <w:marRight w:val="0"/>
                  <w:marTop w:val="0"/>
                  <w:marBottom w:val="0"/>
                  <w:divBdr>
                    <w:top w:val="none" w:sz="0" w:space="0" w:color="auto"/>
                    <w:left w:val="none" w:sz="0" w:space="0" w:color="auto"/>
                    <w:bottom w:val="none" w:sz="0" w:space="0" w:color="auto"/>
                    <w:right w:val="none" w:sz="0" w:space="0" w:color="auto"/>
                  </w:divBdr>
                  <w:divsChild>
                    <w:div w:id="1734696695">
                      <w:marLeft w:val="0"/>
                      <w:marRight w:val="0"/>
                      <w:marTop w:val="0"/>
                      <w:marBottom w:val="0"/>
                      <w:divBdr>
                        <w:top w:val="none" w:sz="0" w:space="0" w:color="auto"/>
                        <w:left w:val="none" w:sz="0" w:space="0" w:color="auto"/>
                        <w:bottom w:val="none" w:sz="0" w:space="0" w:color="auto"/>
                        <w:right w:val="none" w:sz="0" w:space="0" w:color="auto"/>
                      </w:divBdr>
                      <w:divsChild>
                        <w:div w:id="1632861192">
                          <w:marLeft w:val="0"/>
                          <w:marRight w:val="0"/>
                          <w:marTop w:val="0"/>
                          <w:marBottom w:val="0"/>
                          <w:divBdr>
                            <w:top w:val="none" w:sz="0" w:space="0" w:color="auto"/>
                            <w:left w:val="none" w:sz="0" w:space="0" w:color="auto"/>
                            <w:bottom w:val="none" w:sz="0" w:space="0" w:color="auto"/>
                            <w:right w:val="none" w:sz="0" w:space="0" w:color="auto"/>
                          </w:divBdr>
                          <w:divsChild>
                            <w:div w:id="1191257075">
                              <w:marLeft w:val="0"/>
                              <w:marRight w:val="0"/>
                              <w:marTop w:val="0"/>
                              <w:marBottom w:val="0"/>
                              <w:divBdr>
                                <w:top w:val="none" w:sz="0" w:space="0" w:color="auto"/>
                                <w:left w:val="none" w:sz="0" w:space="0" w:color="auto"/>
                                <w:bottom w:val="none" w:sz="0" w:space="0" w:color="auto"/>
                                <w:right w:val="none" w:sz="0" w:space="0" w:color="auto"/>
                              </w:divBdr>
                            </w:div>
                            <w:div w:id="1086003041">
                              <w:marLeft w:val="0"/>
                              <w:marRight w:val="0"/>
                              <w:marTop w:val="0"/>
                              <w:marBottom w:val="0"/>
                              <w:divBdr>
                                <w:top w:val="none" w:sz="0" w:space="0" w:color="auto"/>
                                <w:left w:val="none" w:sz="0" w:space="0" w:color="auto"/>
                                <w:bottom w:val="none" w:sz="0" w:space="0" w:color="auto"/>
                                <w:right w:val="none" w:sz="0" w:space="0" w:color="auto"/>
                              </w:divBdr>
                            </w:div>
                          </w:divsChild>
                        </w:div>
                        <w:div w:id="1073505073">
                          <w:marLeft w:val="0"/>
                          <w:marRight w:val="0"/>
                          <w:marTop w:val="0"/>
                          <w:marBottom w:val="0"/>
                          <w:divBdr>
                            <w:top w:val="none" w:sz="0" w:space="0" w:color="auto"/>
                            <w:left w:val="none" w:sz="0" w:space="0" w:color="auto"/>
                            <w:bottom w:val="none" w:sz="0" w:space="0" w:color="auto"/>
                            <w:right w:val="none" w:sz="0" w:space="0" w:color="auto"/>
                          </w:divBdr>
                          <w:divsChild>
                            <w:div w:id="1149128524">
                              <w:marLeft w:val="0"/>
                              <w:marRight w:val="0"/>
                              <w:marTop w:val="0"/>
                              <w:marBottom w:val="0"/>
                              <w:divBdr>
                                <w:top w:val="none" w:sz="0" w:space="0" w:color="auto"/>
                                <w:left w:val="none" w:sz="0" w:space="0" w:color="auto"/>
                                <w:bottom w:val="none" w:sz="0" w:space="0" w:color="auto"/>
                                <w:right w:val="none" w:sz="0" w:space="0" w:color="auto"/>
                              </w:divBdr>
                              <w:divsChild>
                                <w:div w:id="1760903835">
                                  <w:marLeft w:val="0"/>
                                  <w:marRight w:val="0"/>
                                  <w:marTop w:val="0"/>
                                  <w:marBottom w:val="0"/>
                                  <w:divBdr>
                                    <w:top w:val="none" w:sz="0" w:space="0" w:color="auto"/>
                                    <w:left w:val="none" w:sz="0" w:space="0" w:color="auto"/>
                                    <w:bottom w:val="none" w:sz="0" w:space="0" w:color="auto"/>
                                    <w:right w:val="none" w:sz="0" w:space="0" w:color="auto"/>
                                  </w:divBdr>
                                </w:div>
                              </w:divsChild>
                            </w:div>
                            <w:div w:id="312300274">
                              <w:marLeft w:val="0"/>
                              <w:marRight w:val="0"/>
                              <w:marTop w:val="0"/>
                              <w:marBottom w:val="0"/>
                              <w:divBdr>
                                <w:top w:val="none" w:sz="0" w:space="0" w:color="auto"/>
                                <w:left w:val="none" w:sz="0" w:space="0" w:color="auto"/>
                                <w:bottom w:val="none" w:sz="0" w:space="0" w:color="auto"/>
                                <w:right w:val="none" w:sz="0" w:space="0" w:color="auto"/>
                              </w:divBdr>
                              <w:divsChild>
                                <w:div w:id="72752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055934779">
      <w:bodyDiv w:val="1"/>
      <w:marLeft w:val="0"/>
      <w:marRight w:val="0"/>
      <w:marTop w:val="0"/>
      <w:marBottom w:val="0"/>
      <w:divBdr>
        <w:top w:val="none" w:sz="0" w:space="0" w:color="auto"/>
        <w:left w:val="none" w:sz="0" w:space="0" w:color="auto"/>
        <w:bottom w:val="none" w:sz="0" w:space="0" w:color="auto"/>
        <w:right w:val="none" w:sz="0" w:space="0" w:color="auto"/>
      </w:divBdr>
      <w:divsChild>
        <w:div w:id="1549803681">
          <w:marLeft w:val="0"/>
          <w:marRight w:val="0"/>
          <w:marTop w:val="0"/>
          <w:marBottom w:val="0"/>
          <w:divBdr>
            <w:top w:val="none" w:sz="0" w:space="0" w:color="auto"/>
            <w:left w:val="none" w:sz="0" w:space="0" w:color="auto"/>
            <w:bottom w:val="none" w:sz="0" w:space="0" w:color="auto"/>
            <w:right w:val="none" w:sz="0" w:space="0" w:color="auto"/>
          </w:divBdr>
        </w:div>
        <w:div w:id="1414887344">
          <w:marLeft w:val="0"/>
          <w:marRight w:val="0"/>
          <w:marTop w:val="0"/>
          <w:marBottom w:val="0"/>
          <w:divBdr>
            <w:top w:val="none" w:sz="0" w:space="0" w:color="auto"/>
            <w:left w:val="none" w:sz="0" w:space="0" w:color="auto"/>
            <w:bottom w:val="none" w:sz="0" w:space="0" w:color="auto"/>
            <w:right w:val="none" w:sz="0" w:space="0" w:color="auto"/>
          </w:divBdr>
        </w:div>
        <w:div w:id="1276016965">
          <w:marLeft w:val="0"/>
          <w:marRight w:val="0"/>
          <w:marTop w:val="0"/>
          <w:marBottom w:val="0"/>
          <w:divBdr>
            <w:top w:val="none" w:sz="0" w:space="0" w:color="auto"/>
            <w:left w:val="none" w:sz="0" w:space="0" w:color="auto"/>
            <w:bottom w:val="none" w:sz="0" w:space="0" w:color="auto"/>
            <w:right w:val="none" w:sz="0" w:space="0" w:color="auto"/>
          </w:divBdr>
        </w:div>
        <w:div w:id="1803964242">
          <w:marLeft w:val="0"/>
          <w:marRight w:val="0"/>
          <w:marTop w:val="0"/>
          <w:marBottom w:val="0"/>
          <w:divBdr>
            <w:top w:val="none" w:sz="0" w:space="0" w:color="auto"/>
            <w:left w:val="none" w:sz="0" w:space="0" w:color="auto"/>
            <w:bottom w:val="none" w:sz="0" w:space="0" w:color="auto"/>
            <w:right w:val="none" w:sz="0" w:space="0" w:color="auto"/>
          </w:divBdr>
        </w:div>
        <w:div w:id="663631569">
          <w:marLeft w:val="0"/>
          <w:marRight w:val="0"/>
          <w:marTop w:val="0"/>
          <w:marBottom w:val="0"/>
          <w:divBdr>
            <w:top w:val="none" w:sz="0" w:space="0" w:color="auto"/>
            <w:left w:val="none" w:sz="0" w:space="0" w:color="auto"/>
            <w:bottom w:val="none" w:sz="0" w:space="0" w:color="auto"/>
            <w:right w:val="none" w:sz="0" w:space="0" w:color="auto"/>
          </w:divBdr>
        </w:div>
        <w:div w:id="236285907">
          <w:marLeft w:val="0"/>
          <w:marRight w:val="0"/>
          <w:marTop w:val="0"/>
          <w:marBottom w:val="0"/>
          <w:divBdr>
            <w:top w:val="none" w:sz="0" w:space="0" w:color="auto"/>
            <w:left w:val="none" w:sz="0" w:space="0" w:color="auto"/>
            <w:bottom w:val="none" w:sz="0" w:space="0" w:color="auto"/>
            <w:right w:val="none" w:sz="0" w:space="0" w:color="auto"/>
          </w:divBdr>
        </w:div>
        <w:div w:id="255137788">
          <w:marLeft w:val="0"/>
          <w:marRight w:val="0"/>
          <w:marTop w:val="0"/>
          <w:marBottom w:val="0"/>
          <w:divBdr>
            <w:top w:val="none" w:sz="0" w:space="0" w:color="auto"/>
            <w:left w:val="none" w:sz="0" w:space="0" w:color="auto"/>
            <w:bottom w:val="none" w:sz="0" w:space="0" w:color="auto"/>
            <w:right w:val="none" w:sz="0" w:space="0" w:color="auto"/>
          </w:divBdr>
        </w:div>
        <w:div w:id="73454435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consultant.ru/document/cons_doc_LAW_51040/2ce3b4c2e314b31833138ad26a48ec33f57545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56B56-8D36-4EA7-87C2-30C8AEE79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34</Pages>
  <Words>7603</Words>
  <Characters>43340</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User</cp:lastModifiedBy>
  <cp:revision>34</cp:revision>
  <cp:lastPrinted>2021-12-14T06:11:00Z</cp:lastPrinted>
  <dcterms:created xsi:type="dcterms:W3CDTF">2021-05-31T06:03:00Z</dcterms:created>
  <dcterms:modified xsi:type="dcterms:W3CDTF">2022-04-05T12:30:00Z</dcterms:modified>
</cp:coreProperties>
</file>