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 xml:space="preserve">Минтруд России утвердил перечень признаков нелегальной занятости, по которым будут </w:t>
      </w:r>
      <w:proofErr w:type="gramStart"/>
      <w:r w:rsidRPr="00AA7171">
        <w:rPr>
          <w:color w:val="000000" w:themeColor="text1"/>
          <w:sz w:val="28"/>
          <w:szCs w:val="28"/>
        </w:rPr>
        <w:t>выявлять</w:t>
      </w:r>
      <w:proofErr w:type="gramEnd"/>
      <w:r w:rsidRPr="00AA7171">
        <w:rPr>
          <w:color w:val="000000" w:themeColor="text1"/>
          <w:sz w:val="28"/>
          <w:szCs w:val="28"/>
        </w:rPr>
        <w:t xml:space="preserve"> и привлекать к ответственности недобросовестных работодателей. Информация о таких работодателях будет передаваться в </w:t>
      </w:r>
      <w:proofErr w:type="spellStart"/>
      <w:r w:rsidRPr="00AA7171">
        <w:rPr>
          <w:color w:val="000000" w:themeColor="text1"/>
          <w:sz w:val="28"/>
          <w:szCs w:val="28"/>
        </w:rPr>
        <w:t>Роструд</w:t>
      </w:r>
      <w:proofErr w:type="spellEnd"/>
      <w:r w:rsidRPr="00AA7171">
        <w:rPr>
          <w:color w:val="000000" w:themeColor="text1"/>
          <w:sz w:val="28"/>
          <w:szCs w:val="28"/>
        </w:rPr>
        <w:t xml:space="preserve"> и областную межведомственную комиссию по противодействию нелегальной занятости для организации и проведения соответствующих проверок. Информируем, какие работодатели попадут под подозрение в первую очередь, и какие меры ответственности им грозят.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С 1 января 2024 года </w:t>
      </w:r>
      <w:hyperlink r:id="rId4" w:tgtFrame="_self" w:history="1">
        <w:r w:rsidRPr="00AA7171">
          <w:rPr>
            <w:rStyle w:val="a4"/>
            <w:color w:val="000000" w:themeColor="text1"/>
            <w:sz w:val="28"/>
            <w:szCs w:val="28"/>
            <w:u w:val="none"/>
          </w:rPr>
          <w:t>вступил в силу новый Федеральный закон</w:t>
        </w:r>
      </w:hyperlink>
      <w:r w:rsidRPr="00AA7171">
        <w:rPr>
          <w:color w:val="000000" w:themeColor="text1"/>
          <w:sz w:val="28"/>
          <w:szCs w:val="28"/>
        </w:rPr>
        <w:t> от 12.12.2023 №565-ФЗ «О занятости населения в РФ», который главой 13 определил меры по противодействию нелегальной занятости в Российской Федерации.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proofErr w:type="gramStart"/>
      <w:r w:rsidRPr="00AA7171">
        <w:rPr>
          <w:color w:val="000000" w:themeColor="text1"/>
          <w:sz w:val="28"/>
          <w:szCs w:val="28"/>
        </w:rPr>
        <w:t>С 1 марта 2024 года налоговые органы и другие ведомства будут предоставлять сведения обо всех работодателях, в деятельности которых имеются те или иные индикаторы нелегальной занятости, включая персональные данные работников и сведения, составляющие налоговую тайну (ч.5 ст.70 Федерального закона от 12.12.2023 №565-ФЗ) в областную межведомственную комиссию по противодействию нелегальной занятости.</w:t>
      </w:r>
      <w:proofErr w:type="gramEnd"/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В связи с этим Минтруд России утвердил перечень признаков, которые теперь свидетельствовать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Признаки теневой занятости и перечень сведений, передаваемых налоговыми органами в областную межведомственную комиссию по противодействию нелегальной занятости, установлены в соответствии с приказом Минтруда России от 2 февраля 2024 года № 40н.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 xml:space="preserve">Если организация или индивидуальный предприниматель будут иметь в своей </w:t>
      </w:r>
      <w:proofErr w:type="gramStart"/>
      <w:r w:rsidRPr="00AA7171">
        <w:rPr>
          <w:color w:val="000000" w:themeColor="text1"/>
          <w:sz w:val="28"/>
          <w:szCs w:val="28"/>
        </w:rPr>
        <w:t>деятельности</w:t>
      </w:r>
      <w:proofErr w:type="gramEnd"/>
      <w:r w:rsidRPr="00AA7171">
        <w:rPr>
          <w:color w:val="000000" w:themeColor="text1"/>
          <w:sz w:val="28"/>
          <w:szCs w:val="28"/>
        </w:rPr>
        <w:t xml:space="preserve"> хотя бы один из признаков нелегальной занятости, перечисленных в приказе Минтруда России от 2 февраля 2024 года № 40н, информацию о таких работодателях налоговики передадут в </w:t>
      </w:r>
      <w:proofErr w:type="spellStart"/>
      <w:r w:rsidRPr="00AA7171">
        <w:rPr>
          <w:color w:val="000000" w:themeColor="text1"/>
          <w:sz w:val="28"/>
          <w:szCs w:val="28"/>
        </w:rPr>
        <w:t>Роструд</w:t>
      </w:r>
      <w:proofErr w:type="spellEnd"/>
      <w:r w:rsidRPr="00AA7171">
        <w:rPr>
          <w:color w:val="000000" w:themeColor="text1"/>
          <w:sz w:val="28"/>
          <w:szCs w:val="28"/>
        </w:rPr>
        <w:t xml:space="preserve"> и областную межведомственную комиссию по противодействию нелегальной занятости.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В составе сведений в комиссии будут передавать данные о наименовании организации, которая потенциально нарушает трудовое законодательство, ее ОГРН, ОГРНИП, ИНН, КПП, адрес места нахождения, контактные данные, сведения о работниках и исполнителях по договорам ГПХ и величине их заработка.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 </w:t>
      </w:r>
    </w:p>
    <w:p w:rsidR="00AA7171" w:rsidRPr="00AA7171" w:rsidRDefault="003638E7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3638E7">
        <w:rPr>
          <w:color w:val="000000" w:themeColor="text1"/>
          <w:sz w:val="28"/>
          <w:szCs w:val="28"/>
        </w:rPr>
        <w:t xml:space="preserve">                              </w:t>
      </w:r>
      <w:r w:rsidR="00AA7171" w:rsidRPr="00AA7171">
        <w:rPr>
          <w:color w:val="000000" w:themeColor="text1"/>
          <w:sz w:val="28"/>
          <w:szCs w:val="28"/>
          <w:u w:val="single"/>
        </w:rPr>
        <w:t>Признаки нелегально</w:t>
      </w:r>
      <w:proofErr w:type="gramStart"/>
      <w:r w:rsidR="00AA7171" w:rsidRPr="00AA7171">
        <w:rPr>
          <w:color w:val="000000" w:themeColor="text1"/>
          <w:sz w:val="28"/>
          <w:szCs w:val="28"/>
          <w:u w:val="single"/>
        </w:rPr>
        <w:t>й</w:t>
      </w:r>
      <w:r>
        <w:rPr>
          <w:color w:val="000000" w:themeColor="text1"/>
          <w:sz w:val="28"/>
          <w:szCs w:val="28"/>
          <w:u w:val="single"/>
        </w:rPr>
        <w:t>(</w:t>
      </w:r>
      <w:proofErr w:type="gramEnd"/>
      <w:r>
        <w:rPr>
          <w:color w:val="000000" w:themeColor="text1"/>
          <w:sz w:val="28"/>
          <w:szCs w:val="28"/>
          <w:u w:val="single"/>
        </w:rPr>
        <w:t>теневой)</w:t>
      </w:r>
      <w:r w:rsidR="00AA7171" w:rsidRPr="00AA7171">
        <w:rPr>
          <w:color w:val="000000" w:themeColor="text1"/>
          <w:sz w:val="28"/>
          <w:szCs w:val="28"/>
          <w:u w:val="single"/>
        </w:rPr>
        <w:t xml:space="preserve"> занятости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С 1 марта 2024 года о нелегальной занятости свидетельствуют следующие признаки (приказ Минтруда России от 02.02.2024 года № 40н):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lastRenderedPageBreak/>
        <w:t>– 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 xml:space="preserve">-наличие более 10 заключенных договоров с </w:t>
      </w:r>
      <w:proofErr w:type="spellStart"/>
      <w:r w:rsidRPr="00AA7171">
        <w:rPr>
          <w:color w:val="000000" w:themeColor="text1"/>
          <w:sz w:val="28"/>
          <w:szCs w:val="28"/>
        </w:rPr>
        <w:t>самозанятыми</w:t>
      </w:r>
      <w:proofErr w:type="spellEnd"/>
      <w:r w:rsidRPr="00AA7171">
        <w:rPr>
          <w:color w:val="000000" w:themeColor="text1"/>
          <w:sz w:val="28"/>
          <w:szCs w:val="28"/>
        </w:rPr>
        <w:t xml:space="preserve"> физ</w:t>
      </w:r>
      <w:r>
        <w:rPr>
          <w:color w:val="000000" w:themeColor="text1"/>
          <w:sz w:val="28"/>
          <w:szCs w:val="28"/>
        </w:rPr>
        <w:t xml:space="preserve">ическими </w:t>
      </w:r>
      <w:r w:rsidRPr="00AA7171">
        <w:rPr>
          <w:color w:val="000000" w:themeColor="text1"/>
          <w:sz w:val="28"/>
          <w:szCs w:val="28"/>
        </w:rPr>
        <w:t>лицами,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работы, которых в компании составляет более 3 месяцев за год;</w:t>
      </w:r>
    </w:p>
    <w:p w:rsidR="00AA7171" w:rsidRPr="00AA7171" w:rsidRDefault="00AA7171" w:rsidP="00AA7171">
      <w:pPr>
        <w:pStyle w:val="a3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– 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BB3D5F" w:rsidRPr="00AA7171" w:rsidRDefault="00BB3D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3D5F" w:rsidRPr="00AA7171" w:rsidSect="00BB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171"/>
    <w:rsid w:val="003638E7"/>
    <w:rsid w:val="00AA7171"/>
    <w:rsid w:val="00B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7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h.ru/news/s-2024-goda-vstupit-v-silu-novyy-zakon-o-zanyat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2024-07-04T06:31:00Z</dcterms:created>
  <dcterms:modified xsi:type="dcterms:W3CDTF">2024-07-04T06:39:00Z</dcterms:modified>
</cp:coreProperties>
</file>