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95" w:rsidRDefault="00EF5495" w:rsidP="00EF5495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85265" cy="1609090"/>
            <wp:effectExtent l="19050" t="0" r="63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160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495" w:rsidRPr="00EF5495" w:rsidRDefault="00EF5495" w:rsidP="00EF5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495">
        <w:rPr>
          <w:rFonts w:ascii="Times New Roman" w:hAnsi="Times New Roman" w:cs="Times New Roman"/>
          <w:b/>
          <w:sz w:val="28"/>
          <w:szCs w:val="28"/>
        </w:rPr>
        <w:t>ПРЕДСТАВИТЕЛЬНОЕ СОБРАНИЕ</w:t>
      </w:r>
    </w:p>
    <w:p w:rsidR="00EF5495" w:rsidRPr="00EF5495" w:rsidRDefault="00EF5495" w:rsidP="00EF5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495">
        <w:rPr>
          <w:rFonts w:ascii="Times New Roman" w:hAnsi="Times New Roman" w:cs="Times New Roman"/>
          <w:b/>
          <w:sz w:val="28"/>
          <w:szCs w:val="28"/>
        </w:rPr>
        <w:t>БОЛЬШЕСОЛДАТСКОГО РАЙОНА</w:t>
      </w:r>
    </w:p>
    <w:p w:rsidR="00EF5495" w:rsidRDefault="00EF5495" w:rsidP="00EF5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495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EF5495" w:rsidRPr="00EF5495" w:rsidRDefault="00EF5495" w:rsidP="00EF5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495" w:rsidRPr="00EF5495" w:rsidRDefault="00EF5495" w:rsidP="00EF5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49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F5495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F5495" w:rsidRPr="00EF5495" w:rsidRDefault="00EF5495" w:rsidP="00EF5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5495" w:rsidRPr="00EF5495" w:rsidRDefault="00EF5495" w:rsidP="00EF54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5495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«20» июня  </w:t>
      </w:r>
      <w:r w:rsidRPr="00EF54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2025 года </w:t>
      </w:r>
      <w:r w:rsidR="00422FD1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52/293</w:t>
      </w:r>
      <w:r w:rsidRPr="00EF5495">
        <w:rPr>
          <w:rFonts w:ascii="Times New Roman" w:hAnsi="Times New Roman" w:cs="Times New Roman"/>
          <w:b/>
          <w:sz w:val="28"/>
          <w:szCs w:val="28"/>
          <w:u w:val="single"/>
        </w:rPr>
        <w:t>-4</w:t>
      </w:r>
    </w:p>
    <w:p w:rsidR="00BF6947" w:rsidRDefault="00BF6947" w:rsidP="00EF54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5495" w:rsidRPr="00EF5495" w:rsidRDefault="00EF5495" w:rsidP="00EF54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BF6947" w:rsidRPr="00EF549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 внесении изменений и дополнений в решение</w:t>
      </w:r>
    </w:p>
    <w:p w:rsidR="00EF5495" w:rsidRPr="00EF5495" w:rsidRDefault="00BF6947" w:rsidP="00EF54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54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5495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proofErr w:type="spellStart"/>
      <w:r w:rsidRPr="00EF5495">
        <w:rPr>
          <w:rFonts w:ascii="Times New Roman" w:hAnsi="Times New Roman" w:cs="Times New Roman"/>
          <w:b/>
          <w:sz w:val="28"/>
          <w:szCs w:val="28"/>
        </w:rPr>
        <w:t>Большесолдатского</w:t>
      </w:r>
      <w:proofErr w:type="spellEnd"/>
      <w:r w:rsidRPr="00EF5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5495" w:rsidRPr="00EF5495" w:rsidRDefault="00BF6947" w:rsidP="00EF54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5495">
        <w:rPr>
          <w:rFonts w:ascii="Times New Roman" w:hAnsi="Times New Roman" w:cs="Times New Roman"/>
          <w:b/>
          <w:sz w:val="28"/>
          <w:szCs w:val="28"/>
        </w:rPr>
        <w:t>района Курской области от 1</w:t>
      </w:r>
      <w:bookmarkStart w:id="0" w:name="_GoBack"/>
      <w:bookmarkEnd w:id="0"/>
      <w:r w:rsidRPr="00EF5495">
        <w:rPr>
          <w:rFonts w:ascii="Times New Roman" w:hAnsi="Times New Roman" w:cs="Times New Roman"/>
          <w:b/>
          <w:sz w:val="28"/>
          <w:szCs w:val="28"/>
        </w:rPr>
        <w:t xml:space="preserve">7 июня 2009 года </w:t>
      </w:r>
    </w:p>
    <w:p w:rsidR="00EF5495" w:rsidRPr="00EF5495" w:rsidRDefault="00BF6947" w:rsidP="00EF54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5495">
        <w:rPr>
          <w:rFonts w:ascii="Times New Roman" w:hAnsi="Times New Roman" w:cs="Times New Roman"/>
          <w:b/>
          <w:sz w:val="28"/>
          <w:szCs w:val="28"/>
        </w:rPr>
        <w:t xml:space="preserve">№19 « Об утверждения положения о приватизации </w:t>
      </w:r>
    </w:p>
    <w:p w:rsidR="00EF5495" w:rsidRPr="00EF5495" w:rsidRDefault="00BF6947" w:rsidP="00EF54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5495">
        <w:rPr>
          <w:rFonts w:ascii="Times New Roman" w:hAnsi="Times New Roman" w:cs="Times New Roman"/>
          <w:b/>
          <w:sz w:val="28"/>
          <w:szCs w:val="28"/>
        </w:rPr>
        <w:t>имущества муниципального района</w:t>
      </w:r>
    </w:p>
    <w:p w:rsidR="00BF6947" w:rsidRPr="00EF5495" w:rsidRDefault="00BF6947" w:rsidP="00EF54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549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EF5495">
        <w:rPr>
          <w:rFonts w:ascii="Times New Roman" w:hAnsi="Times New Roman" w:cs="Times New Roman"/>
          <w:b/>
          <w:sz w:val="28"/>
          <w:szCs w:val="28"/>
        </w:rPr>
        <w:t>Большесолдатский</w:t>
      </w:r>
      <w:proofErr w:type="spellEnd"/>
      <w:r w:rsidRPr="00EF5495">
        <w:rPr>
          <w:rFonts w:ascii="Times New Roman" w:hAnsi="Times New Roman" w:cs="Times New Roman"/>
          <w:b/>
          <w:sz w:val="28"/>
          <w:szCs w:val="28"/>
        </w:rPr>
        <w:t xml:space="preserve"> район» Курской области»</w:t>
      </w:r>
    </w:p>
    <w:p w:rsidR="00BF6947" w:rsidRPr="00F260FE" w:rsidRDefault="00BF6947" w:rsidP="00EF5495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F6947" w:rsidRDefault="00BF6947" w:rsidP="00BF6947">
      <w:pPr>
        <w:suppressAutoHyphens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07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В соответствии с Федеральным законом от 21.12.2001 № 178-ФЗ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ред. от 20.03.2025 ) « О приватизации государственного и муниципального имущества», руководствуясь федеральным законом от 06.12.2003г. №131- ФЗ « Об 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Курской области, Представительное Собрание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5B158D">
        <w:rPr>
          <w:rFonts w:ascii="Times New Roman" w:hAnsi="Times New Roman" w:cs="Times New Roman"/>
          <w:b/>
          <w:sz w:val="28"/>
          <w:szCs w:val="28"/>
        </w:rPr>
        <w:t>РЕШИЛО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F6947" w:rsidRPr="00BB2F10" w:rsidRDefault="00BF6947" w:rsidP="00BF6947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A55C54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прила</w:t>
      </w:r>
      <w:r w:rsidRPr="00A55C54">
        <w:rPr>
          <w:rFonts w:ascii="Times New Roman" w:hAnsi="Times New Roman" w:cs="Times New Roman"/>
          <w:sz w:val="28"/>
          <w:szCs w:val="28"/>
        </w:rPr>
        <w:t>гаемое изменения</w:t>
      </w:r>
      <w:r>
        <w:rPr>
          <w:rFonts w:ascii="Times New Roman" w:hAnsi="Times New Roman" w:cs="Times New Roman"/>
          <w:sz w:val="28"/>
          <w:szCs w:val="28"/>
        </w:rPr>
        <w:t xml:space="preserve">, в положение </w:t>
      </w:r>
      <w:r w:rsidRPr="00BB2F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«О внесении изменений и дополнений в решение </w:t>
      </w:r>
      <w:r w:rsidRPr="00BB2F10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proofErr w:type="spellStart"/>
      <w:r w:rsidRPr="00BB2F10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BB2F10">
        <w:rPr>
          <w:rFonts w:ascii="Times New Roman" w:hAnsi="Times New Roman" w:cs="Times New Roman"/>
          <w:sz w:val="28"/>
          <w:szCs w:val="28"/>
        </w:rPr>
        <w:t xml:space="preserve"> района Курской области от 17 июня 2009 года №19 « Об утверждения положения о приватизации имущества муниципального района «</w:t>
      </w:r>
      <w:proofErr w:type="spellStart"/>
      <w:r w:rsidRPr="00BB2F10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Pr="00BB2F10">
        <w:rPr>
          <w:rFonts w:ascii="Times New Roman" w:hAnsi="Times New Roman" w:cs="Times New Roman"/>
          <w:sz w:val="28"/>
          <w:szCs w:val="28"/>
        </w:rPr>
        <w:t xml:space="preserve"> район» Курской области» </w:t>
      </w:r>
      <w:proofErr w:type="gramEnd"/>
    </w:p>
    <w:p w:rsidR="00BF6947" w:rsidRDefault="00BF6947" w:rsidP="00BF6947">
      <w:pPr>
        <w:tabs>
          <w:tab w:val="left" w:pos="851"/>
        </w:tabs>
        <w:suppressAutoHyphens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1. ст.15, п.2 « Положения о порядке и условиях приватизации муниципального имущества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Большесолдатский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район» дополнить следующими словами «</w:t>
      </w:r>
      <w:r w:rsidRPr="00400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исключением решений об условиях приватизации государственного и муниципального имущества, которая осуществляется способами, предусмотренными </w:t>
      </w:r>
      <w:hyperlink r:id="rId5" w:anchor="dst366" w:history="1">
        <w:r w:rsidRPr="008A4950">
          <w:rPr>
            <w:rStyle w:val="a3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подпунктами 1</w:t>
        </w:r>
      </w:hyperlink>
      <w:r w:rsidRPr="008A49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6" w:anchor="dst168" w:history="1">
        <w:r w:rsidRPr="008A4950">
          <w:rPr>
            <w:rStyle w:val="a3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1.1</w:t>
        </w:r>
      </w:hyperlink>
      <w:r w:rsidRPr="008A49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7" w:anchor="dst368" w:history="1">
        <w:r w:rsidRPr="008A4950">
          <w:rPr>
            <w:rStyle w:val="a3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5</w:t>
        </w:r>
      </w:hyperlink>
      <w:r w:rsidRPr="008A49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8" w:anchor="dst370" w:history="1">
        <w:r w:rsidRPr="008A4950">
          <w:rPr>
            <w:rStyle w:val="a3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9</w:t>
        </w:r>
      </w:hyperlink>
      <w:r w:rsidRPr="008A49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 </w:t>
      </w:r>
      <w:hyperlink r:id="rId9" w:anchor="dst371" w:history="1">
        <w:r w:rsidRPr="008A4950">
          <w:rPr>
            <w:rStyle w:val="a3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10 пункта 1 статьи 13</w:t>
        </w:r>
      </w:hyperlink>
      <w:r w:rsidRPr="00400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настоящего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BF6947" w:rsidRDefault="00BF6947" w:rsidP="00BF6947">
      <w:pPr>
        <w:tabs>
          <w:tab w:val="left" w:pos="851"/>
        </w:tabs>
        <w:suppressAutoHyphens/>
        <w:spacing w:after="0"/>
        <w:rPr>
          <w:rFonts w:ascii="Arial" w:hAnsi="Arial" w:cs="Arial"/>
          <w:color w:val="212529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        2. ст.17, п.1  «Положения о порядке и условиях приватизации муниципального имущества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Большесолдатский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район»  дополнить следующими словами «</w:t>
      </w:r>
      <w:r w:rsidRPr="004005C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При этом государственное или муниципальное имущество может быть обременено ограничениями, предусмотренными настоящим Федеральным законом и (или) иными федеральными законами, и (или) публичным сервитутом</w:t>
      </w:r>
      <w:r>
        <w:rPr>
          <w:rFonts w:ascii="Arial" w:hAnsi="Arial" w:cs="Arial"/>
          <w:color w:val="212529"/>
          <w:sz w:val="19"/>
          <w:szCs w:val="19"/>
          <w:shd w:val="clear" w:color="auto" w:fill="FFFFFF"/>
        </w:rPr>
        <w:t>»</w:t>
      </w:r>
    </w:p>
    <w:p w:rsidR="00BF6947" w:rsidRDefault="00BF6947" w:rsidP="00BF6947">
      <w:pPr>
        <w:tabs>
          <w:tab w:val="left" w:pos="851"/>
        </w:tabs>
        <w:suppressAutoHyphens/>
        <w:spacing w:after="0"/>
        <w:jc w:val="both"/>
        <w:rPr>
          <w:rFonts w:ascii="Arial" w:hAnsi="Arial" w:cs="Arial"/>
          <w:color w:val="212529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        3. Настоящее решение вступает в силу со дня его опубликования.</w:t>
      </w:r>
    </w:p>
    <w:p w:rsidR="00BF6947" w:rsidRDefault="00BF6947" w:rsidP="00BF6947">
      <w:pPr>
        <w:tabs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        4.</w:t>
      </w:r>
      <w:r w:rsidRPr="00197F2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Разместить настоящее решение на официальном сайте Администрации </w:t>
      </w:r>
      <w:proofErr w:type="spellStart"/>
      <w:r w:rsidRPr="00197F2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Большесолдатского</w:t>
      </w:r>
      <w:proofErr w:type="spellEnd"/>
      <w:r w:rsidRPr="00197F2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района Курской области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  <w:r w:rsidRPr="00197F2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</w:p>
    <w:p w:rsidR="00BF6947" w:rsidRDefault="00BF6947" w:rsidP="00BF6947">
      <w:pPr>
        <w:tabs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B24586" w:rsidRDefault="00B24586" w:rsidP="00BF6947">
      <w:pPr>
        <w:tabs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BF6947" w:rsidRPr="009F380A" w:rsidRDefault="00BF6947" w:rsidP="00BF6947">
      <w:pPr>
        <w:tabs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ab/>
      </w:r>
    </w:p>
    <w:p w:rsidR="00BF6947" w:rsidRPr="00B57834" w:rsidRDefault="00BF6947" w:rsidP="00BD5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380A">
        <w:rPr>
          <w:rFonts w:ascii="Times New Roman" w:hAnsi="Times New Roman" w:cs="Times New Roman"/>
          <w:sz w:val="24"/>
          <w:szCs w:val="24"/>
        </w:rPr>
        <w:t> </w:t>
      </w:r>
      <w:r w:rsidRPr="00B57834">
        <w:rPr>
          <w:rFonts w:ascii="Times New Roman" w:hAnsi="Times New Roman" w:cs="Times New Roman"/>
          <w:sz w:val="28"/>
          <w:szCs w:val="28"/>
        </w:rPr>
        <w:t>Председатель Представительного Собрания</w:t>
      </w:r>
    </w:p>
    <w:p w:rsidR="00BF6947" w:rsidRPr="00B57834" w:rsidRDefault="00BF6947" w:rsidP="00BD5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57834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B57834">
        <w:rPr>
          <w:rFonts w:ascii="Times New Roman" w:hAnsi="Times New Roman" w:cs="Times New Roman"/>
          <w:sz w:val="28"/>
          <w:szCs w:val="28"/>
        </w:rPr>
        <w:t xml:space="preserve"> района Курской области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              </w:t>
      </w:r>
      <w:r w:rsidRPr="00B57834">
        <w:rPr>
          <w:rFonts w:ascii="Times New Roman" w:hAnsi="Times New Roman" w:cs="Times New Roman"/>
          <w:sz w:val="28"/>
          <w:szCs w:val="28"/>
        </w:rPr>
        <w:t xml:space="preserve"> Д.М. </w:t>
      </w:r>
      <w:proofErr w:type="spellStart"/>
      <w:r w:rsidRPr="00B57834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BF6947" w:rsidRPr="00B57834" w:rsidRDefault="00BF6947" w:rsidP="00BD55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7834">
        <w:rPr>
          <w:rFonts w:ascii="Times New Roman" w:hAnsi="Times New Roman" w:cs="Times New Roman"/>
          <w:sz w:val="28"/>
          <w:szCs w:val="28"/>
        </w:rPr>
        <w:t> </w:t>
      </w:r>
    </w:p>
    <w:p w:rsidR="00BF6947" w:rsidRPr="00B57834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783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57834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B5783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7834">
        <w:rPr>
          <w:rFonts w:ascii="Times New Roman" w:hAnsi="Times New Roman" w:cs="Times New Roman"/>
          <w:sz w:val="28"/>
          <w:szCs w:val="28"/>
        </w:rPr>
        <w:t xml:space="preserve">Курской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B57834">
        <w:rPr>
          <w:rFonts w:ascii="Times New Roman" w:hAnsi="Times New Roman" w:cs="Times New Roman"/>
          <w:sz w:val="28"/>
          <w:szCs w:val="28"/>
        </w:rPr>
        <w:t>ласти  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                             </w:t>
      </w:r>
      <w:r w:rsidRPr="00B57834">
        <w:rPr>
          <w:rFonts w:ascii="Times New Roman" w:hAnsi="Times New Roman" w:cs="Times New Roman"/>
          <w:sz w:val="28"/>
          <w:szCs w:val="28"/>
        </w:rPr>
        <w:t>   В.П. Зайцев</w:t>
      </w: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6947" w:rsidRDefault="00BF6947" w:rsidP="00BF69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0A0C" w:rsidRDefault="00050A0C"/>
    <w:sectPr w:rsidR="00050A0C" w:rsidSect="000A2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F6947"/>
    <w:rsid w:val="00050A0C"/>
    <w:rsid w:val="001709A8"/>
    <w:rsid w:val="003C4143"/>
    <w:rsid w:val="00422FD1"/>
    <w:rsid w:val="004F2F5F"/>
    <w:rsid w:val="005673E2"/>
    <w:rsid w:val="008066FB"/>
    <w:rsid w:val="008B319E"/>
    <w:rsid w:val="0092405C"/>
    <w:rsid w:val="009563FE"/>
    <w:rsid w:val="009658AE"/>
    <w:rsid w:val="00B24586"/>
    <w:rsid w:val="00BC1899"/>
    <w:rsid w:val="00BD5564"/>
    <w:rsid w:val="00BF6947"/>
    <w:rsid w:val="00EF5495"/>
    <w:rsid w:val="00F22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6947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6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9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1444/12214e0de6c5a42d07cdc00e13c51dd49e92d655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501444/12214e0de6c5a42d07cdc00e13c51dd49e92d65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501444/12214e0de6c5a42d07cdc00e13c51dd49e92d655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/document/cons_doc_LAW_501444/12214e0de6c5a42d07cdc00e13c51dd49e92d655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consultant.ru/document/cons_doc_LAW_501444/12214e0de6c5a42d07cdc00e13c51dd49e92d6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2025-06-03T07:16:00Z</dcterms:created>
  <dcterms:modified xsi:type="dcterms:W3CDTF">2025-06-23T12:47:00Z</dcterms:modified>
</cp:coreProperties>
</file>