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F0" w:rsidRDefault="009566F0" w:rsidP="009566F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  <w:r w:rsidR="00815EC5">
        <w:rPr>
          <w:noProof/>
          <w:sz w:val="28"/>
          <w:szCs w:val="28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    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</w:t>
      </w:r>
    </w:p>
    <w:p w:rsidR="009566F0" w:rsidRDefault="009566F0" w:rsidP="00956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93212C" w:rsidRDefault="0093212C" w:rsidP="009566F0">
      <w:pPr>
        <w:jc w:val="center"/>
        <w:rPr>
          <w:b/>
          <w:sz w:val="32"/>
          <w:szCs w:val="32"/>
        </w:rPr>
      </w:pPr>
    </w:p>
    <w:p w:rsidR="009566F0" w:rsidRPr="009566F0" w:rsidRDefault="009566F0" w:rsidP="009566F0">
      <w:pPr>
        <w:jc w:val="center"/>
        <w:rPr>
          <w:b/>
          <w:sz w:val="32"/>
          <w:szCs w:val="32"/>
        </w:rPr>
      </w:pPr>
      <w:r w:rsidRPr="009566F0">
        <w:rPr>
          <w:b/>
          <w:sz w:val="32"/>
          <w:szCs w:val="32"/>
        </w:rPr>
        <w:t>Р Е Ш Е Н И Е</w:t>
      </w:r>
    </w:p>
    <w:p w:rsidR="009566F0" w:rsidRDefault="009566F0" w:rsidP="009566F0">
      <w:pPr>
        <w:jc w:val="center"/>
      </w:pPr>
    </w:p>
    <w:p w:rsidR="009566F0" w:rsidRDefault="009566F0" w:rsidP="00956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от «</w:t>
      </w:r>
      <w:r w:rsidR="00E54800"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>»</w:t>
      </w:r>
      <w:r w:rsidR="00FC5A8B">
        <w:rPr>
          <w:b/>
          <w:sz w:val="28"/>
          <w:szCs w:val="28"/>
          <w:u w:val="single"/>
        </w:rPr>
        <w:t xml:space="preserve"> </w:t>
      </w:r>
      <w:r w:rsidR="00E54800">
        <w:rPr>
          <w:b/>
          <w:sz w:val="28"/>
          <w:szCs w:val="28"/>
          <w:u w:val="single"/>
        </w:rPr>
        <w:t xml:space="preserve">марта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202</w:t>
      </w:r>
      <w:r w:rsidR="0044655E">
        <w:rPr>
          <w:b/>
          <w:color w:val="000000"/>
          <w:sz w:val="28"/>
          <w:szCs w:val="28"/>
          <w:u w:val="single"/>
        </w:rPr>
        <w:t>4</w:t>
      </w:r>
      <w:r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  <w:u w:val="single"/>
        </w:rPr>
        <w:t xml:space="preserve"> №</w:t>
      </w:r>
      <w:r w:rsidR="00FC5A8B">
        <w:rPr>
          <w:b/>
          <w:sz w:val="28"/>
          <w:szCs w:val="28"/>
          <w:u w:val="single"/>
        </w:rPr>
        <w:t xml:space="preserve"> </w:t>
      </w:r>
      <w:r w:rsidR="00E54800">
        <w:rPr>
          <w:b/>
          <w:sz w:val="28"/>
          <w:szCs w:val="28"/>
          <w:u w:val="single"/>
        </w:rPr>
        <w:t>34/225-4</w:t>
      </w:r>
      <w:r>
        <w:rPr>
          <w:b/>
          <w:sz w:val="28"/>
          <w:szCs w:val="28"/>
          <w:u w:val="single"/>
        </w:rPr>
        <w:t xml:space="preserve">  </w:t>
      </w:r>
    </w:p>
    <w:p w:rsidR="004509E8" w:rsidRDefault="00585E28" w:rsidP="004509E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</w:p>
    <w:p w:rsidR="004509E8" w:rsidRPr="004509E8" w:rsidRDefault="009566F0" w:rsidP="004509E8">
      <w:pPr>
        <w:rPr>
          <w:sz w:val="36"/>
          <w:szCs w:val="36"/>
        </w:rPr>
      </w:pPr>
      <w:r>
        <w:rPr>
          <w:b/>
          <w:sz w:val="28"/>
          <w:szCs w:val="28"/>
        </w:rPr>
        <w:t xml:space="preserve">    </w:t>
      </w:r>
      <w:r w:rsidR="00924D50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 w:rsidR="004509E8" w:rsidRPr="004509E8">
        <w:rPr>
          <w:b/>
          <w:sz w:val="28"/>
          <w:szCs w:val="28"/>
        </w:rPr>
        <w:t xml:space="preserve">О </w:t>
      </w:r>
      <w:r w:rsidR="004F5325">
        <w:rPr>
          <w:b/>
          <w:sz w:val="28"/>
          <w:szCs w:val="28"/>
        </w:rPr>
        <w:t>безвозмездной передачи</w:t>
      </w:r>
      <w:r w:rsidR="004509E8" w:rsidRPr="004509E8">
        <w:rPr>
          <w:b/>
          <w:sz w:val="28"/>
          <w:szCs w:val="28"/>
        </w:rPr>
        <w:t xml:space="preserve"> имущества</w:t>
      </w:r>
    </w:p>
    <w:p w:rsidR="004F5325" w:rsidRDefault="00924D50" w:rsidP="004F5325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>
        <w:rPr>
          <w:b/>
        </w:rPr>
        <w:t xml:space="preserve"> </w:t>
      </w:r>
      <w:r w:rsidR="004509E8" w:rsidRPr="004509E8">
        <w:rPr>
          <w:b/>
        </w:rPr>
        <w:t xml:space="preserve"> из собственности</w:t>
      </w:r>
      <w:r w:rsidR="004509E8" w:rsidRPr="004509E8">
        <w:rPr>
          <w:b/>
          <w:spacing w:val="1"/>
        </w:rPr>
        <w:t xml:space="preserve"> </w:t>
      </w:r>
      <w:r w:rsidR="004509E8" w:rsidRPr="004509E8">
        <w:rPr>
          <w:b/>
        </w:rPr>
        <w:t>муниципального</w:t>
      </w:r>
      <w:r w:rsidR="00FE28D4">
        <w:rPr>
          <w:b/>
        </w:rPr>
        <w:t xml:space="preserve"> </w:t>
      </w:r>
      <w:r w:rsidR="004509E8" w:rsidRPr="004509E8">
        <w:rPr>
          <w:b/>
          <w:spacing w:val="23"/>
        </w:rPr>
        <w:t xml:space="preserve"> </w:t>
      </w:r>
      <w:r w:rsidR="004509E8" w:rsidRPr="004509E8">
        <w:rPr>
          <w:b/>
        </w:rPr>
        <w:t>района</w:t>
      </w:r>
    </w:p>
    <w:p w:rsidR="004509E8" w:rsidRDefault="004509E8" w:rsidP="004F5325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>
        <w:rPr>
          <w:b/>
        </w:rPr>
        <w:t xml:space="preserve"> </w:t>
      </w:r>
      <w:r w:rsidRPr="004509E8">
        <w:rPr>
          <w:b/>
        </w:rPr>
        <w:t>«Большесолдатский</w:t>
      </w:r>
      <w:r w:rsidRPr="004509E8">
        <w:rPr>
          <w:b/>
          <w:spacing w:val="-2"/>
        </w:rPr>
        <w:t xml:space="preserve"> </w:t>
      </w:r>
      <w:r w:rsidRPr="004509E8">
        <w:rPr>
          <w:b/>
        </w:rPr>
        <w:t>рай</w:t>
      </w:r>
      <w:r>
        <w:rPr>
          <w:b/>
        </w:rPr>
        <w:t xml:space="preserve">он» </w:t>
      </w:r>
      <w:r w:rsidRPr="004509E8">
        <w:rPr>
          <w:b/>
        </w:rPr>
        <w:t>Курской</w:t>
      </w:r>
      <w:r w:rsidRPr="004509E8">
        <w:rPr>
          <w:b/>
          <w:spacing w:val="2"/>
        </w:rPr>
        <w:t xml:space="preserve"> </w:t>
      </w:r>
      <w:r w:rsidRPr="004509E8">
        <w:rPr>
          <w:b/>
        </w:rPr>
        <w:t>области</w:t>
      </w:r>
    </w:p>
    <w:p w:rsidR="004F5325" w:rsidRDefault="004F5325" w:rsidP="004F5325">
      <w:pPr>
        <w:pStyle w:val="a3"/>
        <w:tabs>
          <w:tab w:val="left" w:pos="1987"/>
        </w:tabs>
        <w:spacing w:line="237" w:lineRule="auto"/>
        <w:ind w:left="226" w:right="511"/>
        <w:rPr>
          <w:b/>
        </w:rPr>
      </w:pPr>
      <w:r>
        <w:rPr>
          <w:b/>
        </w:rPr>
        <w:t xml:space="preserve"> </w:t>
      </w:r>
      <w:r w:rsidR="000B4610">
        <w:rPr>
          <w:b/>
        </w:rPr>
        <w:t xml:space="preserve">в </w:t>
      </w:r>
      <w:r>
        <w:rPr>
          <w:b/>
        </w:rPr>
        <w:t>государственную собственнос</w:t>
      </w:r>
      <w:r w:rsidR="000B4610">
        <w:rPr>
          <w:b/>
        </w:rPr>
        <w:t xml:space="preserve">ть Курской </w:t>
      </w:r>
    </w:p>
    <w:p w:rsidR="000B4610" w:rsidRPr="004F5325" w:rsidRDefault="00924D50" w:rsidP="004F5325">
      <w:pPr>
        <w:pStyle w:val="a3"/>
        <w:tabs>
          <w:tab w:val="left" w:pos="1987"/>
        </w:tabs>
        <w:spacing w:line="237" w:lineRule="auto"/>
        <w:ind w:left="226" w:right="511"/>
        <w:rPr>
          <w:b/>
          <w:spacing w:val="23"/>
        </w:rPr>
      </w:pPr>
      <w:r>
        <w:rPr>
          <w:b/>
        </w:rPr>
        <w:t xml:space="preserve"> </w:t>
      </w:r>
      <w:r w:rsidR="000B4610">
        <w:rPr>
          <w:b/>
        </w:rPr>
        <w:t>области</w:t>
      </w:r>
    </w:p>
    <w:p w:rsidR="00585E28" w:rsidRPr="004509E8" w:rsidRDefault="00585E28" w:rsidP="009566F0">
      <w:pPr>
        <w:rPr>
          <w:b/>
          <w:sz w:val="28"/>
          <w:szCs w:val="28"/>
          <w:highlight w:val="yellow"/>
        </w:rPr>
      </w:pPr>
    </w:p>
    <w:p w:rsidR="004509E8" w:rsidRPr="00E809CB" w:rsidRDefault="004509E8" w:rsidP="00E809CB">
      <w:pPr>
        <w:pStyle w:val="a5"/>
        <w:tabs>
          <w:tab w:val="left" w:pos="732"/>
        </w:tabs>
        <w:spacing w:before="197"/>
        <w:ind w:right="0" w:hanging="126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E809CB">
        <w:rPr>
          <w:sz w:val="28"/>
        </w:rPr>
        <w:t xml:space="preserve">      </w:t>
      </w:r>
      <w:r>
        <w:rPr>
          <w:sz w:val="28"/>
        </w:rPr>
        <w:t xml:space="preserve"> В</w:t>
      </w:r>
      <w:r>
        <w:rPr>
          <w:spacing w:val="19"/>
          <w:sz w:val="28"/>
        </w:rPr>
        <w:t xml:space="preserve"> </w:t>
      </w:r>
      <w:r>
        <w:rPr>
          <w:sz w:val="28"/>
        </w:rPr>
        <w:t>целях</w:t>
      </w:r>
      <w:r>
        <w:rPr>
          <w:spacing w:val="2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27</w:t>
      </w:r>
      <w:r>
        <w:rPr>
          <w:spacing w:val="14"/>
          <w:sz w:val="28"/>
        </w:rPr>
        <w:t xml:space="preserve"> </w:t>
      </w:r>
      <w:r>
        <w:rPr>
          <w:sz w:val="28"/>
        </w:rPr>
        <w:t>мая</w:t>
      </w:r>
      <w:r>
        <w:rPr>
          <w:spacing w:val="25"/>
          <w:sz w:val="28"/>
        </w:rPr>
        <w:t xml:space="preserve"> </w:t>
      </w:r>
      <w:r>
        <w:rPr>
          <w:sz w:val="28"/>
        </w:rPr>
        <w:t>2014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  <w:r>
        <w:rPr>
          <w:spacing w:val="26"/>
          <w:sz w:val="28"/>
        </w:rPr>
        <w:t xml:space="preserve"> </w:t>
      </w:r>
      <w:r>
        <w:rPr>
          <w:sz w:val="28"/>
        </w:rPr>
        <w:t>№136-ФЗ</w:t>
      </w:r>
      <w:r w:rsidR="00E809CB">
        <w:rPr>
          <w:sz w:val="28"/>
        </w:rPr>
        <w:t xml:space="preserve"> </w:t>
      </w:r>
      <w:r w:rsidRPr="00E809CB">
        <w:rPr>
          <w:sz w:val="28"/>
          <w:szCs w:val="28"/>
        </w:rPr>
        <w:t>«О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внесении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изменений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статью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26.3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закона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законодательных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(представительных)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и</w:t>
      </w:r>
      <w:r w:rsidRPr="00E809CB">
        <w:rPr>
          <w:spacing w:val="1"/>
          <w:sz w:val="28"/>
          <w:szCs w:val="28"/>
        </w:rPr>
        <w:t xml:space="preserve"> </w:t>
      </w:r>
      <w:r w:rsidR="004E32D7">
        <w:rPr>
          <w:sz w:val="28"/>
          <w:szCs w:val="28"/>
        </w:rPr>
        <w:t>исполнительн</w:t>
      </w:r>
      <w:r w:rsidRPr="00E809CB">
        <w:rPr>
          <w:sz w:val="28"/>
          <w:szCs w:val="28"/>
        </w:rPr>
        <w:t>ых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государственной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власти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субъектов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Федерации»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color w:val="0E0E0E"/>
          <w:sz w:val="28"/>
          <w:szCs w:val="28"/>
        </w:rPr>
        <w:t>и</w:t>
      </w:r>
      <w:r w:rsidRPr="00E809CB">
        <w:rPr>
          <w:color w:val="0E0E0E"/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Федеральный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закон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«Об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общих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принципах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организации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местного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самоуправления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в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Российской</w:t>
      </w:r>
      <w:r w:rsidRPr="00E809CB">
        <w:rPr>
          <w:spacing w:val="1"/>
          <w:sz w:val="28"/>
          <w:szCs w:val="28"/>
        </w:rPr>
        <w:t xml:space="preserve"> </w:t>
      </w:r>
      <w:proofErr w:type="spellStart"/>
      <w:r w:rsidRPr="00E809CB">
        <w:rPr>
          <w:sz w:val="28"/>
          <w:szCs w:val="28"/>
        </w:rPr>
        <w:t>Федерациии</w:t>
      </w:r>
      <w:proofErr w:type="spellEnd"/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руководствуясь</w:t>
      </w:r>
      <w:r w:rsidRPr="00E809CB">
        <w:rPr>
          <w:spacing w:val="1"/>
          <w:sz w:val="28"/>
          <w:szCs w:val="28"/>
        </w:rPr>
        <w:t xml:space="preserve"> </w:t>
      </w:r>
      <w:r w:rsidR="0018611B">
        <w:rPr>
          <w:sz w:val="28"/>
          <w:szCs w:val="28"/>
        </w:rPr>
        <w:t>У</w:t>
      </w:r>
      <w:r w:rsidRPr="00E809CB">
        <w:rPr>
          <w:sz w:val="28"/>
          <w:szCs w:val="28"/>
        </w:rPr>
        <w:t>с</w:t>
      </w:r>
      <w:r w:rsidRPr="00E809CB">
        <w:rPr>
          <w:sz w:val="28"/>
          <w:szCs w:val="28"/>
        </w:rPr>
        <w:t>тавом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муниципального</w:t>
      </w:r>
      <w:r w:rsidRPr="00E809CB">
        <w:rPr>
          <w:spacing w:val="1"/>
          <w:sz w:val="28"/>
          <w:szCs w:val="28"/>
        </w:rPr>
        <w:t xml:space="preserve"> </w:t>
      </w:r>
      <w:r w:rsidR="00A34A12">
        <w:rPr>
          <w:spacing w:val="1"/>
          <w:sz w:val="28"/>
          <w:szCs w:val="28"/>
        </w:rPr>
        <w:t xml:space="preserve"> района </w:t>
      </w:r>
      <w:r w:rsidRPr="00E809CB">
        <w:rPr>
          <w:sz w:val="28"/>
          <w:szCs w:val="28"/>
        </w:rPr>
        <w:t>«Большесолдатский район»</w:t>
      </w:r>
      <w:r w:rsidRPr="00E809CB">
        <w:rPr>
          <w:spacing w:val="71"/>
          <w:sz w:val="28"/>
          <w:szCs w:val="28"/>
        </w:rPr>
        <w:t xml:space="preserve"> </w:t>
      </w:r>
      <w:r w:rsidRPr="00E809CB">
        <w:rPr>
          <w:spacing w:val="1"/>
          <w:sz w:val="28"/>
          <w:szCs w:val="28"/>
        </w:rPr>
        <w:t xml:space="preserve"> </w:t>
      </w:r>
      <w:r w:rsidRPr="00E809CB">
        <w:rPr>
          <w:sz w:val="28"/>
          <w:szCs w:val="28"/>
        </w:rPr>
        <w:t>Курской</w:t>
      </w:r>
      <w:r w:rsidRPr="00E809CB">
        <w:rPr>
          <w:spacing w:val="12"/>
          <w:sz w:val="28"/>
          <w:szCs w:val="28"/>
        </w:rPr>
        <w:t xml:space="preserve"> </w:t>
      </w:r>
      <w:r w:rsidRPr="00E809CB">
        <w:rPr>
          <w:sz w:val="28"/>
          <w:szCs w:val="28"/>
        </w:rPr>
        <w:t>о</w:t>
      </w:r>
      <w:r w:rsidRPr="00E809CB">
        <w:rPr>
          <w:sz w:val="28"/>
          <w:szCs w:val="28"/>
        </w:rPr>
        <w:t>б</w:t>
      </w:r>
      <w:r w:rsidRPr="00E809CB">
        <w:rPr>
          <w:sz w:val="28"/>
          <w:szCs w:val="28"/>
        </w:rPr>
        <w:t>ласти,</w:t>
      </w:r>
      <w:r w:rsidRPr="00E809CB">
        <w:rPr>
          <w:spacing w:val="18"/>
          <w:sz w:val="28"/>
          <w:szCs w:val="28"/>
        </w:rPr>
        <w:t xml:space="preserve"> </w:t>
      </w:r>
      <w:r w:rsidR="004E32D7">
        <w:rPr>
          <w:spacing w:val="18"/>
          <w:sz w:val="28"/>
          <w:szCs w:val="28"/>
        </w:rPr>
        <w:t xml:space="preserve">Представительное </w:t>
      </w:r>
      <w:r w:rsidR="004E32D7">
        <w:rPr>
          <w:sz w:val="28"/>
          <w:szCs w:val="28"/>
        </w:rPr>
        <w:t>С</w:t>
      </w:r>
      <w:r w:rsidRPr="00E809CB">
        <w:rPr>
          <w:sz w:val="28"/>
          <w:szCs w:val="28"/>
        </w:rPr>
        <w:t>обрани</w:t>
      </w:r>
      <w:r w:rsidR="004E32D7">
        <w:rPr>
          <w:sz w:val="28"/>
          <w:szCs w:val="28"/>
        </w:rPr>
        <w:t>е Большесолдатского района Ку</w:t>
      </w:r>
      <w:r w:rsidR="004E32D7">
        <w:rPr>
          <w:sz w:val="28"/>
          <w:szCs w:val="28"/>
        </w:rPr>
        <w:t>р</w:t>
      </w:r>
      <w:r w:rsidR="004E32D7">
        <w:rPr>
          <w:sz w:val="28"/>
          <w:szCs w:val="28"/>
        </w:rPr>
        <w:t>ской области</w:t>
      </w:r>
      <w:r w:rsidRPr="00E809CB">
        <w:rPr>
          <w:spacing w:val="16"/>
          <w:sz w:val="28"/>
          <w:szCs w:val="28"/>
        </w:rPr>
        <w:t xml:space="preserve"> </w:t>
      </w:r>
      <w:r w:rsidRPr="00E809CB">
        <w:rPr>
          <w:sz w:val="28"/>
          <w:szCs w:val="28"/>
        </w:rPr>
        <w:t>РЕШИЛО:</w:t>
      </w:r>
    </w:p>
    <w:p w:rsidR="009C5466" w:rsidRPr="0047067A" w:rsidRDefault="000E547A" w:rsidP="009C5466">
      <w:pPr>
        <w:ind w:firstLine="708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>1</w:t>
      </w:r>
      <w:r w:rsidR="00E809CB">
        <w:rPr>
          <w:sz w:val="28"/>
          <w:szCs w:val="28"/>
        </w:rPr>
        <w:t>.</w:t>
      </w:r>
      <w:r w:rsidR="00B50D4F">
        <w:rPr>
          <w:sz w:val="28"/>
          <w:szCs w:val="28"/>
        </w:rPr>
        <w:t xml:space="preserve"> </w:t>
      </w:r>
      <w:r w:rsidR="009C5466" w:rsidRPr="0047067A">
        <w:rPr>
          <w:rFonts w:ascii="Arial" w:hAnsi="Arial" w:cs="Arial"/>
        </w:rPr>
        <w:t xml:space="preserve"> </w:t>
      </w:r>
      <w:r w:rsidR="009C5466" w:rsidRPr="009C5466">
        <w:rPr>
          <w:color w:val="000000"/>
          <w:sz w:val="28"/>
          <w:szCs w:val="28"/>
        </w:rPr>
        <w:t xml:space="preserve">Передать безвозмездно из собственности муниципального </w:t>
      </w:r>
      <w:r w:rsidR="009C5466">
        <w:rPr>
          <w:color w:val="000000"/>
          <w:sz w:val="28"/>
          <w:szCs w:val="28"/>
        </w:rPr>
        <w:t>района</w:t>
      </w:r>
      <w:r w:rsidR="009C5466" w:rsidRPr="009C5466">
        <w:rPr>
          <w:color w:val="000000"/>
          <w:sz w:val="28"/>
          <w:szCs w:val="28"/>
        </w:rPr>
        <w:t xml:space="preserve"> «Большесолдатский </w:t>
      </w:r>
      <w:r w:rsidR="00A34A12">
        <w:rPr>
          <w:color w:val="000000"/>
          <w:sz w:val="28"/>
          <w:szCs w:val="28"/>
        </w:rPr>
        <w:t>район</w:t>
      </w:r>
      <w:r w:rsidR="009C5466" w:rsidRPr="009C5466">
        <w:rPr>
          <w:color w:val="000000"/>
          <w:sz w:val="28"/>
          <w:szCs w:val="28"/>
        </w:rPr>
        <w:t>»  Курской области в государственную собс</w:t>
      </w:r>
      <w:r w:rsidR="009C5466" w:rsidRPr="009C5466">
        <w:rPr>
          <w:color w:val="000000"/>
          <w:sz w:val="28"/>
          <w:szCs w:val="28"/>
        </w:rPr>
        <w:t>т</w:t>
      </w:r>
      <w:r w:rsidR="009C5466" w:rsidRPr="009C5466">
        <w:rPr>
          <w:color w:val="000000"/>
          <w:sz w:val="28"/>
          <w:szCs w:val="28"/>
        </w:rPr>
        <w:t>венность  Курской области имущество, указанное в приложении  к н</w:t>
      </w:r>
      <w:r w:rsidR="009C5466" w:rsidRPr="009C5466">
        <w:rPr>
          <w:color w:val="000000"/>
          <w:sz w:val="28"/>
          <w:szCs w:val="28"/>
        </w:rPr>
        <w:t>а</w:t>
      </w:r>
      <w:r w:rsidR="009C5466" w:rsidRPr="009C5466">
        <w:rPr>
          <w:color w:val="000000"/>
          <w:sz w:val="28"/>
          <w:szCs w:val="28"/>
        </w:rPr>
        <w:t>стоящему решению.</w:t>
      </w:r>
    </w:p>
    <w:p w:rsidR="002D0CD9" w:rsidRPr="008E121E" w:rsidRDefault="009C5466" w:rsidP="00815EC5">
      <w:pPr>
        <w:pStyle w:val="a5"/>
        <w:tabs>
          <w:tab w:val="left" w:pos="846"/>
          <w:tab w:val="left" w:pos="847"/>
          <w:tab w:val="left" w:pos="2925"/>
          <w:tab w:val="left" w:pos="3073"/>
          <w:tab w:val="left" w:pos="3955"/>
          <w:tab w:val="left" w:pos="4833"/>
          <w:tab w:val="left" w:pos="6159"/>
          <w:tab w:val="left" w:pos="7512"/>
          <w:tab w:val="left" w:pos="7649"/>
          <w:tab w:val="left" w:pos="8790"/>
        </w:tabs>
        <w:spacing w:line="242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E28D4">
        <w:rPr>
          <w:sz w:val="28"/>
          <w:szCs w:val="28"/>
        </w:rPr>
        <w:t>2</w:t>
      </w:r>
      <w:r w:rsidR="002D0CD9">
        <w:rPr>
          <w:sz w:val="28"/>
          <w:szCs w:val="28"/>
        </w:rPr>
        <w:t>. Настоящее решение вступает в силу со дня его подписания</w:t>
      </w:r>
      <w:r w:rsidR="00FA4DE9">
        <w:rPr>
          <w:sz w:val="28"/>
          <w:szCs w:val="28"/>
        </w:rPr>
        <w:t xml:space="preserve"> и подлежит официальному опубликованию  на официальном сайте Адм</w:t>
      </w:r>
      <w:r w:rsidR="00FA4DE9">
        <w:rPr>
          <w:sz w:val="28"/>
          <w:szCs w:val="28"/>
        </w:rPr>
        <w:t>и</w:t>
      </w:r>
      <w:r w:rsidR="00FA4DE9">
        <w:rPr>
          <w:sz w:val="28"/>
          <w:szCs w:val="28"/>
        </w:rPr>
        <w:t xml:space="preserve">нистрации Большесолдатского района Курской области (сайт: </w:t>
      </w:r>
      <w:r w:rsidR="00FA4DE9">
        <w:rPr>
          <w:sz w:val="28"/>
          <w:szCs w:val="28"/>
          <w:lang w:val="en-US"/>
        </w:rPr>
        <w:t>http</w:t>
      </w:r>
      <w:r w:rsidR="00FA4DE9">
        <w:rPr>
          <w:sz w:val="28"/>
          <w:szCs w:val="28"/>
        </w:rPr>
        <w:t>//</w:t>
      </w:r>
      <w:r w:rsidR="00FA4DE9">
        <w:rPr>
          <w:sz w:val="28"/>
          <w:szCs w:val="28"/>
          <w:lang w:val="en-US"/>
        </w:rPr>
        <w:t>bol</w:t>
      </w:r>
      <w:r w:rsidR="00FA4DE9">
        <w:rPr>
          <w:sz w:val="28"/>
          <w:szCs w:val="28"/>
        </w:rPr>
        <w:t>.</w:t>
      </w:r>
      <w:r w:rsidR="00FA4DE9">
        <w:rPr>
          <w:sz w:val="28"/>
          <w:szCs w:val="28"/>
          <w:lang w:val="en-US"/>
        </w:rPr>
        <w:t>rkursk</w:t>
      </w:r>
      <w:r w:rsidR="00FA4DE9">
        <w:rPr>
          <w:sz w:val="28"/>
          <w:szCs w:val="28"/>
        </w:rPr>
        <w:t>/</w:t>
      </w:r>
      <w:r w:rsidR="00FA4DE9">
        <w:rPr>
          <w:sz w:val="28"/>
          <w:szCs w:val="28"/>
          <w:lang w:val="en-US"/>
        </w:rPr>
        <w:t>ru</w:t>
      </w:r>
      <w:r w:rsidR="00FA4DE9">
        <w:rPr>
          <w:sz w:val="28"/>
          <w:szCs w:val="28"/>
        </w:rPr>
        <w:t>)</w:t>
      </w:r>
      <w:r w:rsidR="00D02D98">
        <w:rPr>
          <w:sz w:val="28"/>
          <w:szCs w:val="28"/>
        </w:rPr>
        <w:t>.</w:t>
      </w:r>
      <w:r w:rsidR="002D0CD9"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A24CD0" w:rsidRDefault="00A24CD0" w:rsidP="00585E28">
      <w:pPr>
        <w:ind w:firstLine="540"/>
        <w:jc w:val="both"/>
        <w:rPr>
          <w:sz w:val="28"/>
          <w:szCs w:val="28"/>
        </w:rPr>
      </w:pPr>
    </w:p>
    <w:p w:rsidR="00C714DC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Собрания</w:t>
      </w:r>
    </w:p>
    <w:p w:rsidR="002D0CD9" w:rsidRDefault="00C714DC" w:rsidP="00C71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          </w:t>
      </w:r>
      <w:r w:rsidR="00A24CD0">
        <w:rPr>
          <w:sz w:val="28"/>
          <w:szCs w:val="28"/>
        </w:rPr>
        <w:t xml:space="preserve">          </w:t>
      </w:r>
      <w:r w:rsidR="00AB3F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354E6">
        <w:rPr>
          <w:sz w:val="28"/>
          <w:szCs w:val="28"/>
        </w:rPr>
        <w:t>Д.М.</w:t>
      </w:r>
      <w:r w:rsidR="009566F0">
        <w:rPr>
          <w:sz w:val="28"/>
          <w:szCs w:val="28"/>
        </w:rPr>
        <w:t xml:space="preserve"> </w:t>
      </w:r>
      <w:proofErr w:type="spellStart"/>
      <w:r w:rsidR="00D354E6">
        <w:rPr>
          <w:sz w:val="28"/>
          <w:szCs w:val="28"/>
        </w:rPr>
        <w:t>Рыбочкин</w:t>
      </w:r>
      <w:proofErr w:type="spellEnd"/>
      <w:r>
        <w:rPr>
          <w:sz w:val="28"/>
          <w:szCs w:val="28"/>
        </w:rPr>
        <w:t xml:space="preserve"> </w:t>
      </w:r>
    </w:p>
    <w:p w:rsidR="002D0CD9" w:rsidRDefault="002D0CD9" w:rsidP="00585E28">
      <w:pPr>
        <w:ind w:firstLine="540"/>
        <w:jc w:val="both"/>
        <w:rPr>
          <w:sz w:val="28"/>
          <w:szCs w:val="28"/>
        </w:rPr>
      </w:pPr>
    </w:p>
    <w:p w:rsidR="00C714DC" w:rsidRDefault="0093212C" w:rsidP="00B50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И.о. Главы</w:t>
      </w:r>
      <w:r w:rsidR="00B50D4F">
        <w:rPr>
          <w:sz w:val="28"/>
          <w:szCs w:val="28"/>
        </w:rPr>
        <w:t xml:space="preserve"> Большесолдатского района </w:t>
      </w:r>
    </w:p>
    <w:p w:rsidR="00585E28" w:rsidRDefault="0093212C" w:rsidP="00585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18EF">
        <w:rPr>
          <w:sz w:val="28"/>
          <w:szCs w:val="28"/>
        </w:rPr>
        <w:t xml:space="preserve"> </w:t>
      </w:r>
      <w:r w:rsidR="00C714DC">
        <w:rPr>
          <w:sz w:val="28"/>
          <w:szCs w:val="28"/>
        </w:rPr>
        <w:t xml:space="preserve">Курской области                                    </w:t>
      </w:r>
      <w:r w:rsidR="00B50D4F">
        <w:rPr>
          <w:sz w:val="28"/>
          <w:szCs w:val="28"/>
        </w:rPr>
        <w:t xml:space="preserve">                          </w:t>
      </w:r>
      <w:r w:rsidR="00A24CD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В.А.Чупиков</w:t>
      </w:r>
      <w:proofErr w:type="spellEnd"/>
    </w:p>
    <w:p w:rsidR="0093212C" w:rsidRDefault="00E54800" w:rsidP="00E54800">
      <w:pPr>
        <w:tabs>
          <w:tab w:val="left" w:pos="6804"/>
        </w:tabs>
        <w:jc w:val="center"/>
        <w:rPr>
          <w:b/>
          <w:color w:val="000000"/>
        </w:rPr>
      </w:pPr>
      <w:r w:rsidRPr="00E54800">
        <w:rPr>
          <w:b/>
          <w:color w:val="000000"/>
        </w:rPr>
        <w:t xml:space="preserve">                         </w:t>
      </w:r>
    </w:p>
    <w:p w:rsidR="00E54800" w:rsidRDefault="0093212C" w:rsidP="00E54800">
      <w:pPr>
        <w:tabs>
          <w:tab w:val="left" w:pos="6804"/>
        </w:tabs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</w:t>
      </w:r>
      <w:r w:rsidR="00E54800" w:rsidRPr="00E54800">
        <w:rPr>
          <w:b/>
          <w:color w:val="000000"/>
        </w:rPr>
        <w:t xml:space="preserve">    </w:t>
      </w:r>
      <w:r w:rsidR="00E54800">
        <w:rPr>
          <w:b/>
          <w:color w:val="000000"/>
        </w:rPr>
        <w:t>Приложение</w:t>
      </w:r>
    </w:p>
    <w:p w:rsidR="009C5466" w:rsidRPr="00E54800" w:rsidRDefault="00E54800" w:rsidP="00E54800">
      <w:pPr>
        <w:tabs>
          <w:tab w:val="left" w:pos="6804"/>
        </w:tabs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  <w:r w:rsidRPr="00E54800">
        <w:rPr>
          <w:b/>
          <w:color w:val="000000"/>
        </w:rPr>
        <w:t xml:space="preserve"> </w:t>
      </w:r>
      <w:r>
        <w:rPr>
          <w:b/>
          <w:color w:val="000000"/>
        </w:rPr>
        <w:t xml:space="preserve">к решению  </w:t>
      </w:r>
      <w:r w:rsidR="00A34A12" w:rsidRPr="00E54800">
        <w:rPr>
          <w:b/>
          <w:color w:val="000000"/>
        </w:rPr>
        <w:t>Представительного</w:t>
      </w:r>
      <w:r w:rsidRPr="00E54800">
        <w:rPr>
          <w:b/>
          <w:color w:val="000000"/>
        </w:rPr>
        <w:t xml:space="preserve"> </w:t>
      </w:r>
      <w:r w:rsidR="00A34A12" w:rsidRPr="00E54800">
        <w:rPr>
          <w:b/>
          <w:color w:val="000000"/>
        </w:rPr>
        <w:t xml:space="preserve">Собрания </w:t>
      </w:r>
    </w:p>
    <w:p w:rsidR="00E54800" w:rsidRPr="00E54800" w:rsidRDefault="00E54800" w:rsidP="00E54800">
      <w:pPr>
        <w:tabs>
          <w:tab w:val="left" w:pos="6804"/>
        </w:tabs>
        <w:rPr>
          <w:b/>
          <w:color w:val="000000"/>
        </w:rPr>
      </w:pPr>
      <w:r w:rsidRPr="00E54800">
        <w:rPr>
          <w:b/>
          <w:color w:val="000000"/>
        </w:rPr>
        <w:t xml:space="preserve">                                               </w:t>
      </w:r>
      <w:r>
        <w:rPr>
          <w:b/>
          <w:color w:val="000000"/>
        </w:rPr>
        <w:t xml:space="preserve">                            </w:t>
      </w:r>
      <w:r w:rsidR="009C5466" w:rsidRPr="00E54800">
        <w:rPr>
          <w:b/>
          <w:color w:val="000000"/>
        </w:rPr>
        <w:t xml:space="preserve">Большесолдатского района </w:t>
      </w:r>
      <w:r w:rsidRPr="00E54800">
        <w:rPr>
          <w:b/>
          <w:color w:val="000000"/>
        </w:rPr>
        <w:t xml:space="preserve"> </w:t>
      </w:r>
    </w:p>
    <w:p w:rsidR="00E54800" w:rsidRPr="00E54800" w:rsidRDefault="00E54800" w:rsidP="00E54800">
      <w:pPr>
        <w:tabs>
          <w:tab w:val="left" w:pos="6804"/>
        </w:tabs>
        <w:rPr>
          <w:b/>
          <w:color w:val="000000"/>
        </w:rPr>
      </w:pPr>
      <w:r w:rsidRPr="00E54800">
        <w:rPr>
          <w:b/>
          <w:color w:val="000000"/>
        </w:rPr>
        <w:t xml:space="preserve">                                             </w:t>
      </w:r>
      <w:r>
        <w:rPr>
          <w:b/>
          <w:color w:val="000000"/>
        </w:rPr>
        <w:t xml:space="preserve">                             </w:t>
      </w:r>
      <w:r w:rsidRPr="00E54800">
        <w:rPr>
          <w:b/>
          <w:color w:val="000000"/>
        </w:rPr>
        <w:t xml:space="preserve"> </w:t>
      </w:r>
      <w:r w:rsidR="009C5466" w:rsidRPr="00E54800">
        <w:rPr>
          <w:b/>
          <w:color w:val="000000"/>
        </w:rPr>
        <w:t xml:space="preserve">Курской области </w:t>
      </w:r>
    </w:p>
    <w:p w:rsidR="009C5466" w:rsidRPr="00E54800" w:rsidRDefault="00E54800" w:rsidP="00E54800">
      <w:pPr>
        <w:tabs>
          <w:tab w:val="left" w:pos="6804"/>
        </w:tabs>
        <w:rPr>
          <w:b/>
          <w:color w:val="000000"/>
        </w:rPr>
      </w:pPr>
      <w:r w:rsidRPr="00E54800">
        <w:rPr>
          <w:b/>
          <w:color w:val="000000"/>
        </w:rPr>
        <w:t xml:space="preserve">                                                                    </w:t>
      </w:r>
      <w:r>
        <w:rPr>
          <w:b/>
          <w:color w:val="000000"/>
        </w:rPr>
        <w:t xml:space="preserve">      </w:t>
      </w:r>
      <w:r w:rsidRPr="00E54800">
        <w:rPr>
          <w:b/>
          <w:color w:val="000000"/>
        </w:rPr>
        <w:t xml:space="preserve">  </w:t>
      </w:r>
      <w:r w:rsidR="009C5466" w:rsidRPr="00E54800">
        <w:rPr>
          <w:b/>
          <w:color w:val="000000"/>
        </w:rPr>
        <w:t xml:space="preserve">от </w:t>
      </w:r>
      <w:r w:rsidRPr="00E54800">
        <w:rPr>
          <w:b/>
          <w:color w:val="000000"/>
        </w:rPr>
        <w:t>«28» марта 2024</w:t>
      </w:r>
      <w:r w:rsidR="009C5466" w:rsidRPr="00E54800">
        <w:rPr>
          <w:b/>
          <w:color w:val="000000"/>
        </w:rPr>
        <w:t>г.</w:t>
      </w:r>
      <w:r w:rsidRPr="00E54800">
        <w:rPr>
          <w:b/>
          <w:color w:val="000000"/>
        </w:rPr>
        <w:t>№</w:t>
      </w:r>
      <w:r w:rsidR="009C5466" w:rsidRPr="00E54800">
        <w:rPr>
          <w:b/>
          <w:color w:val="000000"/>
        </w:rPr>
        <w:t xml:space="preserve"> </w:t>
      </w:r>
      <w:r w:rsidR="001D4EE8">
        <w:rPr>
          <w:b/>
          <w:color w:val="000000"/>
        </w:rPr>
        <w:t>3</w:t>
      </w:r>
      <w:r w:rsidRPr="00E54800">
        <w:rPr>
          <w:b/>
          <w:color w:val="000000"/>
        </w:rPr>
        <w:t>4/225-4</w:t>
      </w:r>
    </w:p>
    <w:p w:rsidR="009C5466" w:rsidRDefault="009C5466" w:rsidP="009C5466">
      <w:pPr>
        <w:jc w:val="right"/>
        <w:rPr>
          <w:bCs/>
          <w:color w:val="000000"/>
          <w:sz w:val="28"/>
          <w:szCs w:val="28"/>
        </w:rPr>
      </w:pPr>
    </w:p>
    <w:p w:rsidR="00924D50" w:rsidRPr="009C5466" w:rsidRDefault="00924D50" w:rsidP="009C5466">
      <w:pPr>
        <w:jc w:val="right"/>
        <w:rPr>
          <w:bCs/>
          <w:color w:val="000000"/>
          <w:sz w:val="28"/>
          <w:szCs w:val="28"/>
        </w:rPr>
      </w:pPr>
    </w:p>
    <w:p w:rsidR="009C5466" w:rsidRPr="00924D50" w:rsidRDefault="009C5466" w:rsidP="009C5466">
      <w:pPr>
        <w:jc w:val="center"/>
        <w:rPr>
          <w:b/>
          <w:bCs/>
          <w:color w:val="000000"/>
          <w:sz w:val="28"/>
          <w:szCs w:val="28"/>
        </w:rPr>
      </w:pPr>
      <w:r w:rsidRPr="00924D50">
        <w:rPr>
          <w:b/>
          <w:bCs/>
          <w:color w:val="000000"/>
          <w:sz w:val="28"/>
          <w:szCs w:val="28"/>
        </w:rPr>
        <w:t>Перечень</w:t>
      </w:r>
      <w:r w:rsidRPr="00924D50">
        <w:rPr>
          <w:b/>
          <w:bCs/>
          <w:color w:val="000000"/>
          <w:sz w:val="28"/>
          <w:szCs w:val="28"/>
        </w:rPr>
        <w:br/>
        <w:t>имущества, передаваемого из муниципальной собственности муниц</w:t>
      </w:r>
      <w:r w:rsidRPr="00924D50">
        <w:rPr>
          <w:b/>
          <w:bCs/>
          <w:color w:val="000000"/>
          <w:sz w:val="28"/>
          <w:szCs w:val="28"/>
        </w:rPr>
        <w:t>и</w:t>
      </w:r>
      <w:r w:rsidRPr="00924D50">
        <w:rPr>
          <w:b/>
          <w:bCs/>
          <w:color w:val="000000"/>
          <w:sz w:val="28"/>
          <w:szCs w:val="28"/>
        </w:rPr>
        <w:t xml:space="preserve">пального </w:t>
      </w:r>
      <w:r w:rsidR="00A34A12" w:rsidRPr="00924D50">
        <w:rPr>
          <w:b/>
          <w:bCs/>
          <w:color w:val="000000"/>
          <w:sz w:val="28"/>
          <w:szCs w:val="28"/>
        </w:rPr>
        <w:t xml:space="preserve"> района «</w:t>
      </w:r>
      <w:r w:rsidRPr="00924D50">
        <w:rPr>
          <w:b/>
          <w:bCs/>
          <w:color w:val="000000"/>
          <w:sz w:val="28"/>
          <w:szCs w:val="28"/>
        </w:rPr>
        <w:t xml:space="preserve">Большесолдатский </w:t>
      </w:r>
      <w:r w:rsidR="00A34A12" w:rsidRPr="00924D50">
        <w:rPr>
          <w:b/>
          <w:bCs/>
          <w:color w:val="000000"/>
          <w:sz w:val="28"/>
          <w:szCs w:val="28"/>
        </w:rPr>
        <w:t>район</w:t>
      </w:r>
      <w:r w:rsidRPr="00924D50">
        <w:rPr>
          <w:b/>
          <w:bCs/>
          <w:color w:val="000000"/>
          <w:sz w:val="28"/>
          <w:szCs w:val="28"/>
        </w:rPr>
        <w:t xml:space="preserve">» </w:t>
      </w:r>
      <w:r w:rsidR="00A34A12" w:rsidRPr="00924D50">
        <w:rPr>
          <w:b/>
          <w:bCs/>
          <w:color w:val="000000"/>
          <w:sz w:val="28"/>
          <w:szCs w:val="28"/>
        </w:rPr>
        <w:t xml:space="preserve"> </w:t>
      </w:r>
      <w:r w:rsidRPr="00924D50">
        <w:rPr>
          <w:b/>
          <w:bCs/>
          <w:color w:val="000000"/>
          <w:sz w:val="28"/>
          <w:szCs w:val="28"/>
        </w:rPr>
        <w:t>Курской области  в г</w:t>
      </w:r>
      <w:r w:rsidRPr="00924D50">
        <w:rPr>
          <w:b/>
          <w:bCs/>
          <w:color w:val="000000"/>
          <w:sz w:val="28"/>
          <w:szCs w:val="28"/>
        </w:rPr>
        <w:t>о</w:t>
      </w:r>
      <w:r w:rsidRPr="00924D50">
        <w:rPr>
          <w:b/>
          <w:bCs/>
          <w:color w:val="000000"/>
          <w:sz w:val="28"/>
          <w:szCs w:val="28"/>
        </w:rPr>
        <w:t>сударственную собственность Курской области</w:t>
      </w:r>
    </w:p>
    <w:p w:rsidR="009C5466" w:rsidRPr="009C5466" w:rsidRDefault="009C5466" w:rsidP="009C5466">
      <w:pPr>
        <w:jc w:val="center"/>
        <w:rPr>
          <w:bCs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2126"/>
        <w:gridCol w:w="2693"/>
        <w:gridCol w:w="1701"/>
        <w:gridCol w:w="2835"/>
      </w:tblGrid>
      <w:tr w:rsidR="009C5466" w:rsidRPr="009C5466" w:rsidTr="00BC7209">
        <w:tc>
          <w:tcPr>
            <w:tcW w:w="534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9C5466">
              <w:rPr>
                <w:bCs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имущества</w:t>
            </w:r>
          </w:p>
        </w:tc>
        <w:tc>
          <w:tcPr>
            <w:tcW w:w="2693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Адрес места нахо</w:t>
            </w:r>
            <w:r w:rsidRPr="009C5466">
              <w:rPr>
                <w:bCs/>
                <w:color w:val="000000"/>
                <w:sz w:val="28"/>
                <w:szCs w:val="28"/>
              </w:rPr>
              <w:t>ж</w:t>
            </w:r>
            <w:r w:rsidRPr="009C5466">
              <w:rPr>
                <w:bCs/>
                <w:color w:val="000000"/>
                <w:sz w:val="28"/>
                <w:szCs w:val="28"/>
              </w:rPr>
              <w:t>дения имущества</w:t>
            </w:r>
          </w:p>
        </w:tc>
        <w:tc>
          <w:tcPr>
            <w:tcW w:w="1701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Балансовая/ остаточная стоимость,  руб.</w:t>
            </w:r>
          </w:p>
        </w:tc>
        <w:tc>
          <w:tcPr>
            <w:tcW w:w="2835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Индивидуализирую-</w:t>
            </w:r>
          </w:p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C5466">
              <w:rPr>
                <w:bCs/>
                <w:color w:val="000000"/>
                <w:sz w:val="28"/>
                <w:szCs w:val="28"/>
              </w:rPr>
              <w:t>щие</w:t>
            </w:r>
            <w:proofErr w:type="spellEnd"/>
            <w:r w:rsidRPr="009C5466">
              <w:rPr>
                <w:bCs/>
                <w:color w:val="000000"/>
                <w:sz w:val="28"/>
                <w:szCs w:val="28"/>
              </w:rPr>
              <w:t xml:space="preserve"> характеристики имущества</w:t>
            </w:r>
          </w:p>
        </w:tc>
      </w:tr>
      <w:tr w:rsidR="009C5466" w:rsidRPr="009C5466" w:rsidTr="00BC7209">
        <w:trPr>
          <w:trHeight w:val="1575"/>
        </w:trPr>
        <w:tc>
          <w:tcPr>
            <w:tcW w:w="534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1</w:t>
            </w: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C5466" w:rsidRPr="009C5466" w:rsidRDefault="00A75F1E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 w:rsidR="00A34A12">
              <w:rPr>
                <w:bCs/>
                <w:color w:val="000000"/>
                <w:sz w:val="28"/>
                <w:szCs w:val="28"/>
              </w:rPr>
              <w:t>Газоснабж</w:t>
            </w:r>
            <w:r w:rsidR="00A34A12">
              <w:rPr>
                <w:bCs/>
                <w:color w:val="000000"/>
                <w:sz w:val="28"/>
                <w:szCs w:val="28"/>
              </w:rPr>
              <w:t>е</w:t>
            </w:r>
            <w:r w:rsidR="00A34A12">
              <w:rPr>
                <w:bCs/>
                <w:color w:val="000000"/>
                <w:sz w:val="28"/>
                <w:szCs w:val="28"/>
              </w:rPr>
              <w:t xml:space="preserve">ние д. </w:t>
            </w:r>
            <w:proofErr w:type="spellStart"/>
            <w:r w:rsidR="00A34A12">
              <w:rPr>
                <w:bCs/>
                <w:color w:val="000000"/>
                <w:sz w:val="28"/>
                <w:szCs w:val="28"/>
              </w:rPr>
              <w:t>Масло</w:t>
            </w:r>
            <w:r w:rsidR="00A34A12">
              <w:rPr>
                <w:bCs/>
                <w:color w:val="000000"/>
                <w:sz w:val="28"/>
                <w:szCs w:val="28"/>
              </w:rPr>
              <w:t>в</w:t>
            </w:r>
            <w:r w:rsidR="00A34A12">
              <w:rPr>
                <w:bCs/>
                <w:color w:val="000000"/>
                <w:sz w:val="28"/>
                <w:szCs w:val="28"/>
              </w:rPr>
              <w:t>ка</w:t>
            </w:r>
            <w:proofErr w:type="spellEnd"/>
            <w:r w:rsidR="00A34A12">
              <w:rPr>
                <w:bCs/>
                <w:color w:val="000000"/>
                <w:sz w:val="28"/>
                <w:szCs w:val="28"/>
              </w:rPr>
              <w:t xml:space="preserve"> Большесо</w:t>
            </w:r>
            <w:r w:rsidR="00A34A12">
              <w:rPr>
                <w:bCs/>
                <w:color w:val="000000"/>
                <w:sz w:val="28"/>
                <w:szCs w:val="28"/>
              </w:rPr>
              <w:t>л</w:t>
            </w:r>
            <w:r w:rsidR="00A34A12">
              <w:rPr>
                <w:bCs/>
                <w:color w:val="000000"/>
                <w:sz w:val="28"/>
                <w:szCs w:val="28"/>
              </w:rPr>
              <w:t>датского ра</w:t>
            </w:r>
            <w:r w:rsidR="00A34A12">
              <w:rPr>
                <w:bCs/>
                <w:color w:val="000000"/>
                <w:sz w:val="28"/>
                <w:szCs w:val="28"/>
              </w:rPr>
              <w:t>й</w:t>
            </w:r>
            <w:r w:rsidR="00A34A12">
              <w:rPr>
                <w:bCs/>
                <w:color w:val="000000"/>
                <w:sz w:val="28"/>
                <w:szCs w:val="28"/>
              </w:rPr>
              <w:t>она Курской области»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9C5466" w:rsidRPr="009C5466" w:rsidRDefault="00A34A12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Российская Фед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>рация, Курская  о</w:t>
            </w:r>
            <w:r>
              <w:rPr>
                <w:bCs/>
                <w:color w:val="000000"/>
                <w:sz w:val="28"/>
                <w:szCs w:val="28"/>
              </w:rPr>
              <w:t>б</w:t>
            </w:r>
            <w:r>
              <w:rPr>
                <w:bCs/>
                <w:color w:val="000000"/>
                <w:sz w:val="28"/>
                <w:szCs w:val="28"/>
              </w:rPr>
              <w:t>ласть, Большесо</w:t>
            </w:r>
            <w:r>
              <w:rPr>
                <w:bCs/>
                <w:color w:val="000000"/>
                <w:sz w:val="28"/>
                <w:szCs w:val="28"/>
              </w:rPr>
              <w:t>л</w:t>
            </w:r>
            <w:r>
              <w:rPr>
                <w:bCs/>
                <w:color w:val="000000"/>
                <w:sz w:val="28"/>
                <w:szCs w:val="28"/>
              </w:rPr>
              <w:t xml:space="preserve">датский район, д.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Масловка</w:t>
            </w:r>
            <w:proofErr w:type="spellEnd"/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9C5466" w:rsidRPr="00AB3FBA" w:rsidRDefault="00AB3FBA" w:rsidP="00BC7209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4048500,17</w:t>
            </w:r>
          </w:p>
        </w:tc>
        <w:tc>
          <w:tcPr>
            <w:tcW w:w="2835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кадастровый номер </w:t>
            </w:r>
          </w:p>
          <w:p w:rsidR="009C5466" w:rsidRPr="009C5466" w:rsidRDefault="00FE3FDC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46:00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>:000000:</w:t>
            </w:r>
            <w:r w:rsidR="00A34A12">
              <w:rPr>
                <w:bCs/>
                <w:color w:val="000000"/>
                <w:sz w:val="28"/>
                <w:szCs w:val="28"/>
              </w:rPr>
              <w:t>25794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протяженность– </w:t>
            </w:r>
            <w:r w:rsidR="00A34A12">
              <w:rPr>
                <w:bCs/>
                <w:color w:val="000000"/>
                <w:sz w:val="28"/>
                <w:szCs w:val="28"/>
              </w:rPr>
              <w:t>3036</w:t>
            </w:r>
            <w:r w:rsidRPr="009C5466">
              <w:rPr>
                <w:bCs/>
                <w:color w:val="000000"/>
                <w:sz w:val="28"/>
                <w:szCs w:val="28"/>
              </w:rPr>
              <w:t>м</w:t>
            </w:r>
            <w:r w:rsidR="00940B45">
              <w:rPr>
                <w:bCs/>
                <w:color w:val="000000"/>
                <w:sz w:val="28"/>
                <w:szCs w:val="28"/>
              </w:rPr>
              <w:t>.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C5466" w:rsidRPr="009C5466" w:rsidTr="00BC7209">
        <w:trPr>
          <w:trHeight w:val="1965"/>
        </w:trPr>
        <w:tc>
          <w:tcPr>
            <w:tcW w:w="534" w:type="dxa"/>
            <w:shd w:val="clear" w:color="auto" w:fill="auto"/>
          </w:tcPr>
          <w:p w:rsidR="009C5466" w:rsidRPr="009C5466" w:rsidRDefault="009C5466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2</w:t>
            </w:r>
          </w:p>
          <w:p w:rsidR="009C5466" w:rsidRPr="009C5466" w:rsidRDefault="009C5466" w:rsidP="00BC7209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Земельный 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участок</w:t>
            </w:r>
          </w:p>
        </w:tc>
        <w:tc>
          <w:tcPr>
            <w:tcW w:w="2693" w:type="dxa"/>
            <w:shd w:val="clear" w:color="auto" w:fill="auto"/>
          </w:tcPr>
          <w:p w:rsidR="009C5466" w:rsidRPr="009C5466" w:rsidRDefault="009C5466" w:rsidP="00A34A1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д. </w:t>
            </w:r>
            <w:r w:rsidR="00A34A1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34A12">
              <w:rPr>
                <w:bCs/>
                <w:color w:val="000000"/>
                <w:sz w:val="28"/>
                <w:szCs w:val="28"/>
              </w:rPr>
              <w:t>Масловка</w:t>
            </w:r>
            <w:proofErr w:type="spellEnd"/>
            <w:r w:rsidRPr="009C5466">
              <w:rPr>
                <w:bCs/>
                <w:color w:val="000000"/>
                <w:sz w:val="28"/>
                <w:szCs w:val="28"/>
              </w:rPr>
              <w:t xml:space="preserve"> Бол</w:t>
            </w:r>
            <w:r w:rsidRPr="009C5466">
              <w:rPr>
                <w:bCs/>
                <w:color w:val="000000"/>
                <w:sz w:val="28"/>
                <w:szCs w:val="28"/>
              </w:rPr>
              <w:t>ь</w:t>
            </w:r>
            <w:r w:rsidRPr="009C5466">
              <w:rPr>
                <w:bCs/>
                <w:color w:val="000000"/>
                <w:sz w:val="28"/>
                <w:szCs w:val="28"/>
              </w:rPr>
              <w:t>шесолдатского ра</w:t>
            </w:r>
            <w:r w:rsidRPr="009C5466">
              <w:rPr>
                <w:bCs/>
                <w:color w:val="000000"/>
                <w:sz w:val="28"/>
                <w:szCs w:val="28"/>
              </w:rPr>
              <w:t>й</w:t>
            </w:r>
            <w:r w:rsidRPr="009C5466">
              <w:rPr>
                <w:bCs/>
                <w:color w:val="000000"/>
                <w:sz w:val="28"/>
                <w:szCs w:val="28"/>
              </w:rPr>
              <w:t>она Курской обла</w:t>
            </w:r>
            <w:r w:rsidRPr="009C5466">
              <w:rPr>
                <w:bCs/>
                <w:color w:val="000000"/>
                <w:sz w:val="28"/>
                <w:szCs w:val="28"/>
              </w:rPr>
              <w:t>с</w:t>
            </w:r>
            <w:r w:rsidRPr="009C5466">
              <w:rPr>
                <w:bCs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1701" w:type="dxa"/>
            <w:shd w:val="clear" w:color="auto" w:fill="auto"/>
          </w:tcPr>
          <w:p w:rsidR="009C5466" w:rsidRPr="009C5466" w:rsidRDefault="00AB3FBA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15649,5</w:t>
            </w:r>
          </w:p>
        </w:tc>
        <w:tc>
          <w:tcPr>
            <w:tcW w:w="2835" w:type="dxa"/>
            <w:shd w:val="clear" w:color="auto" w:fill="auto"/>
          </w:tcPr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 xml:space="preserve">кадастровый номер </w:t>
            </w:r>
          </w:p>
          <w:p w:rsidR="009C5466" w:rsidRPr="009C5466" w:rsidRDefault="009C5466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C5466">
              <w:rPr>
                <w:bCs/>
                <w:color w:val="000000"/>
                <w:sz w:val="28"/>
                <w:szCs w:val="28"/>
              </w:rPr>
              <w:t>46:02:000000:</w:t>
            </w:r>
            <w:r w:rsidR="00A34A12">
              <w:rPr>
                <w:bCs/>
                <w:color w:val="000000"/>
                <w:sz w:val="28"/>
                <w:szCs w:val="28"/>
              </w:rPr>
              <w:t>715</w:t>
            </w:r>
          </w:p>
          <w:p w:rsidR="009C5466" w:rsidRPr="009C5466" w:rsidRDefault="00A34A12" w:rsidP="00A34A1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Площадь 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57</w:t>
            </w:r>
            <w:r w:rsidR="009C5466" w:rsidRPr="009C5466">
              <w:rPr>
                <w:bCs/>
                <w:color w:val="000000"/>
                <w:sz w:val="28"/>
                <w:szCs w:val="28"/>
              </w:rPr>
              <w:t>кв. м</w:t>
            </w:r>
          </w:p>
        </w:tc>
      </w:tr>
      <w:tr w:rsidR="00A34A12" w:rsidRPr="009C5466" w:rsidTr="00BC7209">
        <w:trPr>
          <w:trHeight w:val="1965"/>
        </w:trPr>
        <w:tc>
          <w:tcPr>
            <w:tcW w:w="534" w:type="dxa"/>
            <w:shd w:val="clear" w:color="auto" w:fill="auto"/>
          </w:tcPr>
          <w:p w:rsidR="00A34A12" w:rsidRPr="009C5466" w:rsidRDefault="00A34A12" w:rsidP="00BC720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34A12" w:rsidRPr="009C5466" w:rsidRDefault="00940B45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Сооружения трубопрово</w:t>
            </w:r>
            <w:r>
              <w:rPr>
                <w:bCs/>
                <w:color w:val="000000"/>
                <w:sz w:val="28"/>
                <w:szCs w:val="28"/>
              </w:rPr>
              <w:t>д</w:t>
            </w:r>
            <w:r>
              <w:rPr>
                <w:bCs/>
                <w:color w:val="000000"/>
                <w:sz w:val="28"/>
                <w:szCs w:val="28"/>
              </w:rPr>
              <w:t>ного транспо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>
              <w:rPr>
                <w:bCs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2693" w:type="dxa"/>
            <w:shd w:val="clear" w:color="auto" w:fill="auto"/>
          </w:tcPr>
          <w:p w:rsidR="00A34A12" w:rsidRPr="009C5466" w:rsidRDefault="00940B45" w:rsidP="00A34A1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Курская область, Большесолдатский район, с. Большое Солдатское, ул. М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>
              <w:rPr>
                <w:bCs/>
                <w:color w:val="000000"/>
                <w:sz w:val="28"/>
                <w:szCs w:val="28"/>
              </w:rPr>
              <w:t>лодежная и 70 лет Победы</w:t>
            </w:r>
          </w:p>
        </w:tc>
        <w:tc>
          <w:tcPr>
            <w:tcW w:w="1701" w:type="dxa"/>
            <w:shd w:val="clear" w:color="auto" w:fill="auto"/>
          </w:tcPr>
          <w:p w:rsidR="00A34A12" w:rsidRPr="009C5466" w:rsidRDefault="00AB3FBA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1492221,40</w:t>
            </w:r>
          </w:p>
        </w:tc>
        <w:tc>
          <w:tcPr>
            <w:tcW w:w="2835" w:type="dxa"/>
            <w:shd w:val="clear" w:color="auto" w:fill="auto"/>
          </w:tcPr>
          <w:p w:rsidR="00940B45" w:rsidRDefault="00940B45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Кадастровый номер</w:t>
            </w:r>
          </w:p>
          <w:p w:rsidR="00A34A12" w:rsidRDefault="00940B45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46:02:000000:257</w:t>
            </w:r>
          </w:p>
          <w:p w:rsidR="00940B45" w:rsidRPr="009C5466" w:rsidRDefault="00940B45" w:rsidP="00BC720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Протяженность – 1774 м.</w:t>
            </w:r>
          </w:p>
        </w:tc>
      </w:tr>
    </w:tbl>
    <w:p w:rsidR="009C5466" w:rsidRPr="009C5466" w:rsidRDefault="009C5466" w:rsidP="00585E28">
      <w:pPr>
        <w:jc w:val="both"/>
        <w:rPr>
          <w:sz w:val="28"/>
          <w:szCs w:val="28"/>
        </w:rPr>
      </w:pPr>
    </w:p>
    <w:sectPr w:rsidR="009C5466" w:rsidRPr="009C5466" w:rsidSect="00550056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33FE"/>
    <w:multiLevelType w:val="hybridMultilevel"/>
    <w:tmpl w:val="20722A9C"/>
    <w:lvl w:ilvl="0" w:tplc="163E8F42">
      <w:start w:val="1"/>
      <w:numFmt w:val="decimal"/>
      <w:lvlText w:val="%1)"/>
      <w:lvlJc w:val="left"/>
      <w:pPr>
        <w:ind w:left="318" w:hanging="724"/>
        <w:jc w:val="righ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53841E2">
      <w:numFmt w:val="bullet"/>
      <w:lvlText w:val="•"/>
      <w:lvlJc w:val="left"/>
      <w:pPr>
        <w:ind w:left="1268" w:hanging="724"/>
      </w:pPr>
      <w:rPr>
        <w:rFonts w:hint="default"/>
        <w:lang w:val="ru-RU" w:eastAsia="en-US" w:bidi="ar-SA"/>
      </w:rPr>
    </w:lvl>
    <w:lvl w:ilvl="2" w:tplc="0F9C1A6E">
      <w:numFmt w:val="bullet"/>
      <w:lvlText w:val="•"/>
      <w:lvlJc w:val="left"/>
      <w:pPr>
        <w:ind w:left="2216" w:hanging="724"/>
      </w:pPr>
      <w:rPr>
        <w:rFonts w:hint="default"/>
        <w:lang w:val="ru-RU" w:eastAsia="en-US" w:bidi="ar-SA"/>
      </w:rPr>
    </w:lvl>
    <w:lvl w:ilvl="3" w:tplc="756E9980">
      <w:numFmt w:val="bullet"/>
      <w:lvlText w:val="•"/>
      <w:lvlJc w:val="left"/>
      <w:pPr>
        <w:ind w:left="3164" w:hanging="724"/>
      </w:pPr>
      <w:rPr>
        <w:rFonts w:hint="default"/>
        <w:lang w:val="ru-RU" w:eastAsia="en-US" w:bidi="ar-SA"/>
      </w:rPr>
    </w:lvl>
    <w:lvl w:ilvl="4" w:tplc="71D44428">
      <w:numFmt w:val="bullet"/>
      <w:lvlText w:val="•"/>
      <w:lvlJc w:val="left"/>
      <w:pPr>
        <w:ind w:left="4112" w:hanging="724"/>
      </w:pPr>
      <w:rPr>
        <w:rFonts w:hint="default"/>
        <w:lang w:val="ru-RU" w:eastAsia="en-US" w:bidi="ar-SA"/>
      </w:rPr>
    </w:lvl>
    <w:lvl w:ilvl="5" w:tplc="42682182">
      <w:numFmt w:val="bullet"/>
      <w:lvlText w:val="•"/>
      <w:lvlJc w:val="left"/>
      <w:pPr>
        <w:ind w:left="5060" w:hanging="724"/>
      </w:pPr>
      <w:rPr>
        <w:rFonts w:hint="default"/>
        <w:lang w:val="ru-RU" w:eastAsia="en-US" w:bidi="ar-SA"/>
      </w:rPr>
    </w:lvl>
    <w:lvl w:ilvl="6" w:tplc="B906C634">
      <w:numFmt w:val="bullet"/>
      <w:lvlText w:val="•"/>
      <w:lvlJc w:val="left"/>
      <w:pPr>
        <w:ind w:left="6008" w:hanging="724"/>
      </w:pPr>
      <w:rPr>
        <w:rFonts w:hint="default"/>
        <w:lang w:val="ru-RU" w:eastAsia="en-US" w:bidi="ar-SA"/>
      </w:rPr>
    </w:lvl>
    <w:lvl w:ilvl="7" w:tplc="2FD2D724">
      <w:numFmt w:val="bullet"/>
      <w:lvlText w:val="•"/>
      <w:lvlJc w:val="left"/>
      <w:pPr>
        <w:ind w:left="6956" w:hanging="724"/>
      </w:pPr>
      <w:rPr>
        <w:rFonts w:hint="default"/>
        <w:lang w:val="ru-RU" w:eastAsia="en-US" w:bidi="ar-SA"/>
      </w:rPr>
    </w:lvl>
    <w:lvl w:ilvl="8" w:tplc="1B04B574">
      <w:numFmt w:val="bullet"/>
      <w:lvlText w:val="•"/>
      <w:lvlJc w:val="left"/>
      <w:pPr>
        <w:ind w:left="7904" w:hanging="724"/>
      </w:pPr>
      <w:rPr>
        <w:rFonts w:hint="default"/>
        <w:lang w:val="ru-RU" w:eastAsia="en-US" w:bidi="ar-SA"/>
      </w:rPr>
    </w:lvl>
  </w:abstractNum>
  <w:abstractNum w:abstractNumId="1">
    <w:nsid w:val="50284B05"/>
    <w:multiLevelType w:val="hybridMultilevel"/>
    <w:tmpl w:val="886E4ED0"/>
    <w:lvl w:ilvl="0" w:tplc="0724320A">
      <w:numFmt w:val="bullet"/>
      <w:lvlText w:val="-"/>
      <w:lvlJc w:val="left"/>
      <w:pPr>
        <w:ind w:left="731" w:hanging="473"/>
      </w:pPr>
      <w:rPr>
        <w:rFonts w:ascii="Times New Roman" w:eastAsia="Times New Roman" w:hAnsi="Times New Roman" w:cs="Times New Roman" w:hint="default"/>
        <w:color w:val="646464"/>
        <w:w w:val="98"/>
        <w:sz w:val="28"/>
        <w:szCs w:val="28"/>
        <w:lang w:val="ru-RU" w:eastAsia="en-US" w:bidi="ar-SA"/>
      </w:rPr>
    </w:lvl>
    <w:lvl w:ilvl="1" w:tplc="13306CCC">
      <w:start w:val="1"/>
      <w:numFmt w:val="decimal"/>
      <w:lvlText w:val="%2."/>
      <w:lvlJc w:val="left"/>
      <w:pPr>
        <w:ind w:left="303" w:hanging="536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5C964A3C">
      <w:numFmt w:val="bullet"/>
      <w:lvlText w:val="•"/>
      <w:lvlJc w:val="left"/>
      <w:pPr>
        <w:ind w:left="1746" w:hanging="536"/>
      </w:pPr>
      <w:rPr>
        <w:rFonts w:hint="default"/>
        <w:lang w:val="ru-RU" w:eastAsia="en-US" w:bidi="ar-SA"/>
      </w:rPr>
    </w:lvl>
    <w:lvl w:ilvl="3" w:tplc="3C6A2FEC">
      <w:numFmt w:val="bullet"/>
      <w:lvlText w:val="•"/>
      <w:lvlJc w:val="left"/>
      <w:pPr>
        <w:ind w:left="2753" w:hanging="536"/>
      </w:pPr>
      <w:rPr>
        <w:rFonts w:hint="default"/>
        <w:lang w:val="ru-RU" w:eastAsia="en-US" w:bidi="ar-SA"/>
      </w:rPr>
    </w:lvl>
    <w:lvl w:ilvl="4" w:tplc="EADA689E">
      <w:numFmt w:val="bullet"/>
      <w:lvlText w:val="•"/>
      <w:lvlJc w:val="left"/>
      <w:pPr>
        <w:ind w:left="3760" w:hanging="536"/>
      </w:pPr>
      <w:rPr>
        <w:rFonts w:hint="default"/>
        <w:lang w:val="ru-RU" w:eastAsia="en-US" w:bidi="ar-SA"/>
      </w:rPr>
    </w:lvl>
    <w:lvl w:ilvl="5" w:tplc="F62CB7F4">
      <w:numFmt w:val="bullet"/>
      <w:lvlText w:val="•"/>
      <w:lvlJc w:val="left"/>
      <w:pPr>
        <w:ind w:left="4766" w:hanging="536"/>
      </w:pPr>
      <w:rPr>
        <w:rFonts w:hint="default"/>
        <w:lang w:val="ru-RU" w:eastAsia="en-US" w:bidi="ar-SA"/>
      </w:rPr>
    </w:lvl>
    <w:lvl w:ilvl="6" w:tplc="8708A898">
      <w:numFmt w:val="bullet"/>
      <w:lvlText w:val="•"/>
      <w:lvlJc w:val="left"/>
      <w:pPr>
        <w:ind w:left="5773" w:hanging="536"/>
      </w:pPr>
      <w:rPr>
        <w:rFonts w:hint="default"/>
        <w:lang w:val="ru-RU" w:eastAsia="en-US" w:bidi="ar-SA"/>
      </w:rPr>
    </w:lvl>
    <w:lvl w:ilvl="7" w:tplc="7E54D326">
      <w:numFmt w:val="bullet"/>
      <w:lvlText w:val="•"/>
      <w:lvlJc w:val="left"/>
      <w:pPr>
        <w:ind w:left="6780" w:hanging="536"/>
      </w:pPr>
      <w:rPr>
        <w:rFonts w:hint="default"/>
        <w:lang w:val="ru-RU" w:eastAsia="en-US" w:bidi="ar-SA"/>
      </w:rPr>
    </w:lvl>
    <w:lvl w:ilvl="8" w:tplc="D94A9C34">
      <w:numFmt w:val="bullet"/>
      <w:lvlText w:val="•"/>
      <w:lvlJc w:val="left"/>
      <w:pPr>
        <w:ind w:left="7786" w:hanging="5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compat/>
  <w:rsids>
    <w:rsidRoot w:val="00585E28"/>
    <w:rsid w:val="0001145A"/>
    <w:rsid w:val="0006706B"/>
    <w:rsid w:val="00090098"/>
    <w:rsid w:val="000B2556"/>
    <w:rsid w:val="000B4610"/>
    <w:rsid w:val="000E547A"/>
    <w:rsid w:val="0013025C"/>
    <w:rsid w:val="0016494B"/>
    <w:rsid w:val="0018611B"/>
    <w:rsid w:val="00190F7F"/>
    <w:rsid w:val="001A6769"/>
    <w:rsid w:val="001D4EE8"/>
    <w:rsid w:val="001F1FA6"/>
    <w:rsid w:val="001F3A0D"/>
    <w:rsid w:val="002267AB"/>
    <w:rsid w:val="002319FB"/>
    <w:rsid w:val="002D0CD9"/>
    <w:rsid w:val="002F1053"/>
    <w:rsid w:val="003448BD"/>
    <w:rsid w:val="003555A5"/>
    <w:rsid w:val="00393586"/>
    <w:rsid w:val="00395F46"/>
    <w:rsid w:val="003F63BD"/>
    <w:rsid w:val="004257E8"/>
    <w:rsid w:val="00431F3E"/>
    <w:rsid w:val="0044655E"/>
    <w:rsid w:val="004509E8"/>
    <w:rsid w:val="0046098D"/>
    <w:rsid w:val="0046315E"/>
    <w:rsid w:val="004A73A3"/>
    <w:rsid w:val="004B7A05"/>
    <w:rsid w:val="004E32D7"/>
    <w:rsid w:val="004F0CA5"/>
    <w:rsid w:val="004F5325"/>
    <w:rsid w:val="00513754"/>
    <w:rsid w:val="00550056"/>
    <w:rsid w:val="00551D56"/>
    <w:rsid w:val="0058438B"/>
    <w:rsid w:val="00585E28"/>
    <w:rsid w:val="005E4A4E"/>
    <w:rsid w:val="0061093B"/>
    <w:rsid w:val="006215B4"/>
    <w:rsid w:val="00651C83"/>
    <w:rsid w:val="006913E4"/>
    <w:rsid w:val="006A78DB"/>
    <w:rsid w:val="006B4DAF"/>
    <w:rsid w:val="00731836"/>
    <w:rsid w:val="007666BD"/>
    <w:rsid w:val="007718EF"/>
    <w:rsid w:val="007F31C9"/>
    <w:rsid w:val="00815EC5"/>
    <w:rsid w:val="0083344A"/>
    <w:rsid w:val="008E121E"/>
    <w:rsid w:val="00907038"/>
    <w:rsid w:val="00924D50"/>
    <w:rsid w:val="0093212C"/>
    <w:rsid w:val="00940B45"/>
    <w:rsid w:val="009566F0"/>
    <w:rsid w:val="009C5466"/>
    <w:rsid w:val="00A24CD0"/>
    <w:rsid w:val="00A34A12"/>
    <w:rsid w:val="00A37D88"/>
    <w:rsid w:val="00A600EE"/>
    <w:rsid w:val="00A75F1E"/>
    <w:rsid w:val="00AA0312"/>
    <w:rsid w:val="00AB3FBA"/>
    <w:rsid w:val="00AB64DF"/>
    <w:rsid w:val="00AD79A1"/>
    <w:rsid w:val="00B046FD"/>
    <w:rsid w:val="00B110CB"/>
    <w:rsid w:val="00B50D4F"/>
    <w:rsid w:val="00B7237D"/>
    <w:rsid w:val="00BB7F48"/>
    <w:rsid w:val="00C57603"/>
    <w:rsid w:val="00C714DC"/>
    <w:rsid w:val="00C95A39"/>
    <w:rsid w:val="00CA0284"/>
    <w:rsid w:val="00CB622D"/>
    <w:rsid w:val="00CB66C5"/>
    <w:rsid w:val="00CE77FE"/>
    <w:rsid w:val="00D01EDC"/>
    <w:rsid w:val="00D02D98"/>
    <w:rsid w:val="00D354E6"/>
    <w:rsid w:val="00D6156B"/>
    <w:rsid w:val="00D63841"/>
    <w:rsid w:val="00D9203E"/>
    <w:rsid w:val="00E04DCE"/>
    <w:rsid w:val="00E174EA"/>
    <w:rsid w:val="00E54800"/>
    <w:rsid w:val="00E809CB"/>
    <w:rsid w:val="00E9439A"/>
    <w:rsid w:val="00F21300"/>
    <w:rsid w:val="00F216EA"/>
    <w:rsid w:val="00F21F7D"/>
    <w:rsid w:val="00F41A60"/>
    <w:rsid w:val="00F570D4"/>
    <w:rsid w:val="00F8229A"/>
    <w:rsid w:val="00FA0E88"/>
    <w:rsid w:val="00FA4DE9"/>
    <w:rsid w:val="00FC5A8B"/>
    <w:rsid w:val="00FD168B"/>
    <w:rsid w:val="00FE28D4"/>
    <w:rsid w:val="00F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1F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09E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09E8"/>
    <w:rPr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4509E8"/>
    <w:pPr>
      <w:widowControl w:val="0"/>
      <w:autoSpaceDE w:val="0"/>
      <w:autoSpaceDN w:val="0"/>
      <w:ind w:left="126" w:right="105" w:hanging="473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rsid w:val="002F1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1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!!!1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Полина</cp:lastModifiedBy>
  <cp:revision>3</cp:revision>
  <cp:lastPrinted>2024-03-27T12:48:00Z</cp:lastPrinted>
  <dcterms:created xsi:type="dcterms:W3CDTF">2024-04-03T09:21:00Z</dcterms:created>
  <dcterms:modified xsi:type="dcterms:W3CDTF">2024-04-02T18:13:00Z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-1378780203</vt:i4>
  </property>
</Properties>
</file>