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47" w:rsidRDefault="00095847" w:rsidP="009E39C5">
      <w:pPr>
        <w:tabs>
          <w:tab w:val="left" w:pos="142"/>
          <w:tab w:val="left" w:pos="3825"/>
          <w:tab w:val="center" w:pos="4700"/>
        </w:tabs>
        <w:ind w:right="-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3C23D5" w:rsidRDefault="003C23D5" w:rsidP="003C23D5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</w:t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C23D5" w:rsidRDefault="003C23D5" w:rsidP="003C23D5">
      <w:pPr>
        <w:jc w:val="center"/>
      </w:pPr>
    </w:p>
    <w:p w:rsidR="003C23D5" w:rsidRPr="003C23D5" w:rsidRDefault="003C23D5" w:rsidP="003C23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5314DF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</w:t>
      </w:r>
      <w:r w:rsidR="005314D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года № </w:t>
      </w:r>
      <w:r w:rsidR="005314DF">
        <w:rPr>
          <w:rFonts w:ascii="Times New Roman" w:hAnsi="Times New Roman" w:cs="Times New Roman"/>
          <w:b/>
          <w:sz w:val="28"/>
          <w:szCs w:val="28"/>
          <w:u w:val="single"/>
        </w:rPr>
        <w:t>19/128-4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3C23D5" w:rsidRPr="003C23D5" w:rsidRDefault="003C23D5" w:rsidP="003C23D5">
      <w:pPr>
        <w:rPr>
          <w:rFonts w:ascii="Times New Roman" w:hAnsi="Times New Roman" w:cs="Times New Roman"/>
        </w:rPr>
      </w:pPr>
      <w:r w:rsidRPr="003C23D5">
        <w:rPr>
          <w:rFonts w:ascii="Times New Roman" w:hAnsi="Times New Roman" w:cs="Times New Roman"/>
        </w:rPr>
        <w:t>307850, Курская обл., с.Большое Солдатское, ул.Мира,</w:t>
      </w:r>
    </w:p>
    <w:p w:rsidR="003C23D5" w:rsidRDefault="003C23D5" w:rsidP="009E39C5">
      <w:pPr>
        <w:tabs>
          <w:tab w:val="left" w:pos="142"/>
          <w:tab w:val="left" w:pos="3825"/>
          <w:tab w:val="center" w:pos="4700"/>
        </w:tabs>
        <w:ind w:right="-53"/>
        <w:rPr>
          <w:rFonts w:ascii="Times New Roman" w:hAnsi="Times New Roman" w:cs="Times New Roman"/>
          <w:b/>
          <w:sz w:val="28"/>
        </w:rPr>
      </w:pPr>
    </w:p>
    <w:p w:rsidR="00095847" w:rsidRPr="002E7A11" w:rsidRDefault="00095847" w:rsidP="003634A9">
      <w:pPr>
        <w:pStyle w:val="41"/>
        <w:shd w:val="clear" w:color="auto" w:fill="auto"/>
        <w:spacing w:before="0"/>
        <w:ind w:right="4680"/>
        <w:rPr>
          <w:sz w:val="28"/>
          <w:szCs w:val="28"/>
        </w:rPr>
      </w:pPr>
      <w:r w:rsidRPr="002E7A11">
        <w:rPr>
          <w:sz w:val="28"/>
          <w:szCs w:val="28"/>
        </w:rPr>
        <w:t xml:space="preserve">О внесении изменений в Решение Представительного Собрания Большесолдатского района Курской области от </w:t>
      </w:r>
      <w:r w:rsidR="001972F1" w:rsidRPr="002E7A11">
        <w:rPr>
          <w:sz w:val="28"/>
          <w:szCs w:val="28"/>
        </w:rPr>
        <w:t>12</w:t>
      </w:r>
      <w:r w:rsidRPr="002E7A11">
        <w:rPr>
          <w:sz w:val="28"/>
          <w:szCs w:val="28"/>
        </w:rPr>
        <w:t>.12.201</w:t>
      </w:r>
      <w:r w:rsidR="001972F1" w:rsidRPr="002E7A11">
        <w:rPr>
          <w:sz w:val="28"/>
          <w:szCs w:val="28"/>
        </w:rPr>
        <w:t>1</w:t>
      </w:r>
      <w:r w:rsidRPr="002E7A11">
        <w:rPr>
          <w:sz w:val="28"/>
          <w:szCs w:val="28"/>
        </w:rPr>
        <w:t xml:space="preserve"> № </w:t>
      </w:r>
      <w:r w:rsidR="001972F1" w:rsidRPr="002E7A11">
        <w:rPr>
          <w:sz w:val="28"/>
          <w:szCs w:val="28"/>
        </w:rPr>
        <w:t>88</w:t>
      </w:r>
      <w:r w:rsidRPr="002E7A11">
        <w:rPr>
          <w:sz w:val="28"/>
          <w:szCs w:val="28"/>
        </w:rPr>
        <w:t xml:space="preserve"> «Об </w:t>
      </w:r>
      <w:r w:rsidR="00595300">
        <w:rPr>
          <w:sz w:val="28"/>
          <w:szCs w:val="28"/>
        </w:rPr>
        <w:t xml:space="preserve"> </w:t>
      </w:r>
      <w:r w:rsidRPr="002E7A11">
        <w:rPr>
          <w:sz w:val="28"/>
          <w:szCs w:val="28"/>
        </w:rPr>
        <w:t>утверждении примерного Положения об оплате труда работников муниципальных</w:t>
      </w:r>
      <w:r w:rsidR="001972F1" w:rsidRPr="002E7A11">
        <w:rPr>
          <w:sz w:val="28"/>
          <w:szCs w:val="28"/>
        </w:rPr>
        <w:t xml:space="preserve"> бюджетных и</w:t>
      </w:r>
      <w:r w:rsidRPr="002E7A11">
        <w:rPr>
          <w:sz w:val="28"/>
          <w:szCs w:val="28"/>
        </w:rPr>
        <w:t xml:space="preserve">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</w:p>
    <w:p w:rsidR="00095847" w:rsidRPr="005169D3" w:rsidRDefault="00095847" w:rsidP="00961A6B">
      <w:pPr>
        <w:pStyle w:val="21"/>
        <w:shd w:val="clear" w:color="auto" w:fill="auto"/>
        <w:spacing w:before="0"/>
        <w:ind w:firstLine="660"/>
        <w:rPr>
          <w:sz w:val="28"/>
          <w:szCs w:val="28"/>
        </w:rPr>
      </w:pPr>
      <w:r w:rsidRPr="005169D3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Администрации Курской области от 08.02.2018 года № 84-па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 Представительное Собрание Большесолдатского района Курской области РЕШИЛО:</w:t>
      </w:r>
    </w:p>
    <w:p w:rsidR="00095847" w:rsidRPr="005169D3" w:rsidRDefault="00095847" w:rsidP="002F3418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ind w:left="0" w:firstLine="724"/>
        <w:rPr>
          <w:sz w:val="28"/>
          <w:szCs w:val="28"/>
        </w:rPr>
      </w:pPr>
      <w:r>
        <w:rPr>
          <w:sz w:val="28"/>
          <w:szCs w:val="28"/>
        </w:rPr>
        <w:t xml:space="preserve">  Утвердить прил</w:t>
      </w:r>
      <w:r w:rsidR="007B13BF">
        <w:rPr>
          <w:sz w:val="28"/>
          <w:szCs w:val="28"/>
        </w:rPr>
        <w:t>а</w:t>
      </w:r>
      <w:r>
        <w:rPr>
          <w:sz w:val="28"/>
          <w:szCs w:val="28"/>
        </w:rPr>
        <w:t>гаемые</w:t>
      </w:r>
      <w:r w:rsidRPr="005169D3">
        <w:rPr>
          <w:sz w:val="28"/>
          <w:szCs w:val="28"/>
        </w:rPr>
        <w:t xml:space="preserve"> изменения в   Решение Представительного Собрания Большесолдатского района Курской области от </w:t>
      </w:r>
      <w:r w:rsidR="001972F1">
        <w:rPr>
          <w:sz w:val="28"/>
          <w:szCs w:val="28"/>
        </w:rPr>
        <w:lastRenderedPageBreak/>
        <w:t>12</w:t>
      </w:r>
      <w:r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</w:t>
      </w:r>
      <w:r w:rsidR="00F47A21">
        <w:rPr>
          <w:sz w:val="28"/>
          <w:szCs w:val="28"/>
        </w:rPr>
        <w:t>х</w:t>
      </w:r>
      <w:r w:rsidR="001972F1">
        <w:rPr>
          <w:sz w:val="28"/>
          <w:szCs w:val="28"/>
        </w:rPr>
        <w:t xml:space="preserve"> бюджетных и</w:t>
      </w:r>
      <w:r w:rsidRPr="005169D3">
        <w:rPr>
          <w:sz w:val="28"/>
          <w:szCs w:val="28"/>
        </w:rPr>
        <w:t xml:space="preserve"> казенных учреждений,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редакции от 2</w:t>
      </w:r>
      <w:r w:rsidR="00FC3D8C">
        <w:rPr>
          <w:sz w:val="28"/>
          <w:szCs w:val="28"/>
        </w:rPr>
        <w:t>6</w:t>
      </w:r>
      <w:r w:rsidR="001972F1">
        <w:rPr>
          <w:sz w:val="28"/>
          <w:szCs w:val="28"/>
        </w:rPr>
        <w:t>.12.2016 №19/62-3)</w:t>
      </w:r>
    </w:p>
    <w:p w:rsidR="00095847" w:rsidRDefault="00095847" w:rsidP="009E39C5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rPr>
          <w:sz w:val="28"/>
          <w:szCs w:val="28"/>
        </w:rPr>
      </w:pPr>
      <w:r>
        <w:rPr>
          <w:sz w:val="28"/>
          <w:szCs w:val="28"/>
        </w:rPr>
        <w:t>Решение вступает в силу с</w:t>
      </w:r>
      <w:r w:rsidR="00F47A21">
        <w:rPr>
          <w:sz w:val="28"/>
          <w:szCs w:val="28"/>
        </w:rPr>
        <w:t>о</w:t>
      </w:r>
      <w:r w:rsidR="008863AB">
        <w:rPr>
          <w:sz w:val="28"/>
          <w:szCs w:val="28"/>
        </w:rPr>
        <w:t xml:space="preserve"> </w:t>
      </w:r>
      <w:r w:rsidR="00F47A21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подписания и распространяется на </w:t>
      </w:r>
      <w:r w:rsidR="00F47A21">
        <w:rPr>
          <w:sz w:val="28"/>
          <w:szCs w:val="28"/>
        </w:rPr>
        <w:t>право</w:t>
      </w:r>
      <w:r>
        <w:rPr>
          <w:sz w:val="28"/>
          <w:szCs w:val="28"/>
        </w:rPr>
        <w:t>отношения</w:t>
      </w:r>
      <w:r w:rsidR="006E2A3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</w:t>
      </w:r>
      <w:r w:rsidR="006E2A3E">
        <w:rPr>
          <w:sz w:val="28"/>
          <w:szCs w:val="28"/>
        </w:rPr>
        <w:t>и</w:t>
      </w:r>
      <w:r>
        <w:rPr>
          <w:sz w:val="28"/>
          <w:szCs w:val="28"/>
        </w:rPr>
        <w:t xml:space="preserve">е с 1 </w:t>
      </w:r>
      <w:r w:rsidR="00F47A2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F47A21">
        <w:rPr>
          <w:sz w:val="28"/>
          <w:szCs w:val="28"/>
        </w:rPr>
        <w:t>2</w:t>
      </w:r>
      <w:r w:rsidR="00A71FB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47A21" w:rsidRDefault="00F47A21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8863AB" w:rsidRDefault="008863AB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8863AB" w:rsidRDefault="008863AB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095847" w:rsidRDefault="00095847" w:rsidP="005314DF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                           </w:t>
      </w:r>
      <w:r w:rsidR="00F47A21">
        <w:rPr>
          <w:sz w:val="28"/>
          <w:szCs w:val="28"/>
        </w:rPr>
        <w:t>Д.М. Рыбочкин</w:t>
      </w:r>
    </w:p>
    <w:p w:rsidR="00095847" w:rsidRDefault="00095847" w:rsidP="005314DF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области</w:t>
      </w:r>
    </w:p>
    <w:p w:rsidR="00F47A21" w:rsidRPr="005169D3" w:rsidRDefault="00F47A21" w:rsidP="006209E7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>Глава Большесолдатского района</w:t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  <w:t>В.П. Зайцев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>Курской области</w:t>
      </w:r>
    </w:p>
    <w:p w:rsidR="00095847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95847" w:rsidRPr="00C926C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926C3">
        <w:rPr>
          <w:sz w:val="24"/>
          <w:szCs w:val="24"/>
        </w:rPr>
        <w:lastRenderedPageBreak/>
        <w:t>ТВЕРЖДЕНЫ</w:t>
      </w:r>
      <w:r w:rsidR="008863AB" w:rsidRPr="00C926C3">
        <w:rPr>
          <w:sz w:val="24"/>
          <w:szCs w:val="24"/>
        </w:rPr>
        <w:t>:</w:t>
      </w:r>
    </w:p>
    <w:p w:rsidR="00095847" w:rsidRPr="00C926C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926C3">
        <w:rPr>
          <w:sz w:val="24"/>
          <w:szCs w:val="24"/>
        </w:rPr>
        <w:t>Решением Представительного</w:t>
      </w:r>
    </w:p>
    <w:p w:rsidR="00095847" w:rsidRPr="00C926C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926C3">
        <w:rPr>
          <w:sz w:val="24"/>
          <w:szCs w:val="24"/>
        </w:rPr>
        <w:t>Собрания Большесолдатского района</w:t>
      </w:r>
    </w:p>
    <w:p w:rsidR="00095847" w:rsidRPr="00C926C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926C3">
        <w:rPr>
          <w:sz w:val="24"/>
          <w:szCs w:val="24"/>
        </w:rPr>
        <w:t>Курской области</w:t>
      </w:r>
    </w:p>
    <w:p w:rsidR="00095847" w:rsidRPr="00C926C3" w:rsidRDefault="00C926C3" w:rsidP="00906B47">
      <w:pPr>
        <w:pStyle w:val="21"/>
        <w:shd w:val="clear" w:color="auto" w:fill="auto"/>
        <w:spacing w:before="0" w:line="326" w:lineRule="exact"/>
        <w:ind w:firstLine="0"/>
        <w:jc w:val="center"/>
        <w:rPr>
          <w:sz w:val="24"/>
          <w:szCs w:val="24"/>
        </w:rPr>
      </w:pPr>
      <w:r w:rsidRPr="00C926C3">
        <w:rPr>
          <w:sz w:val="24"/>
          <w:szCs w:val="24"/>
        </w:rPr>
        <w:t xml:space="preserve">                                                                                   </w:t>
      </w:r>
      <w:r w:rsidR="00095847" w:rsidRPr="00C926C3">
        <w:rPr>
          <w:sz w:val="24"/>
          <w:szCs w:val="24"/>
        </w:rPr>
        <w:t xml:space="preserve">от </w:t>
      </w:r>
      <w:r w:rsidRPr="00C926C3">
        <w:rPr>
          <w:sz w:val="24"/>
          <w:szCs w:val="24"/>
        </w:rPr>
        <w:t>13 сентября</w:t>
      </w:r>
      <w:r w:rsidR="00095847" w:rsidRPr="00C926C3">
        <w:rPr>
          <w:sz w:val="24"/>
          <w:szCs w:val="24"/>
        </w:rPr>
        <w:t xml:space="preserve"> №</w:t>
      </w:r>
      <w:r w:rsidRPr="00C926C3">
        <w:rPr>
          <w:sz w:val="24"/>
          <w:szCs w:val="24"/>
        </w:rPr>
        <w:t>19/128-4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8"/>
          <w:szCs w:val="28"/>
        </w:rPr>
      </w:pP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 w:rsidRPr="005169D3">
        <w:rPr>
          <w:sz w:val="28"/>
          <w:szCs w:val="28"/>
        </w:rPr>
        <w:t>ИЗМЕНЕНИЯ,</w:t>
      </w:r>
    </w:p>
    <w:p w:rsidR="00095847" w:rsidRPr="005169D3" w:rsidRDefault="009927E0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95847" w:rsidRPr="005169D3">
        <w:rPr>
          <w:sz w:val="28"/>
          <w:szCs w:val="28"/>
        </w:rPr>
        <w:t xml:space="preserve">оторые вносятся в Решение Представительного Собрания Большесолдатского района Курской области от </w:t>
      </w:r>
      <w:r w:rsidR="001972F1">
        <w:rPr>
          <w:sz w:val="28"/>
          <w:szCs w:val="28"/>
        </w:rPr>
        <w:t>12</w:t>
      </w:r>
      <w:r w:rsidR="00095847"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="00095847"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="00095847"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1972F1">
        <w:rPr>
          <w:sz w:val="28"/>
          <w:szCs w:val="28"/>
        </w:rPr>
        <w:t xml:space="preserve"> бюджетных и</w:t>
      </w:r>
      <w:r w:rsidR="00095847" w:rsidRPr="005169D3">
        <w:rPr>
          <w:sz w:val="28"/>
          <w:szCs w:val="28"/>
        </w:rPr>
        <w:t xml:space="preserve">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редакции от 20.12.2016г. №19/62-3)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</w:p>
    <w:p w:rsidR="00095847" w:rsidRPr="005169D3" w:rsidRDefault="00095847" w:rsidP="005169D3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 xml:space="preserve">          1. В Примерном положении об оплате труда работников муниципальных бюджетных и казенных учреждений, подведомственных Управлению образования Администрации Большесолдатского района Курской области, по виду экономической деятельности «Образование», «Прочие учреждения», утвержденном указанным Решением:</w:t>
      </w:r>
    </w:p>
    <w:p w:rsidR="00095847" w:rsidRPr="005169D3" w:rsidRDefault="001972F1" w:rsidP="001972F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r w:rsidR="009927E0">
        <w:rPr>
          <w:sz w:val="28"/>
          <w:szCs w:val="28"/>
        </w:rPr>
        <w:t xml:space="preserve">пункт 3.2 раздела </w:t>
      </w:r>
      <w:r w:rsidR="005939F9">
        <w:rPr>
          <w:sz w:val="28"/>
          <w:szCs w:val="28"/>
        </w:rPr>
        <w:t>3 «Порядок и условия оплаты труда работников образования» дополнить словами «Рекомендуемый минимальный размер оклада (ставки) работника, занимающего</w:t>
      </w:r>
      <w:r w:rsidR="00C926C3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 xml:space="preserve">должность не включенную в ПКГ (советник директора по воспитанию и взаимодействию с детскими общественными объединениями) – 9 668 рублей. При </w:t>
      </w:r>
      <w:r w:rsidR="00F630D8">
        <w:rPr>
          <w:sz w:val="28"/>
          <w:szCs w:val="28"/>
        </w:rPr>
        <w:t>увеличении (индексации) вышеуказанного минимального размера оклада (ставки) его размер подлежит округлению до целого рубля в сторону увеличения.</w:t>
      </w: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9005B5">
        <w:rPr>
          <w:sz w:val="28"/>
          <w:szCs w:val="28"/>
        </w:rPr>
        <w:t xml:space="preserve"> Изложить Приложение  № 13 к Примерному положению об оплате труда работников </w:t>
      </w:r>
      <w:r w:rsidR="00CD5E35">
        <w:rPr>
          <w:sz w:val="28"/>
          <w:szCs w:val="28"/>
        </w:rPr>
        <w:t>муниципальных учреждений, подведомственных Управлению образования Администрации Большесолдатского района, по виду экономической деятельности «Образование» в новой редакции (Приложение №1).</w:t>
      </w: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</w:t>
      </w:r>
      <w:r w:rsidR="00385337">
        <w:rPr>
          <w:sz w:val="28"/>
          <w:szCs w:val="28"/>
        </w:rPr>
        <w:t xml:space="preserve"> № 1</w:t>
      </w:r>
    </w:p>
    <w:p w:rsidR="00385337" w:rsidRDefault="00385337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Примерному положению об оплате</w:t>
      </w:r>
    </w:p>
    <w:p w:rsidR="00385337" w:rsidRDefault="00385337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труда работников муниципальных</w:t>
      </w:r>
    </w:p>
    <w:p w:rsidR="00385337" w:rsidRDefault="00385337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учреждений, подведомственных</w:t>
      </w:r>
    </w:p>
    <w:p w:rsidR="00385337" w:rsidRDefault="00385337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Управлению образования Администрации</w:t>
      </w:r>
    </w:p>
    <w:p w:rsidR="00385337" w:rsidRDefault="00385337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Большесолдатского района, по виду </w:t>
      </w:r>
    </w:p>
    <w:p w:rsidR="00385337" w:rsidRDefault="00C367B0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э</w:t>
      </w:r>
      <w:r w:rsidR="00385337">
        <w:rPr>
          <w:sz w:val="28"/>
          <w:szCs w:val="28"/>
        </w:rPr>
        <w:t>кономической деятельности</w:t>
      </w:r>
    </w:p>
    <w:p w:rsidR="00C367B0" w:rsidRDefault="00C367B0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«Образование»</w:t>
      </w:r>
    </w:p>
    <w:p w:rsidR="00C367B0" w:rsidRDefault="00C367B0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67B0" w:rsidRDefault="00C367B0" w:rsidP="00C367B0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367B0" w:rsidRDefault="00C367B0" w:rsidP="00C367B0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работников, относимых к основному персоналу по виду экономической деятельности «Образование», для расчета средней заработной платы и определения размера должностного оклада руководителей </w:t>
      </w:r>
      <w:r w:rsidR="000351CE">
        <w:rPr>
          <w:sz w:val="28"/>
          <w:szCs w:val="28"/>
        </w:rPr>
        <w:t>муниципальных образовательных учреждений, учреждений образования, находящихся в ведении Управления образования.</w:t>
      </w:r>
    </w:p>
    <w:p w:rsidR="00EF3844" w:rsidRDefault="00EF3844" w:rsidP="00C367B0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</w:p>
    <w:p w:rsidR="00EF3844" w:rsidRDefault="00EF3844" w:rsidP="00764645">
      <w:pPr>
        <w:pStyle w:val="21"/>
        <w:numPr>
          <w:ilvl w:val="0"/>
          <w:numId w:val="36"/>
        </w:numPr>
        <w:shd w:val="clear" w:color="auto" w:fill="auto"/>
        <w:spacing w:before="0"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Должности педагогических работников, осуществляющих образовательную деятельность.</w:t>
      </w:r>
    </w:p>
    <w:p w:rsidR="00764645" w:rsidRDefault="00764645" w:rsidP="00764645">
      <w:pPr>
        <w:pStyle w:val="21"/>
        <w:numPr>
          <w:ilvl w:val="0"/>
          <w:numId w:val="37"/>
        </w:numPr>
        <w:shd w:val="clear" w:color="auto" w:fill="auto"/>
        <w:spacing w:before="0" w:line="326" w:lineRule="exact"/>
        <w:rPr>
          <w:sz w:val="28"/>
          <w:szCs w:val="28"/>
        </w:rPr>
      </w:pPr>
      <w:r>
        <w:rPr>
          <w:sz w:val="28"/>
          <w:szCs w:val="28"/>
        </w:rPr>
        <w:t>Должности педагогических работников</w:t>
      </w:r>
    </w:p>
    <w:p w:rsidR="00EF3844" w:rsidRDefault="00EF3844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EF3844" w:rsidRDefault="00EF3844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Педагог-библиотекарь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основ безопасности жизнедеятельности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физического воспитания</w:t>
      </w:r>
    </w:p>
    <w:p w:rsidR="0098718A" w:rsidRDefault="0098718A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воспитанию и взаимодействию с </w:t>
      </w:r>
      <w:r w:rsidR="00A9598C">
        <w:rPr>
          <w:sz w:val="28"/>
          <w:szCs w:val="28"/>
        </w:rPr>
        <w:t>детскими общественными объединениями</w:t>
      </w:r>
    </w:p>
    <w:p w:rsidR="00A9598C" w:rsidRDefault="00A9598C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A9598C" w:rsidRDefault="00A9598C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Старший вожатый</w:t>
      </w:r>
    </w:p>
    <w:p w:rsidR="00A9598C" w:rsidRDefault="00A9598C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A9598C" w:rsidRDefault="00075076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Тьютор</w:t>
      </w:r>
    </w:p>
    <w:p w:rsidR="00075076" w:rsidRDefault="00075076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075076" w:rsidRDefault="00075076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075076" w:rsidRDefault="00075076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C926C3" w:rsidRDefault="00C926C3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</w:p>
    <w:p w:rsidR="00075076" w:rsidRDefault="00075076" w:rsidP="00764645">
      <w:pPr>
        <w:pStyle w:val="21"/>
        <w:numPr>
          <w:ilvl w:val="0"/>
          <w:numId w:val="36"/>
        </w:numPr>
        <w:shd w:val="clear" w:color="auto" w:fill="auto"/>
        <w:spacing w:before="0"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>Должности руководителей образовательных организаций</w:t>
      </w:r>
    </w:p>
    <w:p w:rsidR="00764645" w:rsidRDefault="00764645" w:rsidP="00C926C3">
      <w:pPr>
        <w:pStyle w:val="21"/>
        <w:numPr>
          <w:ilvl w:val="0"/>
          <w:numId w:val="38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Должность руководителей</w:t>
      </w:r>
    </w:p>
    <w:p w:rsidR="00075076" w:rsidRDefault="00075076" w:rsidP="00C926C3">
      <w:pPr>
        <w:pStyle w:val="21"/>
        <w:shd w:val="clear" w:color="auto" w:fill="auto"/>
        <w:spacing w:before="0"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75076" w:rsidRDefault="00075076" w:rsidP="00075076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075076" w:rsidRDefault="00075076" w:rsidP="00075076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764645" w:rsidRDefault="00764645" w:rsidP="00075076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</w:p>
    <w:p w:rsidR="00764645" w:rsidRDefault="00764645" w:rsidP="00764645">
      <w:pPr>
        <w:pStyle w:val="21"/>
        <w:numPr>
          <w:ilvl w:val="0"/>
          <w:numId w:val="38"/>
        </w:numPr>
        <w:shd w:val="clear" w:color="auto" w:fill="auto"/>
        <w:spacing w:before="0"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Должности заместителей руководителей образовательных организаций, руководителей структурных подразделений </w:t>
      </w:r>
      <w:r w:rsidR="005B7D97">
        <w:rPr>
          <w:sz w:val="28"/>
          <w:szCs w:val="28"/>
        </w:rPr>
        <w:t>и их заместителей, иные должности руководителей</w:t>
      </w:r>
    </w:p>
    <w:p w:rsidR="007819E9" w:rsidRDefault="007819E9" w:rsidP="007819E9">
      <w:pPr>
        <w:pStyle w:val="21"/>
        <w:shd w:val="clear" w:color="auto" w:fill="auto"/>
        <w:spacing w:before="0" w:line="326" w:lineRule="exact"/>
        <w:ind w:left="1440" w:firstLine="0"/>
        <w:jc w:val="left"/>
        <w:rPr>
          <w:sz w:val="28"/>
          <w:szCs w:val="28"/>
        </w:rPr>
      </w:pPr>
    </w:p>
    <w:p w:rsidR="005B7D97" w:rsidRDefault="005B7D97" w:rsidP="005B7D97">
      <w:pPr>
        <w:pStyle w:val="21"/>
        <w:shd w:val="clear" w:color="auto" w:fill="auto"/>
        <w:spacing w:before="0" w:line="326" w:lineRule="exact"/>
        <w:ind w:left="144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руководителя (директор, заведующего, начальника) образовательной организации</w:t>
      </w:r>
    </w:p>
    <w:p w:rsidR="005B7D97" w:rsidRDefault="005B7D97" w:rsidP="005B7D97">
      <w:pPr>
        <w:pStyle w:val="21"/>
        <w:shd w:val="clear" w:color="auto" w:fill="auto"/>
        <w:spacing w:before="0" w:line="326" w:lineRule="exact"/>
        <w:ind w:left="1440"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(директор, заведующий, начальник, управляющий) структурного подразделения</w:t>
      </w:r>
    </w:p>
    <w:p w:rsidR="005B7D97" w:rsidRDefault="005B7D97" w:rsidP="005B7D97">
      <w:pPr>
        <w:pStyle w:val="21"/>
        <w:shd w:val="clear" w:color="auto" w:fill="auto"/>
        <w:spacing w:before="0" w:line="326" w:lineRule="exact"/>
        <w:ind w:left="144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EF3844" w:rsidRDefault="00EF3844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</w:p>
    <w:p w:rsidR="00130A5D" w:rsidRDefault="00130A5D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F2CDB" w:rsidRDefault="000F2CDB" w:rsidP="000F2CDB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F2CDB" w:rsidRDefault="000F2CDB" w:rsidP="000F2CDB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работников, относимых к основному персоналу по виду экономической деятельности «деятельность в области бухгалтерского учета», для расчета средней заработной платы и определения размера должностного оклада руководителей муниципальных образовательных учреждений, учреждений образования, находящихся в ведении Управления образования.</w:t>
      </w: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8D4A50" w:rsidP="008D4A50">
      <w:pPr>
        <w:pStyle w:val="21"/>
        <w:numPr>
          <w:ilvl w:val="0"/>
          <w:numId w:val="39"/>
        </w:numPr>
        <w:shd w:val="clear" w:color="auto" w:fill="auto"/>
        <w:spacing w:before="0" w:line="326" w:lineRule="exact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«Централизованная бухгалтерия учреждений образования Большесолдатского района»</w:t>
      </w:r>
    </w:p>
    <w:p w:rsidR="008D4A50" w:rsidRDefault="008D4A50" w:rsidP="008D4A50">
      <w:pPr>
        <w:pStyle w:val="21"/>
        <w:shd w:val="clear" w:color="auto" w:fill="auto"/>
        <w:spacing w:before="0" w:line="326" w:lineRule="exact"/>
        <w:ind w:left="720" w:firstLine="0"/>
        <w:rPr>
          <w:sz w:val="28"/>
          <w:szCs w:val="28"/>
        </w:rPr>
      </w:pPr>
    </w:p>
    <w:p w:rsidR="008D4A50" w:rsidRDefault="008D4A50" w:rsidP="008D4A50">
      <w:pPr>
        <w:pStyle w:val="21"/>
        <w:shd w:val="clear" w:color="auto" w:fill="auto"/>
        <w:spacing w:before="0" w:line="326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</w:p>
    <w:p w:rsidR="008D4A50" w:rsidRDefault="008D4A50" w:rsidP="008D4A50">
      <w:pPr>
        <w:pStyle w:val="21"/>
        <w:shd w:val="clear" w:color="auto" w:fill="auto"/>
        <w:spacing w:before="0" w:line="326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>Экономист</w:t>
      </w: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95847" w:rsidRDefault="00095847" w:rsidP="00F47A21">
      <w:pPr>
        <w:pStyle w:val="21"/>
        <w:shd w:val="clear" w:color="auto" w:fill="auto"/>
        <w:spacing w:before="0" w:line="326" w:lineRule="exact"/>
        <w:ind w:firstLine="0"/>
      </w:pPr>
      <w:r>
        <w:rPr>
          <w:sz w:val="28"/>
          <w:szCs w:val="28"/>
        </w:rPr>
        <w:tab/>
      </w:r>
    </w:p>
    <w:p w:rsidR="00095847" w:rsidRDefault="00095847">
      <w:pPr>
        <w:rPr>
          <w:rFonts w:ascii="Times New Roman" w:hAnsi="Times New Roman"/>
          <w:sz w:val="2"/>
          <w:szCs w:val="2"/>
        </w:rPr>
      </w:pPr>
    </w:p>
    <w:p w:rsid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tabs>
          <w:tab w:val="left" w:pos="5745"/>
        </w:tabs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  <w:sectPr w:rsidR="00130A5D" w:rsidRPr="00130A5D" w:rsidSect="00595300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095847" w:rsidRDefault="00095847" w:rsidP="000345A0">
      <w:pPr>
        <w:pStyle w:val="51"/>
        <w:shd w:val="clear" w:color="auto" w:fill="auto"/>
        <w:spacing w:before="0" w:after="0" w:line="240" w:lineRule="auto"/>
        <w:jc w:val="left"/>
        <w:rPr>
          <w:sz w:val="2"/>
          <w:szCs w:val="2"/>
        </w:rPr>
      </w:pPr>
    </w:p>
    <w:sectPr w:rsidR="00095847" w:rsidSect="00F47A21">
      <w:headerReference w:type="first" r:id="rId8"/>
      <w:pgSz w:w="16840" w:h="11900" w:orient="landscape"/>
      <w:pgMar w:top="159" w:right="1378" w:bottom="567" w:left="13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5A" w:rsidRDefault="004A0B5A" w:rsidP="002231A3">
      <w:r>
        <w:separator/>
      </w:r>
    </w:p>
  </w:endnote>
  <w:endnote w:type="continuationSeparator" w:id="1">
    <w:p w:rsidR="004A0B5A" w:rsidRDefault="004A0B5A" w:rsidP="0022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5A" w:rsidRDefault="004A0B5A"/>
  </w:footnote>
  <w:footnote w:type="continuationSeparator" w:id="1">
    <w:p w:rsidR="004A0B5A" w:rsidRDefault="004A0B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47" w:rsidRDefault="00117C56">
    <w:pPr>
      <w:rPr>
        <w:sz w:val="2"/>
        <w:szCs w:val="2"/>
      </w:rPr>
    </w:pPr>
    <w:r w:rsidRPr="00117C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5.95pt;margin-top:19.4pt;width:9.6pt;height:7.2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95847" w:rsidRPr="002142F2" w:rsidRDefault="00095847" w:rsidP="002142F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F7"/>
    <w:multiLevelType w:val="hybridMultilevel"/>
    <w:tmpl w:val="C1F8D192"/>
    <w:lvl w:ilvl="0" w:tplc="24A2A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338DF"/>
    <w:multiLevelType w:val="multilevel"/>
    <w:tmpl w:val="032E4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EB319F"/>
    <w:multiLevelType w:val="multilevel"/>
    <w:tmpl w:val="B9DA870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DA01F8"/>
    <w:multiLevelType w:val="multilevel"/>
    <w:tmpl w:val="5448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AA086A"/>
    <w:multiLevelType w:val="multilevel"/>
    <w:tmpl w:val="02FE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C741E8"/>
    <w:multiLevelType w:val="multilevel"/>
    <w:tmpl w:val="2B966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1D0608"/>
    <w:multiLevelType w:val="multilevel"/>
    <w:tmpl w:val="2332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E85A13"/>
    <w:multiLevelType w:val="multilevel"/>
    <w:tmpl w:val="9C76F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D65CC1"/>
    <w:multiLevelType w:val="multilevel"/>
    <w:tmpl w:val="282C9E8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533508"/>
    <w:multiLevelType w:val="multilevel"/>
    <w:tmpl w:val="C08C5A80"/>
    <w:lvl w:ilvl="0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6"/>
        </w:tabs>
        <w:ind w:left="2226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0">
    <w:nsid w:val="17025978"/>
    <w:multiLevelType w:val="hybridMultilevel"/>
    <w:tmpl w:val="DB96ACD2"/>
    <w:lvl w:ilvl="0" w:tplc="005AFA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C642A7"/>
    <w:multiLevelType w:val="multilevel"/>
    <w:tmpl w:val="92B4832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3A52EE"/>
    <w:multiLevelType w:val="hybridMultilevel"/>
    <w:tmpl w:val="0342723A"/>
    <w:lvl w:ilvl="0" w:tplc="62D4E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0855"/>
    <w:multiLevelType w:val="multilevel"/>
    <w:tmpl w:val="A9409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2E7301"/>
    <w:multiLevelType w:val="hybridMultilevel"/>
    <w:tmpl w:val="A47824F0"/>
    <w:lvl w:ilvl="0" w:tplc="29642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430ECF"/>
    <w:multiLevelType w:val="hybridMultilevel"/>
    <w:tmpl w:val="3F4A592A"/>
    <w:lvl w:ilvl="0" w:tplc="BFD4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7668E"/>
    <w:multiLevelType w:val="multilevel"/>
    <w:tmpl w:val="4B12503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F05D3F"/>
    <w:multiLevelType w:val="multilevel"/>
    <w:tmpl w:val="16A04B7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50242C5"/>
    <w:multiLevelType w:val="multilevel"/>
    <w:tmpl w:val="8FC61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28002C"/>
    <w:multiLevelType w:val="multilevel"/>
    <w:tmpl w:val="98E0719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5A640CF"/>
    <w:multiLevelType w:val="multilevel"/>
    <w:tmpl w:val="BB3E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3D624C"/>
    <w:multiLevelType w:val="multilevel"/>
    <w:tmpl w:val="7F64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204437"/>
    <w:multiLevelType w:val="hybridMultilevel"/>
    <w:tmpl w:val="5CCED1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03ED1"/>
    <w:multiLevelType w:val="multilevel"/>
    <w:tmpl w:val="532C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4976959"/>
    <w:multiLevelType w:val="multilevel"/>
    <w:tmpl w:val="71BCCD8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8532924"/>
    <w:multiLevelType w:val="multilevel"/>
    <w:tmpl w:val="2BB2B5E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D17805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1C35E2"/>
    <w:multiLevelType w:val="multilevel"/>
    <w:tmpl w:val="A38A52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093C55"/>
    <w:multiLevelType w:val="multilevel"/>
    <w:tmpl w:val="846C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2813A66"/>
    <w:multiLevelType w:val="multilevel"/>
    <w:tmpl w:val="3BA6C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200140"/>
    <w:multiLevelType w:val="hybridMultilevel"/>
    <w:tmpl w:val="51083272"/>
    <w:lvl w:ilvl="0" w:tplc="8B5E1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12124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AA6839"/>
    <w:multiLevelType w:val="multilevel"/>
    <w:tmpl w:val="5E8A3C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56F7E0D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59767F2"/>
    <w:multiLevelType w:val="multilevel"/>
    <w:tmpl w:val="D2A4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74435EC"/>
    <w:multiLevelType w:val="multilevel"/>
    <w:tmpl w:val="AD029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B0200"/>
    <w:multiLevelType w:val="multilevel"/>
    <w:tmpl w:val="D3D2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D577B2"/>
    <w:multiLevelType w:val="multilevel"/>
    <w:tmpl w:val="78D05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D85CC6"/>
    <w:multiLevelType w:val="multilevel"/>
    <w:tmpl w:val="CCC0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36"/>
  </w:num>
  <w:num w:numId="5">
    <w:abstractNumId w:val="18"/>
  </w:num>
  <w:num w:numId="6">
    <w:abstractNumId w:val="1"/>
  </w:num>
  <w:num w:numId="7">
    <w:abstractNumId w:val="35"/>
  </w:num>
  <w:num w:numId="8">
    <w:abstractNumId w:val="27"/>
  </w:num>
  <w:num w:numId="9">
    <w:abstractNumId w:val="25"/>
  </w:num>
  <w:num w:numId="10">
    <w:abstractNumId w:val="7"/>
  </w:num>
  <w:num w:numId="11">
    <w:abstractNumId w:val="2"/>
  </w:num>
  <w:num w:numId="12">
    <w:abstractNumId w:val="32"/>
  </w:num>
  <w:num w:numId="13">
    <w:abstractNumId w:val="34"/>
  </w:num>
  <w:num w:numId="14">
    <w:abstractNumId w:val="21"/>
  </w:num>
  <w:num w:numId="15">
    <w:abstractNumId w:val="20"/>
  </w:num>
  <w:num w:numId="16">
    <w:abstractNumId w:val="17"/>
  </w:num>
  <w:num w:numId="17">
    <w:abstractNumId w:val="8"/>
  </w:num>
  <w:num w:numId="18">
    <w:abstractNumId w:val="31"/>
  </w:num>
  <w:num w:numId="19">
    <w:abstractNumId w:val="5"/>
  </w:num>
  <w:num w:numId="20">
    <w:abstractNumId w:val="37"/>
  </w:num>
  <w:num w:numId="21">
    <w:abstractNumId w:val="38"/>
  </w:num>
  <w:num w:numId="22">
    <w:abstractNumId w:val="13"/>
  </w:num>
  <w:num w:numId="23">
    <w:abstractNumId w:val="19"/>
  </w:num>
  <w:num w:numId="24">
    <w:abstractNumId w:val="11"/>
  </w:num>
  <w:num w:numId="25">
    <w:abstractNumId w:val="3"/>
  </w:num>
  <w:num w:numId="26">
    <w:abstractNumId w:val="6"/>
  </w:num>
  <w:num w:numId="27">
    <w:abstractNumId w:val="28"/>
  </w:num>
  <w:num w:numId="28">
    <w:abstractNumId w:val="16"/>
  </w:num>
  <w:num w:numId="29">
    <w:abstractNumId w:val="24"/>
  </w:num>
  <w:num w:numId="30">
    <w:abstractNumId w:val="33"/>
  </w:num>
  <w:num w:numId="31">
    <w:abstractNumId w:val="26"/>
  </w:num>
  <w:num w:numId="32">
    <w:abstractNumId w:val="10"/>
  </w:num>
  <w:num w:numId="33">
    <w:abstractNumId w:val="22"/>
  </w:num>
  <w:num w:numId="34">
    <w:abstractNumId w:val="9"/>
  </w:num>
  <w:num w:numId="35">
    <w:abstractNumId w:val="12"/>
  </w:num>
  <w:num w:numId="36">
    <w:abstractNumId w:val="15"/>
  </w:num>
  <w:num w:numId="37">
    <w:abstractNumId w:val="0"/>
  </w:num>
  <w:num w:numId="38">
    <w:abstractNumId w:val="1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1A3"/>
    <w:rsid w:val="00002872"/>
    <w:rsid w:val="0000423B"/>
    <w:rsid w:val="0001076D"/>
    <w:rsid w:val="00021ABE"/>
    <w:rsid w:val="000345A0"/>
    <w:rsid w:val="000351CE"/>
    <w:rsid w:val="00036F86"/>
    <w:rsid w:val="00064FCF"/>
    <w:rsid w:val="00075076"/>
    <w:rsid w:val="000920DD"/>
    <w:rsid w:val="00095847"/>
    <w:rsid w:val="000B78CF"/>
    <w:rsid w:val="000C49CC"/>
    <w:rsid w:val="000E0132"/>
    <w:rsid w:val="000F2CDB"/>
    <w:rsid w:val="000F4831"/>
    <w:rsid w:val="00111A08"/>
    <w:rsid w:val="001132DB"/>
    <w:rsid w:val="0011340C"/>
    <w:rsid w:val="00114AF3"/>
    <w:rsid w:val="00116E5B"/>
    <w:rsid w:val="00117C56"/>
    <w:rsid w:val="00121DD7"/>
    <w:rsid w:val="00124058"/>
    <w:rsid w:val="0012622E"/>
    <w:rsid w:val="00130A5D"/>
    <w:rsid w:val="00133611"/>
    <w:rsid w:val="001500B4"/>
    <w:rsid w:val="00151E5B"/>
    <w:rsid w:val="001554D3"/>
    <w:rsid w:val="00161334"/>
    <w:rsid w:val="0018058A"/>
    <w:rsid w:val="0018765A"/>
    <w:rsid w:val="001972F1"/>
    <w:rsid w:val="001A24B0"/>
    <w:rsid w:val="001B4DF9"/>
    <w:rsid w:val="001B7B83"/>
    <w:rsid w:val="001C18A6"/>
    <w:rsid w:val="001D46D8"/>
    <w:rsid w:val="001D49B2"/>
    <w:rsid w:val="001E1280"/>
    <w:rsid w:val="001E2E0A"/>
    <w:rsid w:val="002142F2"/>
    <w:rsid w:val="002231A3"/>
    <w:rsid w:val="00224AA3"/>
    <w:rsid w:val="002339FC"/>
    <w:rsid w:val="0024039B"/>
    <w:rsid w:val="00251D03"/>
    <w:rsid w:val="00257C60"/>
    <w:rsid w:val="002708D0"/>
    <w:rsid w:val="00273445"/>
    <w:rsid w:val="0027505C"/>
    <w:rsid w:val="00275117"/>
    <w:rsid w:val="002850ED"/>
    <w:rsid w:val="002A7770"/>
    <w:rsid w:val="002B0993"/>
    <w:rsid w:val="002C58F8"/>
    <w:rsid w:val="002D7A3D"/>
    <w:rsid w:val="002E7A11"/>
    <w:rsid w:val="002F3418"/>
    <w:rsid w:val="00306E1E"/>
    <w:rsid w:val="003263F4"/>
    <w:rsid w:val="00332786"/>
    <w:rsid w:val="003414D9"/>
    <w:rsid w:val="003630EF"/>
    <w:rsid w:val="003634A9"/>
    <w:rsid w:val="00367709"/>
    <w:rsid w:val="00371861"/>
    <w:rsid w:val="003772C8"/>
    <w:rsid w:val="00381A03"/>
    <w:rsid w:val="00385337"/>
    <w:rsid w:val="0039742C"/>
    <w:rsid w:val="003A0F99"/>
    <w:rsid w:val="003A11CA"/>
    <w:rsid w:val="003A1A87"/>
    <w:rsid w:val="003B2813"/>
    <w:rsid w:val="003B4DC4"/>
    <w:rsid w:val="003C23D5"/>
    <w:rsid w:val="003E391B"/>
    <w:rsid w:val="003F29F9"/>
    <w:rsid w:val="00403417"/>
    <w:rsid w:val="00417D87"/>
    <w:rsid w:val="004537A4"/>
    <w:rsid w:val="0047251C"/>
    <w:rsid w:val="004A0B5A"/>
    <w:rsid w:val="004A262E"/>
    <w:rsid w:val="004B6327"/>
    <w:rsid w:val="004E3617"/>
    <w:rsid w:val="004E6EDF"/>
    <w:rsid w:val="00500B6C"/>
    <w:rsid w:val="00505D04"/>
    <w:rsid w:val="00506F7B"/>
    <w:rsid w:val="00511673"/>
    <w:rsid w:val="00511AFB"/>
    <w:rsid w:val="005169D3"/>
    <w:rsid w:val="00520A0C"/>
    <w:rsid w:val="005314DF"/>
    <w:rsid w:val="0054358E"/>
    <w:rsid w:val="00545808"/>
    <w:rsid w:val="00560BE6"/>
    <w:rsid w:val="005614BD"/>
    <w:rsid w:val="00563FF4"/>
    <w:rsid w:val="00564ED4"/>
    <w:rsid w:val="00566E25"/>
    <w:rsid w:val="005939F9"/>
    <w:rsid w:val="00595300"/>
    <w:rsid w:val="005A253A"/>
    <w:rsid w:val="005B7D97"/>
    <w:rsid w:val="005C20E0"/>
    <w:rsid w:val="005C2352"/>
    <w:rsid w:val="005C53B3"/>
    <w:rsid w:val="005D402D"/>
    <w:rsid w:val="00603D8A"/>
    <w:rsid w:val="00604FA9"/>
    <w:rsid w:val="006209E7"/>
    <w:rsid w:val="006365C7"/>
    <w:rsid w:val="006460CC"/>
    <w:rsid w:val="00647FDC"/>
    <w:rsid w:val="0065600E"/>
    <w:rsid w:val="00657CBA"/>
    <w:rsid w:val="006743C5"/>
    <w:rsid w:val="00676DA7"/>
    <w:rsid w:val="00692C4C"/>
    <w:rsid w:val="006941A1"/>
    <w:rsid w:val="00696553"/>
    <w:rsid w:val="006B304A"/>
    <w:rsid w:val="006B395C"/>
    <w:rsid w:val="006D0FDF"/>
    <w:rsid w:val="006D5024"/>
    <w:rsid w:val="006E2A3E"/>
    <w:rsid w:val="0071148F"/>
    <w:rsid w:val="007145BA"/>
    <w:rsid w:val="00721A32"/>
    <w:rsid w:val="007245DC"/>
    <w:rsid w:val="007310B2"/>
    <w:rsid w:val="007358E3"/>
    <w:rsid w:val="007408EB"/>
    <w:rsid w:val="00764645"/>
    <w:rsid w:val="00765893"/>
    <w:rsid w:val="007819E9"/>
    <w:rsid w:val="00786566"/>
    <w:rsid w:val="00786703"/>
    <w:rsid w:val="007939F3"/>
    <w:rsid w:val="00793E94"/>
    <w:rsid w:val="007A23E6"/>
    <w:rsid w:val="007A6FF4"/>
    <w:rsid w:val="007B13BF"/>
    <w:rsid w:val="007B37F1"/>
    <w:rsid w:val="007B6EE5"/>
    <w:rsid w:val="007C0669"/>
    <w:rsid w:val="007C2255"/>
    <w:rsid w:val="007C2F8C"/>
    <w:rsid w:val="00813107"/>
    <w:rsid w:val="00823320"/>
    <w:rsid w:val="00825166"/>
    <w:rsid w:val="008269FF"/>
    <w:rsid w:val="008300DC"/>
    <w:rsid w:val="00842FAF"/>
    <w:rsid w:val="008450BB"/>
    <w:rsid w:val="00845F4C"/>
    <w:rsid w:val="00854352"/>
    <w:rsid w:val="00856842"/>
    <w:rsid w:val="0085700E"/>
    <w:rsid w:val="008637B4"/>
    <w:rsid w:val="008863AB"/>
    <w:rsid w:val="008931EC"/>
    <w:rsid w:val="008A4F41"/>
    <w:rsid w:val="008B165D"/>
    <w:rsid w:val="008B6C24"/>
    <w:rsid w:val="008C2BCC"/>
    <w:rsid w:val="008C4DC8"/>
    <w:rsid w:val="008D21C9"/>
    <w:rsid w:val="008D4A50"/>
    <w:rsid w:val="008E0F90"/>
    <w:rsid w:val="008F0C47"/>
    <w:rsid w:val="008F2A8A"/>
    <w:rsid w:val="009005B5"/>
    <w:rsid w:val="00906B47"/>
    <w:rsid w:val="009100B0"/>
    <w:rsid w:val="009224DC"/>
    <w:rsid w:val="00930159"/>
    <w:rsid w:val="0093598C"/>
    <w:rsid w:val="009432F5"/>
    <w:rsid w:val="0095173A"/>
    <w:rsid w:val="00961A6B"/>
    <w:rsid w:val="00981719"/>
    <w:rsid w:val="0098718A"/>
    <w:rsid w:val="009927E0"/>
    <w:rsid w:val="009A15B5"/>
    <w:rsid w:val="009B05A8"/>
    <w:rsid w:val="009B4E01"/>
    <w:rsid w:val="009C24A0"/>
    <w:rsid w:val="009C6025"/>
    <w:rsid w:val="009D2552"/>
    <w:rsid w:val="009E39C5"/>
    <w:rsid w:val="009E4B92"/>
    <w:rsid w:val="00A05A3C"/>
    <w:rsid w:val="00A1262A"/>
    <w:rsid w:val="00A13832"/>
    <w:rsid w:val="00A3346B"/>
    <w:rsid w:val="00A46D1A"/>
    <w:rsid w:val="00A71FBA"/>
    <w:rsid w:val="00A818E0"/>
    <w:rsid w:val="00A94715"/>
    <w:rsid w:val="00A9598C"/>
    <w:rsid w:val="00AA2898"/>
    <w:rsid w:val="00AB3947"/>
    <w:rsid w:val="00AD11C9"/>
    <w:rsid w:val="00AD6DA2"/>
    <w:rsid w:val="00AD7163"/>
    <w:rsid w:val="00AF3133"/>
    <w:rsid w:val="00AF76B7"/>
    <w:rsid w:val="00B35E72"/>
    <w:rsid w:val="00B67C05"/>
    <w:rsid w:val="00B7474C"/>
    <w:rsid w:val="00B84C81"/>
    <w:rsid w:val="00BA32F8"/>
    <w:rsid w:val="00BB2968"/>
    <w:rsid w:val="00BB307E"/>
    <w:rsid w:val="00C12363"/>
    <w:rsid w:val="00C138B4"/>
    <w:rsid w:val="00C21251"/>
    <w:rsid w:val="00C22741"/>
    <w:rsid w:val="00C26CBE"/>
    <w:rsid w:val="00C367B0"/>
    <w:rsid w:val="00C40C4F"/>
    <w:rsid w:val="00C500AE"/>
    <w:rsid w:val="00C52B94"/>
    <w:rsid w:val="00C60885"/>
    <w:rsid w:val="00C648F5"/>
    <w:rsid w:val="00C7083C"/>
    <w:rsid w:val="00C926C3"/>
    <w:rsid w:val="00C97BBB"/>
    <w:rsid w:val="00CA7164"/>
    <w:rsid w:val="00CB6361"/>
    <w:rsid w:val="00CC5A60"/>
    <w:rsid w:val="00CD5E35"/>
    <w:rsid w:val="00CE1804"/>
    <w:rsid w:val="00CE36F1"/>
    <w:rsid w:val="00CF39FC"/>
    <w:rsid w:val="00D046DE"/>
    <w:rsid w:val="00D14437"/>
    <w:rsid w:val="00D336D4"/>
    <w:rsid w:val="00D3407A"/>
    <w:rsid w:val="00D42A27"/>
    <w:rsid w:val="00D47009"/>
    <w:rsid w:val="00D65DB4"/>
    <w:rsid w:val="00D73294"/>
    <w:rsid w:val="00D84D67"/>
    <w:rsid w:val="00D87871"/>
    <w:rsid w:val="00D90FEA"/>
    <w:rsid w:val="00DB5D68"/>
    <w:rsid w:val="00DC2DAE"/>
    <w:rsid w:val="00DC3DAF"/>
    <w:rsid w:val="00DC4720"/>
    <w:rsid w:val="00E07242"/>
    <w:rsid w:val="00E24B4B"/>
    <w:rsid w:val="00E51610"/>
    <w:rsid w:val="00E62798"/>
    <w:rsid w:val="00E7107C"/>
    <w:rsid w:val="00E9235A"/>
    <w:rsid w:val="00E965D2"/>
    <w:rsid w:val="00EA3268"/>
    <w:rsid w:val="00EA7A4C"/>
    <w:rsid w:val="00EB223D"/>
    <w:rsid w:val="00EE1142"/>
    <w:rsid w:val="00EE4248"/>
    <w:rsid w:val="00EE5097"/>
    <w:rsid w:val="00EF3844"/>
    <w:rsid w:val="00F02163"/>
    <w:rsid w:val="00F0633C"/>
    <w:rsid w:val="00F138D0"/>
    <w:rsid w:val="00F13E36"/>
    <w:rsid w:val="00F22B54"/>
    <w:rsid w:val="00F47A21"/>
    <w:rsid w:val="00F5735B"/>
    <w:rsid w:val="00F57CB3"/>
    <w:rsid w:val="00F630D8"/>
    <w:rsid w:val="00F657EC"/>
    <w:rsid w:val="00F75C44"/>
    <w:rsid w:val="00FB6794"/>
    <w:rsid w:val="00FC3D8C"/>
    <w:rsid w:val="00FD7398"/>
    <w:rsid w:val="00FE6F95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1A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2231A3"/>
    <w:rPr>
      <w:rFonts w:ascii="Century Gothic" w:hAnsi="Century Gothic"/>
      <w:i/>
      <w:u w:val="none"/>
    </w:rPr>
  </w:style>
  <w:style w:type="character" w:customStyle="1" w:styleId="3Exact">
    <w:name w:val="Подпись к картинке (3) Exact"/>
    <w:link w:val="3"/>
    <w:uiPriority w:val="99"/>
    <w:locked/>
    <w:rsid w:val="002231A3"/>
    <w:rPr>
      <w:rFonts w:ascii="Consolas" w:hAnsi="Consolas"/>
      <w:spacing w:val="0"/>
      <w:sz w:val="30"/>
      <w:u w:val="none"/>
      <w:lang w:val="en-US" w:eastAsia="en-US"/>
    </w:rPr>
  </w:style>
  <w:style w:type="character" w:customStyle="1" w:styleId="4Exact">
    <w:name w:val="Подпись к картинке (4) Exact"/>
    <w:link w:val="4"/>
    <w:uiPriority w:val="99"/>
    <w:locked/>
    <w:rsid w:val="002231A3"/>
    <w:rPr>
      <w:rFonts w:ascii="Franklin Gothic Book" w:hAnsi="Franklin Gothic Book"/>
      <w:spacing w:val="10"/>
      <w:sz w:val="8"/>
      <w:u w:val="none"/>
    </w:rPr>
  </w:style>
  <w:style w:type="character" w:customStyle="1" w:styleId="Exact0">
    <w:name w:val="Подпись к таблице Exact"/>
    <w:link w:val="a5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Exact1">
    <w:name w:val="Подпись к таблице Exac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2">
    <w:name w:val="Основной текст (2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231A3"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2231A3"/>
    <w:rPr>
      <w:rFonts w:ascii="Times New Roman" w:hAnsi="Times New Roman"/>
      <w:spacing w:val="0"/>
      <w:sz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2231A3"/>
    <w:rPr>
      <w:rFonts w:ascii="AngsanaUPC" w:hAnsi="AngsanaUPC"/>
      <w:sz w:val="44"/>
      <w:u w:val="none"/>
    </w:rPr>
  </w:style>
  <w:style w:type="character" w:customStyle="1" w:styleId="23">
    <w:name w:val="Заголовок №2_"/>
    <w:link w:val="24"/>
    <w:uiPriority w:val="99"/>
    <w:locked/>
    <w:rsid w:val="002231A3"/>
    <w:rPr>
      <w:rFonts w:ascii="Times New Roman" w:hAnsi="Times New Roman"/>
      <w:spacing w:val="0"/>
      <w:sz w:val="30"/>
      <w:u w:val="none"/>
    </w:rPr>
  </w:style>
  <w:style w:type="character" w:customStyle="1" w:styleId="219pt">
    <w:name w:val="Заголовок №2 + 19 pt"/>
    <w:aliases w:val="Полужирный,Интервал 4 pt"/>
    <w:uiPriority w:val="99"/>
    <w:rsid w:val="002231A3"/>
    <w:rPr>
      <w:rFonts w:ascii="Times New Roman" w:hAnsi="Times New Roman"/>
      <w:b/>
      <w:color w:val="000000"/>
      <w:spacing w:val="80"/>
      <w:w w:val="100"/>
      <w:position w:val="0"/>
      <w:sz w:val="38"/>
      <w:u w:val="none"/>
      <w:lang w:val="ru-RU" w:eastAsia="ru-RU"/>
    </w:rPr>
  </w:style>
  <w:style w:type="character" w:customStyle="1" w:styleId="30">
    <w:name w:val="Основной текст (3)_"/>
    <w:link w:val="31"/>
    <w:uiPriority w:val="99"/>
    <w:locked/>
    <w:rsid w:val="002231A3"/>
    <w:rPr>
      <w:rFonts w:ascii="Franklin Gothic Book" w:hAnsi="Franklin Gothic Book"/>
      <w:spacing w:val="20"/>
      <w:sz w:val="26"/>
      <w:u w:val="none"/>
    </w:rPr>
  </w:style>
  <w:style w:type="character" w:customStyle="1" w:styleId="3-1pt">
    <w:name w:val="Основной текст (3) + Интервал -1 pt"/>
    <w:uiPriority w:val="99"/>
    <w:rsid w:val="002231A3"/>
    <w:rPr>
      <w:rFonts w:ascii="Franklin Gothic Book" w:hAnsi="Franklin Gothic Book"/>
      <w:color w:val="000000"/>
      <w:spacing w:val="-3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 (3)"/>
    <w:uiPriority w:val="99"/>
    <w:rsid w:val="002231A3"/>
    <w:rPr>
      <w:rFonts w:ascii="Franklin Gothic Book" w:hAnsi="Franklin Gothic Book"/>
      <w:color w:val="000000"/>
      <w:spacing w:val="20"/>
      <w:w w:val="100"/>
      <w:position w:val="0"/>
      <w:sz w:val="26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2231A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5">
    <w:name w:val="Основной текст (2) + Полужирный"/>
    <w:uiPriority w:val="99"/>
    <w:rsid w:val="002231A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6">
    <w:name w:val="Колонтитул_"/>
    <w:link w:val="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8">
    <w:name w:val="Оглавление_"/>
    <w:link w:val="a9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1pt">
    <w:name w:val="Оглавление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2231A3"/>
    <w:rPr>
      <w:rFonts w:ascii="Times New Roman" w:hAnsi="Times New Roman"/>
      <w:spacing w:val="0"/>
      <w:sz w:val="26"/>
      <w:u w:val="none"/>
    </w:rPr>
  </w:style>
  <w:style w:type="character" w:customStyle="1" w:styleId="2FranklinGothicBook">
    <w:name w:val="Основной текст (2) + Franklin Gothic Book"/>
    <w:aliases w:val="15 pt,Курсив"/>
    <w:uiPriority w:val="99"/>
    <w:rsid w:val="002231A3"/>
    <w:rPr>
      <w:rFonts w:ascii="Franklin Gothic Book" w:hAnsi="Franklin Gothic Book"/>
      <w:i/>
      <w:color w:val="000000"/>
      <w:spacing w:val="0"/>
      <w:w w:val="100"/>
      <w:position w:val="0"/>
      <w:sz w:val="30"/>
      <w:u w:val="single"/>
      <w:lang w:val="ru-RU" w:eastAsia="ru-RU"/>
    </w:rPr>
  </w:style>
  <w:style w:type="character" w:customStyle="1" w:styleId="21pt">
    <w:name w:val="Основной текст (2)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Колонтитул + 10"/>
    <w:aliases w:val="5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1">
    <w:name w:val="Колонтитул + 101"/>
    <w:aliases w:val="5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28">
    <w:name w:val="Оглавление (2)_"/>
    <w:link w:val="29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0pt">
    <w:name w:val="Основной текст (2) + 10 pt"/>
    <w:aliases w:val="Курсив2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2231A3"/>
    <w:rPr>
      <w:rFonts w:ascii="Times New Roman" w:hAnsi="Times New Roman"/>
      <w:sz w:val="19"/>
      <w:u w:val="none"/>
    </w:rPr>
  </w:style>
  <w:style w:type="character" w:customStyle="1" w:styleId="87pt">
    <w:name w:val="Основной текст (8) + 7 pt"/>
    <w:aliases w:val="Курсив1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231A3"/>
    <w:rPr>
      <w:rFonts w:ascii="Times New Roman" w:hAnsi="Times New Roman"/>
      <w:sz w:val="20"/>
      <w:u w:val="none"/>
    </w:rPr>
  </w:style>
  <w:style w:type="character" w:customStyle="1" w:styleId="12pt">
    <w:name w:val="Колонтитул + 12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2231A3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">
    <w:name w:val="Подпись к картинке (2)"/>
    <w:basedOn w:val="a"/>
    <w:link w:val="2Exact"/>
    <w:uiPriority w:val="99"/>
    <w:rsid w:val="002231A3"/>
    <w:pPr>
      <w:shd w:val="clear" w:color="auto" w:fill="FFFFFF"/>
      <w:spacing w:line="307" w:lineRule="exact"/>
      <w:jc w:val="right"/>
    </w:pPr>
    <w:rPr>
      <w:rFonts w:ascii="Century Gothic" w:hAnsi="Century Gothic" w:cs="Times New Roman"/>
      <w:i/>
      <w:color w:val="auto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2231A3"/>
    <w:pPr>
      <w:shd w:val="clear" w:color="auto" w:fill="FFFFFF"/>
      <w:spacing w:line="307" w:lineRule="exact"/>
      <w:jc w:val="right"/>
    </w:pPr>
    <w:rPr>
      <w:rFonts w:ascii="Consolas" w:hAnsi="Consolas" w:cs="Times New Roman"/>
      <w:color w:val="auto"/>
      <w:sz w:val="30"/>
      <w:szCs w:val="20"/>
      <w:lang w:val="en-US"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2231A3"/>
    <w:pPr>
      <w:shd w:val="clear" w:color="auto" w:fill="FFFFFF"/>
      <w:spacing w:line="240" w:lineRule="atLeast"/>
      <w:jc w:val="right"/>
    </w:pPr>
    <w:rPr>
      <w:rFonts w:ascii="Franklin Gothic Book" w:hAnsi="Franklin Gothic Book" w:cs="Times New Roman"/>
      <w:color w:val="auto"/>
      <w:spacing w:val="10"/>
      <w:sz w:val="8"/>
      <w:szCs w:val="20"/>
    </w:rPr>
  </w:style>
  <w:style w:type="paragraph" w:customStyle="1" w:styleId="a5">
    <w:name w:val="Подпись к таблице"/>
    <w:basedOn w:val="a"/>
    <w:link w:val="Exact0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1">
    <w:name w:val="Основной текст (2)1"/>
    <w:basedOn w:val="a"/>
    <w:link w:val="20"/>
    <w:uiPriority w:val="99"/>
    <w:rsid w:val="002231A3"/>
    <w:pPr>
      <w:shd w:val="clear" w:color="auto" w:fill="FFFFFF"/>
      <w:spacing w:before="600" w:line="322" w:lineRule="exact"/>
      <w:ind w:hanging="72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2231A3"/>
    <w:pPr>
      <w:shd w:val="clear" w:color="auto" w:fill="FFFFFF"/>
      <w:spacing w:before="900" w:after="900" w:line="240" w:lineRule="atLeas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7">
    <w:name w:val="Основной текст (7)"/>
    <w:basedOn w:val="a"/>
    <w:link w:val="7Exact"/>
    <w:uiPriority w:val="99"/>
    <w:rsid w:val="002231A3"/>
    <w:pPr>
      <w:shd w:val="clear" w:color="auto" w:fill="FFFFFF"/>
      <w:spacing w:line="240" w:lineRule="atLeast"/>
    </w:pPr>
    <w:rPr>
      <w:rFonts w:ascii="AngsanaUPC" w:hAnsi="AngsanaUPC" w:cs="Times New Roman"/>
      <w:color w:val="auto"/>
      <w:sz w:val="44"/>
      <w:szCs w:val="20"/>
    </w:rPr>
  </w:style>
  <w:style w:type="paragraph" w:customStyle="1" w:styleId="24">
    <w:name w:val="Заголовок №2"/>
    <w:basedOn w:val="a"/>
    <w:link w:val="23"/>
    <w:uiPriority w:val="99"/>
    <w:rsid w:val="002231A3"/>
    <w:pPr>
      <w:shd w:val="clear" w:color="auto" w:fill="FFFFFF"/>
      <w:spacing w:after="180" w:line="533" w:lineRule="exact"/>
      <w:jc w:val="center"/>
      <w:outlineLvl w:val="1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2231A3"/>
    <w:pPr>
      <w:shd w:val="clear" w:color="auto" w:fill="FFFFFF"/>
      <w:spacing w:before="180" w:after="1140" w:line="240" w:lineRule="atLeast"/>
      <w:ind w:firstLine="660"/>
      <w:jc w:val="both"/>
    </w:pPr>
    <w:rPr>
      <w:rFonts w:ascii="Franklin Gothic Book" w:hAnsi="Franklin Gothic Book" w:cs="Times New Roman"/>
      <w:color w:val="auto"/>
      <w:spacing w:val="20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2231A3"/>
    <w:pPr>
      <w:shd w:val="clear" w:color="auto" w:fill="FFFFFF"/>
      <w:spacing w:before="1140" w:after="600" w:line="322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1">
    <w:name w:val="Колонтитул1"/>
    <w:basedOn w:val="a"/>
    <w:link w:val="a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231A3"/>
    <w:pPr>
      <w:shd w:val="clear" w:color="auto" w:fill="FFFFFF"/>
      <w:spacing w:before="240" w:after="600" w:line="254" w:lineRule="exact"/>
      <w:jc w:val="righ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Оглавление"/>
    <w:basedOn w:val="a"/>
    <w:link w:val="a8"/>
    <w:uiPriority w:val="99"/>
    <w:rsid w:val="002231A3"/>
    <w:pPr>
      <w:shd w:val="clear" w:color="auto" w:fill="FFFFFF"/>
      <w:spacing w:before="180" w:line="528" w:lineRule="exact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Заголовок №1"/>
    <w:basedOn w:val="a"/>
    <w:link w:val="10"/>
    <w:uiPriority w:val="99"/>
    <w:rsid w:val="002231A3"/>
    <w:pPr>
      <w:shd w:val="clear" w:color="auto" w:fill="FFFFFF"/>
      <w:spacing w:line="514" w:lineRule="exact"/>
      <w:jc w:val="both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7">
    <w:name w:val="Подпись к таблице (2)"/>
    <w:basedOn w:val="a"/>
    <w:link w:val="2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29">
    <w:name w:val="Оглавление (2)"/>
    <w:basedOn w:val="a"/>
    <w:link w:val="28"/>
    <w:uiPriority w:val="99"/>
    <w:rsid w:val="002231A3"/>
    <w:pPr>
      <w:shd w:val="clear" w:color="auto" w:fill="FFFFFF"/>
      <w:spacing w:before="180"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a"/>
    <w:link w:val="8"/>
    <w:uiPriority w:val="99"/>
    <w:rsid w:val="002231A3"/>
    <w:pPr>
      <w:shd w:val="clear" w:color="auto" w:fill="FFFFFF"/>
      <w:spacing w:before="240" w:line="230" w:lineRule="exact"/>
      <w:ind w:firstLine="62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F02163"/>
    <w:rPr>
      <w:rFonts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F02163"/>
    <w:rPr>
      <w:rFonts w:cs="Times New Roman"/>
      <w:color w:val="000000"/>
      <w:sz w:val="24"/>
    </w:rPr>
  </w:style>
  <w:style w:type="character" w:styleId="ae">
    <w:name w:val="page number"/>
    <w:uiPriority w:val="99"/>
    <w:rsid w:val="002142F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813107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F02163"/>
    <w:rPr>
      <w:rFonts w:ascii="Times New Roman" w:hAnsi="Times New Roman" w:cs="Times New Roman"/>
      <w:color w:val="000000"/>
      <w:sz w:val="2"/>
    </w:rPr>
  </w:style>
  <w:style w:type="paragraph" w:styleId="af1">
    <w:name w:val="Balloon Text"/>
    <w:basedOn w:val="a"/>
    <w:link w:val="af2"/>
    <w:uiPriority w:val="99"/>
    <w:semiHidden/>
    <w:rsid w:val="004537A4"/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537A4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77</cp:revision>
  <cp:lastPrinted>2022-09-14T06:23:00Z</cp:lastPrinted>
  <dcterms:created xsi:type="dcterms:W3CDTF">2016-09-06T05:51:00Z</dcterms:created>
  <dcterms:modified xsi:type="dcterms:W3CDTF">2022-09-14T06:31:00Z</dcterms:modified>
</cp:coreProperties>
</file>