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94" w:rsidRDefault="002C1D94" w:rsidP="007466C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C1D94" w:rsidRDefault="00A34677" w:rsidP="00A346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34677">
        <w:rPr>
          <w:rFonts w:ascii="Calibri" w:eastAsia="Calibri" w:hAnsi="Calibri" w:cs="Times New Roman"/>
          <w:b/>
          <w:noProof/>
          <w:sz w:val="26"/>
          <w:szCs w:val="26"/>
        </w:rPr>
        <w:drawing>
          <wp:inline distT="0" distB="0" distL="0" distR="0" wp14:anchorId="4706EF30" wp14:editId="21CE3378">
            <wp:extent cx="1123950" cy="1600200"/>
            <wp:effectExtent l="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C6" w:rsidRP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66C6">
        <w:rPr>
          <w:rFonts w:ascii="Times New Roman" w:hAnsi="Times New Roman" w:cs="Times New Roman"/>
          <w:b/>
          <w:sz w:val="32"/>
          <w:szCs w:val="32"/>
          <w:lang w:val="ru-RU"/>
        </w:rPr>
        <w:t>ПРЕДСТАВИТЕЛЬНОЕ СОБРАНИЕ</w:t>
      </w:r>
    </w:p>
    <w:p w:rsidR="002C1D94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66C6">
        <w:rPr>
          <w:rFonts w:ascii="Times New Roman" w:hAnsi="Times New Roman" w:cs="Times New Roman"/>
          <w:b/>
          <w:sz w:val="32"/>
          <w:szCs w:val="32"/>
          <w:lang w:val="ru-RU"/>
        </w:rPr>
        <w:t>БОЛЬШЕСОЛДАТСКОГО РАЙОНА</w:t>
      </w:r>
    </w:p>
    <w:p w:rsidR="007466C6" w:rsidRP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66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КУРСКОЙ ОБЛАСТИ</w:t>
      </w:r>
    </w:p>
    <w:p w:rsid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34677" w:rsidRPr="007466C6" w:rsidRDefault="00A34677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466C6" w:rsidRP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466C6">
        <w:rPr>
          <w:rFonts w:ascii="Times New Roman" w:hAnsi="Times New Roman" w:cs="Times New Roman"/>
          <w:b/>
          <w:sz w:val="32"/>
          <w:szCs w:val="32"/>
          <w:lang w:val="ru-RU"/>
        </w:rPr>
        <w:t>РЕШЕНИЕ</w:t>
      </w:r>
    </w:p>
    <w:p w:rsid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66C6" w:rsidRPr="00A34677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от   </w:t>
      </w:r>
      <w:r w:rsidR="0076581C" w:rsidRP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«19» августа 2019 г</w:t>
      </w:r>
      <w:r w:rsid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  <w:r w:rsidRP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№</w:t>
      </w:r>
      <w:r w:rsidR="0076581C" w:rsidRP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7</w:t>
      </w:r>
      <w:r w:rsidR="0076581C" w:rsidRPr="00A3467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/28-3</w:t>
      </w:r>
    </w:p>
    <w:p w:rsidR="007466C6" w:rsidRPr="00A34677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4677">
        <w:rPr>
          <w:rFonts w:ascii="Times New Roman" w:hAnsi="Times New Roman" w:cs="Times New Roman"/>
          <w:sz w:val="28"/>
          <w:szCs w:val="28"/>
          <w:lang w:val="ru-RU"/>
        </w:rPr>
        <w:t>с.Большое</w:t>
      </w:r>
      <w:proofErr w:type="spellEnd"/>
      <w:r w:rsidRPr="00A34677">
        <w:rPr>
          <w:rFonts w:ascii="Times New Roman" w:hAnsi="Times New Roman" w:cs="Times New Roman"/>
          <w:sz w:val="28"/>
          <w:szCs w:val="28"/>
          <w:lang w:val="ru-RU"/>
        </w:rPr>
        <w:t xml:space="preserve"> Солдатское</w:t>
      </w:r>
    </w:p>
    <w:p w:rsid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66C6" w:rsidRP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6C6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конкурса по отбору кандидатур на должность</w:t>
      </w:r>
    </w:p>
    <w:p w:rsid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66C6">
        <w:rPr>
          <w:rFonts w:ascii="Times New Roman" w:hAnsi="Times New Roman" w:cs="Times New Roman"/>
          <w:b/>
          <w:sz w:val="28"/>
          <w:szCs w:val="28"/>
          <w:lang w:val="ru-RU"/>
        </w:rPr>
        <w:t>Главы Большесолдатского района Курской области</w:t>
      </w:r>
    </w:p>
    <w:p w:rsid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66C6" w:rsidRDefault="007466C6" w:rsidP="00746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66C6" w:rsidRDefault="007466C6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E3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статьей 36 </w:t>
      </w:r>
      <w:r w:rsidR="00AE3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06.10.20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3г.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Большесолдатского района Курской области, пунктом 1.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раздела 1 «Порядка проведения конкурса по отбору кандидатур на должность Главы Большесолдатского района», утвержденного решением Представительного Собрания Большесолдатского района Курской области от 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>март</w:t>
      </w:r>
      <w:r>
        <w:rPr>
          <w:rFonts w:ascii="Times New Roman" w:hAnsi="Times New Roman" w:cs="Times New Roman"/>
          <w:sz w:val="28"/>
          <w:szCs w:val="28"/>
          <w:lang w:val="ru-RU"/>
        </w:rPr>
        <w:t>а 201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>3/10-3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Представительное Собрание Большесолдатского района Курской области </w:t>
      </w:r>
    </w:p>
    <w:p w:rsidR="007466C6" w:rsidRDefault="007466C6" w:rsidP="007466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66C6">
        <w:rPr>
          <w:rFonts w:ascii="Times New Roman" w:hAnsi="Times New Roman" w:cs="Times New Roman"/>
          <w:b/>
          <w:sz w:val="28"/>
          <w:szCs w:val="28"/>
          <w:lang w:val="ru-RU"/>
        </w:rPr>
        <w:t>Р Е Ш И Л О:</w:t>
      </w:r>
    </w:p>
    <w:p w:rsidR="00533AB8" w:rsidRDefault="007466C6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6C6">
        <w:rPr>
          <w:rFonts w:ascii="Times New Roman" w:hAnsi="Times New Roman" w:cs="Times New Roman"/>
          <w:sz w:val="28"/>
          <w:szCs w:val="28"/>
          <w:lang w:val="ru-RU"/>
        </w:rPr>
        <w:t>1. Провести с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августа 2019 года по 12 сентября 2019 года конкурс по отбору кандидатур на должность Главы Большесолдатского района Курской области</w:t>
      </w:r>
      <w:r w:rsidR="00533AB8">
        <w:rPr>
          <w:rFonts w:ascii="Times New Roman" w:hAnsi="Times New Roman" w:cs="Times New Roman"/>
          <w:sz w:val="28"/>
          <w:szCs w:val="28"/>
          <w:lang w:val="ru-RU"/>
        </w:rPr>
        <w:t>, определить дату итогового заседания конкурсной комиссии для проведения конкурса по отбору кандидатур на должность Главы Большесолдатского района 14 сентября 2019 года, 10.00 часов.</w:t>
      </w:r>
    </w:p>
    <w:p w:rsidR="00533AB8" w:rsidRDefault="00533AB8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Определить местом проведения конкурса здание, расположенное по адресу: Курская область, Большесолдатский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с.Большое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Солдатское, ул</w:t>
      </w:r>
      <w:r w:rsidR="001E04EE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="001E04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Мира, д.1.</w:t>
      </w:r>
    </w:p>
    <w:p w:rsidR="00AE36D3" w:rsidRDefault="00533AB8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Определить режим работы конкурсной комиссии с 09.00 до 18.00 часов ежедневно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 xml:space="preserve"> в рабочие дни</w:t>
      </w:r>
      <w:r>
        <w:rPr>
          <w:rFonts w:ascii="Times New Roman" w:hAnsi="Times New Roman" w:cs="Times New Roman"/>
          <w:sz w:val="28"/>
          <w:szCs w:val="28"/>
          <w:lang w:val="ru-RU"/>
        </w:rPr>
        <w:t>, контактный телефон: 8(47136) 2-13-36</w:t>
      </w:r>
      <w:r w:rsidR="00AE36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6D3" w:rsidRDefault="00AE36D3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 Утвердить текст объявления о приеме документов для участия в конкурсе по отбору кандидатур на должность Главы Большесолдатского района Курской области (прилагается).</w:t>
      </w:r>
    </w:p>
    <w:p w:rsidR="00AE36D3" w:rsidRDefault="00AE36D3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Опубликовать объявление о проведении конкурса по отбору кандидатур на должность Главы Большесолдатского района Курской области в газете «Народная газета» и официальном сайте</w:t>
      </w:r>
      <w:r w:rsidR="003C35F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«Большесолдатский 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сети «Интернет».</w:t>
      </w:r>
    </w:p>
    <w:p w:rsidR="00AE36D3" w:rsidRDefault="00AE36D3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Настоящее решение вступает в силу со дня его официального опубликования.</w:t>
      </w:r>
    </w:p>
    <w:p w:rsidR="00AE36D3" w:rsidRDefault="00AE36D3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E65" w:rsidRDefault="009A6E65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E65" w:rsidRDefault="009A6E65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E65" w:rsidRDefault="009A6E65" w:rsidP="0074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6E65" w:rsidRDefault="00AE36D3" w:rsidP="00AE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Представительного</w:t>
      </w:r>
      <w:r w:rsidR="009A6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Собрания </w:t>
      </w:r>
    </w:p>
    <w:p w:rsidR="009A6E65" w:rsidRDefault="00AE36D3" w:rsidP="00AE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</w:t>
      </w:r>
      <w:r w:rsidR="009A6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</w:p>
    <w:p w:rsidR="000D64CC" w:rsidRDefault="00AE36D3" w:rsidP="00AE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Курской области                                                  </w:t>
      </w:r>
      <w:r w:rsidR="009A6E65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М.Л.</w:t>
      </w:r>
      <w:r w:rsidR="009A6E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Романов</w:t>
      </w:r>
      <w:r w:rsidR="007466C6" w:rsidRPr="007466C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9A6E65" w:rsidRDefault="009A6E65" w:rsidP="00AE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A6E65" w:rsidRDefault="009A6E65" w:rsidP="00AE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6E6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Большесолдатского района</w:t>
      </w:r>
    </w:p>
    <w:p w:rsidR="009A6E65" w:rsidRPr="009A6E65" w:rsidRDefault="009A6E65" w:rsidP="00AE3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Курской области                                                                  В.П. Зайцев</w:t>
      </w: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2C1D94" w:rsidRDefault="002C1D94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466C6" w:rsidRPr="003F1612" w:rsidRDefault="000D64CC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1612">
        <w:rPr>
          <w:rFonts w:ascii="Times New Roman" w:hAnsi="Times New Roman" w:cs="Times New Roman"/>
          <w:b/>
          <w:i/>
          <w:sz w:val="28"/>
          <w:szCs w:val="28"/>
          <w:lang w:val="ru-RU"/>
        </w:rPr>
        <w:t>Объявление (информация)</w:t>
      </w:r>
    </w:p>
    <w:p w:rsidR="000D64CC" w:rsidRPr="003F1612" w:rsidRDefault="000D64CC" w:rsidP="000D64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1612">
        <w:rPr>
          <w:rFonts w:ascii="Times New Roman" w:hAnsi="Times New Roman" w:cs="Times New Roman"/>
          <w:b/>
          <w:i/>
          <w:sz w:val="28"/>
          <w:szCs w:val="28"/>
          <w:lang w:val="ru-RU"/>
        </w:rPr>
        <w:t>о проведении конкурса</w:t>
      </w:r>
    </w:p>
    <w:p w:rsidR="000D64CC" w:rsidRDefault="000D64CC" w:rsidP="000D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64CC" w:rsidRDefault="000D64CC" w:rsidP="000D6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Представительное Собрание Большесолдатского района Курской области объявляет конкурс по отбору кандидатур на должность Главы Большесолдатского района Курской области.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Большесолдатского района Курской области, утвержденным решением Представительного Собрания Большесолдатского района Курской области от </w:t>
      </w:r>
      <w:r w:rsidR="00033ADA">
        <w:rPr>
          <w:rFonts w:ascii="Times New Roman" w:hAnsi="Times New Roman" w:cs="Times New Roman"/>
          <w:sz w:val="28"/>
          <w:szCs w:val="28"/>
          <w:lang w:val="ru-RU"/>
        </w:rPr>
        <w:t>4 марта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201</w:t>
      </w:r>
      <w:r w:rsidR="00033ADA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033ADA">
        <w:rPr>
          <w:rFonts w:ascii="Times New Roman" w:hAnsi="Times New Roman" w:cs="Times New Roman"/>
          <w:sz w:val="28"/>
          <w:szCs w:val="28"/>
          <w:lang w:val="ru-RU"/>
        </w:rPr>
        <w:t>3/10-3</w:t>
      </w:r>
      <w:r w:rsidR="00FF65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конкурса: 14 сентября 2019 года.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проведения конкурса: 10.00 час.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проведения конкурса: Администрация Большесолдатского района Курской области.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приема документов: 20 (двадцать) календарных дней.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начала приема документов: 24 августа 2019 года.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окончания приема документов: до 18.00 часов 12 сентября 2019 года.</w:t>
      </w:r>
    </w:p>
    <w:p w:rsidR="000D64CC" w:rsidRDefault="000D64CC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и время приема документов: Администрация Большесолдатского района Курской области</w:t>
      </w:r>
      <w:r w:rsidR="006315C8">
        <w:rPr>
          <w:rFonts w:ascii="Times New Roman" w:hAnsi="Times New Roman" w:cs="Times New Roman"/>
          <w:sz w:val="28"/>
          <w:szCs w:val="28"/>
          <w:lang w:val="ru-RU"/>
        </w:rPr>
        <w:t xml:space="preserve"> с 9.00 до 18.00 часов.</w:t>
      </w:r>
    </w:p>
    <w:p w:rsidR="006315C8" w:rsidRDefault="006315C8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Для участия в конкурсе гражданин представляет следующие документы:</w:t>
      </w:r>
    </w:p>
    <w:p w:rsidR="006315C8" w:rsidRDefault="006315C8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заявление установленной формы (приложение № 1 к настоящему Порядку);</w:t>
      </w:r>
    </w:p>
    <w:p w:rsidR="006315C8" w:rsidRDefault="006315C8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собственноручно заполненную и подписанную анкету по форме, согласно Приложению № 2 к настоящему Порядку;</w:t>
      </w:r>
    </w:p>
    <w:p w:rsidR="006315C8" w:rsidRDefault="006315C8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паспорт гражданина Российской Федерации и его копию;</w:t>
      </w:r>
    </w:p>
    <w:p w:rsidR="006315C8" w:rsidRDefault="006315C8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две цветные фотографии размером 3х4;</w:t>
      </w:r>
    </w:p>
    <w:p w:rsidR="006315C8" w:rsidRDefault="006315C8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F96525" w:rsidRDefault="00F9652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F96525" w:rsidRDefault="00F9652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страховое свидетельство обязательного пенсионного страхования и его копию;</w:t>
      </w:r>
    </w:p>
    <w:p w:rsidR="00F96525" w:rsidRDefault="00F9652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F96525" w:rsidRDefault="00F9652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документы воинского учета – для военнообязанных, и их копию;</w:t>
      </w:r>
    </w:p>
    <w:p w:rsidR="00F96525" w:rsidRDefault="00F9652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детей в соответствии с частью 4.2 статьи 12.1 Федерального закона от 25 декабря 2008 года № 273-ФЗ «О противодействии коррупции»;</w:t>
      </w:r>
    </w:p>
    <w:p w:rsidR="00F96525" w:rsidRDefault="00F9652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12) по желанию могут быть представлены отзыв с места работы (службы) и другие сведения;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13) письменное согласие на обработку персональных данных (приложение № 3 к настоящему Порядку);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14) программу социально-экономического развития муниципального района «Большесолдатский район» Курской области на 5 лет в печатном исполнении не более 5 листов, которая обязательно должна содержать: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оценку текущего социально-экономического состояния муниципального района;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описание основных социально-экономических проблем муниципального района;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района;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предполагаемую структуру Администрации района;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предполагаемые сроки реализации Программы;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15) заключение медицинского учреждения о наличии (отсутствии) заболевания, препятствующего преступлению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16) документы, подтверждающие наличие (отсутствие) судимости;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17) документы, подтверждающие принадлежность к политической партии, иному общественному объединению при их наличии.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Иные документы по желанию кандидата.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Конкурсная комиссия выдает кандидату письменное подтверждение получения документов.</w:t>
      </w:r>
    </w:p>
    <w:p w:rsidR="00A86405" w:rsidRDefault="00A86405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 претенденту на замещение указанной должности предъявляются следующие требования: должен иметь гражданство Российской Федерации, возраст не менее 30 лет, владеющий государственным языком Российской Федерации, обладающий пассивным избирательным правом, имеющий среднее специальное образование и стаж в выборных должностях не менее четырех лет, или высшее профессиональное образование</w:t>
      </w:r>
      <w:r w:rsidR="0095020B">
        <w:rPr>
          <w:rFonts w:ascii="Times New Roman" w:hAnsi="Times New Roman" w:cs="Times New Roman"/>
          <w:sz w:val="28"/>
          <w:szCs w:val="28"/>
          <w:lang w:val="ru-RU"/>
        </w:rPr>
        <w:t xml:space="preserve">, стаж работы по </w:t>
      </w:r>
      <w:r w:rsidR="0095020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специальности не менее семи лет, из них стаж работы на руководящих должностях в организациях, независимо от организационно-правовой формы и формы собственности, должен составлять не менее четырех лет, не имеющий судимости.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Гражданин не допускается к участию в конкурсе при наличии следующих обстоятельств: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несоответствия установленным требованиям к кандидатам на должность Главы Большесолдатского района Курской области;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несвоевременного представления документов, указанных в пункте 2 настоящего объявления, и (или) представления их не в полном объеме и (или) с нарушением правил оформления;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признания его недееспособным или ограниченно дееспособным решением суда, вступившим в законную силу;</w:t>
      </w:r>
    </w:p>
    <w:p w:rsidR="0095020B" w:rsidRDefault="0095020B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отказа от прохождения процедуры</w:t>
      </w:r>
      <w:r w:rsidR="00CA2595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оформления допуска к сведениям</w:t>
      </w:r>
      <w:r>
        <w:rPr>
          <w:rFonts w:ascii="Times New Roman" w:hAnsi="Times New Roman" w:cs="Times New Roman"/>
          <w:sz w:val="28"/>
          <w:szCs w:val="28"/>
          <w:lang w:val="ru-RU"/>
        </w:rPr>
        <w:t>, составляющим государственную и иную охраняемую законом тайну;</w:t>
      </w:r>
    </w:p>
    <w:p w:rsidR="00715A6E" w:rsidRDefault="00715A6E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граждане, лишенные пассивного избирательного права в соответствии с положениями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715A6E" w:rsidRDefault="00715A6E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проводится при условии наличия не менее 2 (двух) кандидатов.</w:t>
      </w:r>
    </w:p>
    <w:p w:rsidR="00715A6E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Конкурс проводится в два этапа.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На первом этапе с 24 августа 2019 года по 12 сентября 2019 года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Второй этап конкурса проводится не позднее 5 дней со дня окончания приема документов.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Собеседование начинается с представления кандидатом программы социально-экономического развития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«Большесолдатский район» Курской области на 5 лет, после чего члены конкурсной комиссии задают вопросы по существу представленных ими документов.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 по которым можно судить о деловых, профессиональных качествах.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Большесолдатского района Курской области, набравших наибольшее число баллов.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конкурсной комиссии об отборе кандидатур на должность Главы Большесолдатского района Курской области в двухдневный срок со дня его принятия направляется</w:t>
      </w:r>
      <w:r w:rsidR="003F1612">
        <w:rPr>
          <w:rFonts w:ascii="Times New Roman" w:hAnsi="Times New Roman" w:cs="Times New Roman"/>
          <w:sz w:val="28"/>
          <w:szCs w:val="28"/>
          <w:lang w:val="ru-RU"/>
        </w:rPr>
        <w:t xml:space="preserve"> в Представительное Собрание Большесолдатского района Курской области.</w:t>
      </w:r>
    </w:p>
    <w:p w:rsidR="003F1612" w:rsidRDefault="003F1612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Представительного Собрания Большесолдатского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Представительного Собрания Большесолдатского района Курской области, о дате, времени и месте заседания.</w:t>
      </w:r>
    </w:p>
    <w:p w:rsidR="003F1612" w:rsidRDefault="003F1612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кандидатам, представленным в Представительное Собрание Большесолдатского района Курской области  для избрания на должность Главы Большесолдатского района Курской области проводится тайное голосование.</w:t>
      </w:r>
    </w:p>
    <w:p w:rsidR="003F1612" w:rsidRDefault="003F1612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Победителем признается кандидат, за которого проголосовали более половины от установленной численности депутатов Представительного Собрания Большесолдатского района Курской области.</w:t>
      </w:r>
    </w:p>
    <w:p w:rsidR="003F1612" w:rsidRDefault="003F1612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 результате голосования не был выявлен победитель Представительное Собрание Большесолдатского района Курской области принимает решение о проведении повторного конкурса.</w:t>
      </w:r>
    </w:p>
    <w:p w:rsidR="003F1612" w:rsidRDefault="003F1612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Избрание Главы Большесолдатского района Курской области оформляется решением Представительного Собрания Большесолдатского района Курской области. Указанное решение вступает в силу со дня его принятия и подлежит опубликованию в газете «Народная газета».</w:t>
      </w:r>
    </w:p>
    <w:p w:rsidR="003F1612" w:rsidRDefault="003F1612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получением дополнительной информации о конкурсе обращаться по адресу: Курская область, Большесолдатский район, с.</w:t>
      </w:r>
      <w:r w:rsidR="00D312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Большое Солдатское, ул.</w:t>
      </w:r>
      <w:r w:rsidR="00D312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Мира, д.1, тел. 8(47136) 2-13-36.</w:t>
      </w:r>
    </w:p>
    <w:p w:rsidR="0012642F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642F" w:rsidRPr="000D64CC" w:rsidRDefault="0012642F" w:rsidP="000D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2642F" w:rsidRPr="000D64CC" w:rsidSect="00AE36D3">
      <w:pgSz w:w="11906" w:h="16838"/>
      <w:pgMar w:top="567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6C6"/>
    <w:rsid w:val="00033ADA"/>
    <w:rsid w:val="000D64CC"/>
    <w:rsid w:val="0012642F"/>
    <w:rsid w:val="001A01E7"/>
    <w:rsid w:val="001E04EE"/>
    <w:rsid w:val="00213CEA"/>
    <w:rsid w:val="002C1D94"/>
    <w:rsid w:val="003C35FE"/>
    <w:rsid w:val="003F1612"/>
    <w:rsid w:val="00533AB8"/>
    <w:rsid w:val="006315C8"/>
    <w:rsid w:val="006E1722"/>
    <w:rsid w:val="00715A6E"/>
    <w:rsid w:val="007466C6"/>
    <w:rsid w:val="0076581C"/>
    <w:rsid w:val="0095020B"/>
    <w:rsid w:val="009A6E65"/>
    <w:rsid w:val="00A34677"/>
    <w:rsid w:val="00A53A43"/>
    <w:rsid w:val="00A86405"/>
    <w:rsid w:val="00AE36D3"/>
    <w:rsid w:val="00B96BC5"/>
    <w:rsid w:val="00CA2595"/>
    <w:rsid w:val="00D312A4"/>
    <w:rsid w:val="00E65C99"/>
    <w:rsid w:val="00F96525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89F4"/>
  <w15:docId w15:val="{827AB615-F8F9-4E34-B194-DCDEFA0A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E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BF1E-C421-426D-B743-0EF23081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11</cp:revision>
  <cp:lastPrinted>2019-08-13T10:45:00Z</cp:lastPrinted>
  <dcterms:created xsi:type="dcterms:W3CDTF">2019-08-13T06:29:00Z</dcterms:created>
  <dcterms:modified xsi:type="dcterms:W3CDTF">2019-08-19T11:49:00Z</dcterms:modified>
</cp:coreProperties>
</file>