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75F" w:rsidRDefault="00DA775F" w:rsidP="00DA775F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3810</wp:posOffset>
            </wp:positionV>
            <wp:extent cx="1495425" cy="1600200"/>
            <wp:effectExtent l="19050" t="0" r="9525" b="0"/>
            <wp:wrapSquare wrapText="left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</w:p>
    <w:p w:rsidR="00DA775F" w:rsidRDefault="00DA775F" w:rsidP="00DA775F">
      <w:pPr>
        <w:tabs>
          <w:tab w:val="left" w:pos="511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DA775F" w:rsidRDefault="00DA775F" w:rsidP="00DA775F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DA775F" w:rsidRDefault="00DA775F" w:rsidP="00DA775F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DA775F" w:rsidRDefault="00DA775F" w:rsidP="00DA775F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DA775F" w:rsidTr="00DA775F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A775F" w:rsidRDefault="00DA775F">
            <w:pPr>
              <w:spacing w:line="20" w:lineRule="atLeast"/>
              <w:jc w:val="both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A775F" w:rsidRDefault="00861F8D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11.09.2017г.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A775F" w:rsidRDefault="00DA775F">
            <w:pPr>
              <w:spacing w:line="20" w:lineRule="atLeast"/>
              <w:rPr>
                <w:rFonts w:ascii="Times New Roman" w:eastAsiaTheme="minorEastAsia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A775F" w:rsidRDefault="00861F8D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518</w:t>
            </w:r>
          </w:p>
        </w:tc>
      </w:tr>
      <w:tr w:rsidR="00DA775F" w:rsidTr="00DA775F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DA775F" w:rsidRDefault="00DA775F">
            <w:pPr>
              <w:spacing w:line="20" w:lineRule="atLeast"/>
              <w:rPr>
                <w:rFonts w:ascii="Times New Roman" w:eastAsiaTheme="minorEastAsia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Солдатское</w:t>
            </w:r>
          </w:p>
        </w:tc>
      </w:tr>
    </w:tbl>
    <w:p w:rsidR="00DA775F" w:rsidRDefault="00DA775F" w:rsidP="00DA775F">
      <w:pPr>
        <w:spacing w:line="20" w:lineRule="atLeast"/>
        <w:rPr>
          <w:rFonts w:ascii="Times New Roman" w:hAnsi="Times New Roman" w:cs="Times New Roman"/>
          <w:szCs w:val="20"/>
        </w:rPr>
      </w:pPr>
    </w:p>
    <w:p w:rsidR="00DA775F" w:rsidRDefault="00DA775F" w:rsidP="00DA775F">
      <w:pPr>
        <w:spacing w:line="20" w:lineRule="atLeast"/>
        <w:rPr>
          <w:rFonts w:ascii="Times New Roman" w:hAnsi="Times New Roman" w:cs="Times New Roman"/>
        </w:rPr>
      </w:pPr>
    </w:p>
    <w:p w:rsidR="00DA775F" w:rsidRDefault="00DA775F" w:rsidP="00DA775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DA775F" w:rsidRDefault="00DA775F" w:rsidP="00DA775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DA775F" w:rsidRDefault="00DA775F" w:rsidP="00DA775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Большесолдатского района Курской области </w:t>
      </w:r>
    </w:p>
    <w:p w:rsidR="00DA775F" w:rsidRDefault="00DA775F" w:rsidP="00DA775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 «Выдача разрешений</w:t>
      </w:r>
    </w:p>
    <w:p w:rsidR="00DA775F" w:rsidRDefault="00DA775F" w:rsidP="00DA775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установку и эксплуатацию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рекламных</w:t>
      </w:r>
      <w:proofErr w:type="gramEnd"/>
    </w:p>
    <w:p w:rsidR="00DA775F" w:rsidRDefault="00DA775F" w:rsidP="00DA775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конструкций на территории Большесолдатского</w:t>
      </w:r>
    </w:p>
    <w:p w:rsidR="00DA775F" w:rsidRDefault="00DA775F" w:rsidP="00DA775F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района».</w:t>
      </w:r>
    </w:p>
    <w:p w:rsidR="00DA775F" w:rsidRDefault="00DA775F" w:rsidP="00DA775F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775F" w:rsidRDefault="00DA775F" w:rsidP="00DA775F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целях единообразного предоставления государственных и муниципальных услуг на территории Курской области, в том числе в МФЦ и в электронном виде, и руководствуясь Методическими рекомендациями по формированию технологических схем предоставления государственных и муниципальных услуг, утвержденными протоколом заседания Правительственной комиссии по проведению административной реформы от 9 июня 2016 г. №142 (пункт 2, раздел III), Администрация Большесолдатского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DA775F" w:rsidRDefault="00DA775F" w:rsidP="00987C9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прилагаемую технологическую схему предоставления  Администрацией Большесолдатского района Курской области муниципальной услуги  «</w:t>
      </w:r>
      <w:r w:rsidR="00987C98">
        <w:rPr>
          <w:rFonts w:ascii="Times New Roman" w:hAnsi="Times New Roman" w:cs="Times New Roman"/>
          <w:sz w:val="28"/>
          <w:szCs w:val="28"/>
        </w:rPr>
        <w:t>Выдача разрешений на установку и эксплуатацию рекламных конструкций на территории Большесолдатского района»</w:t>
      </w:r>
      <w:r w:rsidR="00512AB1">
        <w:rPr>
          <w:rFonts w:ascii="Times New Roman" w:hAnsi="Times New Roman" w:cs="Times New Roman"/>
          <w:sz w:val="28"/>
          <w:szCs w:val="28"/>
        </w:rPr>
        <w:t>.</w:t>
      </w:r>
    </w:p>
    <w:p w:rsidR="00DA775F" w:rsidRDefault="00DA775F" w:rsidP="00DA775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775F" w:rsidRDefault="00DA775F" w:rsidP="00DA775F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Постановление вступает в силу со дня его подписания.</w:t>
      </w:r>
    </w:p>
    <w:p w:rsidR="00DA775F" w:rsidRDefault="00DA775F" w:rsidP="00DA775F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87C98" w:rsidRPr="00987C98" w:rsidRDefault="00987C98" w:rsidP="00987C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987C9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87C98"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</w:p>
    <w:p w:rsidR="00987C98" w:rsidRPr="00987C98" w:rsidRDefault="00987C98" w:rsidP="00987C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C98">
        <w:rPr>
          <w:rFonts w:ascii="Times New Roman" w:hAnsi="Times New Roman" w:cs="Times New Roman"/>
          <w:sz w:val="28"/>
          <w:szCs w:val="28"/>
        </w:rPr>
        <w:t>Большесолдатского района</w:t>
      </w:r>
    </w:p>
    <w:p w:rsidR="00987C98" w:rsidRPr="00987C98" w:rsidRDefault="00987C98" w:rsidP="00987C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C98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 </w:t>
      </w:r>
    </w:p>
    <w:p w:rsidR="00987C98" w:rsidRPr="00987C98" w:rsidRDefault="00987C98" w:rsidP="00987C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7C98">
        <w:rPr>
          <w:rFonts w:ascii="Times New Roman" w:hAnsi="Times New Roman" w:cs="Times New Roman"/>
          <w:sz w:val="28"/>
          <w:szCs w:val="28"/>
        </w:rPr>
        <w:t>Большесолдатского района                                                           Н.М.Богачев</w:t>
      </w:r>
    </w:p>
    <w:p w:rsidR="00512AB1" w:rsidRDefault="00512AB1" w:rsidP="00512A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У  Т  В  Е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Ж  Д  Е  Н  А </w:t>
      </w:r>
    </w:p>
    <w:p w:rsidR="00512AB1" w:rsidRDefault="00512AB1" w:rsidP="00512AB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12AB1" w:rsidRDefault="00512AB1" w:rsidP="0051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Большесолдатского района </w:t>
      </w:r>
    </w:p>
    <w:p w:rsidR="00512AB1" w:rsidRDefault="00512AB1" w:rsidP="0051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Курской области </w:t>
      </w:r>
    </w:p>
    <w:p w:rsidR="00512AB1" w:rsidRDefault="00512AB1" w:rsidP="0051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1</w:t>
      </w:r>
      <w:r w:rsidR="00861F8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61F8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.2017г. №</w:t>
      </w:r>
      <w:r w:rsidR="00861F8D">
        <w:rPr>
          <w:rFonts w:ascii="Times New Roman" w:hAnsi="Times New Roman" w:cs="Times New Roman"/>
          <w:sz w:val="28"/>
          <w:szCs w:val="28"/>
        </w:rPr>
        <w:t>518</w:t>
      </w:r>
    </w:p>
    <w:p w:rsidR="00512AB1" w:rsidRDefault="00512AB1" w:rsidP="0051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2AB1" w:rsidRDefault="00512AB1" w:rsidP="0051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2AB1" w:rsidRDefault="00512AB1" w:rsidP="0051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2AB1" w:rsidRDefault="00512AB1" w:rsidP="0051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2AB1" w:rsidRDefault="00512AB1" w:rsidP="0051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2AB1" w:rsidRDefault="00512AB1" w:rsidP="00512A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12AB1" w:rsidRDefault="00512AB1" w:rsidP="00512AB1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512AB1" w:rsidRDefault="00512AB1" w:rsidP="00512AB1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Технологическая схема</w:t>
      </w: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предоставления Администрацией</w:t>
      </w: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Большесолдатского района </w:t>
      </w: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Курской области</w:t>
      </w: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муниципальной услуги  </w:t>
      </w:r>
    </w:p>
    <w:p w:rsidR="00512AB1" w:rsidRP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12AB1">
        <w:rPr>
          <w:rFonts w:ascii="Times New Roman" w:hAnsi="Times New Roman" w:cs="Times New Roman"/>
          <w:b/>
          <w:sz w:val="48"/>
          <w:szCs w:val="48"/>
        </w:rPr>
        <w:t>«Выдача разрешений на установку и эксплуатацию рекламных конструкций на территории Большесолдатского района»</w:t>
      </w:r>
    </w:p>
    <w:p w:rsidR="00512AB1" w:rsidRP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12AB1" w:rsidRDefault="00512AB1" w:rsidP="00512AB1">
      <w:pPr>
        <w:tabs>
          <w:tab w:val="left" w:pos="369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512AB1" w:rsidRDefault="00512AB1" w:rsidP="00512AB1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12AB1" w:rsidRDefault="00512AB1" w:rsidP="00512AB1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DA775F" w:rsidRDefault="00DA775F" w:rsidP="00DA775F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0BE" w:rsidRDefault="00DA775F" w:rsidP="00DA775F"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sectPr w:rsidR="002910BE" w:rsidSect="00987C98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A775F"/>
    <w:rsid w:val="002910BE"/>
    <w:rsid w:val="004E2C35"/>
    <w:rsid w:val="00512AB1"/>
    <w:rsid w:val="00861F8D"/>
    <w:rsid w:val="00987C98"/>
    <w:rsid w:val="00C501A7"/>
    <w:rsid w:val="00DA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C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A775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9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338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2017-09-12T06:52:00Z</dcterms:created>
  <dcterms:modified xsi:type="dcterms:W3CDTF">2017-09-12T07:39:00Z</dcterms:modified>
</cp:coreProperties>
</file>