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C5F" w:rsidRDefault="00B83C5F" w:rsidP="00B83C5F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83C5F" w:rsidRDefault="00B83C5F" w:rsidP="00B83C5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B83C5F" w:rsidRDefault="00B83C5F" w:rsidP="00B83C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DB2">
        <w:rPr>
          <w:rFonts w:ascii="Times New Roman" w:hAnsi="Times New Roman" w:cs="Times New Roman"/>
          <w:b/>
          <w:sz w:val="24"/>
          <w:szCs w:val="24"/>
        </w:rPr>
        <w:t>Перечень нормативных правовых актов, регулирующих предоставление муниципальной услуги</w:t>
      </w:r>
    </w:p>
    <w:p w:rsidR="00B83C5F" w:rsidRPr="00B83C5F" w:rsidRDefault="00B83C5F" w:rsidP="00B83C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3C5F" w:rsidRPr="00B83C5F" w:rsidRDefault="00B83C5F" w:rsidP="00B83C5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C5F">
        <w:rPr>
          <w:rFonts w:ascii="Times New Roman" w:hAnsi="Times New Roman" w:cs="Times New Roman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B83C5F" w:rsidRPr="00B83C5F" w:rsidRDefault="00B83C5F" w:rsidP="00B83C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83C5F">
        <w:rPr>
          <w:rFonts w:ascii="Times New Roman" w:hAnsi="Times New Roman" w:cs="Times New Roman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B83C5F" w:rsidRPr="00B83C5F" w:rsidRDefault="00B83C5F" w:rsidP="00B83C5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- </w:t>
      </w:r>
      <w:r w:rsidRPr="00B83C5F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Земельным  кодексом  Российской  Федерации </w:t>
      </w:r>
      <w:r w:rsidRPr="00B83C5F">
        <w:rPr>
          <w:rFonts w:ascii="Times New Roman" w:hAnsi="Times New Roman" w:cs="Times New Roman"/>
          <w:sz w:val="24"/>
          <w:szCs w:val="24"/>
        </w:rPr>
        <w:t xml:space="preserve"> ("Собрание законодательства РФ" от 29.10.2001 № 44, ст. 4147, "Российская газета" от 30.10.2001 № 211-212);</w:t>
      </w:r>
    </w:p>
    <w:p w:rsidR="00B83C5F" w:rsidRPr="00B83C5F" w:rsidRDefault="00B83C5F" w:rsidP="00B83C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83C5F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4" w:history="1">
        <w:r w:rsidRPr="00B83C5F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законом</w:t>
        </w:r>
      </w:hyperlink>
      <w:r w:rsidRPr="00B83C5F">
        <w:rPr>
          <w:rFonts w:ascii="Times New Roman" w:hAnsi="Times New Roman" w:cs="Times New Roman"/>
          <w:sz w:val="24"/>
          <w:szCs w:val="24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B83C5F" w:rsidRPr="00B83C5F" w:rsidRDefault="00B83C5F" w:rsidP="00B83C5F">
      <w:pPr>
        <w:pStyle w:val="a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 xml:space="preserve">- </w:t>
      </w:r>
      <w:r w:rsidRPr="00B83C5F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B83C5F">
        <w:rPr>
          <w:rFonts w:ascii="Times New Roman" w:hAnsi="Times New Roman" w:cs="Times New Roman"/>
          <w:color w:val="auto"/>
          <w:sz w:val="24"/>
          <w:szCs w:val="24"/>
        </w:rPr>
        <w:t>«Российская газета»,</w:t>
      </w:r>
      <w:r w:rsidRPr="00B83C5F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30.10. 2001 г. - Федеральный выпуск №2823);</w:t>
      </w:r>
    </w:p>
    <w:p w:rsidR="00B83C5F" w:rsidRPr="00B83C5F" w:rsidRDefault="00B83C5F" w:rsidP="00B83C5F">
      <w:pPr>
        <w:pStyle w:val="a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83C5F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 xml:space="preserve"> </w:t>
      </w:r>
      <w:r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 xml:space="preserve">- </w:t>
      </w:r>
      <w:r w:rsidRPr="00B83C5F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 xml:space="preserve"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B83C5F">
        <w:rPr>
          <w:rFonts w:ascii="Times New Roman" w:hAnsi="Times New Roman" w:cs="Times New Roman"/>
          <w:color w:val="auto"/>
          <w:sz w:val="24"/>
          <w:szCs w:val="24"/>
        </w:rPr>
        <w:t xml:space="preserve">(«Российская газета», </w:t>
      </w:r>
      <w:r w:rsidRPr="00B83C5F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27 . 06. 2014 г. в  - Федеральный выпуск №6414);</w:t>
      </w:r>
    </w:p>
    <w:p w:rsidR="00B83C5F" w:rsidRPr="00B83C5F" w:rsidRDefault="00B83C5F" w:rsidP="00B83C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83C5F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B83C5F" w:rsidRPr="00B83C5F" w:rsidRDefault="00B83C5F" w:rsidP="00B83C5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C5F">
        <w:rPr>
          <w:rFonts w:ascii="Times New Roman" w:hAnsi="Times New Roman" w:cs="Times New Roman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B83C5F" w:rsidRPr="00B83C5F" w:rsidRDefault="00B83C5F" w:rsidP="00B83C5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83C5F">
        <w:rPr>
          <w:rFonts w:ascii="Times New Roman" w:hAnsi="Times New Roman" w:cs="Times New Roman"/>
          <w:sz w:val="24"/>
          <w:szCs w:val="24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B83C5F" w:rsidRPr="00B83C5F" w:rsidRDefault="00B83C5F" w:rsidP="00B83C5F">
      <w:pPr>
        <w:pStyle w:val="a3"/>
        <w:ind w:firstLine="420"/>
        <w:jc w:val="both"/>
        <w:rPr>
          <w:rFonts w:ascii="Times New Roman" w:hAnsi="Times New Roman" w:cs="Times New Roman"/>
        </w:rPr>
      </w:pPr>
      <w:r w:rsidRPr="00B83C5F">
        <w:rPr>
          <w:rFonts w:ascii="Times New Roman" w:hAnsi="Times New Roman" w:cs="Times New Roman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B83C5F" w:rsidRPr="00B83C5F" w:rsidRDefault="00B83C5F" w:rsidP="00B83C5F">
      <w:pPr>
        <w:pStyle w:val="a3"/>
        <w:ind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B83C5F">
        <w:rPr>
          <w:rFonts w:ascii="Times New Roman" w:hAnsi="Times New Roman" w:cs="Times New Roman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B83C5F" w:rsidRPr="00B83C5F" w:rsidRDefault="00B83C5F" w:rsidP="00B83C5F">
      <w:pPr>
        <w:pStyle w:val="a3"/>
        <w:ind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B83C5F">
        <w:rPr>
          <w:rFonts w:ascii="Times New Roman" w:hAnsi="Times New Roman" w:cs="Times New Roman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B83C5F" w:rsidRPr="00B83C5F" w:rsidRDefault="00B83C5F" w:rsidP="00B83C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83C5F">
        <w:rPr>
          <w:rFonts w:ascii="Times New Roman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B83C5F" w:rsidRPr="00B83C5F" w:rsidRDefault="00B83C5F" w:rsidP="00B83C5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83C5F">
        <w:rPr>
          <w:rFonts w:ascii="Times New Roman" w:hAnsi="Times New Roman" w:cs="Times New Roman"/>
          <w:sz w:val="24"/>
          <w:szCs w:val="24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B83C5F" w:rsidRPr="00B83C5F" w:rsidRDefault="00B83C5F" w:rsidP="00B83C5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C5F">
        <w:rPr>
          <w:rFonts w:ascii="Times New Roman" w:hAnsi="Times New Roman" w:cs="Times New Roman"/>
          <w:sz w:val="24"/>
          <w:szCs w:val="24"/>
        </w:rPr>
        <w:t xml:space="preserve">- приказом Минэкономразвития России от  14 января 2015 г. N 7 «Об утверждении </w:t>
      </w:r>
      <w:hyperlink r:id="rId5" w:history="1">
        <w:proofErr w:type="gramStart"/>
        <w:r w:rsidRPr="00B83C5F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порядк</w:t>
        </w:r>
      </w:hyperlink>
      <w:r w:rsidRPr="00B83C5F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B83C5F">
        <w:rPr>
          <w:rFonts w:ascii="Times New Roman" w:hAnsi="Times New Roman" w:cs="Times New Roman"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 w:rsidRPr="00B83C5F">
        <w:rPr>
          <w:rFonts w:ascii="Times New Roman" w:hAnsi="Times New Roman" w:cs="Times New Roman"/>
          <w:sz w:val="24"/>
          <w:szCs w:val="24"/>
        </w:rPr>
        <w:t xml:space="preserve">предварительном согласовании предоставления земельного участка, находящегося в </w:t>
      </w:r>
      <w:r w:rsidRPr="00B83C5F">
        <w:rPr>
          <w:rFonts w:ascii="Times New Roman" w:hAnsi="Times New Roman" w:cs="Times New Roman"/>
          <w:sz w:val="24"/>
          <w:szCs w:val="24"/>
        </w:rPr>
        <w:lastRenderedPageBreak/>
        <w:t>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 w:rsidRPr="00B83C5F">
        <w:rPr>
          <w:rFonts w:ascii="Times New Roman" w:hAnsi="Times New Roman" w:cs="Times New Roman"/>
          <w:sz w:val="24"/>
          <w:szCs w:val="24"/>
        </w:rPr>
        <w:t xml:space="preserve"> правовой информации http://www.pravo.gov.ru, 27.02.2015);</w:t>
      </w:r>
    </w:p>
    <w:p w:rsidR="00B83C5F" w:rsidRPr="00B83C5F" w:rsidRDefault="00B83C5F" w:rsidP="00B83C5F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3C5F">
        <w:rPr>
          <w:rFonts w:ascii="Times New Roman" w:hAnsi="Times New Roman" w:cs="Times New Roman"/>
          <w:sz w:val="24"/>
          <w:szCs w:val="24"/>
        </w:rPr>
        <w:t>- Законом Курской области  от 04.01.2003г. № 1-ЗКО «Об административных правонарушениях в Курской области» ("</w:t>
      </w:r>
      <w:proofErr w:type="gramStart"/>
      <w:r w:rsidRPr="00B83C5F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B83C5F">
        <w:rPr>
          <w:rFonts w:ascii="Times New Roman" w:hAnsi="Times New Roman" w:cs="Times New Roman"/>
          <w:sz w:val="24"/>
          <w:szCs w:val="24"/>
        </w:rPr>
        <w:t xml:space="preserve"> правда", N 4-5, 11.01.2003);</w:t>
      </w:r>
    </w:p>
    <w:p w:rsidR="00B83C5F" w:rsidRPr="00B83C5F" w:rsidRDefault="00B83C5F" w:rsidP="00B83C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C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83C5F">
        <w:rPr>
          <w:rFonts w:ascii="Times New Roman" w:hAnsi="Times New Roman" w:cs="Times New Roman"/>
          <w:sz w:val="24"/>
          <w:szCs w:val="24"/>
        </w:rPr>
        <w:t>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  <w:proofErr w:type="gramEnd"/>
    </w:p>
    <w:p w:rsidR="00B83C5F" w:rsidRPr="00B83C5F" w:rsidRDefault="00B83C5F" w:rsidP="00B83C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C5F">
        <w:rPr>
          <w:rFonts w:ascii="Times New Roman" w:hAnsi="Times New Roman" w:cs="Times New Roman"/>
          <w:sz w:val="24"/>
          <w:szCs w:val="24"/>
        </w:rPr>
        <w:t xml:space="preserve"> 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B83C5F" w:rsidRPr="00B83C5F" w:rsidRDefault="00B83C5F" w:rsidP="00B83C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C5F">
        <w:rPr>
          <w:rFonts w:ascii="Times New Roman" w:hAnsi="Times New Roman" w:cs="Times New Roman"/>
          <w:sz w:val="24"/>
          <w:szCs w:val="24"/>
        </w:rPr>
        <w:t>-  постановлением Администрации Большесолдатского района Курской области от 15.01.2014 №13 «Об утверждении Порядка разработки и утверждения административных регламентов предоставления муниципальных услуг»;</w:t>
      </w:r>
    </w:p>
    <w:p w:rsidR="00B83C5F" w:rsidRPr="00B83C5F" w:rsidRDefault="00B83C5F" w:rsidP="00B83C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C5F">
        <w:rPr>
          <w:rFonts w:ascii="Times New Roman" w:hAnsi="Times New Roman" w:cs="Times New Roman"/>
          <w:sz w:val="24"/>
          <w:szCs w:val="24"/>
        </w:rPr>
        <w:t>- постановлением Администрации Большесолдатского района Курской области от 25.01.2013 №34 «Об утверждении Положения об особенностях подачи и рассмотрения жалоб на решения и действия (бездействие) Администрации Большесолдатского района Курской области и ее должностных лиц, муниципальных служащих, замещающих должности муниципальной службы в Администрации Большесолдатского района Курской области»;</w:t>
      </w:r>
    </w:p>
    <w:p w:rsidR="00B83C5F" w:rsidRPr="00B83C5F" w:rsidRDefault="00B83C5F" w:rsidP="00B83C5F">
      <w:pPr>
        <w:pStyle w:val="1"/>
        <w:tabs>
          <w:tab w:val="left" w:pos="426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</w:rPr>
      </w:pPr>
      <w:r w:rsidRPr="00B83C5F">
        <w:rPr>
          <w:rFonts w:ascii="Times New Roman" w:hAnsi="Times New Roman" w:cs="Times New Roman"/>
        </w:rPr>
        <w:t>- Уставом муниципального района «</w:t>
      </w:r>
      <w:proofErr w:type="spellStart"/>
      <w:r w:rsidRPr="00B83C5F">
        <w:rPr>
          <w:rFonts w:ascii="Times New Roman" w:hAnsi="Times New Roman" w:cs="Times New Roman"/>
        </w:rPr>
        <w:t>Большесолдатский</w:t>
      </w:r>
      <w:proofErr w:type="spellEnd"/>
      <w:r w:rsidRPr="00B83C5F">
        <w:rPr>
          <w:rFonts w:ascii="Times New Roman" w:hAnsi="Times New Roman" w:cs="Times New Roman"/>
        </w:rPr>
        <w:t xml:space="preserve"> район» Курской области (принят решением  Представительного собрания Большесолдатского района Курской области от 05.12.2005 №11).</w:t>
      </w:r>
    </w:p>
    <w:p w:rsidR="00B83C5F" w:rsidRPr="00B83C5F" w:rsidRDefault="00B83C5F" w:rsidP="00B83C5F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83C5F" w:rsidRPr="00B83C5F" w:rsidRDefault="00B83C5F" w:rsidP="00B83C5F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83C5F" w:rsidRDefault="00B83C5F" w:rsidP="00B83C5F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83C5F" w:rsidRDefault="00B83C5F" w:rsidP="00B83C5F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83C5F" w:rsidRDefault="00B83C5F" w:rsidP="00B83C5F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83C5F" w:rsidRDefault="00B83C5F" w:rsidP="00B83C5F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83C5F" w:rsidRDefault="00B83C5F" w:rsidP="00B83C5F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83C5F" w:rsidRDefault="00B83C5F" w:rsidP="00B83C5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11C55" w:rsidRDefault="00111C55"/>
    <w:sectPr w:rsidR="00111C55" w:rsidSect="0011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83C5F"/>
    <w:rsid w:val="0000520C"/>
    <w:rsid w:val="00111C55"/>
    <w:rsid w:val="00B83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C5F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3C5F"/>
    <w:pPr>
      <w:spacing w:after="0" w:line="240" w:lineRule="auto"/>
    </w:pPr>
    <w:rPr>
      <w:sz w:val="24"/>
      <w:szCs w:val="24"/>
    </w:rPr>
  </w:style>
  <w:style w:type="character" w:customStyle="1" w:styleId="ConsPlusNormal">
    <w:name w:val="ConsPlusNormal Знак"/>
    <w:link w:val="ConsPlusNormal0"/>
    <w:uiPriority w:val="99"/>
    <w:locked/>
    <w:rsid w:val="00B83C5F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B83C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4">
    <w:name w:val="Базовый"/>
    <w:uiPriority w:val="99"/>
    <w:rsid w:val="00B83C5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1">
    <w:name w:val="Абзац списка1"/>
    <w:uiPriority w:val="99"/>
    <w:rsid w:val="00B83C5F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5">
    <w:name w:val="Hyperlink"/>
    <w:basedOn w:val="a0"/>
    <w:uiPriority w:val="99"/>
    <w:semiHidden/>
    <w:unhideWhenUsed/>
    <w:rsid w:val="00B83C5F"/>
    <w:rPr>
      <w:color w:val="0000FF"/>
      <w:u w:val="single"/>
    </w:rPr>
  </w:style>
  <w:style w:type="character" w:styleId="a6">
    <w:name w:val="Strong"/>
    <w:basedOn w:val="a0"/>
    <w:uiPriority w:val="99"/>
    <w:qFormat/>
    <w:rsid w:val="00B83C5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7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hyperlink" Target="consultantplus://offline/ref=B739A253CF2A5A96ADEBC114F1D89978454E73CFE3466ADC8477D2A838x3T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905</Words>
  <Characters>5165</Characters>
  <Application>Microsoft Office Word</Application>
  <DocSecurity>0</DocSecurity>
  <Lines>43</Lines>
  <Paragraphs>12</Paragraphs>
  <ScaleCrop>false</ScaleCrop>
  <Company/>
  <LinksUpToDate>false</LinksUpToDate>
  <CharactersWithSpaces>6058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2019-01-17T06:40:00Z</dcterms:created>
  <dcterms:modified xsi:type="dcterms:W3CDTF">2019-01-17T06:42:00Z</dcterms:modified>
</cp:coreProperties>
</file>