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FA773C" w:rsidRDefault="00416CBA" w:rsidP="00FD6E0C">
      <w:pPr>
        <w:tabs>
          <w:tab w:val="clear" w:pos="709"/>
        </w:tabs>
        <w:spacing w:after="0" w:line="240" w:lineRule="auto"/>
        <w:ind w:left="5103"/>
        <w:jc w:val="right"/>
        <w:rPr>
          <w:rFonts w:ascii="Times New Roman" w:hAnsi="Times New Roman" w:cs="Times New Roman"/>
          <w:color w:val="auto"/>
          <w:kern w:val="0"/>
          <w:sz w:val="24"/>
          <w:szCs w:val="24"/>
        </w:rPr>
      </w:pPr>
      <w:r w:rsidRPr="00FA773C">
        <w:rPr>
          <w:rFonts w:ascii="Times New Roman" w:hAnsi="Times New Roman" w:cs="Times New Roman"/>
          <w:color w:val="auto"/>
          <w:kern w:val="0"/>
          <w:sz w:val="24"/>
          <w:szCs w:val="24"/>
        </w:rPr>
        <w:t xml:space="preserve">УТВЕРЖДЕН </w:t>
      </w:r>
    </w:p>
    <w:p w:rsidR="00416CBA" w:rsidRPr="00FA773C" w:rsidRDefault="00416CBA" w:rsidP="00FD6E0C">
      <w:pPr>
        <w:tabs>
          <w:tab w:val="clear" w:pos="709"/>
        </w:tabs>
        <w:spacing w:after="0" w:line="240" w:lineRule="auto"/>
        <w:ind w:left="5103"/>
        <w:jc w:val="right"/>
        <w:rPr>
          <w:rFonts w:ascii="Times New Roman" w:hAnsi="Times New Roman" w:cs="Times New Roman"/>
          <w:color w:val="auto"/>
          <w:kern w:val="0"/>
          <w:sz w:val="24"/>
          <w:szCs w:val="24"/>
        </w:rPr>
      </w:pPr>
      <w:r w:rsidRPr="00FA773C">
        <w:rPr>
          <w:rFonts w:ascii="Times New Roman" w:hAnsi="Times New Roman" w:cs="Times New Roman"/>
          <w:color w:val="auto"/>
          <w:kern w:val="0"/>
          <w:sz w:val="24"/>
          <w:szCs w:val="24"/>
        </w:rPr>
        <w:t xml:space="preserve">постановлением Администрации </w:t>
      </w:r>
    </w:p>
    <w:p w:rsidR="00B0501A" w:rsidRPr="00FA773C" w:rsidRDefault="00FA773C" w:rsidP="00FD6E0C">
      <w:pPr>
        <w:tabs>
          <w:tab w:val="clear" w:pos="709"/>
        </w:tabs>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Большесолдатского района</w:t>
      </w:r>
    </w:p>
    <w:p w:rsidR="00416CBA" w:rsidRPr="00FA773C" w:rsidRDefault="00416CBA" w:rsidP="00FD6E0C">
      <w:pPr>
        <w:tabs>
          <w:tab w:val="clear" w:pos="709"/>
        </w:tabs>
        <w:spacing w:after="0" w:line="240" w:lineRule="auto"/>
        <w:ind w:left="5103"/>
        <w:jc w:val="right"/>
        <w:rPr>
          <w:rFonts w:ascii="Times New Roman" w:hAnsi="Times New Roman" w:cs="Times New Roman"/>
          <w:color w:val="auto"/>
          <w:kern w:val="0"/>
          <w:sz w:val="24"/>
          <w:szCs w:val="24"/>
        </w:rPr>
      </w:pPr>
      <w:r w:rsidRPr="00FA773C">
        <w:rPr>
          <w:rFonts w:ascii="Times New Roman" w:hAnsi="Times New Roman" w:cs="Times New Roman"/>
          <w:color w:val="auto"/>
          <w:kern w:val="0"/>
          <w:sz w:val="24"/>
          <w:szCs w:val="24"/>
        </w:rPr>
        <w:t xml:space="preserve">Курской области </w:t>
      </w:r>
    </w:p>
    <w:p w:rsidR="00E60AD5" w:rsidRPr="00FD6E0C" w:rsidRDefault="00416CBA" w:rsidP="00FD6E0C">
      <w:pPr>
        <w:tabs>
          <w:tab w:val="clear" w:pos="709"/>
        </w:tabs>
        <w:spacing w:after="0" w:line="240" w:lineRule="auto"/>
        <w:ind w:left="5103"/>
        <w:jc w:val="right"/>
        <w:rPr>
          <w:rFonts w:ascii="Times New Roman" w:hAnsi="Times New Roman" w:cs="Times New Roman"/>
          <w:color w:val="auto"/>
          <w:kern w:val="0"/>
          <w:sz w:val="24"/>
          <w:szCs w:val="24"/>
          <w:u w:val="single"/>
        </w:rPr>
      </w:pPr>
      <w:r w:rsidRPr="00FA773C">
        <w:rPr>
          <w:rFonts w:ascii="Times New Roman" w:hAnsi="Times New Roman" w:cs="Times New Roman"/>
          <w:color w:val="auto"/>
          <w:kern w:val="0"/>
          <w:sz w:val="24"/>
          <w:szCs w:val="24"/>
        </w:rPr>
        <w:t xml:space="preserve">от </w:t>
      </w:r>
      <w:r w:rsidR="00FD6E0C" w:rsidRPr="00FD6E0C">
        <w:rPr>
          <w:rFonts w:ascii="Times New Roman" w:hAnsi="Times New Roman" w:cs="Times New Roman"/>
          <w:color w:val="auto"/>
          <w:kern w:val="0"/>
          <w:sz w:val="24"/>
          <w:szCs w:val="24"/>
          <w:u w:val="single"/>
        </w:rPr>
        <w:t>30.06.2020</w:t>
      </w:r>
      <w:r w:rsidR="00FD6E0C">
        <w:rPr>
          <w:rFonts w:ascii="Times New Roman" w:hAnsi="Times New Roman" w:cs="Times New Roman"/>
          <w:color w:val="auto"/>
          <w:kern w:val="0"/>
          <w:sz w:val="24"/>
          <w:szCs w:val="24"/>
        </w:rPr>
        <w:t xml:space="preserve"> </w:t>
      </w:r>
      <w:r w:rsidR="00B0501A" w:rsidRPr="00FA773C">
        <w:rPr>
          <w:rFonts w:ascii="Times New Roman" w:hAnsi="Times New Roman" w:cs="Times New Roman"/>
          <w:color w:val="auto"/>
          <w:kern w:val="0"/>
          <w:sz w:val="24"/>
          <w:szCs w:val="24"/>
        </w:rPr>
        <w:t>№</w:t>
      </w:r>
      <w:r w:rsidR="00FD6E0C">
        <w:rPr>
          <w:rFonts w:ascii="Times New Roman" w:hAnsi="Times New Roman" w:cs="Times New Roman"/>
          <w:color w:val="auto"/>
          <w:kern w:val="0"/>
          <w:sz w:val="24"/>
          <w:szCs w:val="24"/>
        </w:rPr>
        <w:t xml:space="preserve"> </w:t>
      </w:r>
      <w:r w:rsidR="00FD6E0C" w:rsidRPr="00FD6E0C">
        <w:rPr>
          <w:rFonts w:ascii="Times New Roman" w:hAnsi="Times New Roman" w:cs="Times New Roman"/>
          <w:color w:val="auto"/>
          <w:kern w:val="0"/>
          <w:sz w:val="24"/>
          <w:szCs w:val="24"/>
          <w:u w:val="single"/>
        </w:rPr>
        <w:t>289</w:t>
      </w:r>
    </w:p>
    <w:p w:rsidR="00B0501A" w:rsidRDefault="00B0501A" w:rsidP="00B0501A">
      <w:pPr>
        <w:tabs>
          <w:tab w:val="clear" w:pos="709"/>
        </w:tabs>
        <w:spacing w:after="0" w:line="240" w:lineRule="auto"/>
        <w:ind w:left="5103"/>
        <w:jc w:val="center"/>
        <w:rPr>
          <w:rFonts w:ascii="Times New Roman" w:hAnsi="Times New Roman" w:cs="Times New Roman"/>
          <w:color w:val="000000"/>
          <w:kern w:val="0"/>
          <w:sz w:val="28"/>
          <w:szCs w:val="28"/>
        </w:rPr>
      </w:pPr>
    </w:p>
    <w:p w:rsidR="001F4251" w:rsidRDefault="001F4251" w:rsidP="00416CBA">
      <w:pPr>
        <w:tabs>
          <w:tab w:val="clear" w:pos="709"/>
          <w:tab w:val="center" w:pos="4818"/>
        </w:tabs>
        <w:spacing w:after="0" w:line="240" w:lineRule="auto"/>
        <w:rPr>
          <w:rFonts w:ascii="Times New Roman" w:hAnsi="Times New Roman" w:cs="Times New Roman"/>
          <w:color w:val="00B050"/>
          <w:kern w:val="0"/>
          <w:sz w:val="24"/>
          <w:szCs w:val="24"/>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FB34BB" w:rsidRDefault="00416CBA" w:rsidP="00416CBA">
      <w:pPr>
        <w:tabs>
          <w:tab w:val="clear" w:pos="709"/>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color w:val="auto"/>
          <w:kern w:val="0"/>
          <w:sz w:val="28"/>
          <w:szCs w:val="28"/>
        </w:rPr>
        <w:t xml:space="preserve">предоставления </w:t>
      </w:r>
      <w:r>
        <w:rPr>
          <w:rFonts w:ascii="Times New Roman" w:hAnsi="Times New Roman" w:cs="Times New Roman"/>
          <w:color w:val="auto"/>
          <w:kern w:val="0"/>
          <w:sz w:val="28"/>
          <w:szCs w:val="28"/>
        </w:rPr>
        <w:t>Администрацией</w:t>
      </w:r>
    </w:p>
    <w:p w:rsidR="00E60AD5" w:rsidRPr="000821B2" w:rsidRDefault="00FA773C" w:rsidP="00FA773C">
      <w:pPr>
        <w:tabs>
          <w:tab w:val="clear" w:pos="709"/>
        </w:tabs>
        <w:spacing w:after="0" w:line="240" w:lineRule="auto"/>
        <w:jc w:val="center"/>
        <w:rPr>
          <w:rFonts w:ascii="Times New Roman" w:hAnsi="Times New Roman" w:cs="Times New Roman"/>
          <w:color w:val="auto"/>
          <w:kern w:val="0"/>
          <w:sz w:val="28"/>
          <w:szCs w:val="28"/>
        </w:rPr>
      </w:pPr>
      <w:r w:rsidRPr="00FA773C">
        <w:rPr>
          <w:rFonts w:ascii="Times New Roman" w:hAnsi="Times New Roman" w:cs="Times New Roman"/>
          <w:color w:val="auto"/>
          <w:kern w:val="0"/>
          <w:sz w:val="28"/>
          <w:szCs w:val="28"/>
        </w:rPr>
        <w:t>Большесолдатского района</w:t>
      </w:r>
      <w:r w:rsidR="00416CBA" w:rsidRPr="000821B2">
        <w:rPr>
          <w:rFonts w:ascii="Times New Roman" w:hAnsi="Times New Roman" w:cs="Times New Roman"/>
          <w:color w:val="auto"/>
          <w:kern w:val="0"/>
          <w:sz w:val="28"/>
          <w:szCs w:val="28"/>
        </w:rPr>
        <w:t xml:space="preserve"> Курской области муниципальной услуги</w:t>
      </w:r>
    </w:p>
    <w:p w:rsidR="007C33B5" w:rsidRPr="00FA773C" w:rsidRDefault="00FA773C" w:rsidP="00FA773C">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FA773C">
        <w:rPr>
          <w:rFonts w:ascii="Times New Roman" w:eastAsiaTheme="minorHAnsi" w:hAnsi="Times New Roman" w:cs="Times New Roman"/>
          <w:b/>
          <w:color w:val="auto"/>
          <w:kern w:val="0"/>
          <w:sz w:val="28"/>
          <w:szCs w:val="28"/>
          <w:lang w:eastAsia="en-US"/>
        </w:rPr>
        <w:t>«</w:t>
      </w:r>
      <w:r w:rsidR="007C33B5" w:rsidRPr="00FA773C">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w:t>
      </w:r>
      <w:r>
        <w:rPr>
          <w:rFonts w:ascii="Times New Roman" w:eastAsiaTheme="minorHAnsi" w:hAnsi="Times New Roman" w:cs="Times New Roman"/>
          <w:b/>
          <w:color w:val="auto"/>
          <w:kern w:val="0"/>
          <w:sz w:val="28"/>
          <w:szCs w:val="28"/>
          <w:lang w:eastAsia="en-US"/>
        </w:rPr>
        <w:t xml:space="preserve"> «Большесолдатский район» Курской области</w:t>
      </w:r>
      <w:r w:rsidR="007C33B5" w:rsidRPr="00FA773C">
        <w:rPr>
          <w:rFonts w:ascii="Times New Roman" w:eastAsiaTheme="minorHAnsi" w:hAnsi="Times New Roman" w:cs="Times New Roman"/>
          <w:b/>
          <w:color w:val="auto"/>
          <w:kern w:val="0"/>
          <w:sz w:val="28"/>
          <w:szCs w:val="28"/>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w:t>
      </w:r>
      <w:r w:rsidRPr="00FA773C">
        <w:rPr>
          <w:rFonts w:ascii="Times New Roman" w:eastAsiaTheme="minorHAnsi" w:hAnsi="Times New Roman" w:cs="Times New Roman"/>
          <w:b/>
          <w:color w:val="auto"/>
          <w:kern w:val="0"/>
          <w:sz w:val="28"/>
          <w:szCs w:val="28"/>
          <w:lang w:eastAsia="en-US"/>
        </w:rPr>
        <w:t>ждан в собственность бесплатно».</w:t>
      </w:r>
    </w:p>
    <w:p w:rsidR="0047448C" w:rsidRPr="00425AF9" w:rsidRDefault="0047448C" w:rsidP="0090330F">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8E3713" w:rsidRDefault="00416CBA" w:rsidP="008E3713">
      <w:pPr>
        <w:pStyle w:val="a4"/>
        <w:numPr>
          <w:ilvl w:val="1"/>
          <w:numId w:val="7"/>
        </w:numPr>
        <w:spacing w:after="0" w:line="240" w:lineRule="auto"/>
        <w:jc w:val="both"/>
        <w:rPr>
          <w:rFonts w:ascii="Times New Roman" w:hAnsi="Times New Roman" w:cs="Times New Roman"/>
          <w:b/>
          <w:bCs/>
          <w:color w:val="auto"/>
          <w:sz w:val="28"/>
          <w:szCs w:val="28"/>
        </w:rPr>
      </w:pPr>
      <w:r w:rsidRPr="008E3713">
        <w:rPr>
          <w:rFonts w:ascii="Times New Roman" w:hAnsi="Times New Roman" w:cs="Times New Roman"/>
          <w:b/>
          <w:bCs/>
          <w:color w:val="auto"/>
          <w:sz w:val="28"/>
          <w:szCs w:val="28"/>
        </w:rPr>
        <w:t>Предмет регулирования административного регламента</w:t>
      </w:r>
    </w:p>
    <w:p w:rsidR="008E3713" w:rsidRPr="008E3713" w:rsidRDefault="008E3713" w:rsidP="008E3713">
      <w:pPr>
        <w:spacing w:after="0" w:line="240" w:lineRule="auto"/>
        <w:ind w:left="709"/>
        <w:jc w:val="both"/>
        <w:rPr>
          <w:rFonts w:ascii="Times New Roman" w:hAnsi="Times New Roman" w:cs="Times New Roman"/>
          <w:b/>
          <w:bCs/>
          <w:color w:val="auto"/>
          <w:sz w:val="28"/>
          <w:szCs w:val="28"/>
        </w:rPr>
      </w:pPr>
    </w:p>
    <w:p w:rsidR="008E3713" w:rsidRPr="00FA773C" w:rsidRDefault="008E3713" w:rsidP="00FA773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auto"/>
          <w:kern w:val="0"/>
          <w:sz w:val="28"/>
          <w:szCs w:val="28"/>
          <w:lang w:eastAsia="en-US"/>
        </w:rPr>
      </w:pPr>
      <w:r w:rsidRPr="00B15B66">
        <w:rPr>
          <w:rFonts w:ascii="Times New Roman" w:hAnsi="Times New Roman" w:cs="Times New Roman"/>
          <w:bCs/>
          <w:color w:val="auto"/>
          <w:kern w:val="0"/>
          <w:sz w:val="28"/>
          <w:szCs w:val="28"/>
        </w:rPr>
        <w:t xml:space="preserve">Административный регламент предоставления Администрацией </w:t>
      </w:r>
      <w:r w:rsidR="00FA773C">
        <w:rPr>
          <w:rFonts w:ascii="Times New Roman" w:hAnsi="Times New Roman" w:cs="Times New Roman"/>
          <w:bCs/>
          <w:color w:val="auto"/>
          <w:kern w:val="0"/>
          <w:sz w:val="28"/>
          <w:szCs w:val="28"/>
        </w:rPr>
        <w:t>Большесолдатского района Курской области</w:t>
      </w:r>
      <w:r w:rsidRPr="00B15B66">
        <w:rPr>
          <w:rFonts w:ascii="Times New Roman" w:hAnsi="Times New Roman" w:cs="Times New Roman"/>
          <w:bCs/>
          <w:color w:val="auto"/>
          <w:kern w:val="0"/>
          <w:sz w:val="28"/>
          <w:szCs w:val="28"/>
        </w:rPr>
        <w:t xml:space="preserve"> муниципальной услуги</w:t>
      </w:r>
      <w:r w:rsidR="00FA773C">
        <w:rPr>
          <w:rFonts w:ascii="Times New Roman" w:hAnsi="Times New Roman" w:cs="Times New Roman"/>
          <w:bCs/>
          <w:color w:val="auto"/>
          <w:kern w:val="0"/>
          <w:sz w:val="28"/>
          <w:szCs w:val="28"/>
        </w:rPr>
        <w:t xml:space="preserve"> </w:t>
      </w:r>
      <w:r w:rsidR="00FA773C" w:rsidRPr="00FA773C">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w:t>
      </w:r>
      <w:r w:rsidR="00FA773C">
        <w:rPr>
          <w:rFonts w:ascii="Times New Roman" w:eastAsiaTheme="minorHAnsi" w:hAnsi="Times New Roman" w:cs="Times New Roman"/>
          <w:color w:val="auto"/>
          <w:kern w:val="0"/>
          <w:sz w:val="28"/>
          <w:szCs w:val="28"/>
          <w:lang w:eastAsia="en-US"/>
        </w:rPr>
        <w:t xml:space="preserve"> «Большесолдатский район» Курской области</w:t>
      </w:r>
      <w:r w:rsidR="00FA773C" w:rsidRPr="00FA773C">
        <w:rPr>
          <w:rFonts w:ascii="Times New Roman" w:eastAsiaTheme="minorHAnsi" w:hAnsi="Times New Roman" w:cs="Times New Roman"/>
          <w:color w:val="auto"/>
          <w:kern w:val="0"/>
          <w:sz w:val="28"/>
          <w:szCs w:val="28"/>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B15B66">
        <w:rPr>
          <w:rFonts w:ascii="Times New Roman" w:hAnsi="Times New Roman" w:cs="Times New Roman"/>
          <w:bCs/>
          <w:color w:val="auto"/>
          <w:kern w:val="0"/>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земельные </w:t>
      </w:r>
      <w:r>
        <w:rPr>
          <w:rFonts w:ascii="Times New Roman" w:eastAsiaTheme="minorHAnsi" w:hAnsi="Times New Roman" w:cs="Times New Roman"/>
          <w:color w:val="auto"/>
          <w:kern w:val="0"/>
          <w:sz w:val="28"/>
          <w:szCs w:val="28"/>
          <w:lang w:eastAsia="en-US"/>
        </w:rPr>
        <w:lastRenderedPageBreak/>
        <w:t>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E4590C" w:rsidRPr="0029616A" w:rsidRDefault="00E4590C" w:rsidP="00E4590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29616A">
        <w:rPr>
          <w:rFonts w:ascii="Times New Roman" w:eastAsiaTheme="minorHAnsi" w:hAnsi="Times New Roman" w:cs="Times New Roman"/>
          <w:color w:val="auto"/>
          <w:kern w:val="0"/>
          <w:sz w:val="28"/>
          <w:szCs w:val="28"/>
          <w:lang w:eastAsia="en-US"/>
        </w:rPr>
        <w:t xml:space="preserve">2)гражданам, указанным  в </w:t>
      </w:r>
      <w:hyperlink r:id="rId8" w:history="1">
        <w:r w:rsidRPr="0029616A">
          <w:rPr>
            <w:rFonts w:ascii="Times New Roman" w:eastAsiaTheme="minorHAnsi" w:hAnsi="Times New Roman" w:cs="Times New Roman"/>
            <w:color w:val="auto"/>
            <w:kern w:val="0"/>
            <w:sz w:val="28"/>
            <w:szCs w:val="28"/>
            <w:lang w:eastAsia="en-US"/>
          </w:rPr>
          <w:t xml:space="preserve"> пункте 1</w:t>
        </w:r>
      </w:hyperlink>
      <w:r w:rsidRPr="0029616A">
        <w:rPr>
          <w:rFonts w:ascii="Times New Roman" w:eastAsiaTheme="minorHAnsi" w:hAnsi="Times New Roman" w:cs="Times New Roman"/>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E4590C" w:rsidRPr="0029616A" w:rsidRDefault="00E4590C" w:rsidP="00E4590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29616A">
        <w:rPr>
          <w:rFonts w:ascii="Times New Roman" w:eastAsiaTheme="minorHAnsi" w:hAnsi="Times New Roman" w:cs="Times New Roman"/>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w:t>
      </w:r>
      <w:r w:rsidR="005D48C2" w:rsidRPr="0029616A">
        <w:rPr>
          <w:rFonts w:ascii="Times New Roman" w:eastAsiaTheme="minorHAnsi" w:hAnsi="Times New Roman" w:cs="Times New Roman"/>
          <w:color w:val="auto"/>
          <w:kern w:val="0"/>
          <w:sz w:val="28"/>
          <w:szCs w:val="28"/>
          <w:lang w:eastAsia="en-US"/>
        </w:rPr>
        <w:t>и до наступления дееспособности;</w:t>
      </w:r>
    </w:p>
    <w:p w:rsidR="00B52928" w:rsidRDefault="0029616A"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w:t>
      </w:r>
      <w:r w:rsidR="00B52928">
        <w:rPr>
          <w:rFonts w:ascii="Times New Roman" w:eastAsiaTheme="minorHAnsi"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29616A"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B52928">
        <w:rPr>
          <w:rFonts w:ascii="Times New Roman" w:eastAsiaTheme="minorHAnsi"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16CBA" w:rsidRDefault="0029616A"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5</w:t>
      </w:r>
      <w:r w:rsidR="00B52928">
        <w:rPr>
          <w:rFonts w:ascii="Times New Roman" w:eastAsiaTheme="minorHAnsi" w:hAnsi="Times New Roman" w:cs="Times New Roman"/>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29616A">
        <w:rPr>
          <w:rFonts w:ascii="Times New Roman" w:hAnsi="Times New Roman" w:cs="Times New Roman"/>
          <w:color w:val="auto"/>
          <w:kern w:val="0"/>
          <w:sz w:val="28"/>
          <w:szCs w:val="28"/>
          <w:lang w:eastAsia="en-US"/>
        </w:rPr>
        <w:t xml:space="preserve">Большесолдатского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lastRenderedPageBreak/>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29616A">
        <w:rPr>
          <w:rFonts w:ascii="Times New Roman" w:hAnsi="Times New Roman" w:cs="Times New Roman"/>
          <w:color w:val="auto"/>
          <w:sz w:val="28"/>
          <w:szCs w:val="28"/>
          <w:lang w:eastAsia="en-US"/>
        </w:rPr>
        <w:t>Большесолдатского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B15B66"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B15B66">
          <w:rPr>
            <w:rFonts w:ascii="Times New Roman" w:hAnsi="Times New Roman" w:cs="Times New Roman"/>
            <w:color w:val="auto"/>
            <w:kern w:val="0"/>
            <w:sz w:val="28"/>
            <w:szCs w:val="28"/>
            <w:lang w:eastAsia="en-US"/>
          </w:rPr>
          <w:t>части 2 статьи 6</w:t>
        </w:r>
      </w:hyperlink>
      <w:r w:rsidRPr="00B15B66">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B15B66"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t xml:space="preserve">Справочная информация </w:t>
      </w:r>
      <w:r w:rsidRPr="00B15B66">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w:t>
      </w:r>
      <w:r w:rsidRPr="00B15B66">
        <w:rPr>
          <w:rFonts w:ascii="Times New Roman" w:hAnsi="Times New Roman" w:cs="Times New Roman"/>
          <w:color w:val="auto"/>
          <w:kern w:val="0"/>
          <w:sz w:val="28"/>
          <w:szCs w:val="28"/>
          <w:lang w:eastAsia="zh-CN"/>
        </w:rPr>
        <w:lastRenderedPageBreak/>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15B66">
        <w:rPr>
          <w:rFonts w:ascii="Times New Roman" w:hAnsi="Times New Roman" w:cs="Times New Roman"/>
          <w:b/>
          <w:color w:val="auto"/>
          <w:kern w:val="0"/>
          <w:sz w:val="28"/>
          <w:szCs w:val="28"/>
          <w:lang w:eastAsia="zh-CN"/>
        </w:rPr>
        <w:t>;</w:t>
      </w:r>
      <w:r w:rsidRPr="00B15B6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w:t>
      </w:r>
      <w:r w:rsidR="0029616A">
        <w:rPr>
          <w:rFonts w:ascii="Times New Roman" w:hAnsi="Times New Roman" w:cs="Times New Roman"/>
          <w:color w:val="auto"/>
          <w:kern w:val="0"/>
          <w:sz w:val="28"/>
          <w:szCs w:val="28"/>
          <w:lang w:eastAsia="zh-CN"/>
        </w:rPr>
        <w:t xml:space="preserve"> </w:t>
      </w:r>
      <w:r w:rsidRPr="00B15B66">
        <w:rPr>
          <w:rFonts w:ascii="Times New Roman" w:hAnsi="Times New Roman" w:cs="Times New Roman"/>
          <w:color w:val="auto"/>
          <w:kern w:val="0"/>
          <w:sz w:val="28"/>
          <w:szCs w:val="28"/>
          <w:lang w:eastAsia="zh-CN"/>
        </w:rPr>
        <w:t xml:space="preserve">Администрации </w:t>
      </w:r>
      <w:r w:rsidR="0029616A">
        <w:rPr>
          <w:rFonts w:ascii="Times New Roman" w:hAnsi="Times New Roman" w:cs="Times New Roman"/>
          <w:color w:val="auto"/>
          <w:kern w:val="0"/>
          <w:sz w:val="28"/>
          <w:szCs w:val="28"/>
          <w:lang w:eastAsia="zh-CN"/>
        </w:rPr>
        <w:t xml:space="preserve">Большесолдатского района Курской области </w:t>
      </w:r>
      <w:hyperlink r:id="rId10" w:history="1">
        <w:r w:rsidR="0029616A" w:rsidRPr="0029616A">
          <w:rPr>
            <w:rStyle w:val="a5"/>
            <w:rFonts w:ascii="Times New Roman" w:hAnsi="Times New Roman" w:cs="Times New Roman"/>
            <w:kern w:val="0"/>
            <w:sz w:val="28"/>
            <w:szCs w:val="28"/>
            <w:lang w:eastAsia="zh-CN"/>
          </w:rPr>
          <w:t>http://bol.rkursk.ru/</w:t>
        </w:r>
      </w:hyperlink>
      <w:r w:rsidRPr="00E77E10">
        <w:rPr>
          <w:rFonts w:ascii="Times New Roman" w:hAnsi="Times New Roman" w:cs="Times New Roman"/>
          <w:color w:val="auto"/>
          <w:kern w:val="0"/>
          <w:sz w:val="28"/>
          <w:szCs w:val="28"/>
          <w:lang w:eastAsia="ru-RU"/>
        </w:rPr>
        <w:t xml:space="preserve">, </w:t>
      </w:r>
      <w:r w:rsidRPr="00B15B66">
        <w:rPr>
          <w:rFonts w:ascii="Times New Roman" w:hAnsi="Times New Roman" w:cs="Times New Roman"/>
          <w:color w:val="auto"/>
          <w:kern w:val="0"/>
          <w:sz w:val="28"/>
          <w:szCs w:val="28"/>
          <w:lang w:eastAsia="ru-RU"/>
        </w:rPr>
        <w:t xml:space="preserve">и  </w:t>
      </w:r>
      <w:r w:rsidRPr="00B15B66">
        <w:rPr>
          <w:rFonts w:ascii="Times New Roman" w:hAnsi="Times New Roman" w:cs="Times New Roman"/>
          <w:color w:val="auto"/>
          <w:kern w:val="0"/>
          <w:sz w:val="28"/>
          <w:szCs w:val="28"/>
          <w:lang w:eastAsia="zh-CN"/>
        </w:rPr>
        <w:t>на Едином портале</w:t>
      </w:r>
      <w:r w:rsidR="0029616A">
        <w:rPr>
          <w:rFonts w:ascii="Times New Roman" w:hAnsi="Times New Roman" w:cs="Times New Roman"/>
          <w:color w:val="auto"/>
          <w:kern w:val="0"/>
          <w:sz w:val="28"/>
          <w:szCs w:val="28"/>
          <w:lang w:eastAsia="zh-CN"/>
        </w:rPr>
        <w:t xml:space="preserve"> </w:t>
      </w:r>
      <w:hyperlink r:id="rId11" w:history="1">
        <w:r w:rsidRPr="00B15B66">
          <w:rPr>
            <w:rFonts w:ascii="Times New Roman" w:hAnsi="Times New Roman" w:cs="Times New Roman"/>
            <w:color w:val="auto"/>
            <w:kern w:val="0"/>
            <w:sz w:val="28"/>
            <w:szCs w:val="28"/>
            <w:u w:val="single"/>
            <w:lang w:eastAsia="zh-CN"/>
          </w:rPr>
          <w:t>https://www.gosuslugi.ru.»</w:t>
        </w:r>
      </w:hyperlink>
      <w:r w:rsidRPr="00B15B66">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E60AD5" w:rsidRPr="00C465D5" w:rsidRDefault="0029616A" w:rsidP="00C465D5">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C465D5">
        <w:rPr>
          <w:rFonts w:ascii="Times New Roman" w:eastAsiaTheme="minorHAnsi" w:hAnsi="Times New Roman" w:cs="Times New Roman"/>
          <w:b/>
          <w:color w:val="auto"/>
          <w:kern w:val="0"/>
          <w:sz w:val="28"/>
          <w:szCs w:val="28"/>
          <w:lang w:eastAsia="en-US"/>
        </w:rPr>
        <w:t>«</w:t>
      </w:r>
      <w:r w:rsidR="00E60AD5" w:rsidRPr="00C465D5">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w:t>
      </w:r>
      <w:r w:rsidRPr="00C465D5">
        <w:rPr>
          <w:rFonts w:ascii="Times New Roman" w:eastAsiaTheme="minorHAnsi" w:hAnsi="Times New Roman" w:cs="Times New Roman"/>
          <w:b/>
          <w:color w:val="auto"/>
          <w:kern w:val="0"/>
          <w:sz w:val="28"/>
          <w:szCs w:val="28"/>
          <w:lang w:eastAsia="en-US"/>
        </w:rPr>
        <w:t xml:space="preserve"> «Большесолдатский район» Курской области</w:t>
      </w:r>
      <w:r w:rsidR="00E60AD5" w:rsidRPr="00C465D5">
        <w:rPr>
          <w:rFonts w:ascii="Times New Roman" w:eastAsiaTheme="minorHAnsi" w:hAnsi="Times New Roman" w:cs="Times New Roman"/>
          <w:b/>
          <w:color w:val="auto"/>
          <w:kern w:val="0"/>
          <w:sz w:val="28"/>
          <w:szCs w:val="28"/>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C465D5">
        <w:rPr>
          <w:rFonts w:ascii="Times New Roman" w:eastAsiaTheme="minorHAnsi" w:hAnsi="Times New Roman" w:cs="Times New Roman"/>
          <w:b/>
          <w:color w:val="auto"/>
          <w:kern w:val="0"/>
          <w:sz w:val="28"/>
          <w:szCs w:val="28"/>
          <w:lang w:eastAsia="en-US"/>
        </w:rPr>
        <w:t>».</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C465D5">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C465D5">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FD6E0C">
        <w:rPr>
          <w:rFonts w:ascii="Times New Roman" w:hAnsi="Times New Roman" w:cs="Times New Roman"/>
          <w:bCs/>
          <w:color w:val="auto"/>
          <w:sz w:val="28"/>
          <w:szCs w:val="28"/>
        </w:rPr>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C465D5">
        <w:rPr>
          <w:rFonts w:ascii="Times New Roman" w:hAnsi="Times New Roman" w:cs="Times New Roman"/>
          <w:bCs/>
          <w:color w:val="auto"/>
          <w:sz w:val="28"/>
          <w:szCs w:val="28"/>
        </w:rPr>
        <w:t xml:space="preserve">Большесолдатского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 xml:space="preserve">Непосредственно муниципальную услугу предоставляет </w:t>
      </w:r>
      <w:r w:rsidR="00C465D5">
        <w:rPr>
          <w:rFonts w:ascii="Times New Roman" w:hAnsi="Times New Roman" w:cs="Times New Roman"/>
          <w:bCs/>
          <w:color w:val="auto"/>
          <w:sz w:val="28"/>
          <w:szCs w:val="28"/>
        </w:rPr>
        <w:t>Управление экономического развития Администрации Большесолдатского района Курской области</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(далее</w:t>
      </w:r>
      <w:r w:rsidR="001F4251">
        <w:rPr>
          <w:rFonts w:ascii="Times New Roman" w:eastAsiaTheme="minorHAnsi" w:hAnsi="Times New Roman" w:cs="Times New Roman"/>
          <w:bCs/>
          <w:color w:val="auto"/>
          <w:kern w:val="0"/>
          <w:sz w:val="28"/>
          <w:szCs w:val="28"/>
          <w:lang w:eastAsia="en-US"/>
        </w:rPr>
        <w:t xml:space="preserve"> </w:t>
      </w:r>
      <w:r w:rsidR="00DF3982" w:rsidRPr="00DF3982">
        <w:rPr>
          <w:rFonts w:ascii="Times New Roman" w:eastAsiaTheme="minorHAnsi" w:hAnsi="Times New Roman" w:cs="Times New Roman"/>
          <w:bCs/>
          <w:color w:val="auto"/>
          <w:kern w:val="0"/>
          <w:sz w:val="28"/>
          <w:szCs w:val="28"/>
          <w:lang w:eastAsia="en-US"/>
        </w:rPr>
        <w:t>-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8513D">
      <w:pPr>
        <w:tabs>
          <w:tab w:val="clear" w:pos="709"/>
          <w:tab w:val="left" w:pos="567"/>
        </w:tabs>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8513D">
      <w:pPr>
        <w:tabs>
          <w:tab w:val="clear" w:pos="709"/>
          <w:tab w:val="left" w:pos="567"/>
        </w:tabs>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A80436" w:rsidRPr="00C465D5" w:rsidRDefault="00A80436" w:rsidP="0048513D">
      <w:pPr>
        <w:tabs>
          <w:tab w:val="clear" w:pos="709"/>
          <w:tab w:val="left" w:pos="567"/>
        </w:tabs>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bCs/>
          <w:color w:val="auto"/>
          <w:sz w:val="28"/>
          <w:szCs w:val="28"/>
        </w:rPr>
        <w:tab/>
      </w:r>
      <w:r w:rsidRPr="00C465D5">
        <w:rPr>
          <w:rFonts w:ascii="Times New Roman" w:eastAsia="Arial" w:hAnsi="Times New Roman" w:cs="Times New Roman"/>
          <w:bCs/>
          <w:color w:val="auto"/>
          <w:sz w:val="28"/>
          <w:szCs w:val="28"/>
        </w:rPr>
        <w:t>- 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r w:rsidRPr="00C465D5">
        <w:rPr>
          <w:rFonts w:ascii="Times New Roman" w:eastAsia="Arial" w:hAnsi="Times New Roman" w:cs="Times New Roman"/>
          <w:bCs/>
          <w:color w:val="auto"/>
        </w:rPr>
        <w:t>;</w:t>
      </w:r>
    </w:p>
    <w:p w:rsidR="000719EC" w:rsidRDefault="00485B31" w:rsidP="0048513D">
      <w:pPr>
        <w:tabs>
          <w:tab w:val="clear" w:pos="709"/>
          <w:tab w:val="left" w:pos="567"/>
        </w:tabs>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lastRenderedPageBreak/>
        <w:tab/>
      </w:r>
      <w:r w:rsidR="000719EC">
        <w:rPr>
          <w:rFonts w:ascii="Times New Roman" w:eastAsia="Arial" w:hAnsi="Times New Roman" w:cs="Times New Roman"/>
          <w:color w:val="auto"/>
          <w:sz w:val="28"/>
          <w:szCs w:val="28"/>
        </w:rPr>
        <w:t>- органы опеки и попечит</w:t>
      </w:r>
      <w:r w:rsidR="009E26D0">
        <w:rPr>
          <w:rFonts w:ascii="Times New Roman" w:eastAsia="Arial" w:hAnsi="Times New Roman" w:cs="Times New Roman"/>
          <w:color w:val="auto"/>
          <w:sz w:val="28"/>
          <w:szCs w:val="28"/>
        </w:rPr>
        <w:t>ельства.</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5C3641" w:rsidRPr="004F5246"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i/>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B15B66">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1F4251">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B15B66"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u w:val="single"/>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00C465D5" w:rsidRPr="00C465D5">
          <w:rPr>
            <w:rStyle w:val="a5"/>
            <w:rFonts w:ascii="Times New Roman" w:hAnsi="Times New Roman" w:cs="Times New Roman"/>
            <w:sz w:val="28"/>
            <w:szCs w:val="28"/>
          </w:rPr>
          <w:t>http://bol.rkursk.ru/</w:t>
        </w:r>
      </w:hyperlink>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w:t>
      </w:r>
      <w:r w:rsidR="00F11DC8" w:rsidRPr="00A7045B">
        <w:rPr>
          <w:rFonts w:ascii="Times New Roman" w:hAnsi="Times New Roman" w:cs="Times New Roman"/>
          <w:color w:val="000000" w:themeColor="text1"/>
          <w:sz w:val="28"/>
          <w:szCs w:val="28"/>
        </w:rPr>
        <w:lastRenderedPageBreak/>
        <w:t>Едином портале</w:t>
      </w:r>
      <w:r w:rsidR="001F4251">
        <w:rPr>
          <w:rFonts w:ascii="Times New Roman" w:hAnsi="Times New Roman" w:cs="Times New Roman"/>
          <w:color w:val="000000" w:themeColor="text1"/>
          <w:sz w:val="28"/>
          <w:szCs w:val="28"/>
        </w:rPr>
        <w:t xml:space="preserve"> </w:t>
      </w:r>
      <w:r w:rsidR="00E77E10" w:rsidRPr="00B15B66">
        <w:rPr>
          <w:rFonts w:ascii="Times New Roman" w:hAnsi="Times New Roman" w:cs="Times New Roman"/>
          <w:color w:val="auto"/>
          <w:sz w:val="28"/>
          <w:szCs w:val="28"/>
          <w:u w:val="single"/>
        </w:rPr>
        <w:t>https://www.gosuslugi.ru</w:t>
      </w:r>
      <w:r w:rsidR="00F11DC8" w:rsidRPr="00B15B66">
        <w:rPr>
          <w:rFonts w:ascii="Times New Roman" w:hAnsi="Times New Roman" w:cs="Times New Roman"/>
          <w:color w:val="auto"/>
          <w:sz w:val="28"/>
          <w:szCs w:val="28"/>
          <w:u w:val="single"/>
        </w:rPr>
        <w:t>.</w:t>
      </w: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1F4251">
        <w:rPr>
          <w:rFonts w:ascii="Times New Roman" w:eastAsiaTheme="minorHAnsi" w:hAnsi="Times New Roman" w:cs="Times New Roman"/>
          <w:bCs/>
          <w:color w:val="auto"/>
          <w:kern w:val="0"/>
          <w:sz w:val="28"/>
          <w:szCs w:val="28"/>
          <w:lang w:eastAsia="en-US"/>
        </w:rPr>
        <w:t>,</w:t>
      </w:r>
      <w:r w:rsidRPr="001820D0">
        <w:rPr>
          <w:rFonts w:ascii="Times New Roman" w:eastAsiaTheme="minorHAnsi" w:hAnsi="Times New Roman" w:cs="Times New Roman"/>
          <w:bCs/>
          <w:color w:val="auto"/>
          <w:kern w:val="0"/>
          <w:sz w:val="28"/>
          <w:szCs w:val="28"/>
          <w:lang w:eastAsia="en-US"/>
        </w:rPr>
        <w:t xml:space="preserve">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Pr="00C465D5"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465D5">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C465D5" w:rsidRPr="00C465D5">
        <w:rPr>
          <w:rFonts w:ascii="Times New Roman" w:eastAsiaTheme="minorHAnsi" w:hAnsi="Times New Roman" w:cs="Times New Roman"/>
          <w:color w:val="auto"/>
          <w:kern w:val="0"/>
          <w:sz w:val="28"/>
          <w:szCs w:val="28"/>
          <w:lang w:eastAsia="en-US"/>
        </w:rPr>
        <w:t xml:space="preserve"> </w:t>
      </w:r>
      <w:r w:rsidR="00DC28E7" w:rsidRPr="00C465D5">
        <w:rPr>
          <w:rFonts w:ascii="Times New Roman" w:eastAsiaTheme="minorHAnsi" w:hAnsi="Times New Roman" w:cs="Times New Roman"/>
          <w:color w:val="auto"/>
          <w:kern w:val="0"/>
          <w:sz w:val="28"/>
          <w:szCs w:val="28"/>
          <w:lang w:eastAsia="en-US"/>
        </w:rPr>
        <w:t>указанных в пунктах 1 и 2 подраздела 1.2. настоящего Административного регламента,</w:t>
      </w:r>
      <w:r w:rsidR="00C465D5" w:rsidRPr="00C465D5">
        <w:rPr>
          <w:rFonts w:ascii="Times New Roman" w:eastAsiaTheme="minorHAnsi" w:hAnsi="Times New Roman" w:cs="Times New Roman"/>
          <w:color w:val="auto"/>
          <w:kern w:val="0"/>
          <w:sz w:val="28"/>
          <w:szCs w:val="28"/>
          <w:lang w:eastAsia="en-US"/>
        </w:rPr>
        <w:t xml:space="preserve"> </w:t>
      </w:r>
      <w:r w:rsidRPr="00C465D5">
        <w:rPr>
          <w:rFonts w:ascii="Times New Roman" w:eastAsiaTheme="minorHAnsi" w:hAnsi="Times New Roman" w:cs="Times New Roman"/>
          <w:color w:val="auto"/>
          <w:kern w:val="0"/>
          <w:sz w:val="28"/>
          <w:szCs w:val="28"/>
          <w:lang w:eastAsia="en-US"/>
        </w:rPr>
        <w:t xml:space="preserve">в соответствии с Жилищным </w:t>
      </w:r>
      <w:hyperlink r:id="rId13" w:history="1">
        <w:r w:rsidRPr="00C465D5">
          <w:rPr>
            <w:rFonts w:ascii="Times New Roman" w:eastAsiaTheme="minorHAnsi" w:hAnsi="Times New Roman" w:cs="Times New Roman"/>
            <w:color w:val="auto"/>
            <w:kern w:val="0"/>
            <w:sz w:val="28"/>
            <w:szCs w:val="28"/>
            <w:lang w:eastAsia="en-US"/>
          </w:rPr>
          <w:t>кодексом</w:t>
        </w:r>
      </w:hyperlink>
      <w:r w:rsidRPr="00C465D5">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C465D5">
          <w:rPr>
            <w:rFonts w:ascii="Times New Roman" w:eastAsiaTheme="minorHAnsi" w:hAnsi="Times New Roman" w:cs="Times New Roman"/>
            <w:color w:val="auto"/>
            <w:kern w:val="0"/>
            <w:sz w:val="28"/>
            <w:szCs w:val="28"/>
            <w:lang w:eastAsia="en-US"/>
          </w:rPr>
          <w:t>Законом</w:t>
        </w:r>
      </w:hyperlink>
      <w:r w:rsidRPr="00C465D5">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E77E10" w:rsidRDefault="00E4590C"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465D5">
        <w:rPr>
          <w:rFonts w:ascii="Times New Roman" w:eastAsiaTheme="minorHAnsi" w:hAnsi="Times New Roman" w:cs="Times New Roman"/>
          <w:color w:val="auto"/>
          <w:kern w:val="0"/>
          <w:sz w:val="28"/>
          <w:szCs w:val="28"/>
          <w:lang w:eastAsia="en-US"/>
        </w:rPr>
        <w:t>4)</w:t>
      </w:r>
      <w:r w:rsidR="000466FA" w:rsidRPr="00C465D5">
        <w:rPr>
          <w:rFonts w:ascii="Times New Roman" w:eastAsiaTheme="minorHAnsi" w:hAnsi="Times New Roman" w:cs="Times New Roman"/>
          <w:color w:val="auto"/>
          <w:kern w:val="0"/>
          <w:sz w:val="28"/>
          <w:szCs w:val="28"/>
          <w:lang w:eastAsia="en-US"/>
        </w:rPr>
        <w:t xml:space="preserve"> с</w:t>
      </w:r>
      <w:r w:rsidR="000466FA">
        <w:rPr>
          <w:rFonts w:ascii="Times New Roman" w:eastAsiaTheme="minorHAnsi" w:hAnsi="Times New Roman" w:cs="Times New Roman"/>
          <w:color w:val="auto"/>
          <w:kern w:val="0"/>
          <w:sz w:val="28"/>
          <w:szCs w:val="28"/>
          <w:lang w:eastAsia="en-US"/>
        </w:rPr>
        <w:t xml:space="preserve">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5"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Pr="00C465D5"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Pr="00C465D5" w:rsidRDefault="000466FA" w:rsidP="00E91895">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465D5">
        <w:rPr>
          <w:rFonts w:ascii="Times New Roman" w:eastAsiaTheme="minorHAnsi" w:hAnsi="Times New Roman" w:cs="Times New Roman"/>
          <w:color w:val="auto"/>
          <w:kern w:val="0"/>
          <w:sz w:val="28"/>
          <w:szCs w:val="28"/>
          <w:lang w:eastAsia="en-US"/>
        </w:rPr>
        <w:t xml:space="preserve">2.6.2. </w:t>
      </w:r>
      <w:r w:rsidR="00D44846" w:rsidRPr="00C465D5">
        <w:rPr>
          <w:rFonts w:ascii="Times New Roman" w:eastAsiaTheme="minorHAnsi" w:hAnsi="Times New Roman" w:cs="Times New Roman"/>
          <w:color w:val="auto"/>
          <w:kern w:val="0"/>
          <w:sz w:val="28"/>
          <w:szCs w:val="28"/>
          <w:lang w:eastAsia="en-US"/>
        </w:rPr>
        <w:t xml:space="preserve">Граждане, </w:t>
      </w:r>
      <w:r w:rsidR="00E91895" w:rsidRPr="00C465D5">
        <w:rPr>
          <w:rFonts w:ascii="Times New Roman" w:eastAsiaTheme="minorHAnsi" w:hAnsi="Times New Roman" w:cs="Times New Roman"/>
          <w:color w:val="auto"/>
          <w:kern w:val="0"/>
          <w:sz w:val="28"/>
          <w:szCs w:val="28"/>
          <w:lang w:eastAsia="en-US"/>
        </w:rPr>
        <w:t xml:space="preserve">указанные в пунктах 1 и 2 подраздела 1.2 настоящего Административного регламента, </w:t>
      </w:r>
      <w:r w:rsidR="00D44846" w:rsidRPr="00C465D5">
        <w:rPr>
          <w:rFonts w:ascii="Times New Roman" w:eastAsiaTheme="minorHAnsi" w:hAnsi="Times New Roman" w:cs="Times New Roman"/>
          <w:color w:val="auto"/>
          <w:kern w:val="0"/>
          <w:sz w:val="28"/>
          <w:szCs w:val="28"/>
          <w:lang w:eastAsia="en-US"/>
        </w:rPr>
        <w:t>представляют:</w:t>
      </w:r>
    </w:p>
    <w:p w:rsidR="001820D0" w:rsidRPr="00CC22E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а) копии свидетельств о рождении и копии паспортов</w:t>
      </w:r>
      <w:r w:rsidR="00C465D5" w:rsidRPr="00CC22E1">
        <w:rPr>
          <w:rFonts w:ascii="Times New Roman" w:eastAsiaTheme="minorHAnsi" w:hAnsi="Times New Roman" w:cs="Times New Roman"/>
          <w:color w:val="auto"/>
          <w:kern w:val="0"/>
          <w:sz w:val="28"/>
          <w:szCs w:val="28"/>
          <w:lang w:eastAsia="en-US"/>
        </w:rPr>
        <w:t xml:space="preserve"> </w:t>
      </w:r>
      <w:r w:rsidR="009009B0" w:rsidRPr="00CC22E1">
        <w:rPr>
          <w:rFonts w:ascii="Times New Roman" w:eastAsiaTheme="minorHAnsi" w:hAnsi="Times New Roman" w:cs="Times New Roman"/>
          <w:color w:val="auto"/>
          <w:kern w:val="0"/>
          <w:sz w:val="28"/>
          <w:szCs w:val="28"/>
          <w:lang w:eastAsia="en-US"/>
        </w:rPr>
        <w:t>детей</w:t>
      </w:r>
      <w:r w:rsidR="00C465D5" w:rsidRPr="00CC22E1">
        <w:rPr>
          <w:rFonts w:ascii="Times New Roman" w:eastAsiaTheme="minorHAnsi" w:hAnsi="Times New Roman" w:cs="Times New Roman"/>
          <w:color w:val="auto"/>
          <w:kern w:val="0"/>
          <w:sz w:val="28"/>
          <w:szCs w:val="28"/>
          <w:lang w:eastAsia="en-US"/>
        </w:rPr>
        <w:t xml:space="preserve"> </w:t>
      </w:r>
      <w:r w:rsidRPr="00CC22E1">
        <w:rPr>
          <w:rFonts w:ascii="Times New Roman" w:eastAsiaTheme="minorHAnsi" w:hAnsi="Times New Roman" w:cs="Times New Roman"/>
          <w:color w:val="auto"/>
          <w:kern w:val="0"/>
          <w:sz w:val="28"/>
          <w:szCs w:val="28"/>
          <w:lang w:eastAsia="en-US"/>
        </w:rPr>
        <w:t>(для детей в возрасте от 14 до 23 лет);</w:t>
      </w:r>
    </w:p>
    <w:p w:rsidR="001820D0" w:rsidRPr="00CC22E1" w:rsidRDefault="001820D0" w:rsidP="00CC22E1">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r w:rsidR="00D53C81" w:rsidRPr="00CC22E1">
        <w:rPr>
          <w:rFonts w:ascii="Times New Roman" w:eastAsiaTheme="minorHAnsi" w:hAnsi="Times New Roman" w:cs="Times New Roman"/>
          <w:color w:val="auto"/>
          <w:kern w:val="0"/>
          <w:sz w:val="28"/>
          <w:szCs w:val="28"/>
          <w:lang w:eastAsia="en-US"/>
        </w:rPr>
        <w:t>, исключением граждан, указанных в пункте 2 подраздела 1.2. настоящего Административного регламента;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7"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lastRenderedPageBreak/>
        <w:t xml:space="preserve">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Pr="00CC22E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r w:rsidR="00D53C81" w:rsidRPr="00CC22E1">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r w:rsidRPr="00CC22E1">
        <w:rPr>
          <w:rFonts w:ascii="Times New Roman" w:eastAsiaTheme="minorHAnsi" w:hAnsi="Times New Roman" w:cs="Times New Roman"/>
          <w:color w:val="auto"/>
          <w:kern w:val="0"/>
          <w:sz w:val="28"/>
          <w:szCs w:val="28"/>
          <w:lang w:eastAsia="en-US"/>
        </w:rPr>
        <w:t>;</w:t>
      </w:r>
    </w:p>
    <w:p w:rsidR="001820D0" w:rsidRPr="00CC22E1" w:rsidRDefault="001820D0" w:rsidP="00D53C81">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CC22E1">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CC22E1">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r w:rsidR="001E5D9D" w:rsidRPr="00CC22E1">
        <w:rPr>
          <w:rFonts w:ascii="Times New Roman" w:eastAsiaTheme="minorHAnsi" w:hAnsi="Times New Roman" w:cs="Times New Roman"/>
          <w:color w:val="auto"/>
          <w:kern w:val="0"/>
          <w:sz w:val="28"/>
          <w:szCs w:val="28"/>
          <w:lang w:eastAsia="en-US"/>
        </w:rPr>
        <w:t>,  за исключением граждан, указанных в пункте 2 подраздела 1.2. настоящего Административного регламента;</w:t>
      </w:r>
    </w:p>
    <w:p w:rsidR="001820D0" w:rsidRPr="00CC22E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r w:rsidR="00D53C81" w:rsidRPr="00CC22E1">
        <w:rPr>
          <w:rFonts w:ascii="Times New Roman" w:eastAsiaTheme="minorHAnsi" w:hAnsi="Times New Roman" w:cs="Times New Roman"/>
          <w:color w:val="auto"/>
          <w:kern w:val="0"/>
          <w:sz w:val="28"/>
          <w:szCs w:val="28"/>
          <w:lang w:eastAsia="en-US"/>
        </w:rPr>
        <w:t xml:space="preserve"> за исключением граждан, указанных в пункте 2 подраздела 1.2. настоящего Административного регламента</w:t>
      </w:r>
      <w:r w:rsidRPr="00CC22E1">
        <w:rPr>
          <w:rFonts w:ascii="Times New Roman" w:eastAsiaTheme="minorHAnsi" w:hAnsi="Times New Roman" w:cs="Times New Roman"/>
          <w:color w:val="auto"/>
          <w:kern w:val="0"/>
          <w:sz w:val="28"/>
          <w:szCs w:val="28"/>
          <w:lang w:eastAsia="en-US"/>
        </w:rPr>
        <w:t>;</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w:t>
      </w:r>
      <w:r w:rsidR="000B4979" w:rsidRPr="00605471">
        <w:rPr>
          <w:rFonts w:ascii="Times New Roman" w:eastAsiaTheme="minorHAnsi" w:hAnsi="Times New Roman" w:cs="Times New Roman"/>
          <w:color w:val="auto"/>
          <w:kern w:val="0"/>
          <w:sz w:val="28"/>
          <w:szCs w:val="28"/>
          <w:lang w:eastAsia="en-US"/>
        </w:rPr>
        <w:lastRenderedPageBreak/>
        <w:t xml:space="preserve">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Pr="00CC22E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б) копию свидетельства об усыновлении (удочерении) в случае </w:t>
      </w:r>
      <w:r w:rsidRPr="00CC22E1">
        <w:rPr>
          <w:rFonts w:ascii="Times New Roman" w:eastAsiaTheme="minorHAnsi" w:hAnsi="Times New Roman" w:cs="Times New Roman"/>
          <w:color w:val="auto"/>
          <w:kern w:val="0"/>
          <w:sz w:val="28"/>
          <w:szCs w:val="28"/>
          <w:lang w:eastAsia="en-US"/>
        </w:rPr>
        <w:t>наличия усыновленного (удочеренного) ребенка;</w:t>
      </w:r>
    </w:p>
    <w:p w:rsidR="00CC22E1" w:rsidRPr="00CC22E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Arial" w:hAnsi="Times New Roman" w:cs="Times New Roman"/>
          <w:bCs/>
          <w:color w:val="00B050"/>
        </w:rPr>
      </w:pPr>
      <w:r w:rsidRPr="00CC22E1">
        <w:rPr>
          <w:rFonts w:ascii="Times New Roman" w:eastAsiaTheme="minorHAnsi" w:hAnsi="Times New Roman" w:cs="Times New Roman"/>
          <w:color w:val="auto"/>
          <w:kern w:val="0"/>
          <w:sz w:val="28"/>
          <w:szCs w:val="28"/>
          <w:lang w:eastAsia="en-US"/>
        </w:rPr>
        <w:t>в)</w:t>
      </w:r>
      <w:r w:rsidR="00CC22E1" w:rsidRPr="00CC22E1">
        <w:rPr>
          <w:rFonts w:ascii="Times New Roman" w:eastAsiaTheme="minorHAnsi" w:hAnsi="Times New Roman" w:cs="Times New Roman"/>
          <w:color w:val="auto"/>
          <w:kern w:val="0"/>
          <w:sz w:val="28"/>
          <w:szCs w:val="28"/>
          <w:lang w:eastAsia="en-US"/>
        </w:rPr>
        <w:t xml:space="preserve"> </w:t>
      </w:r>
      <w:r w:rsidRPr="00CC22E1">
        <w:rPr>
          <w:rFonts w:ascii="Times New Roman" w:eastAsiaTheme="minorHAnsi" w:hAnsi="Times New Roman" w:cs="Times New Roman"/>
          <w:color w:val="auto"/>
          <w:kern w:val="0"/>
          <w:sz w:val="28"/>
          <w:szCs w:val="28"/>
          <w:lang w:eastAsia="en-US"/>
        </w:rPr>
        <w:t>справку федерального государственного учреждения медико-социальной экспертизы об установлении ребенку инвалидности;</w:t>
      </w:r>
      <w:r w:rsidR="00D46182" w:rsidRPr="00CC22E1">
        <w:rPr>
          <w:rFonts w:ascii="Times New Roman" w:eastAsia="Arial" w:hAnsi="Times New Roman" w:cs="Times New Roman"/>
          <w:bCs/>
          <w:color w:val="00B050"/>
        </w:rPr>
        <w:t xml:space="preserve"> </w:t>
      </w:r>
    </w:p>
    <w:p w:rsidR="001820D0" w:rsidRPr="00CC22E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CC22E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е)</w:t>
      </w:r>
      <w:r>
        <w:rPr>
          <w:rFonts w:ascii="Times New Roman" w:eastAsiaTheme="minorHAnsi" w:hAnsi="Times New Roman" w:cs="Times New Roman"/>
          <w:color w:val="auto"/>
          <w:kern w:val="0"/>
          <w:sz w:val="28"/>
          <w:szCs w:val="28"/>
          <w:lang w:eastAsia="en-US"/>
        </w:rPr>
        <w:t xml:space="preserve">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B15B66">
        <w:rPr>
          <w:b/>
          <w:sz w:val="28"/>
          <w:szCs w:val="28"/>
        </w:rPr>
        <w:t>муниципальной</w:t>
      </w:r>
      <w:r w:rsidRPr="00B15B66">
        <w:rPr>
          <w:b/>
          <w:sz w:val="28"/>
          <w:szCs w:val="28"/>
        </w:rPr>
        <w:t xml:space="preserve"> услуги, которые находятся в распоряжении государственных орга</w:t>
      </w:r>
      <w:r w:rsidRPr="00E407A3">
        <w:rPr>
          <w:b/>
          <w:sz w:val="28"/>
          <w:szCs w:val="28"/>
        </w:rPr>
        <w:t xml:space="preserve">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w:t>
      </w:r>
      <w:r w:rsidRPr="00E407A3">
        <w:rPr>
          <w:b/>
          <w:sz w:val="28"/>
          <w:szCs w:val="28"/>
        </w:rPr>
        <w:lastRenderedPageBreak/>
        <w:t>форме, порядок их представления</w:t>
      </w:r>
    </w:p>
    <w:p w:rsidR="003F306A" w:rsidRDefault="003F306A" w:rsidP="002373B4">
      <w:pPr>
        <w:pStyle w:val="ConsPlusNormal"/>
        <w:spacing w:before="240"/>
        <w:ind w:firstLine="540"/>
        <w:jc w:val="both"/>
        <w:rPr>
          <w:b/>
          <w:sz w:val="28"/>
          <w:szCs w:val="28"/>
        </w:rPr>
      </w:pPr>
    </w:p>
    <w:p w:rsidR="003F306A" w:rsidRPr="00CC22E1"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 xml:space="preserve">Для </w:t>
      </w:r>
      <w:r w:rsidRPr="00CC22E1">
        <w:rPr>
          <w:rFonts w:ascii="Times New Roman" w:eastAsia="Calibri" w:hAnsi="Times New Roman" w:cs="Times New Roman"/>
          <w:color w:val="auto"/>
          <w:kern w:val="0"/>
          <w:sz w:val="28"/>
          <w:szCs w:val="28"/>
          <w:lang w:eastAsia="en-US"/>
        </w:rPr>
        <w:t>предоставления муниципальной услуги</w:t>
      </w:r>
      <w:r w:rsidRPr="00CC22E1">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w:t>
      </w:r>
      <w:r w:rsidR="0045009F" w:rsidRPr="00CC22E1">
        <w:rPr>
          <w:rFonts w:ascii="Times New Roman" w:eastAsia="Calibri" w:hAnsi="Times New Roman" w:cs="Times New Roman"/>
          <w:color w:val="auto"/>
          <w:kern w:val="0"/>
          <w:sz w:val="28"/>
          <w:szCs w:val="28"/>
          <w:lang w:eastAsia="ru-RU"/>
        </w:rPr>
        <w:t>следующие</w:t>
      </w:r>
      <w:r w:rsidR="00CC22E1" w:rsidRPr="00CC22E1">
        <w:rPr>
          <w:rFonts w:ascii="Times New Roman" w:eastAsia="Calibri" w:hAnsi="Times New Roman" w:cs="Times New Roman"/>
          <w:color w:val="auto"/>
          <w:kern w:val="0"/>
          <w:sz w:val="28"/>
          <w:szCs w:val="28"/>
          <w:lang w:eastAsia="ru-RU"/>
        </w:rPr>
        <w:t xml:space="preserve"> </w:t>
      </w:r>
      <w:r w:rsidRPr="00CC22E1">
        <w:rPr>
          <w:rFonts w:ascii="Times New Roman" w:eastAsia="Calibri" w:hAnsi="Times New Roman" w:cs="Times New Roman"/>
          <w:color w:val="auto"/>
          <w:kern w:val="0"/>
          <w:sz w:val="28"/>
          <w:szCs w:val="28"/>
          <w:lang w:eastAsia="ru-RU"/>
        </w:rPr>
        <w:t>документы</w:t>
      </w:r>
      <w:r w:rsidR="00CC22E1" w:rsidRPr="00CC22E1">
        <w:rPr>
          <w:rFonts w:ascii="Times New Roman" w:eastAsia="Calibri" w:hAnsi="Times New Roman" w:cs="Times New Roman"/>
          <w:color w:val="auto"/>
          <w:kern w:val="0"/>
          <w:sz w:val="28"/>
          <w:szCs w:val="28"/>
          <w:lang w:eastAsia="ru-RU"/>
        </w:rPr>
        <w:t xml:space="preserve"> </w:t>
      </w:r>
      <w:r w:rsidR="0045009F" w:rsidRPr="00CC22E1">
        <w:rPr>
          <w:rFonts w:ascii="Times New Roman" w:eastAsia="Calibri" w:hAnsi="Times New Roman" w:cs="Times New Roman"/>
          <w:color w:val="auto"/>
          <w:kern w:val="0"/>
          <w:sz w:val="28"/>
          <w:szCs w:val="28"/>
          <w:lang w:eastAsia="ru-RU"/>
        </w:rPr>
        <w:t>(сведения)</w:t>
      </w:r>
      <w:r w:rsidRPr="00CC22E1">
        <w:rPr>
          <w:rFonts w:ascii="Times New Roman" w:eastAsia="Calibri" w:hAnsi="Times New Roman" w:cs="Times New Roman"/>
          <w:color w:val="auto"/>
          <w:kern w:val="0"/>
          <w:sz w:val="28"/>
          <w:szCs w:val="28"/>
          <w:lang w:eastAsia="ru-RU"/>
        </w:rPr>
        <w:t>, находящиеся в распоряжении государственных органов, органов местного самоуправления:</w:t>
      </w:r>
    </w:p>
    <w:p w:rsidR="003B7087" w:rsidRPr="00CC22E1"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 в</w:t>
      </w:r>
      <w:r w:rsidR="00605471" w:rsidRPr="00CC22E1">
        <w:rPr>
          <w:rFonts w:ascii="Times New Roman" w:eastAsiaTheme="minorHAnsi" w:hAnsi="Times New Roman" w:cs="Times New Roman"/>
          <w:color w:val="auto"/>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CC22E1">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CC22E1">
        <w:rPr>
          <w:rFonts w:ascii="Times New Roman" w:eastAsiaTheme="minorHAnsi" w:hAnsi="Times New Roman" w:cs="Times New Roman"/>
          <w:color w:val="auto"/>
          <w:kern w:val="0"/>
          <w:sz w:val="28"/>
          <w:szCs w:val="28"/>
          <w:lang w:eastAsia="en-US"/>
        </w:rPr>
        <w:t>ного и техногенного характера);</w:t>
      </w:r>
    </w:p>
    <w:p w:rsidR="00E46AB1" w:rsidRPr="00CC22E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45009F" w:rsidRPr="00CC22E1" w:rsidRDefault="00A8043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color w:val="auto"/>
          <w:kern w:val="0"/>
          <w:sz w:val="28"/>
          <w:szCs w:val="28"/>
          <w:lang w:eastAsia="en-US"/>
        </w:rPr>
        <w:t>-</w:t>
      </w:r>
      <w:r w:rsidR="0045009F" w:rsidRPr="00CC22E1">
        <w:rPr>
          <w:rFonts w:ascii="Times New Roman" w:eastAsiaTheme="minorHAnsi" w:hAnsi="Times New Roman" w:cs="Times New Roman"/>
          <w:color w:val="auto"/>
          <w:kern w:val="0"/>
          <w:sz w:val="28"/>
          <w:szCs w:val="28"/>
          <w:lang w:eastAsia="en-US"/>
        </w:rPr>
        <w:t xml:space="preserve"> сведения</w:t>
      </w:r>
      <w:r w:rsidRPr="00CC22E1">
        <w:rPr>
          <w:rFonts w:ascii="Times New Roman" w:eastAsiaTheme="minorHAnsi" w:hAnsi="Times New Roman" w:cs="Times New Roman"/>
          <w:color w:val="auto"/>
          <w:kern w:val="0"/>
          <w:sz w:val="28"/>
          <w:szCs w:val="28"/>
          <w:lang w:eastAsia="en-US"/>
        </w:rPr>
        <w:t>, подтверждающие наличие</w:t>
      </w:r>
      <w:r w:rsidR="0045009F" w:rsidRPr="00CC22E1">
        <w:rPr>
          <w:rFonts w:ascii="Times New Roman" w:eastAsiaTheme="minorHAnsi" w:hAnsi="Times New Roman" w:cs="Times New Roman"/>
          <w:color w:val="auto"/>
          <w:kern w:val="0"/>
          <w:sz w:val="28"/>
          <w:szCs w:val="28"/>
          <w:lang w:eastAsia="en-US"/>
        </w:rPr>
        <w:t xml:space="preserve"> у ребенка инвалидности;</w:t>
      </w:r>
      <w:r w:rsidR="00D46182" w:rsidRPr="00CC22E1">
        <w:rPr>
          <w:rFonts w:ascii="Times New Roman" w:eastAsia="Arial" w:hAnsi="Times New Roman" w:cs="Times New Roman"/>
          <w:bCs/>
          <w:color w:val="auto"/>
        </w:rPr>
        <w:t xml:space="preserve">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sidRPr="00CC22E1">
        <w:rPr>
          <w:rFonts w:ascii="Times New Roman" w:eastAsiaTheme="minorHAnsi" w:hAnsi="Times New Roman" w:cs="Times New Roman"/>
          <w:color w:val="auto"/>
          <w:kern w:val="0"/>
          <w:sz w:val="28"/>
          <w:szCs w:val="28"/>
          <w:lang w:eastAsia="en-US"/>
        </w:rPr>
        <w:t>- сведения, подтверждающие проживание заявителя  на</w:t>
      </w:r>
      <w:r>
        <w:rPr>
          <w:rFonts w:ascii="Times New Roman" w:eastAsiaTheme="minorHAnsi" w:hAnsi="Times New Roman" w:cs="Times New Roman"/>
          <w:color w:val="auto"/>
          <w:kern w:val="0"/>
          <w:sz w:val="28"/>
          <w:szCs w:val="28"/>
          <w:lang w:eastAsia="en-US"/>
        </w:rPr>
        <w:t xml:space="preserve">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1F4251">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8"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1F4251">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lastRenderedPageBreak/>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CC22E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3) заявителем ранее уже было реализовано право на бесплатное </w:t>
      </w:r>
      <w:r w:rsidRPr="00CC22E1">
        <w:rPr>
          <w:rFonts w:ascii="Times New Roman" w:eastAsiaTheme="minorHAnsi" w:hAnsi="Times New Roman" w:cs="Times New Roman"/>
          <w:bCs/>
          <w:color w:val="auto"/>
          <w:kern w:val="0"/>
          <w:sz w:val="28"/>
          <w:szCs w:val="28"/>
          <w:lang w:eastAsia="en-US"/>
        </w:rPr>
        <w:t>получение в собственность земельного участка в соответствии Законом</w:t>
      </w:r>
      <w:r w:rsidR="00CC22E1" w:rsidRPr="00CC22E1">
        <w:rPr>
          <w:rFonts w:ascii="Times New Roman" w:eastAsiaTheme="minorHAnsi" w:hAnsi="Times New Roman" w:cs="Times New Roman"/>
          <w:bCs/>
          <w:color w:val="auto"/>
          <w:kern w:val="0"/>
          <w:sz w:val="28"/>
          <w:szCs w:val="28"/>
          <w:lang w:eastAsia="en-US"/>
        </w:rPr>
        <w:t xml:space="preserve"> </w:t>
      </w:r>
      <w:r w:rsidR="00F940BF" w:rsidRPr="00CC22E1">
        <w:rPr>
          <w:rFonts w:ascii="Times New Roman" w:eastAsiaTheme="minorHAnsi" w:hAnsi="Times New Roman" w:cs="Times New Roman"/>
          <w:bCs/>
          <w:color w:val="auto"/>
          <w:kern w:val="0"/>
          <w:sz w:val="28"/>
          <w:szCs w:val="28"/>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CC22E1">
        <w:rPr>
          <w:rFonts w:ascii="Times New Roman" w:eastAsiaTheme="minorHAnsi" w:hAnsi="Times New Roman" w:cs="Times New Roman"/>
          <w:bCs/>
          <w:color w:val="auto"/>
          <w:kern w:val="0"/>
          <w:sz w:val="28"/>
          <w:szCs w:val="28"/>
          <w:lang w:eastAsia="en-US"/>
        </w:rPr>
        <w:t>;</w:t>
      </w:r>
    </w:p>
    <w:p w:rsidR="0097661E" w:rsidRPr="00CC22E1"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CC22E1">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Pr="00CC22E1" w:rsidRDefault="00D53C81" w:rsidP="00D4618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CC22E1">
        <w:rPr>
          <w:rFonts w:ascii="Times New Roman" w:eastAsiaTheme="minorHAnsi" w:hAnsi="Times New Roman" w:cs="Times New Roman"/>
          <w:bCs/>
          <w:color w:val="auto"/>
          <w:kern w:val="0"/>
          <w:sz w:val="28"/>
          <w:szCs w:val="28"/>
          <w:lang w:eastAsia="en-US"/>
        </w:rPr>
        <w:t>5)</w:t>
      </w:r>
      <w:r w:rsidRPr="00CC22E1">
        <w:rPr>
          <w:rFonts w:ascii="Times New Roman" w:eastAsiaTheme="minorHAnsi" w:hAnsi="Times New Roman" w:cs="Times New Roman"/>
          <w:color w:val="auto"/>
          <w:kern w:val="0"/>
          <w:sz w:val="28"/>
          <w:szCs w:val="28"/>
          <w:lang w:eastAsia="en-US"/>
        </w:rPr>
        <w:t xml:space="preserve">  заявитель не относится к категориям граждан,  указанных в подразделе 1.2. настоящего</w:t>
      </w:r>
      <w:r w:rsidR="00D46182" w:rsidRPr="00CC22E1">
        <w:rPr>
          <w:rFonts w:ascii="Times New Roman" w:eastAsiaTheme="minorHAnsi" w:hAnsi="Times New Roman" w:cs="Times New Roman"/>
          <w:color w:val="auto"/>
          <w:kern w:val="0"/>
          <w:sz w:val="28"/>
          <w:szCs w:val="28"/>
          <w:lang w:eastAsia="en-US"/>
        </w:rPr>
        <w:t xml:space="preserve"> Административного регламента. </w:t>
      </w: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CC22E1">
        <w:rPr>
          <w:rFonts w:ascii="Times New Roman" w:eastAsiaTheme="minorHAnsi" w:hAnsi="Times New Roman" w:cs="Times New Roman"/>
          <w:bCs/>
          <w:color w:val="auto"/>
          <w:kern w:val="0"/>
          <w:sz w:val="28"/>
          <w:szCs w:val="28"/>
          <w:lang w:eastAsia="en-US"/>
        </w:rPr>
        <w:t xml:space="preserve">2.10.2.2. </w:t>
      </w:r>
      <w:r w:rsidR="00715592" w:rsidRPr="00CC22E1">
        <w:rPr>
          <w:rFonts w:ascii="Times New Roman" w:eastAsiaTheme="minorHAnsi" w:hAnsi="Times New Roman" w:cs="Times New Roman"/>
          <w:bCs/>
          <w:color w:val="auto"/>
          <w:kern w:val="0"/>
          <w:sz w:val="28"/>
          <w:szCs w:val="28"/>
          <w:lang w:eastAsia="en-US"/>
        </w:rPr>
        <w:t>Заявитель снимается с учета на основании решения</w:t>
      </w:r>
      <w:r w:rsidR="00715592" w:rsidRPr="00715592">
        <w:rPr>
          <w:rFonts w:ascii="Times New Roman" w:eastAsiaTheme="minorHAnsi" w:hAnsi="Times New Roman" w:cs="Times New Roman"/>
          <w:bCs/>
          <w:color w:val="auto"/>
          <w:kern w:val="0"/>
          <w:sz w:val="28"/>
          <w:szCs w:val="28"/>
          <w:lang w:eastAsia="en-US"/>
        </w:rPr>
        <w:t xml:space="preserve">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w:t>
      </w:r>
      <w:r>
        <w:rPr>
          <w:rFonts w:ascii="Times New Roman" w:eastAsiaTheme="minorHAnsi" w:hAnsi="Times New Roman" w:cs="Times New Roman"/>
          <w:color w:val="auto"/>
          <w:kern w:val="0"/>
          <w:sz w:val="28"/>
          <w:szCs w:val="28"/>
          <w:lang w:eastAsia="en-US"/>
        </w:rPr>
        <w:lastRenderedPageBreak/>
        <w:t>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1F4251">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9"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w:t>
      </w:r>
      <w:r w:rsidRPr="00B15B66">
        <w:rPr>
          <w:rFonts w:ascii="Times New Roman" w:eastAsia="Calibri" w:hAnsi="Times New Roman" w:cs="Times New Roman"/>
          <w:b/>
          <w:color w:val="auto"/>
          <w:kern w:val="0"/>
          <w:sz w:val="28"/>
          <w:szCs w:val="28"/>
          <w:lang w:eastAsia="en-US"/>
        </w:rPr>
        <w:t xml:space="preserve">предоставления </w:t>
      </w:r>
      <w:r w:rsidR="00C818C8" w:rsidRPr="00B15B66">
        <w:rPr>
          <w:rFonts w:ascii="Times New Roman" w:eastAsia="Calibri" w:hAnsi="Times New Roman" w:cs="Times New Roman"/>
          <w:b/>
          <w:color w:val="auto"/>
          <w:kern w:val="0"/>
          <w:sz w:val="28"/>
          <w:szCs w:val="28"/>
          <w:lang w:eastAsia="en-US"/>
        </w:rPr>
        <w:t xml:space="preserve">муниципальной  </w:t>
      </w:r>
      <w:r w:rsidRPr="00B15B66">
        <w:rPr>
          <w:rFonts w:ascii="Times New Roman" w:eastAsia="Calibri" w:hAnsi="Times New Roman" w:cs="Times New Roman"/>
          <w:b/>
          <w:color w:val="auto"/>
          <w:kern w:val="0"/>
          <w:sz w:val="28"/>
          <w:szCs w:val="28"/>
          <w:lang w:eastAsia="en-US"/>
        </w:rPr>
        <w:t>услуги</w:t>
      </w:r>
      <w:r w:rsidRPr="00D841B4">
        <w:rPr>
          <w:rFonts w:ascii="Times New Roman" w:eastAsia="Calibri" w:hAnsi="Times New Roman" w:cs="Times New Roman"/>
          <w:b/>
          <w:color w:val="auto"/>
          <w:kern w:val="0"/>
          <w:sz w:val="28"/>
          <w:szCs w:val="28"/>
          <w:lang w:eastAsia="en-US"/>
        </w:rPr>
        <w:t>,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w:t>
      </w:r>
      <w:r w:rsidRPr="00B15B66">
        <w:rPr>
          <w:rFonts w:ascii="Times New Roman" w:eastAsia="Calibri" w:hAnsi="Times New Roman" w:cs="Times New Roman"/>
          <w:b/>
          <w:color w:val="auto"/>
          <w:kern w:val="0"/>
          <w:sz w:val="28"/>
          <w:szCs w:val="28"/>
          <w:lang w:eastAsia="en-US"/>
        </w:rPr>
        <w:t xml:space="preserve">предоставления </w:t>
      </w:r>
      <w:r w:rsidR="00C818C8" w:rsidRPr="00B15B66">
        <w:rPr>
          <w:rFonts w:ascii="Times New Roman" w:eastAsia="Calibri" w:hAnsi="Times New Roman" w:cs="Times New Roman"/>
          <w:b/>
          <w:color w:val="auto"/>
          <w:kern w:val="0"/>
          <w:sz w:val="28"/>
          <w:szCs w:val="28"/>
          <w:lang w:eastAsia="en-US"/>
        </w:rPr>
        <w:t xml:space="preserve"> муниципальной </w:t>
      </w:r>
      <w:r w:rsidRPr="00B15B66">
        <w:rPr>
          <w:rFonts w:ascii="Times New Roman" w:eastAsia="Calibri" w:hAnsi="Times New Roman" w:cs="Times New Roman"/>
          <w:b/>
          <w:color w:val="auto"/>
          <w:kern w:val="0"/>
          <w:sz w:val="28"/>
          <w:szCs w:val="28"/>
          <w:lang w:eastAsia="en-US"/>
        </w:rPr>
        <w:t>услуги</w:t>
      </w:r>
      <w:r w:rsidRPr="006D3643">
        <w:rPr>
          <w:rFonts w:ascii="Times New Roman" w:eastAsia="Calibri" w:hAnsi="Times New Roman" w:cs="Times New Roman"/>
          <w:b/>
          <w:color w:val="auto"/>
          <w:kern w:val="0"/>
          <w:sz w:val="28"/>
          <w:szCs w:val="28"/>
          <w:lang w:eastAsia="en-US"/>
        </w:rPr>
        <w:t>,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lastRenderedPageBreak/>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Pr="00B15B6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 xml:space="preserve">2.14. </w:t>
      </w:r>
      <w:r w:rsidRPr="00B15B66">
        <w:rPr>
          <w:rFonts w:ascii="Times New Roman" w:eastAsiaTheme="minorHAnsi" w:hAnsi="Times New Roman" w:cs="Times New Roman"/>
          <w:b/>
          <w:bCs/>
          <w:color w:val="auto"/>
          <w:kern w:val="0"/>
          <w:sz w:val="28"/>
          <w:szCs w:val="28"/>
          <w:lang w:eastAsia="en-US"/>
        </w:rPr>
        <w:t xml:space="preserve">Максимальный срок ожидания в очереди при подаче запроса о предоставлении </w:t>
      </w:r>
      <w:r w:rsidR="00C818C8" w:rsidRPr="00B15B66">
        <w:rPr>
          <w:rFonts w:ascii="Times New Roman" w:eastAsiaTheme="minorHAnsi" w:hAnsi="Times New Roman" w:cs="Times New Roman"/>
          <w:b/>
          <w:bCs/>
          <w:color w:val="auto"/>
          <w:kern w:val="0"/>
          <w:sz w:val="28"/>
          <w:szCs w:val="28"/>
          <w:lang w:eastAsia="en-US"/>
        </w:rPr>
        <w:t xml:space="preserve"> муниципальной </w:t>
      </w:r>
      <w:r w:rsidRPr="00B15B66">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818C8" w:rsidRPr="00B15B66">
        <w:rPr>
          <w:rFonts w:ascii="Times New Roman" w:eastAsiaTheme="minorHAnsi" w:hAnsi="Times New Roman" w:cs="Times New Roman"/>
          <w:b/>
          <w:bCs/>
          <w:color w:val="auto"/>
          <w:kern w:val="0"/>
          <w:sz w:val="28"/>
          <w:szCs w:val="28"/>
          <w:lang w:eastAsia="en-US"/>
        </w:rPr>
        <w:t xml:space="preserve">муниципальной  </w:t>
      </w:r>
      <w:r w:rsidRPr="00B15B66">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t>Максимальный срок ожидания в очереди при подаче запроса</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sidR="00CC22E1">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300C16">
        <w:rPr>
          <w:rFonts w:ascii="Times New Roman" w:hAnsi="Times New Roman" w:cs="Times New Roman"/>
          <w:color w:val="auto"/>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w:t>
      </w:r>
      <w:r w:rsidRPr="00300C16">
        <w:rPr>
          <w:rFonts w:ascii="Times New Roman" w:hAnsi="Times New Roman" w:cs="Times New Roman"/>
          <w:color w:val="auto"/>
          <w:sz w:val="28"/>
          <w:szCs w:val="28"/>
        </w:rPr>
        <w:lastRenderedPageBreak/>
        <w:t>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954C5E">
        <w:rPr>
          <w:rFonts w:ascii="Times New Roman" w:hAnsi="Times New Roman" w:cs="Times New Roman"/>
          <w:color w:val="auto"/>
          <w:kern w:val="0"/>
          <w:sz w:val="28"/>
          <w:szCs w:val="28"/>
          <w:lang w:eastAsia="ru-RU"/>
        </w:rPr>
        <w:t xml:space="preserve">взаимодействий </w:t>
      </w:r>
      <w:r w:rsidRPr="0066089A">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001F4251">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lastRenderedPageBreak/>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1F4251">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4) вносит запись о приеме заявления в Журнал регистрации заявлений</w:t>
      </w:r>
      <w:r w:rsidR="00CC22E1">
        <w:rPr>
          <w:rFonts w:ascii="Times New Roman" w:eastAsia="Calibri" w:hAnsi="Times New Roman" w:cs="Times New Roman"/>
          <w:bCs/>
          <w:color w:val="auto"/>
          <w:kern w:val="0"/>
          <w:sz w:val="28"/>
          <w:szCs w:val="28"/>
          <w:lang w:eastAsia="en-US"/>
        </w:rPr>
        <w:t xml:space="preserve"> граждан;</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CC22E1">
        <w:rPr>
          <w:rFonts w:ascii="Times New Roman" w:eastAsia="Calibri" w:hAnsi="Times New Roman" w:cs="Times New Roman"/>
          <w:color w:val="00B050"/>
          <w:kern w:val="0"/>
          <w:lang w:eastAsia="en-US"/>
        </w:rPr>
        <w:t>.</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1F4251">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CC22E1">
        <w:rPr>
          <w:rFonts w:ascii="Times New Roman" w:eastAsia="Calibri" w:hAnsi="Times New Roman" w:cs="Times New Roman"/>
          <w:color w:val="00B050"/>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1F4251">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CC22E1">
        <w:rPr>
          <w:rFonts w:ascii="Times New Roman" w:eastAsiaTheme="minorHAnsi" w:hAnsi="Times New Roman" w:cs="Times New Roman"/>
          <w:bCs/>
          <w:color w:val="auto"/>
          <w:kern w:val="0"/>
          <w:sz w:val="28"/>
          <w:szCs w:val="28"/>
          <w:lang w:eastAsia="en-US"/>
        </w:rPr>
        <w:t xml:space="preserve">Большесолдатского района Курской области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1F4251">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075791" w:rsidRPr="00075791">
        <w:rPr>
          <w:rFonts w:ascii="Times New Roman" w:hAnsi="Times New Roman" w:cs="Times New Roman"/>
          <w:color w:val="auto"/>
          <w:sz w:val="20"/>
          <w:szCs w:val="20"/>
        </w:rPr>
        <w:t>.</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 xml:space="preserve">о принятии заявителя на учет либо об отказе в </w:t>
      </w:r>
      <w:r w:rsidR="00342E42">
        <w:rPr>
          <w:rFonts w:ascii="Times New Roman" w:eastAsiaTheme="minorHAnsi" w:hAnsi="Times New Roman" w:cs="Times New Roman"/>
          <w:color w:val="auto"/>
          <w:kern w:val="0"/>
          <w:sz w:val="28"/>
          <w:szCs w:val="28"/>
          <w:lang w:eastAsia="en-US"/>
        </w:rPr>
        <w:lastRenderedPageBreak/>
        <w:t>постановке на учет</w:t>
      </w:r>
      <w:r w:rsidR="001F4251">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CC22E1">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CC22E1">
        <w:rPr>
          <w:rFonts w:ascii="Times New Roman" w:hAnsi="Times New Roman" w:cs="Times New Roman"/>
          <w:color w:val="auto"/>
          <w:kern w:val="0"/>
          <w:sz w:val="28"/>
          <w:szCs w:val="28"/>
          <w:lang w:eastAsia="ru-RU"/>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1F4251">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 xml:space="preserve">в течение </w:t>
      </w:r>
      <w:r w:rsidR="008A59D5">
        <w:rPr>
          <w:rFonts w:ascii="Times New Roman" w:eastAsiaTheme="minorHAnsi" w:hAnsi="Times New Roman" w:cs="Times New Roman"/>
          <w:bCs/>
          <w:color w:val="auto"/>
          <w:kern w:val="0"/>
          <w:sz w:val="28"/>
          <w:szCs w:val="28"/>
          <w:lang w:eastAsia="en-US"/>
        </w:rPr>
        <w:t>20</w:t>
      </w:r>
      <w:r w:rsidR="00CC22E1">
        <w:rPr>
          <w:rFonts w:ascii="Times New Roman" w:eastAsiaTheme="minorHAnsi" w:hAnsi="Times New Roman" w:cs="Times New Roman"/>
          <w:bCs/>
          <w:color w:val="auto"/>
          <w:kern w:val="0"/>
          <w:sz w:val="28"/>
          <w:szCs w:val="28"/>
          <w:lang w:eastAsia="en-US"/>
        </w:rPr>
        <w:t xml:space="preserve"> </w:t>
      </w:r>
      <w:r w:rsidR="00C32094" w:rsidRPr="001019C3">
        <w:rPr>
          <w:rFonts w:ascii="Times New Roman" w:eastAsiaTheme="minorHAnsi" w:hAnsi="Times New Roman" w:cs="Times New Roman"/>
          <w:bCs/>
          <w:color w:val="auto"/>
          <w:kern w:val="0"/>
          <w:sz w:val="28"/>
          <w:szCs w:val="28"/>
          <w:lang w:eastAsia="en-US"/>
        </w:rPr>
        <w:t>календарных дней</w:t>
      </w:r>
      <w:r w:rsidR="00CC22E1">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w:t>
      </w:r>
      <w:r w:rsidR="00C306BA">
        <w:rPr>
          <w:rFonts w:ascii="Times New Roman" w:eastAsiaTheme="minorHAnsi" w:hAnsi="Times New Roman" w:cs="Times New Roman"/>
          <w:color w:val="auto"/>
          <w:kern w:val="0"/>
          <w:sz w:val="28"/>
          <w:szCs w:val="28"/>
          <w:lang w:eastAsia="en-US"/>
        </w:rPr>
        <w:lastRenderedPageBreak/>
        <w:t xml:space="preserve">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954C5E">
        <w:rPr>
          <w:rFonts w:ascii="Times New Roman" w:eastAsiaTheme="minorHAnsi" w:hAnsi="Times New Roman" w:cs="Times New Roman"/>
          <w:bCs/>
          <w:color w:val="auto"/>
          <w:kern w:val="0"/>
          <w:sz w:val="28"/>
          <w:szCs w:val="28"/>
          <w:lang w:eastAsia="en-US"/>
        </w:rPr>
        <w:t xml:space="preserve">20 </w:t>
      </w:r>
      <w:r w:rsidR="009A6D54" w:rsidRPr="00954C5E">
        <w:rPr>
          <w:rFonts w:ascii="Times New Roman" w:eastAsiaTheme="minorHAnsi" w:hAnsi="Times New Roman" w:cs="Times New Roman"/>
          <w:bCs/>
          <w:color w:val="auto"/>
          <w:kern w:val="0"/>
          <w:sz w:val="28"/>
          <w:szCs w:val="28"/>
          <w:lang w:eastAsia="en-US"/>
        </w:rPr>
        <w:t xml:space="preserve"> календарных  дней</w:t>
      </w:r>
      <w:r w:rsidR="007661F6" w:rsidRPr="00954C5E">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w:t>
      </w:r>
      <w:r w:rsidR="001F4251">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A121BA"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w:t>
      </w:r>
      <w:r w:rsidR="009D2E0D">
        <w:rPr>
          <w:rFonts w:ascii="Times New Roman" w:hAnsi="Times New Roman" w:cs="Times New Roman"/>
          <w:color w:val="auto"/>
          <w:kern w:val="0"/>
          <w:sz w:val="28"/>
          <w:szCs w:val="28"/>
          <w:lang w:eastAsia="ru-RU"/>
        </w:rPr>
        <w:t>4.</w:t>
      </w:r>
      <w:r>
        <w:rPr>
          <w:rFonts w:ascii="Times New Roman" w:hAnsi="Times New Roman" w:cs="Times New Roman"/>
          <w:color w:val="auto"/>
          <w:kern w:val="0"/>
          <w:sz w:val="28"/>
          <w:szCs w:val="28"/>
          <w:lang w:eastAsia="ru-RU"/>
        </w:rPr>
        <w:t>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A121BA"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w:t>
      </w:r>
      <w:r w:rsidR="009D2E0D">
        <w:rPr>
          <w:rFonts w:ascii="Times New Roman" w:hAnsi="Times New Roman" w:cs="Times New Roman"/>
          <w:color w:val="auto"/>
          <w:kern w:val="0"/>
          <w:sz w:val="28"/>
          <w:szCs w:val="28"/>
          <w:lang w:eastAsia="ru-RU"/>
        </w:rPr>
        <w:t>4.1</w:t>
      </w:r>
      <w:r>
        <w:rPr>
          <w:rFonts w:ascii="Times New Roman" w:hAnsi="Times New Roman" w:cs="Times New Roman"/>
          <w:color w:val="auto"/>
          <w:kern w:val="0"/>
          <w:sz w:val="28"/>
          <w:szCs w:val="28"/>
          <w:lang w:eastAsia="ru-RU"/>
        </w:rPr>
        <w:t>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CC22E1">
        <w:rPr>
          <w:rFonts w:ascii="Times New Roman" w:eastAsiaTheme="minorHAnsi" w:hAnsi="Times New Roman" w:cs="Times New Roman"/>
          <w:bCs/>
          <w:color w:val="auto"/>
          <w:kern w:val="0"/>
          <w:sz w:val="28"/>
          <w:szCs w:val="28"/>
          <w:lang w:eastAsia="en-US"/>
        </w:rPr>
        <w:t xml:space="preserve">Большесолдатского района Курской области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1F4251">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A121BA"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3.</w:t>
      </w:r>
      <w:r w:rsidR="00200F89">
        <w:rPr>
          <w:rFonts w:ascii="Times New Roman" w:eastAsia="Calibri" w:hAnsi="Times New Roman" w:cs="Times New Roman"/>
          <w:color w:val="auto"/>
          <w:kern w:val="0"/>
          <w:sz w:val="28"/>
          <w:szCs w:val="28"/>
          <w:lang w:eastAsia="en-US"/>
        </w:rPr>
        <w:t>4.1</w:t>
      </w:r>
      <w:r>
        <w:rPr>
          <w:rFonts w:ascii="Times New Roman" w:eastAsia="Calibri" w:hAnsi="Times New Roman" w:cs="Times New Roman"/>
          <w:color w:val="auto"/>
          <w:kern w:val="0"/>
          <w:sz w:val="28"/>
          <w:szCs w:val="28"/>
          <w:lang w:eastAsia="en-US"/>
        </w:rPr>
        <w:t>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CC22E1" w:rsidRPr="00CC22E1">
        <w:rPr>
          <w:rFonts w:ascii="Times New Roman" w:eastAsiaTheme="minorHAnsi" w:hAnsi="Times New Roman" w:cs="Times New Roman"/>
          <w:bCs/>
          <w:color w:val="auto"/>
          <w:kern w:val="0"/>
          <w:lang w:eastAsia="en-US"/>
        </w:rPr>
        <w:t>.</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w:t>
      </w:r>
      <w:r w:rsidR="00A121BA">
        <w:rPr>
          <w:rFonts w:ascii="Times New Roman" w:hAnsi="Times New Roman" w:cs="Times New Roman"/>
          <w:b/>
          <w:color w:val="auto"/>
          <w:kern w:val="0"/>
          <w:sz w:val="28"/>
          <w:szCs w:val="28"/>
          <w:lang w:eastAsia="ru-RU"/>
        </w:rPr>
        <w:t>5</w:t>
      </w:r>
      <w:r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3.</w:t>
      </w:r>
      <w:r w:rsidR="00A121BA">
        <w:rPr>
          <w:rFonts w:ascii="Times New Roman" w:eastAsia="Arial" w:hAnsi="Times New Roman" w:cs="Times New Roman"/>
          <w:color w:val="auto"/>
          <w:sz w:val="28"/>
          <w:szCs w:val="28"/>
        </w:rPr>
        <w:t>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1F4251">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3.</w:t>
      </w:r>
      <w:r w:rsidR="00A121BA">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w:t>
      </w:r>
      <w:r w:rsidR="00A121BA">
        <w:rPr>
          <w:rFonts w:ascii="Times New Roman" w:hAnsi="Times New Roman" w:cs="Times New Roman"/>
          <w:bCs/>
          <w:color w:val="auto"/>
          <w:kern w:val="0"/>
          <w:sz w:val="28"/>
          <w:szCs w:val="28"/>
        </w:rPr>
        <w:t>5</w:t>
      </w:r>
      <w:r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1F4251">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3.</w:t>
      </w:r>
      <w:r w:rsidR="00A121BA">
        <w:rPr>
          <w:rFonts w:ascii="Times New Roman" w:eastAsia="Calibri" w:hAnsi="Times New Roman" w:cs="Times New Roman"/>
          <w:bCs/>
          <w:color w:val="auto"/>
          <w:kern w:val="0"/>
          <w:sz w:val="28"/>
          <w:szCs w:val="28"/>
          <w:lang w:eastAsia="en-US"/>
        </w:rPr>
        <w:t>5</w:t>
      </w:r>
      <w:r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lastRenderedPageBreak/>
        <w:t>3.</w:t>
      </w:r>
      <w:r w:rsidR="00A121BA">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w:t>
      </w:r>
      <w:r w:rsidR="00A121BA">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w:t>
      </w:r>
      <w:r w:rsidR="00A121BA">
        <w:rPr>
          <w:rFonts w:ascii="Times New Roman" w:hAnsi="Times New Roman" w:cs="Times New Roman"/>
          <w:bCs/>
          <w:color w:val="auto"/>
          <w:kern w:val="0"/>
          <w:sz w:val="28"/>
          <w:szCs w:val="28"/>
        </w:rPr>
        <w:t>5</w:t>
      </w:r>
      <w:r w:rsidRPr="00A33A75">
        <w:rPr>
          <w:rFonts w:ascii="Times New Roman" w:hAnsi="Times New Roman" w:cs="Times New Roman"/>
          <w:bCs/>
          <w:color w:val="auto"/>
          <w:kern w:val="0"/>
          <w:sz w:val="28"/>
          <w:szCs w:val="28"/>
        </w:rPr>
        <w:t>.</w:t>
      </w:r>
      <w:r w:rsidR="00A121BA">
        <w:rPr>
          <w:rFonts w:ascii="Times New Roman" w:hAnsi="Times New Roman" w:cs="Times New Roman"/>
          <w:bCs/>
          <w:color w:val="auto"/>
          <w:kern w:val="0"/>
          <w:sz w:val="28"/>
          <w:szCs w:val="28"/>
        </w:rPr>
        <w:t>6</w:t>
      </w:r>
      <w:r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3.</w:t>
      </w:r>
      <w:r w:rsidR="00A121BA">
        <w:rPr>
          <w:rFonts w:ascii="Times New Roman" w:hAnsi="Times New Roman" w:cs="Times New Roman"/>
          <w:color w:val="auto"/>
          <w:kern w:val="0"/>
          <w:sz w:val="28"/>
          <w:szCs w:val="28"/>
          <w:lang w:eastAsia="ru-RU"/>
        </w:rPr>
        <w:t>5</w:t>
      </w:r>
      <w:r w:rsidRPr="00A33A75">
        <w:rPr>
          <w:rFonts w:ascii="Times New Roman" w:hAnsi="Times New Roman" w:cs="Times New Roman"/>
          <w:color w:val="auto"/>
          <w:kern w:val="0"/>
          <w:sz w:val="28"/>
          <w:szCs w:val="28"/>
          <w:lang w:eastAsia="ru-RU"/>
        </w:rPr>
        <w:t>.</w:t>
      </w:r>
      <w:r w:rsidR="00A121BA">
        <w:rPr>
          <w:rFonts w:ascii="Times New Roman" w:hAnsi="Times New Roman" w:cs="Times New Roman"/>
          <w:color w:val="auto"/>
          <w:kern w:val="0"/>
          <w:sz w:val="28"/>
          <w:szCs w:val="28"/>
          <w:lang w:eastAsia="ru-RU"/>
        </w:rPr>
        <w:t>7</w:t>
      </w:r>
      <w:r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журнале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954C5E">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CC22E1">
        <w:rPr>
          <w:rFonts w:ascii="Times New Roman" w:eastAsia="Calibri" w:hAnsi="Times New Roman" w:cs="Times New Roman"/>
          <w:bCs/>
          <w:color w:val="auto"/>
          <w:kern w:val="0"/>
          <w:sz w:val="28"/>
          <w:szCs w:val="28"/>
          <w:lang w:eastAsia="en-US"/>
        </w:rPr>
        <w:t xml:space="preserve"> </w:t>
      </w:r>
      <w:r w:rsidR="002A538A" w:rsidRPr="00954C5E">
        <w:rPr>
          <w:rFonts w:ascii="Times New Roman" w:eastAsia="Calibri" w:hAnsi="Times New Roman" w:cs="Times New Roman"/>
          <w:bCs/>
          <w:color w:val="auto"/>
          <w:kern w:val="0"/>
          <w:sz w:val="28"/>
          <w:szCs w:val="28"/>
          <w:lang w:eastAsia="en-US"/>
        </w:rPr>
        <w:t>(запрос)</w:t>
      </w:r>
      <w:r w:rsidR="00CC22E1">
        <w:rPr>
          <w:rFonts w:ascii="Times New Roman" w:eastAsia="Calibri" w:hAnsi="Times New Roman" w:cs="Times New Roman"/>
          <w:bCs/>
          <w:color w:val="auto"/>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954C5E">
        <w:rPr>
          <w:rFonts w:ascii="Times New Roman" w:eastAsia="Calibri" w:hAnsi="Times New Roman" w:cs="Times New Roman"/>
          <w:bCs/>
          <w:color w:val="auto"/>
          <w:kern w:val="0"/>
          <w:sz w:val="28"/>
          <w:szCs w:val="28"/>
          <w:lang w:eastAsia="en-US"/>
        </w:rPr>
        <w:t>.</w:t>
      </w:r>
    </w:p>
    <w:p w:rsidR="00CE0B06" w:rsidRPr="00194A14" w:rsidRDefault="00954C5E"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w:t>
      </w:r>
      <w:r w:rsidR="00CE0B06" w:rsidRPr="00194A14">
        <w:rPr>
          <w:rFonts w:ascii="Times New Roman" w:eastAsia="Calibri" w:hAnsi="Times New Roman" w:cs="Times New Roman"/>
          <w:bCs/>
          <w:color w:val="auto"/>
          <w:kern w:val="0"/>
          <w:sz w:val="28"/>
          <w:szCs w:val="28"/>
          <w:lang w:eastAsia="en-US"/>
        </w:rPr>
        <w:t>.</w:t>
      </w:r>
      <w:r w:rsidR="002A538A" w:rsidRPr="00954C5E">
        <w:rPr>
          <w:rFonts w:ascii="Times New Roman" w:eastAsia="Calibri" w:hAnsi="Times New Roman" w:cs="Times New Roman"/>
          <w:bCs/>
          <w:color w:val="auto"/>
          <w:kern w:val="0"/>
          <w:sz w:val="28"/>
          <w:szCs w:val="28"/>
          <w:lang w:eastAsia="en-US"/>
        </w:rPr>
        <w:t>2.</w:t>
      </w:r>
      <w:r w:rsidR="00CE0B06" w:rsidRPr="00954C5E">
        <w:rPr>
          <w:rFonts w:ascii="Times New Roman" w:eastAsia="Calibri" w:hAnsi="Times New Roman" w:cs="Times New Roman"/>
          <w:bCs/>
          <w:color w:val="auto"/>
          <w:kern w:val="0"/>
          <w:sz w:val="28"/>
          <w:szCs w:val="28"/>
          <w:lang w:eastAsia="en-US"/>
        </w:rPr>
        <w:t xml:space="preserve"> Ре</w:t>
      </w:r>
      <w:r w:rsidR="00CE0B06" w:rsidRPr="00194A14">
        <w:rPr>
          <w:rFonts w:ascii="Times New Roman" w:eastAsia="Calibri" w:hAnsi="Times New Roman" w:cs="Times New Roman"/>
          <w:bCs/>
          <w:color w:val="auto"/>
          <w:kern w:val="0"/>
          <w:sz w:val="28"/>
          <w:szCs w:val="28"/>
          <w:lang w:eastAsia="en-US"/>
        </w:rPr>
        <w:t>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CC22E1" w:rsidRPr="00CC22E1">
        <w:rPr>
          <w:rFonts w:ascii="Times New Roman" w:hAnsi="Times New Roman" w:cs="Times New Roman"/>
          <w:color w:val="auto"/>
          <w:kern w:val="0"/>
          <w:sz w:val="28"/>
          <w:szCs w:val="28"/>
        </w:rPr>
        <w:t>.</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FD6E0C">
      <w:pPr>
        <w:widowControl w:val="0"/>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p>
    <w:p w:rsidR="00CE0B06" w:rsidRPr="00194A14" w:rsidRDefault="00CE0B06" w:rsidP="00FD6E0C">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FD6E0C">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FD6E0C">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C22E1">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C22E1">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CC22E1">
        <w:rPr>
          <w:rFonts w:ascii="Times New Roman" w:hAnsi="Times New Roman" w:cs="Times New Roman"/>
          <w:color w:val="auto"/>
          <w:sz w:val="28"/>
          <w:szCs w:val="28"/>
        </w:rPr>
        <w:t xml:space="preserve"> Большесолдатского района Курской области</w:t>
      </w:r>
      <w:r>
        <w:rPr>
          <w:rFonts w:ascii="Times New Roman" w:hAnsi="Times New Roman" w:cs="Times New Roman"/>
          <w:color w:val="auto"/>
          <w:sz w:val="28"/>
          <w:szCs w:val="28"/>
        </w:rPr>
        <w:t>;</w:t>
      </w:r>
    </w:p>
    <w:p w:rsidR="00CE0B06" w:rsidRPr="0066089A" w:rsidRDefault="00CE0B06" w:rsidP="00CC22E1">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CC22E1">
        <w:rPr>
          <w:rFonts w:ascii="Times New Roman" w:hAnsi="Times New Roman" w:cs="Times New Roman"/>
          <w:color w:val="auto"/>
          <w:sz w:val="28"/>
          <w:szCs w:val="28"/>
        </w:rPr>
        <w:t>Большесолдатского района Курской области</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001F4251">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w:t>
      </w:r>
      <w:r w:rsidRPr="0066089A">
        <w:rPr>
          <w:rFonts w:ascii="Times New Roman" w:hAnsi="Times New Roman" w:cs="Times New Roman"/>
          <w:bCs/>
          <w:color w:val="auto"/>
          <w:sz w:val="28"/>
          <w:szCs w:val="28"/>
        </w:rPr>
        <w:lastRenderedPageBreak/>
        <w:t>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1F4251">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1F4251">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001F4251">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954C5E">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lastRenderedPageBreak/>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A538A" w:rsidRPr="00CC22E1" w:rsidRDefault="00CE0B06" w:rsidP="00CC22E1">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002A538A" w:rsidRPr="0018730F">
          <w:rPr>
            <w:rFonts w:ascii="Times New Roman" w:hAnsi="Times New Roman" w:cs="Times New Roman"/>
            <w:color w:val="auto"/>
            <w:kern w:val="0"/>
            <w:sz w:val="28"/>
            <w:szCs w:val="20"/>
            <w:u w:val="single"/>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CC22E1">
        <w:rPr>
          <w:rFonts w:ascii="Times New Roman" w:hAnsi="Times New Roman" w:cs="Times New Roman"/>
          <w:color w:val="auto"/>
          <w:sz w:val="28"/>
          <w:szCs w:val="28"/>
        </w:rPr>
        <w:t xml:space="preserve"> Большесолдатского района Курской области</w:t>
      </w:r>
      <w:r w:rsidRPr="00D63A19">
        <w:rPr>
          <w:rFonts w:ascii="Times New Roman" w:hAnsi="Times New Roman" w:cs="Times New Roman"/>
          <w:color w:val="auto"/>
          <w:sz w:val="28"/>
          <w:szCs w:val="28"/>
        </w:rPr>
        <w:t xml:space="preserve"> </w:t>
      </w:r>
    </w:p>
    <w:p w:rsidR="00CE0B06" w:rsidRPr="0018730F"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 xml:space="preserve">Жалобы </w:t>
      </w:r>
      <w:r w:rsidR="0018730F">
        <w:rPr>
          <w:rFonts w:ascii="Times New Roman" w:hAnsi="Times New Roman" w:cs="Times New Roman"/>
          <w:bCs/>
          <w:color w:val="auto"/>
          <w:sz w:val="28"/>
          <w:szCs w:val="28"/>
        </w:rPr>
        <w:t xml:space="preserve">рассматривают </w:t>
      </w:r>
      <w:r w:rsidR="004A08CD" w:rsidRPr="0018730F">
        <w:rPr>
          <w:rFonts w:ascii="Times New Roman" w:hAnsi="Times New Roman" w:cs="Times New Roman"/>
          <w:bCs/>
          <w:color w:val="auto"/>
          <w:sz w:val="28"/>
          <w:szCs w:val="28"/>
        </w:rPr>
        <w:t>Глава</w:t>
      </w:r>
      <w:r w:rsidR="00306CBC">
        <w:rPr>
          <w:rFonts w:ascii="Times New Roman" w:hAnsi="Times New Roman" w:cs="Times New Roman"/>
          <w:bCs/>
          <w:color w:val="auto"/>
          <w:sz w:val="28"/>
          <w:szCs w:val="28"/>
        </w:rPr>
        <w:t xml:space="preserve"> Большесолдатского района</w:t>
      </w:r>
      <w:r w:rsidR="004A08CD" w:rsidRPr="0018730F">
        <w:rPr>
          <w:rFonts w:ascii="Times New Roman" w:hAnsi="Times New Roman" w:cs="Times New Roman"/>
          <w:bCs/>
          <w:color w:val="auto"/>
          <w:sz w:val="28"/>
          <w:szCs w:val="28"/>
        </w:rPr>
        <w:t xml:space="preserve">, заместитель Главы Администрации. </w:t>
      </w:r>
    </w:p>
    <w:p w:rsidR="004A08CD" w:rsidRDefault="004A08CD" w:rsidP="00FD6E0C">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CA1F3F" w:rsidRDefault="00CE0B06" w:rsidP="00FD6E0C">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w:t>
      </w:r>
      <w:r w:rsidR="00FD6E0C">
        <w:rPr>
          <w:rFonts w:ascii="Times New Roman" w:hAnsi="Times New Roman" w:cs="Times New Roman"/>
          <w:color w:val="auto"/>
          <w:sz w:val="28"/>
          <w:szCs w:val="28"/>
        </w:rPr>
        <w:t>,</w:t>
      </w:r>
      <w:r w:rsidRPr="00CA1F3F">
        <w:rPr>
          <w:rFonts w:ascii="Times New Roman" w:hAnsi="Times New Roman" w:cs="Times New Roman"/>
          <w:color w:val="auto"/>
          <w:sz w:val="28"/>
          <w:szCs w:val="28"/>
        </w:rPr>
        <w:t xml:space="preserve">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CA1F3F">
        <w:rPr>
          <w:rFonts w:ascii="Times New Roman" w:hAnsi="Times New Roman" w:cs="Times New Roman"/>
          <w:color w:val="auto"/>
          <w:kern w:val="0"/>
          <w:sz w:val="28"/>
          <w:szCs w:val="20"/>
          <w:lang w:eastAsia="ru-RU"/>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306CBC">
        <w:rPr>
          <w:rFonts w:ascii="Times New Roman" w:hAnsi="Times New Roman" w:cs="Times New Roman"/>
          <w:color w:val="auto"/>
          <w:kern w:val="0"/>
          <w:sz w:val="28"/>
          <w:szCs w:val="28"/>
        </w:rPr>
        <w:t>Большесолдатского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06CBC">
        <w:rPr>
          <w:rFonts w:ascii="Times New Roman" w:hAnsi="Times New Roman" w:cs="Times New Roman"/>
          <w:color w:val="auto"/>
          <w:kern w:val="0"/>
          <w:sz w:val="28"/>
          <w:szCs w:val="28"/>
        </w:rPr>
        <w:t>Большесолдатского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306CBC">
        <w:rPr>
          <w:rFonts w:ascii="Times New Roman" w:hAnsi="Times New Roman" w:cs="Times New Roman"/>
          <w:color w:val="auto"/>
          <w:kern w:val="0"/>
          <w:sz w:val="28"/>
          <w:szCs w:val="28"/>
        </w:rPr>
        <w:t>Большесолдатского района</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 xml:space="preserve">Информация,  указанная в данном разделе, размещена  на  Едином </w:t>
      </w:r>
      <w:r w:rsidRPr="0018730F">
        <w:rPr>
          <w:rFonts w:ascii="Times New Roman" w:hAnsi="Times New Roman" w:cs="Times New Roman"/>
          <w:color w:val="auto"/>
          <w:kern w:val="2"/>
          <w:sz w:val="28"/>
          <w:szCs w:val="28"/>
        </w:rPr>
        <w:t>портале</w:t>
      </w:r>
      <w:r w:rsidR="00324E09">
        <w:rPr>
          <w:rFonts w:ascii="Times New Roman" w:hAnsi="Times New Roman" w:cs="Times New Roman"/>
          <w:color w:val="auto"/>
          <w:kern w:val="2"/>
          <w:sz w:val="28"/>
          <w:szCs w:val="28"/>
        </w:rPr>
        <w:t xml:space="preserve"> </w:t>
      </w:r>
      <w:hyperlink r:id="rId22" w:history="1">
        <w:r w:rsidR="00713140" w:rsidRPr="0018730F">
          <w:rPr>
            <w:rFonts w:ascii="Times New Roman" w:hAnsi="Times New Roman" w:cs="Times New Roman"/>
            <w:color w:val="auto"/>
            <w:kern w:val="0"/>
            <w:sz w:val="28"/>
            <w:szCs w:val="20"/>
            <w:u w:val="single"/>
            <w:lang w:eastAsia="ru-RU"/>
          </w:rPr>
          <w:t>https://www.gosuslugi.ru/</w:t>
        </w:r>
      </w:hyperlink>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CF60CD" w:rsidRDefault="00CF60CD" w:rsidP="00CE0B06">
      <w:pPr>
        <w:spacing w:after="0" w:line="240" w:lineRule="auto"/>
        <w:ind w:firstLine="709"/>
        <w:jc w:val="both"/>
        <w:rPr>
          <w:rFonts w:ascii="Times New Roman" w:hAnsi="Times New Roman" w:cs="Times New Roman"/>
          <w:color w:val="auto"/>
          <w:kern w:val="2"/>
          <w:sz w:val="28"/>
          <w:szCs w:val="28"/>
        </w:rPr>
      </w:pPr>
    </w:p>
    <w:p w:rsidR="001F4251" w:rsidRDefault="001F4251" w:rsidP="00CE0B06">
      <w:pPr>
        <w:spacing w:after="0" w:line="240" w:lineRule="auto"/>
        <w:ind w:firstLine="709"/>
        <w:jc w:val="both"/>
        <w:rPr>
          <w:rFonts w:ascii="Times New Roman" w:hAnsi="Times New Roman" w:cs="Times New Roman"/>
          <w:color w:val="auto"/>
          <w:kern w:val="2"/>
          <w:sz w:val="28"/>
          <w:szCs w:val="28"/>
        </w:rPr>
      </w:pPr>
    </w:p>
    <w:p w:rsidR="001F4251" w:rsidRDefault="001F4251" w:rsidP="00CE0B06">
      <w:pPr>
        <w:spacing w:after="0" w:line="240" w:lineRule="auto"/>
        <w:ind w:firstLine="709"/>
        <w:jc w:val="both"/>
        <w:rPr>
          <w:rFonts w:ascii="Times New Roman" w:hAnsi="Times New Roman" w:cs="Times New Roman"/>
          <w:color w:val="auto"/>
          <w:kern w:val="2"/>
          <w:sz w:val="28"/>
          <w:szCs w:val="28"/>
        </w:rPr>
      </w:pPr>
    </w:p>
    <w:p w:rsidR="001F4251" w:rsidRDefault="001F4251">
      <w:pPr>
        <w:tabs>
          <w:tab w:val="clear" w:pos="709"/>
        </w:tabs>
        <w:suppressAutoHyphens w:val="0"/>
        <w:spacing w:line="276" w:lineRule="auto"/>
        <w:rPr>
          <w:rFonts w:ascii="Times New Roman" w:hAnsi="Times New Roman" w:cs="Times New Roman"/>
          <w:color w:val="auto"/>
          <w:kern w:val="2"/>
          <w:sz w:val="28"/>
          <w:szCs w:val="28"/>
        </w:rPr>
      </w:pPr>
      <w:r>
        <w:rPr>
          <w:rFonts w:ascii="Times New Roman" w:hAnsi="Times New Roman" w:cs="Times New Roman"/>
          <w:color w:val="auto"/>
          <w:kern w:val="2"/>
          <w:sz w:val="28"/>
          <w:szCs w:val="28"/>
        </w:rPr>
        <w:br w:type="page"/>
      </w:r>
    </w:p>
    <w:p w:rsidR="004360C5" w:rsidRPr="00CF60CD" w:rsidRDefault="004360C5" w:rsidP="00CF60CD">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lastRenderedPageBreak/>
        <w:t>Приложение 1</w:t>
      </w:r>
    </w:p>
    <w:p w:rsidR="004360C5" w:rsidRPr="00CF60CD" w:rsidRDefault="004360C5"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к Административному регламенту</w:t>
      </w:r>
    </w:p>
    <w:p w:rsidR="004360C5" w:rsidRPr="00CF60CD" w:rsidRDefault="004360C5"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 xml:space="preserve">предоставления муниципальной услуги </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«Предоставление земельных участков, находящихся в</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 xml:space="preserve"> собственности муниципального района «Большесолдатский район» </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 xml:space="preserve">Курской области и (или) государственная собственность </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 xml:space="preserve">на которые не разграничена, расположенных на </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 xml:space="preserve">территории сельского поселения, входящего в состав </w:t>
      </w:r>
    </w:p>
    <w:p w:rsid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lang w:eastAsia="en-US"/>
        </w:rPr>
      </w:pPr>
      <w:r w:rsidRPr="00CF60CD">
        <w:rPr>
          <w:rFonts w:ascii="Times New Roman" w:eastAsiaTheme="minorHAnsi" w:hAnsi="Times New Roman" w:cs="Times New Roman"/>
          <w:color w:val="auto"/>
          <w:kern w:val="0"/>
          <w:lang w:eastAsia="en-US"/>
        </w:rPr>
        <w:t>муниципального района, отдельным категориям</w:t>
      </w:r>
    </w:p>
    <w:p w:rsidR="004360C5" w:rsidRPr="00CF60CD" w:rsidRDefault="00CF60CD" w:rsidP="00CF60CD">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00B050"/>
          <w:kern w:val="0"/>
          <w:lang w:eastAsia="en-US"/>
        </w:rPr>
      </w:pPr>
      <w:r w:rsidRPr="00CF60CD">
        <w:rPr>
          <w:rFonts w:ascii="Times New Roman" w:eastAsiaTheme="minorHAnsi" w:hAnsi="Times New Roman" w:cs="Times New Roman"/>
          <w:color w:val="auto"/>
          <w:kern w:val="0"/>
          <w:lang w:eastAsia="en-US"/>
        </w:rPr>
        <w:t xml:space="preserve"> граждан в собственность бесплатно»</w:t>
      </w:r>
    </w:p>
    <w:p w:rsidR="004360C5" w:rsidRPr="00810E4A" w:rsidRDefault="00FB5C67"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В Администрацию_</w:t>
      </w:r>
      <w:r w:rsidR="004360C5" w:rsidRPr="00810E4A">
        <w:rPr>
          <w:rFonts w:ascii="Times New Roman" w:eastAsiaTheme="minorHAnsi" w:hAnsi="Times New Roman" w:cs="Times New Roman"/>
          <w:color w:val="auto"/>
          <w:kern w:val="0"/>
          <w:sz w:val="24"/>
          <w:szCs w:val="24"/>
          <w:lang w:eastAsia="en-US"/>
        </w:rPr>
        <w:t>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w:t>
      </w:r>
      <w:r w:rsidR="00FB5C67">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от 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FB5C67" w:rsidRDefault="00CF60CD" w:rsidP="00FB5C67">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18"/>
          <w:szCs w:val="18"/>
          <w:lang w:eastAsia="en-US"/>
        </w:rPr>
      </w:pPr>
      <w:r>
        <w:rPr>
          <w:rFonts w:ascii="Times New Roman" w:eastAsiaTheme="minorHAnsi" w:hAnsi="Times New Roman" w:cs="Times New Roman"/>
          <w:color w:val="auto"/>
          <w:kern w:val="0"/>
          <w:sz w:val="18"/>
          <w:szCs w:val="18"/>
          <w:lang w:eastAsia="en-US"/>
        </w:rPr>
        <w:t xml:space="preserve">                                                                                         </w:t>
      </w:r>
      <w:r w:rsidR="00FB5C67" w:rsidRPr="00FB5C67">
        <w:rPr>
          <w:rFonts w:ascii="Times New Roman" w:eastAsiaTheme="minorHAnsi" w:hAnsi="Times New Roman" w:cs="Times New Roman"/>
          <w:color w:val="auto"/>
          <w:kern w:val="0"/>
          <w:sz w:val="18"/>
          <w:szCs w:val="18"/>
          <w:lang w:eastAsia="en-US"/>
        </w:rPr>
        <w:t>(Ф.И.О., паспортные данные,  регистрация по мес</w:t>
      </w:r>
      <w:r>
        <w:rPr>
          <w:rFonts w:ascii="Times New Roman" w:eastAsiaTheme="minorHAnsi" w:hAnsi="Times New Roman" w:cs="Times New Roman"/>
          <w:color w:val="auto"/>
          <w:kern w:val="0"/>
          <w:sz w:val="18"/>
          <w:szCs w:val="18"/>
          <w:lang w:eastAsia="en-US"/>
        </w:rPr>
        <w:t>ту жительства)</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w:t>
      </w:r>
    </w:p>
    <w:p w:rsidR="00FB5C67" w:rsidRPr="00FB5C67" w:rsidRDefault="00CF60CD" w:rsidP="00FB5C67">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16"/>
          <w:szCs w:val="16"/>
          <w:lang w:eastAsia="en-US"/>
        </w:rPr>
      </w:pPr>
      <w:r>
        <w:rPr>
          <w:rFonts w:ascii="Times New Roman" w:eastAsiaTheme="minorHAnsi" w:hAnsi="Times New Roman" w:cs="Times New Roman"/>
          <w:color w:val="auto"/>
          <w:kern w:val="0"/>
          <w:sz w:val="16"/>
          <w:szCs w:val="16"/>
          <w:lang w:eastAsia="en-US"/>
        </w:rPr>
        <w:t xml:space="preserve">                                                         </w:t>
      </w:r>
      <w:r w:rsidR="00FB5C67" w:rsidRPr="00FB5C67">
        <w:rPr>
          <w:rFonts w:ascii="Times New Roman" w:eastAsiaTheme="minorHAnsi" w:hAnsi="Times New Roman" w:cs="Times New Roman"/>
          <w:color w:val="auto"/>
          <w:kern w:val="0"/>
          <w:sz w:val="16"/>
          <w:szCs w:val="16"/>
          <w:lang w:eastAsia="en-US"/>
        </w:rPr>
        <w:t>(контактный телефон)</w:t>
      </w:r>
    </w:p>
    <w:p w:rsidR="004360C5" w:rsidRPr="00810E4A" w:rsidRDefault="00FB5C67"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_____</w:t>
      </w:r>
      <w:r w:rsidR="004360C5" w:rsidRPr="00810E4A">
        <w:rPr>
          <w:rFonts w:ascii="Times New Roman" w:eastAsiaTheme="minorHAnsi" w:hAnsi="Times New Roman" w:cs="Times New Roman"/>
          <w:color w:val="auto"/>
          <w:kern w:val="0"/>
          <w:sz w:val="24"/>
          <w:szCs w:val="24"/>
          <w:lang w:eastAsia="en-US"/>
        </w:rPr>
        <w:t>_____________________________________</w:t>
      </w:r>
    </w:p>
    <w:p w:rsidR="004360C5" w:rsidRPr="00FB5C67" w:rsidRDefault="004360C5" w:rsidP="00FB5C67">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8"/>
          <w:szCs w:val="18"/>
          <w:lang w:eastAsia="en-US"/>
        </w:rPr>
      </w:pPr>
    </w:p>
    <w:p w:rsidR="00810E4A" w:rsidRPr="00810E4A" w:rsidRDefault="00810E4A" w:rsidP="00810E4A">
      <w:pPr>
        <w:rPr>
          <w:rFonts w:eastAsiaTheme="minorHAnsi"/>
          <w:lang w:eastAsia="en-US"/>
        </w:rPr>
      </w:pP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ЗАЯВЛЕНИЕ</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о предоставлении предложенного земельного</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участка в собственность бесплатно</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Я, ______________________________________________________________________</w:t>
      </w:r>
      <w:r w:rsidR="00FB5C67">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w:t>
      </w:r>
    </w:p>
    <w:p w:rsidR="004360C5" w:rsidRPr="00FB5C67"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16"/>
          <w:szCs w:val="16"/>
          <w:lang w:eastAsia="en-US"/>
        </w:rPr>
      </w:pPr>
      <w:r w:rsidRPr="00810E4A">
        <w:rPr>
          <w:rFonts w:ascii="Times New Roman" w:eastAsiaTheme="minorHAnsi" w:hAnsi="Times New Roman" w:cs="Times New Roman"/>
          <w:color w:val="auto"/>
          <w:kern w:val="0"/>
          <w:sz w:val="18"/>
          <w:szCs w:val="18"/>
          <w:lang w:eastAsia="en-US"/>
        </w:rPr>
        <w:t>(</w:t>
      </w:r>
      <w:r w:rsidRPr="00FB5C67">
        <w:rPr>
          <w:rFonts w:ascii="Times New Roman" w:eastAsiaTheme="minorHAnsi" w:hAnsi="Times New Roman" w:cs="Times New Roman"/>
          <w:color w:val="auto"/>
          <w:kern w:val="0"/>
          <w:sz w:val="16"/>
          <w:szCs w:val="16"/>
          <w:lang w:eastAsia="en-US"/>
        </w:rPr>
        <w:t>Ф.И.О. гражданина)</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 соответствии</w:t>
      </w:r>
      <w:r w:rsidR="00810E4A">
        <w:rPr>
          <w:rFonts w:ascii="Times New Roman" w:eastAsiaTheme="minorHAnsi" w:hAnsi="Times New Roman" w:cs="Times New Roman"/>
          <w:color w:val="auto"/>
          <w:kern w:val="0"/>
          <w:sz w:val="24"/>
          <w:szCs w:val="24"/>
          <w:lang w:eastAsia="en-US"/>
        </w:rPr>
        <w:t xml:space="preserve"> с </w:t>
      </w:r>
      <w:r w:rsidR="00810E4A" w:rsidRPr="00810E4A">
        <w:rPr>
          <w:rFonts w:ascii="Times New Roman" w:eastAsiaTheme="minorHAnsi" w:hAnsi="Times New Roman" w:cs="Times New Roman"/>
          <w:color w:val="auto"/>
          <w:kern w:val="0"/>
          <w:sz w:val="24"/>
          <w:szCs w:val="24"/>
          <w:lang w:eastAsia="en-US"/>
        </w:rPr>
        <w:t>Закон</w:t>
      </w:r>
      <w:r w:rsidR="00810E4A">
        <w:rPr>
          <w:rFonts w:ascii="Times New Roman" w:eastAsiaTheme="minorHAnsi" w:hAnsi="Times New Roman" w:cs="Times New Roman"/>
          <w:color w:val="auto"/>
          <w:kern w:val="0"/>
          <w:sz w:val="24"/>
          <w:szCs w:val="24"/>
          <w:lang w:eastAsia="en-US"/>
        </w:rPr>
        <w:t xml:space="preserve">ом </w:t>
      </w:r>
      <w:r w:rsidR="00810E4A" w:rsidRPr="00810E4A">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00810E4A">
        <w:rPr>
          <w:rFonts w:ascii="Times New Roman" w:eastAsiaTheme="minorHAnsi" w:hAnsi="Times New Roman" w:cs="Times New Roman"/>
          <w:color w:val="auto"/>
          <w:kern w:val="0"/>
          <w:sz w:val="24"/>
          <w:szCs w:val="24"/>
          <w:lang w:eastAsia="en-US"/>
        </w:rPr>
        <w:t xml:space="preserve"> прошу </w:t>
      </w:r>
      <w:r w:rsidRPr="00810E4A">
        <w:rPr>
          <w:rFonts w:ascii="Times New Roman" w:eastAsiaTheme="minorHAnsi" w:hAnsi="Times New Roman" w:cs="Times New Roman"/>
          <w:color w:val="auto"/>
          <w:kern w:val="0"/>
          <w:sz w:val="24"/>
          <w:szCs w:val="24"/>
          <w:lang w:eastAsia="en-US"/>
        </w:rPr>
        <w:t>предоставить  в  собственность  бесплатно  предложенный земельный уч</w:t>
      </w:r>
      <w:r w:rsidR="00810E4A">
        <w:rPr>
          <w:rFonts w:ascii="Times New Roman" w:eastAsiaTheme="minorHAnsi" w:hAnsi="Times New Roman" w:cs="Times New Roman"/>
          <w:color w:val="auto"/>
          <w:kern w:val="0"/>
          <w:sz w:val="24"/>
          <w:szCs w:val="24"/>
          <w:lang w:eastAsia="en-US"/>
        </w:rPr>
        <w:t xml:space="preserve">асток с </w:t>
      </w:r>
      <w:r w:rsidRPr="00810E4A">
        <w:rPr>
          <w:rFonts w:ascii="Times New Roman" w:eastAsiaTheme="minorHAnsi" w:hAnsi="Times New Roman" w:cs="Times New Roman"/>
          <w:color w:val="auto"/>
          <w:kern w:val="0"/>
          <w:sz w:val="24"/>
          <w:szCs w:val="24"/>
          <w:lang w:eastAsia="en-US"/>
        </w:rPr>
        <w:t>кадастровым номером ________________________</w:t>
      </w:r>
      <w:r w:rsidR="00810E4A">
        <w:rPr>
          <w:rFonts w:ascii="Times New Roman" w:eastAsiaTheme="minorHAnsi" w:hAnsi="Times New Roman" w:cs="Times New Roman"/>
          <w:color w:val="auto"/>
          <w:kern w:val="0"/>
          <w:sz w:val="24"/>
          <w:szCs w:val="24"/>
          <w:lang w:eastAsia="en-US"/>
        </w:rPr>
        <w:t>______________________________,</w:t>
      </w:r>
      <w:r w:rsidRPr="00810E4A">
        <w:rPr>
          <w:rFonts w:ascii="Times New Roman" w:eastAsiaTheme="minorHAnsi" w:hAnsi="Times New Roman" w:cs="Times New Roman"/>
          <w:color w:val="auto"/>
          <w:kern w:val="0"/>
          <w:sz w:val="24"/>
          <w:szCs w:val="24"/>
          <w:lang w:eastAsia="en-US"/>
        </w:rPr>
        <w:t>площадью _________</w:t>
      </w:r>
      <w:r w:rsidR="00810E4A">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 местоположение которого: _____________________________</w:t>
      </w:r>
      <w:r w:rsidR="00810E4A">
        <w:rPr>
          <w:rFonts w:ascii="Times New Roman" w:eastAsiaTheme="minorHAnsi" w:hAnsi="Times New Roman" w:cs="Times New Roman"/>
          <w:color w:val="auto"/>
          <w:kern w:val="0"/>
          <w:sz w:val="24"/>
          <w:szCs w:val="24"/>
          <w:lang w:eastAsia="en-US"/>
        </w:rPr>
        <w:t>_______________________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_______________________________________________________________________</w:t>
      </w:r>
      <w:r w:rsidR="00810E4A">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вид разрешенного использования: _________________________________________</w:t>
      </w:r>
      <w:r w:rsidR="00810E4A">
        <w:rPr>
          <w:rFonts w:ascii="Times New Roman" w:eastAsiaTheme="minorHAnsi" w:hAnsi="Times New Roman" w:cs="Times New Roman"/>
          <w:color w:val="auto"/>
          <w:kern w:val="0"/>
          <w:sz w:val="24"/>
          <w:szCs w:val="24"/>
          <w:lang w:eastAsia="en-US"/>
        </w:rPr>
        <w:t>___</w:t>
      </w:r>
      <w:r w:rsidRPr="00810E4A">
        <w:rPr>
          <w:rFonts w:ascii="Times New Roman" w:eastAsiaTheme="minorHAnsi" w:hAnsi="Times New Roman" w:cs="Times New Roman"/>
          <w:color w:val="auto"/>
          <w:kern w:val="0"/>
          <w:sz w:val="24"/>
          <w:szCs w:val="24"/>
          <w:lang w:eastAsia="en-US"/>
        </w:rPr>
        <w:t>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К заявлению прилагаю следующие документы:</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4360C5" w:rsidRPr="00810E4A" w:rsidRDefault="00810E4A"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lastRenderedPageBreak/>
        <w:t>1.__________________________________________________________________________2.__________________________________________________________________________3.__________________________________________________________________________</w:t>
      </w:r>
    </w:p>
    <w:p w:rsidR="00810E4A" w:rsidRPr="00810E4A" w:rsidRDefault="00810E4A" w:rsidP="00810E4A">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4._________________________________________________________________________________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5._________________________________________________________________________________6.</w:t>
      </w:r>
      <w:r>
        <w:rPr>
          <w:rFonts w:ascii="Times New Roman" w:eastAsiaTheme="minorHAnsi" w:hAnsi="Times New Roman" w:cs="Times New Roman"/>
          <w:lang w:eastAsia="en-US"/>
        </w:rPr>
        <w:t>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7._________________________________________________________________________________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8._________________________________________________________________________________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p>
    <w:p w:rsidR="00810E4A" w:rsidRDefault="00810E4A"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sidR="00062320">
        <w:rPr>
          <w:rFonts w:ascii="Times New Roman" w:hAnsi="Times New Roman" w:cs="Times New Roman"/>
          <w:bCs/>
          <w:color w:val="auto"/>
          <w:kern w:val="0"/>
          <w:sz w:val="24"/>
          <w:szCs w:val="24"/>
          <w:lang w:eastAsia="ru-RU"/>
        </w:rPr>
        <w:t>ния муниципальной услуги прошу:</w:t>
      </w:r>
    </w:p>
    <w:p w:rsidR="00301315" w:rsidRPr="00062320"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(нужное отметить в квадрате)</w:t>
      </w:r>
    </w:p>
    <w:p w:rsidR="00301315" w:rsidRPr="005D1266" w:rsidRDefault="00816CC9"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34" style="position:absolute;left:0;text-align:left;margin-left:-3.45pt;margin-top:11.9pt;width:19.05pt;height:17.85pt;z-index:251663360"/>
        </w:pic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816CC9"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35" style="position:absolute;left:0;text-align:left;margin-left:-3.45pt;margin-top:5.05pt;width:19.05pt;height:16.15pt;z-index:251664384"/>
        </w:pict>
      </w:r>
      <w:r w:rsidR="00301315"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__________________________________________________________________________</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00301315" w:rsidRPr="005D1266">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5D1266"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301315"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(Фамилия</w:t>
      </w:r>
      <w:r w:rsidR="00301315" w:rsidRPr="005D1266">
        <w:rPr>
          <w:rFonts w:ascii="Times New Roman" w:hAnsi="Times New Roman" w:cs="Times New Roman"/>
          <w:bCs/>
          <w:i/>
          <w:iCs/>
          <w:color w:val="auto"/>
          <w:kern w:val="0"/>
          <w:lang w:eastAsia="ru-RU"/>
        </w:rPr>
        <w:t xml:space="preserve">, имя, отчество (при наличии) </w:t>
      </w:r>
      <w:r w:rsidRPr="005D1266">
        <w:rPr>
          <w:rFonts w:ascii="Times New Roman" w:hAnsi="Times New Roman" w:cs="Times New Roman"/>
          <w:bCs/>
          <w:i/>
          <w:color w:val="auto"/>
          <w:kern w:val="0"/>
          <w:lang w:eastAsia="ru-RU"/>
        </w:rPr>
        <w:t>(подпись)</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D96744" w:rsidRDefault="00D9674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CE0B06" w:rsidRPr="00873826" w:rsidRDefault="00CE0B06"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p>
    <w:sectPr w:rsidR="00CE0B06" w:rsidRPr="00873826" w:rsidSect="00E10D97">
      <w:headerReference w:type="default" r:id="rId23"/>
      <w:pgSz w:w="11906" w:h="16838"/>
      <w:pgMar w:top="1134" w:right="1247" w:bottom="1134" w:left="153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4CC" w:rsidRDefault="006274CC" w:rsidP="003378B2">
      <w:pPr>
        <w:spacing w:after="0" w:line="240" w:lineRule="auto"/>
      </w:pPr>
      <w:r>
        <w:separator/>
      </w:r>
    </w:p>
  </w:endnote>
  <w:endnote w:type="continuationSeparator" w:id="1">
    <w:p w:rsidR="006274CC" w:rsidRDefault="006274CC"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4CC" w:rsidRDefault="006274CC" w:rsidP="003378B2">
      <w:pPr>
        <w:spacing w:after="0" w:line="240" w:lineRule="auto"/>
      </w:pPr>
      <w:r>
        <w:separator/>
      </w:r>
    </w:p>
  </w:footnote>
  <w:footnote w:type="continuationSeparator" w:id="1">
    <w:p w:rsidR="006274CC" w:rsidRDefault="006274CC" w:rsidP="00337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2440874"/>
      <w:docPartObj>
        <w:docPartGallery w:val="Page Numbers (Top of Page)"/>
        <w:docPartUnique/>
      </w:docPartObj>
    </w:sdtPr>
    <w:sdtEndPr>
      <w:rPr>
        <w:rFonts w:ascii="Times New Roman" w:hAnsi="Times New Roman"/>
        <w:kern w:val="22"/>
      </w:rPr>
    </w:sdtEndPr>
    <w:sdtContent>
      <w:p w:rsidR="00C465D5" w:rsidRDefault="00816CC9">
        <w:pPr>
          <w:pStyle w:val="a9"/>
          <w:jc w:val="center"/>
        </w:pPr>
        <w:r w:rsidRPr="00E10D97">
          <w:rPr>
            <w:rFonts w:ascii="Times New Roman" w:hAnsi="Times New Roman"/>
            <w:kern w:val="22"/>
          </w:rPr>
          <w:fldChar w:fldCharType="begin"/>
        </w:r>
        <w:r w:rsidR="00C465D5" w:rsidRPr="00E10D97">
          <w:rPr>
            <w:rFonts w:ascii="Times New Roman" w:hAnsi="Times New Roman"/>
            <w:kern w:val="22"/>
          </w:rPr>
          <w:instrText>PAGE   \* MERGEFORMAT</w:instrText>
        </w:r>
        <w:r w:rsidRPr="00E10D97">
          <w:rPr>
            <w:rFonts w:ascii="Times New Roman" w:hAnsi="Times New Roman"/>
            <w:kern w:val="22"/>
          </w:rPr>
          <w:fldChar w:fldCharType="separate"/>
        </w:r>
        <w:r w:rsidR="00324E09">
          <w:rPr>
            <w:rFonts w:ascii="Times New Roman" w:hAnsi="Times New Roman"/>
            <w:noProof/>
            <w:kern w:val="22"/>
          </w:rPr>
          <w:t>26</w:t>
        </w:r>
        <w:r w:rsidRPr="00E10D97">
          <w:rPr>
            <w:rFonts w:ascii="Times New Roman" w:hAnsi="Times New Roman"/>
            <w:kern w:val="22"/>
          </w:rPr>
          <w:fldChar w:fldCharType="end"/>
        </w:r>
      </w:p>
    </w:sdtContent>
  </w:sdt>
  <w:p w:rsidR="00C465D5" w:rsidRDefault="00C465D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5520"/>
    <w:rsid w:val="00027890"/>
    <w:rsid w:val="000466FA"/>
    <w:rsid w:val="000507B3"/>
    <w:rsid w:val="00052546"/>
    <w:rsid w:val="000532CB"/>
    <w:rsid w:val="00062320"/>
    <w:rsid w:val="00062334"/>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497"/>
    <w:rsid w:val="00125999"/>
    <w:rsid w:val="00137566"/>
    <w:rsid w:val="00162EDF"/>
    <w:rsid w:val="00181F74"/>
    <w:rsid w:val="001820D0"/>
    <w:rsid w:val="0018730F"/>
    <w:rsid w:val="00194A14"/>
    <w:rsid w:val="001A4B70"/>
    <w:rsid w:val="001B4D8D"/>
    <w:rsid w:val="001B689E"/>
    <w:rsid w:val="001B693B"/>
    <w:rsid w:val="001B6959"/>
    <w:rsid w:val="001C2391"/>
    <w:rsid w:val="001C5544"/>
    <w:rsid w:val="001C72D6"/>
    <w:rsid w:val="001D75C3"/>
    <w:rsid w:val="001D7E5C"/>
    <w:rsid w:val="001E070E"/>
    <w:rsid w:val="001E5D9D"/>
    <w:rsid w:val="001F4251"/>
    <w:rsid w:val="00200F89"/>
    <w:rsid w:val="00205E56"/>
    <w:rsid w:val="00215713"/>
    <w:rsid w:val="002373B4"/>
    <w:rsid w:val="00253C45"/>
    <w:rsid w:val="0026306B"/>
    <w:rsid w:val="00267014"/>
    <w:rsid w:val="002870CE"/>
    <w:rsid w:val="00290D41"/>
    <w:rsid w:val="0029616A"/>
    <w:rsid w:val="002A38D1"/>
    <w:rsid w:val="002A538A"/>
    <w:rsid w:val="002B4750"/>
    <w:rsid w:val="002B68C3"/>
    <w:rsid w:val="002D7263"/>
    <w:rsid w:val="002E0FF8"/>
    <w:rsid w:val="00300C16"/>
    <w:rsid w:val="00301315"/>
    <w:rsid w:val="00306CBC"/>
    <w:rsid w:val="0031228F"/>
    <w:rsid w:val="00312406"/>
    <w:rsid w:val="00320F4F"/>
    <w:rsid w:val="00324E09"/>
    <w:rsid w:val="003378B2"/>
    <w:rsid w:val="00342E42"/>
    <w:rsid w:val="003462F7"/>
    <w:rsid w:val="00346992"/>
    <w:rsid w:val="00346B4C"/>
    <w:rsid w:val="00352ACD"/>
    <w:rsid w:val="00355847"/>
    <w:rsid w:val="00377109"/>
    <w:rsid w:val="003807BF"/>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360C5"/>
    <w:rsid w:val="0044473B"/>
    <w:rsid w:val="0045009F"/>
    <w:rsid w:val="00456BD7"/>
    <w:rsid w:val="00457E84"/>
    <w:rsid w:val="00470121"/>
    <w:rsid w:val="0047448C"/>
    <w:rsid w:val="00474B29"/>
    <w:rsid w:val="00484536"/>
    <w:rsid w:val="0048513D"/>
    <w:rsid w:val="00485B31"/>
    <w:rsid w:val="00486BFC"/>
    <w:rsid w:val="00495A23"/>
    <w:rsid w:val="004A08CD"/>
    <w:rsid w:val="004A1297"/>
    <w:rsid w:val="004B05AF"/>
    <w:rsid w:val="004C6BF3"/>
    <w:rsid w:val="004D7253"/>
    <w:rsid w:val="004F2A2D"/>
    <w:rsid w:val="004F2DC3"/>
    <w:rsid w:val="004F3DB3"/>
    <w:rsid w:val="004F5246"/>
    <w:rsid w:val="005050F0"/>
    <w:rsid w:val="005407EC"/>
    <w:rsid w:val="00556204"/>
    <w:rsid w:val="0056151E"/>
    <w:rsid w:val="005667FB"/>
    <w:rsid w:val="005761DC"/>
    <w:rsid w:val="00576FE3"/>
    <w:rsid w:val="005A1D6B"/>
    <w:rsid w:val="005B61CB"/>
    <w:rsid w:val="005C0D6A"/>
    <w:rsid w:val="005C32AF"/>
    <w:rsid w:val="005C3641"/>
    <w:rsid w:val="005D1266"/>
    <w:rsid w:val="005D275F"/>
    <w:rsid w:val="005D48C2"/>
    <w:rsid w:val="005E031D"/>
    <w:rsid w:val="005F7204"/>
    <w:rsid w:val="00602CD3"/>
    <w:rsid w:val="00602E54"/>
    <w:rsid w:val="00605471"/>
    <w:rsid w:val="00623E38"/>
    <w:rsid w:val="006274CC"/>
    <w:rsid w:val="0063483B"/>
    <w:rsid w:val="00641186"/>
    <w:rsid w:val="00642205"/>
    <w:rsid w:val="006457AB"/>
    <w:rsid w:val="006635CA"/>
    <w:rsid w:val="00680CBD"/>
    <w:rsid w:val="00691CCA"/>
    <w:rsid w:val="006A5880"/>
    <w:rsid w:val="006B6152"/>
    <w:rsid w:val="006D1FFD"/>
    <w:rsid w:val="006D3643"/>
    <w:rsid w:val="006E3018"/>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E04ED"/>
    <w:rsid w:val="007E1EB7"/>
    <w:rsid w:val="007E510B"/>
    <w:rsid w:val="008049DB"/>
    <w:rsid w:val="00810E4A"/>
    <w:rsid w:val="00813FA5"/>
    <w:rsid w:val="00816CC9"/>
    <w:rsid w:val="00833AEC"/>
    <w:rsid w:val="00842C3A"/>
    <w:rsid w:val="008437E1"/>
    <w:rsid w:val="00843C64"/>
    <w:rsid w:val="00850013"/>
    <w:rsid w:val="00864BD0"/>
    <w:rsid w:val="00864F9D"/>
    <w:rsid w:val="00867B70"/>
    <w:rsid w:val="00872A3E"/>
    <w:rsid w:val="00873826"/>
    <w:rsid w:val="00876F5E"/>
    <w:rsid w:val="00877684"/>
    <w:rsid w:val="00885052"/>
    <w:rsid w:val="008860C5"/>
    <w:rsid w:val="00892860"/>
    <w:rsid w:val="008A59D5"/>
    <w:rsid w:val="008B6324"/>
    <w:rsid w:val="008D2076"/>
    <w:rsid w:val="008E3713"/>
    <w:rsid w:val="009009B0"/>
    <w:rsid w:val="0090330F"/>
    <w:rsid w:val="0091304C"/>
    <w:rsid w:val="00915E1B"/>
    <w:rsid w:val="00931528"/>
    <w:rsid w:val="0094663D"/>
    <w:rsid w:val="009510AB"/>
    <w:rsid w:val="00953EDA"/>
    <w:rsid w:val="00954C5E"/>
    <w:rsid w:val="009606B6"/>
    <w:rsid w:val="00972308"/>
    <w:rsid w:val="0097661E"/>
    <w:rsid w:val="00981FC6"/>
    <w:rsid w:val="00984110"/>
    <w:rsid w:val="00985106"/>
    <w:rsid w:val="0098683F"/>
    <w:rsid w:val="009A6D54"/>
    <w:rsid w:val="009A6FCD"/>
    <w:rsid w:val="009C308B"/>
    <w:rsid w:val="009D10B6"/>
    <w:rsid w:val="009D2E0D"/>
    <w:rsid w:val="009D566D"/>
    <w:rsid w:val="009E26D0"/>
    <w:rsid w:val="00A021D0"/>
    <w:rsid w:val="00A121BA"/>
    <w:rsid w:val="00A17B5A"/>
    <w:rsid w:val="00A33A75"/>
    <w:rsid w:val="00A420A0"/>
    <w:rsid w:val="00A44A18"/>
    <w:rsid w:val="00A60A8E"/>
    <w:rsid w:val="00A7045B"/>
    <w:rsid w:val="00A73512"/>
    <w:rsid w:val="00A73E2D"/>
    <w:rsid w:val="00A80436"/>
    <w:rsid w:val="00A942B5"/>
    <w:rsid w:val="00AB0BEB"/>
    <w:rsid w:val="00AB2757"/>
    <w:rsid w:val="00AB2BA3"/>
    <w:rsid w:val="00AB56FF"/>
    <w:rsid w:val="00AC42E1"/>
    <w:rsid w:val="00AE49DB"/>
    <w:rsid w:val="00AE4AD7"/>
    <w:rsid w:val="00B0501A"/>
    <w:rsid w:val="00B118B5"/>
    <w:rsid w:val="00B15B66"/>
    <w:rsid w:val="00B15D30"/>
    <w:rsid w:val="00B343DF"/>
    <w:rsid w:val="00B52928"/>
    <w:rsid w:val="00B57750"/>
    <w:rsid w:val="00B66403"/>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465D5"/>
    <w:rsid w:val="00C5781F"/>
    <w:rsid w:val="00C71C16"/>
    <w:rsid w:val="00C818C8"/>
    <w:rsid w:val="00C83704"/>
    <w:rsid w:val="00CA1F3F"/>
    <w:rsid w:val="00CA20F9"/>
    <w:rsid w:val="00CC22E1"/>
    <w:rsid w:val="00CD0FFE"/>
    <w:rsid w:val="00CD14E5"/>
    <w:rsid w:val="00CD5F19"/>
    <w:rsid w:val="00CE0522"/>
    <w:rsid w:val="00CE0B06"/>
    <w:rsid w:val="00CE15D5"/>
    <w:rsid w:val="00CE7295"/>
    <w:rsid w:val="00CF60CD"/>
    <w:rsid w:val="00D07FC6"/>
    <w:rsid w:val="00D1725C"/>
    <w:rsid w:val="00D27A4E"/>
    <w:rsid w:val="00D44846"/>
    <w:rsid w:val="00D46182"/>
    <w:rsid w:val="00D53C81"/>
    <w:rsid w:val="00D57C1D"/>
    <w:rsid w:val="00D63ECC"/>
    <w:rsid w:val="00D67E0D"/>
    <w:rsid w:val="00D841B4"/>
    <w:rsid w:val="00D872B9"/>
    <w:rsid w:val="00D94151"/>
    <w:rsid w:val="00D96744"/>
    <w:rsid w:val="00DB4C21"/>
    <w:rsid w:val="00DB6C56"/>
    <w:rsid w:val="00DC28E7"/>
    <w:rsid w:val="00DC70EB"/>
    <w:rsid w:val="00DC7216"/>
    <w:rsid w:val="00DD35AC"/>
    <w:rsid w:val="00DF3982"/>
    <w:rsid w:val="00E02C0E"/>
    <w:rsid w:val="00E10D97"/>
    <w:rsid w:val="00E124C2"/>
    <w:rsid w:val="00E12621"/>
    <w:rsid w:val="00E14C1E"/>
    <w:rsid w:val="00E1699E"/>
    <w:rsid w:val="00E24E96"/>
    <w:rsid w:val="00E31F52"/>
    <w:rsid w:val="00E34182"/>
    <w:rsid w:val="00E407A3"/>
    <w:rsid w:val="00E4590C"/>
    <w:rsid w:val="00E46AB1"/>
    <w:rsid w:val="00E57F82"/>
    <w:rsid w:val="00E60AD5"/>
    <w:rsid w:val="00E65817"/>
    <w:rsid w:val="00E71EC2"/>
    <w:rsid w:val="00E7583D"/>
    <w:rsid w:val="00E77E10"/>
    <w:rsid w:val="00E91895"/>
    <w:rsid w:val="00EA3372"/>
    <w:rsid w:val="00EC27A8"/>
    <w:rsid w:val="00EC4508"/>
    <w:rsid w:val="00EC48AA"/>
    <w:rsid w:val="00ED1C2E"/>
    <w:rsid w:val="00ED7A27"/>
    <w:rsid w:val="00ED7EFE"/>
    <w:rsid w:val="00EE0F85"/>
    <w:rsid w:val="00F11DC8"/>
    <w:rsid w:val="00F34DA4"/>
    <w:rsid w:val="00F438CD"/>
    <w:rsid w:val="00F464F3"/>
    <w:rsid w:val="00F4689E"/>
    <w:rsid w:val="00F80E86"/>
    <w:rsid w:val="00F86292"/>
    <w:rsid w:val="00F940BF"/>
    <w:rsid w:val="00FA773C"/>
    <w:rsid w:val="00FB34BB"/>
    <w:rsid w:val="00FB5C67"/>
    <w:rsid w:val="00FC030A"/>
    <w:rsid w:val="00FC42A5"/>
    <w:rsid w:val="00FC491C"/>
    <w:rsid w:val="00FC656A"/>
    <w:rsid w:val="00FD0F6B"/>
    <w:rsid w:val="00FD3DBA"/>
    <w:rsid w:val="00FD6E0C"/>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60">
    <w:name w:val="Знак Знак6 Знак Знак Знак Знак"/>
    <w:basedOn w:val="a"/>
    <w:rsid w:val="00810E4A"/>
    <w:pPr>
      <w:tabs>
        <w:tab w:val="clear" w:pos="709"/>
      </w:tabs>
      <w:suppressAutoHyphens w:val="0"/>
      <w:spacing w:after="160" w:line="240" w:lineRule="exact"/>
    </w:pPr>
    <w:rPr>
      <w:rFonts w:ascii="Verdana" w:hAnsi="Verdana" w:cs="Times New Roman"/>
      <w:color w:val="auto"/>
      <w:kern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906RFJ"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http://bol.rkursk.ru/" TargetMode="External"/><Relationship Id="rId17" Type="http://schemas.openxmlformats.org/officeDocument/2006/relationships/hyperlink" Target="consultantplus://offline/ref=A40EB56B7EB51568E21F684234015F6ED86E2A6FFCAC76B8FCD847E5AC56ED70M1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header" Target="header1.xml"/><Relationship Id="rId10" Type="http://schemas.openxmlformats.org/officeDocument/2006/relationships/hyperlink" Target="http://bol.rkursk.ru/"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3D65C-D7C3-4E97-A4E8-DF14D5A8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28</Pages>
  <Words>9323</Words>
  <Characters>53147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12</cp:revision>
  <cp:lastPrinted>2020-06-30T08:08:00Z</cp:lastPrinted>
  <dcterms:created xsi:type="dcterms:W3CDTF">2020-04-28T09:06:00Z</dcterms:created>
  <dcterms:modified xsi:type="dcterms:W3CDTF">2020-07-02T08:18:00Z</dcterms:modified>
</cp:coreProperties>
</file>